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A11B7" w14:textId="77777777" w:rsidR="00270807" w:rsidRPr="00FB2154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215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No. 6</w:t>
      </w:r>
    </w:p>
    <w:p w14:paraId="68E64EE7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14:paraId="666DE150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Aim: To implement full adder combinational circuit.</w:t>
      </w:r>
    </w:p>
    <w:p w14:paraId="20699B66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14:paraId="0E7B49A9" w14:textId="77777777" w:rsidR="00270807" w:rsidRPr="00635200" w:rsidRDefault="00270807" w:rsidP="00270807">
      <w:pPr>
        <w:jc w:val="both"/>
        <w:rPr>
          <w:rFonts w:ascii="Times New Roman" w:hAnsi="Times New Roman" w:cs="Times New Roman"/>
          <w:sz w:val="24"/>
        </w:rPr>
      </w:pPr>
      <w:r w:rsidRPr="00E67119">
        <w:rPr>
          <w:rFonts w:ascii="Arial" w:hAnsi="Arial" w:cs="Arial"/>
          <w:b/>
          <w:bCs/>
          <w:sz w:val="29"/>
          <w:szCs w:val="29"/>
        </w:rPr>
        <w:t>Apparatus: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35200">
        <w:rPr>
          <w:rFonts w:ascii="Times New Roman" w:hAnsi="Times New Roman" w:cs="Times New Roman"/>
          <w:sz w:val="24"/>
        </w:rPr>
        <w:t>Logic Gate ICs, Connecting wires, Bread Board, Power supply, LED, DMM.</w:t>
      </w:r>
    </w:p>
    <w:p w14:paraId="2AC59550" w14:textId="77777777" w:rsidR="00270807" w:rsidRPr="00635200" w:rsidRDefault="00270807" w:rsidP="00270807">
      <w:pPr>
        <w:jc w:val="both"/>
        <w:rPr>
          <w:rFonts w:ascii="Times New Roman" w:hAnsi="Times New Roman" w:cs="Times New Roman"/>
          <w:sz w:val="24"/>
        </w:rPr>
      </w:pPr>
    </w:p>
    <w:p w14:paraId="78FDEB63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Theory:</w:t>
      </w:r>
    </w:p>
    <w:p w14:paraId="403C2030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ABA894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14:paraId="1D6F191F" w14:textId="77777777" w:rsidR="00270807" w:rsidRPr="00635200" w:rsidRDefault="00270807" w:rsidP="00270807">
      <w:pPr>
        <w:jc w:val="both"/>
        <w:rPr>
          <w:rFonts w:ascii="Times New Roman" w:hAnsi="Times New Roman" w:cs="Times New Roman"/>
          <w:sz w:val="24"/>
        </w:rPr>
      </w:pPr>
      <w:r w:rsidRPr="00635200">
        <w:rPr>
          <w:rFonts w:ascii="Times New Roman" w:hAnsi="Times New Roman" w:cs="Times New Roman"/>
          <w:sz w:val="24"/>
        </w:rPr>
        <w:t xml:space="preserve">Full adder is developed to overcome the drawback of Half Adder circuit. It can add two </w:t>
      </w:r>
      <w:proofErr w:type="spellStart"/>
      <w:r w:rsidRPr="00635200">
        <w:rPr>
          <w:rFonts w:ascii="Times New Roman" w:hAnsi="Times New Roman" w:cs="Times New Roman"/>
          <w:sz w:val="24"/>
        </w:rPr>
        <w:t>one­bit</w:t>
      </w:r>
      <w:proofErr w:type="spellEnd"/>
      <w:r w:rsidRPr="00635200">
        <w:rPr>
          <w:rFonts w:ascii="Times New Roman" w:hAnsi="Times New Roman" w:cs="Times New Roman"/>
          <w:sz w:val="24"/>
        </w:rPr>
        <w:t xml:space="preserve"> numbers A and B, and carry c. The full adder is a three input and two output combinational circuit.</w:t>
      </w:r>
    </w:p>
    <w:p w14:paraId="4A238E8E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</w:p>
    <w:p w14:paraId="5120C4B0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BLOCK DIAGRAM:</w:t>
      </w:r>
    </w:p>
    <w:p w14:paraId="71266B60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C1338AC" wp14:editId="4871F16E">
            <wp:simplePos x="0" y="0"/>
            <wp:positionH relativeFrom="column">
              <wp:posOffset>990600</wp:posOffset>
            </wp:positionH>
            <wp:positionV relativeFrom="paragraph">
              <wp:posOffset>182880</wp:posOffset>
            </wp:positionV>
            <wp:extent cx="3495675" cy="1600200"/>
            <wp:effectExtent l="1905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F2411A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DB86CC6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73191BD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3B0E723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49FFDB5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D4FA59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94E9E5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4DDCD8F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C23B8D9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7724C3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CA3511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2629A0D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BBCCC7F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14:paraId="24FE1402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42524B78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TRUTH TABLE:</w:t>
      </w:r>
    </w:p>
    <w:p w14:paraId="6A262404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5647E5B9" wp14:editId="1F44BF1A">
            <wp:simplePos x="0" y="0"/>
            <wp:positionH relativeFrom="column">
              <wp:posOffset>1771650</wp:posOffset>
            </wp:positionH>
            <wp:positionV relativeFrom="paragraph">
              <wp:posOffset>182880</wp:posOffset>
            </wp:positionV>
            <wp:extent cx="1933575" cy="2647950"/>
            <wp:effectExtent l="1905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09D18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DD79449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26083F1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BB2A312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F26C04D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CAC5737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9A9B97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4FDC0E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B9C3A7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93AAD8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0DFDC1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CCB46C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326EDF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D44078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8BA252A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30B9D7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563111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A5295A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3022CF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DB4331E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519F086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F2D0A70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F648A6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C4DD99A" w14:textId="77777777" w:rsidR="00270807" w:rsidRPr="00E67119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  <w:sectPr w:rsidR="00270807" w:rsidRPr="00E67119" w:rsidSect="00FB2154">
          <w:headerReference w:type="default" r:id="rId9"/>
          <w:footerReference w:type="default" r:id="rId10"/>
          <w:pgSz w:w="12240" w:h="15840"/>
          <w:pgMar w:top="104" w:right="1300" w:bottom="788" w:left="1800" w:header="720" w:footer="720" w:gutter="0"/>
          <w:pgNumType w:start="16"/>
          <w:cols w:space="720" w:equalWidth="0">
            <w:col w:w="9140"/>
          </w:cols>
          <w:noEndnote/>
          <w:docGrid w:linePitch="299"/>
        </w:sectPr>
      </w:pPr>
    </w:p>
    <w:p w14:paraId="41A1C5DB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bookmarkStart w:id="0" w:name="page33"/>
      <w:bookmarkEnd w:id="0"/>
    </w:p>
    <w:p w14:paraId="76304563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Combinational Logic:</w:t>
      </w:r>
    </w:p>
    <w:p w14:paraId="34E2D735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7D66E9FC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702B71AA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noProof/>
          <w:color w:val="000000"/>
          <w:sz w:val="29"/>
          <w:szCs w:val="29"/>
        </w:rPr>
        <w:drawing>
          <wp:anchor distT="0" distB="0" distL="114300" distR="114300" simplePos="0" relativeHeight="251661312" behindDoc="1" locked="0" layoutInCell="0" allowOverlap="1" wp14:anchorId="2B641A91" wp14:editId="3A5C0983">
            <wp:simplePos x="0" y="0"/>
            <wp:positionH relativeFrom="column">
              <wp:posOffset>276225</wp:posOffset>
            </wp:positionH>
            <wp:positionV relativeFrom="paragraph">
              <wp:posOffset>-228600</wp:posOffset>
            </wp:positionV>
            <wp:extent cx="4762500" cy="2476500"/>
            <wp:effectExtent l="19050" t="0" r="0" b="0"/>
            <wp:wrapNone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B4702E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1E40846E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2C254322" w14:textId="77777777" w:rsidR="00270807" w:rsidRPr="00635200" w:rsidRDefault="00270807" w:rsidP="00270807">
      <w:pPr>
        <w:jc w:val="both"/>
        <w:rPr>
          <w:rFonts w:ascii="Times New Roman" w:hAnsi="Times New Roman" w:cs="Times New Roman"/>
          <w:sz w:val="24"/>
        </w:rPr>
      </w:pPr>
    </w:p>
    <w:p w14:paraId="2C8D3AA8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41100790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1EFEF28F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35AC2A39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28DC911E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30B7FF85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1DD26012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14:paraId="2ABC4258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Procedure:</w:t>
      </w:r>
    </w:p>
    <w:p w14:paraId="1349FF77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18DA3560" w14:textId="77777777" w:rsidR="00270807" w:rsidRPr="00635200" w:rsidRDefault="00270807" w:rsidP="00270807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Do the connection as per Combinational logic diagram for various input data. </w:t>
      </w:r>
    </w:p>
    <w:p w14:paraId="063E5FBF" w14:textId="77777777" w:rsidR="00270807" w:rsidRPr="00635200" w:rsidRDefault="00270807" w:rsidP="00270807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21EBDAE3" w14:textId="77777777" w:rsidR="00270807" w:rsidRPr="00635200" w:rsidRDefault="00270807" w:rsidP="00270807">
      <w:pPr>
        <w:widowControl w:val="0"/>
        <w:numPr>
          <w:ilvl w:val="0"/>
          <w:numId w:val="1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Apply proper input condition and observe the output information of using DMM. </w:t>
      </w:r>
    </w:p>
    <w:p w14:paraId="7038E84A" w14:textId="77777777" w:rsidR="00270807" w:rsidRPr="00635200" w:rsidRDefault="00270807" w:rsidP="0027080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52345711" w14:textId="77777777" w:rsidR="00270807" w:rsidRDefault="00270807" w:rsidP="00270807">
      <w:pPr>
        <w:widowControl w:val="0"/>
        <w:numPr>
          <w:ilvl w:val="0"/>
          <w:numId w:val="1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Arial" w:hAnsi="Arial" w:cs="Arial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>Compare theoretical data with observation and write conclusion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3CFD0E81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14:paraId="532230D8" w14:textId="77777777" w:rsidR="00270807" w:rsidRDefault="00270807" w:rsidP="00270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Observation Table:</w:t>
      </w:r>
    </w:p>
    <w:p w14:paraId="61B8C155" w14:textId="77777777" w:rsidR="00270807" w:rsidRDefault="00270807" w:rsidP="002708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Tinker Cad Simulation:</w:t>
      </w:r>
    </w:p>
    <w:p w14:paraId="07DDC52E" w14:textId="77777777" w:rsidR="00270807" w:rsidRDefault="00270807" w:rsidP="00270807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1E22D62" w14:textId="77777777" w:rsidR="00270807" w:rsidRDefault="00270807" w:rsidP="002708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F3E0DE" w14:textId="77777777" w:rsidR="00270807" w:rsidRDefault="00270807" w:rsidP="00270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5C273" wp14:editId="4461AA24">
            <wp:extent cx="5731510" cy="277939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7D70" w14:textId="77777777" w:rsidR="00270807" w:rsidRDefault="00270807" w:rsidP="00270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714E4" w14:textId="77777777" w:rsidR="00270807" w:rsidRPr="00F87AEA" w:rsidRDefault="00270807" w:rsidP="00270807">
      <w:pPr>
        <w:jc w:val="center"/>
        <w:rPr>
          <w:lang w:val="en-US"/>
        </w:rPr>
      </w:pPr>
    </w:p>
    <w:p w14:paraId="39B95B8D" w14:textId="77777777" w:rsidR="00270807" w:rsidRDefault="00270807" w:rsidP="00270807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6F9F935" w14:textId="77777777" w:rsidR="00270807" w:rsidRDefault="00270807" w:rsidP="002708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Observation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479"/>
        <w:gridCol w:w="1480"/>
        <w:gridCol w:w="1448"/>
        <w:gridCol w:w="1538"/>
      </w:tblGrid>
      <w:tr w:rsidR="00270807" w14:paraId="4609704A" w14:textId="77777777" w:rsidTr="00B62A5A">
        <w:trPr>
          <w:trHeight w:val="483"/>
          <w:jc w:val="center"/>
        </w:trPr>
        <w:tc>
          <w:tcPr>
            <w:tcW w:w="4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1696" w14:textId="77777777" w:rsidR="00270807" w:rsidRDefault="00270807" w:rsidP="00B62A5A">
            <w:pPr>
              <w:tabs>
                <w:tab w:val="left" w:pos="1635"/>
                <w:tab w:val="center" w:pos="2229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ab/>
              <w:t xml:space="preserve">Inputs 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3209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Outputs</w:t>
            </w:r>
          </w:p>
        </w:tc>
      </w:tr>
      <w:tr w:rsidR="00270807" w14:paraId="65FC57B9" w14:textId="77777777" w:rsidTr="00B62A5A">
        <w:trPr>
          <w:trHeight w:val="496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ABBC" w14:textId="77777777" w:rsidR="00270807" w:rsidRDefault="00270807" w:rsidP="00B62A5A">
            <w:pPr>
              <w:tabs>
                <w:tab w:val="left" w:pos="1635"/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A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37DF" w14:textId="77777777" w:rsidR="00270807" w:rsidRDefault="00270807" w:rsidP="00B62A5A">
            <w:pPr>
              <w:tabs>
                <w:tab w:val="left" w:pos="1635"/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B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2121" w14:textId="77777777" w:rsidR="00270807" w:rsidRDefault="00270807" w:rsidP="00B62A5A">
            <w:pPr>
              <w:tabs>
                <w:tab w:val="left" w:pos="1635"/>
                <w:tab w:val="center" w:pos="222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C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D4E5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Sum (s)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09DE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Carry (c)</w:t>
            </w:r>
          </w:p>
        </w:tc>
      </w:tr>
      <w:tr w:rsidR="00270807" w14:paraId="02857735" w14:textId="77777777" w:rsidTr="00B62A5A">
        <w:trPr>
          <w:trHeight w:val="360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3863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022F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A535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BDD1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D36B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0807" w14:paraId="31CE231E" w14:textId="77777777" w:rsidTr="00B62A5A">
        <w:trPr>
          <w:trHeight w:val="371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DCBB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DFC8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D114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A271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8909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0807" w14:paraId="4846886F" w14:textId="77777777" w:rsidTr="00B62A5A">
        <w:trPr>
          <w:trHeight w:val="371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11AF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53F8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326D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57A4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F276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0807" w14:paraId="3971F8B7" w14:textId="77777777" w:rsidTr="00B62A5A">
        <w:trPr>
          <w:trHeight w:val="360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F5EC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3248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BBF1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C07A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DD70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0807" w14:paraId="2F1E1685" w14:textId="77777777" w:rsidTr="00B62A5A">
        <w:trPr>
          <w:trHeight w:val="371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507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D180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DAD1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4A0F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FBE3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0807" w14:paraId="535951B2" w14:textId="77777777" w:rsidTr="00B62A5A">
        <w:trPr>
          <w:trHeight w:val="371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CB1A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75AA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F710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07D6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93A8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0807" w14:paraId="7B3798E4" w14:textId="77777777" w:rsidTr="00B62A5A">
        <w:trPr>
          <w:trHeight w:val="371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0650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ED13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CCB6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6803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2BB5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0807" w14:paraId="40C91E72" w14:textId="77777777" w:rsidTr="00B62A5A">
        <w:trPr>
          <w:trHeight w:val="371"/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5060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3BEF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F720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3C0D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85C1" w14:textId="77777777" w:rsidR="00270807" w:rsidRDefault="00270807" w:rsidP="00B62A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EA1D360" w14:textId="77777777" w:rsidR="00270807" w:rsidRDefault="00270807" w:rsidP="0027080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371385" w14:textId="77777777" w:rsidR="00270807" w:rsidRDefault="00270807" w:rsidP="0027080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14:paraId="58F4A2B7" w14:textId="77777777" w:rsidR="00270807" w:rsidRDefault="00270807" w:rsidP="0027080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>A full adder circuit is central to most digital circuits that perform addition or subtraction. It is so called because it adds together two binary digits, plus a carry-in digit to produce a sum and carry-out digit.</w:t>
      </w:r>
    </w:p>
    <w:p w14:paraId="48BBB808" w14:textId="77777777" w:rsidR="00E72F2B" w:rsidRDefault="00E72F2B"/>
    <w:sectPr w:rsidR="00E7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2DD93" w14:textId="77777777" w:rsidR="00000000" w:rsidRDefault="00004FA0">
      <w:pPr>
        <w:spacing w:after="0" w:line="240" w:lineRule="auto"/>
      </w:pPr>
      <w:r>
        <w:separator/>
      </w:r>
    </w:p>
  </w:endnote>
  <w:endnote w:type="continuationSeparator" w:id="0">
    <w:p w14:paraId="1869EA7B" w14:textId="77777777" w:rsidR="00000000" w:rsidRDefault="0000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1D640" w14:textId="590EC469" w:rsidR="00004FA0" w:rsidRDefault="00004FA0" w:rsidP="00004FA0">
    <w:pPr>
      <w:pStyle w:val="Footer"/>
    </w:pPr>
  </w:p>
  <w:p w14:paraId="75394184" w14:textId="77777777" w:rsidR="00FB2154" w:rsidRDefault="00004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3C51A" w14:textId="77777777" w:rsidR="00000000" w:rsidRDefault="00004FA0">
      <w:pPr>
        <w:spacing w:after="0" w:line="240" w:lineRule="auto"/>
      </w:pPr>
      <w:r>
        <w:separator/>
      </w:r>
    </w:p>
  </w:footnote>
  <w:footnote w:type="continuationSeparator" w:id="0">
    <w:p w14:paraId="38A13CC5" w14:textId="77777777" w:rsidR="00000000" w:rsidRDefault="00004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9045C" w14:textId="77777777" w:rsidR="00FB2154" w:rsidRDefault="00270807">
    <w:pPr>
      <w:pStyle w:val="Header"/>
    </w:pPr>
    <w:r>
      <w:t>CE 252-Digital Electronics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2DB"/>
    <w:multiLevelType w:val="hybridMultilevel"/>
    <w:tmpl w:val="0000153C"/>
    <w:lvl w:ilvl="0" w:tplc="00007E87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2C"/>
    <w:rsid w:val="00004FA0"/>
    <w:rsid w:val="00270807"/>
    <w:rsid w:val="008F022C"/>
    <w:rsid w:val="00E7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C198"/>
  <w15:chartTrackingRefBased/>
  <w15:docId w15:val="{CF2B66C9-59BC-444D-9E4F-F227C789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07"/>
  </w:style>
  <w:style w:type="paragraph" w:styleId="Footer">
    <w:name w:val="footer"/>
    <w:basedOn w:val="Normal"/>
    <w:link w:val="FooterChar"/>
    <w:uiPriority w:val="99"/>
    <w:unhideWhenUsed/>
    <w:rsid w:val="0027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07"/>
  </w:style>
  <w:style w:type="table" w:styleId="TableGrid">
    <w:name w:val="Table Grid"/>
    <w:basedOn w:val="TableNormal"/>
    <w:uiPriority w:val="39"/>
    <w:rsid w:val="00270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807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2020-11-07T05:22:00Z</dcterms:created>
  <dcterms:modified xsi:type="dcterms:W3CDTF">2020-11-07T05:39:00Z</dcterms:modified>
</cp:coreProperties>
</file>