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508A9" w14:textId="77777777" w:rsidR="00FF32A9" w:rsidRPr="00FB2154" w:rsidRDefault="00FF32A9" w:rsidP="00FF32A9">
      <w:pPr>
        <w:widowControl w:val="0"/>
        <w:autoSpaceDE w:val="0"/>
        <w:autoSpaceDN w:val="0"/>
        <w:adjustRightInd w:val="0"/>
        <w:spacing w:after="0" w:line="240" w:lineRule="auto"/>
        <w:ind w:left="2980"/>
        <w:rPr>
          <w:rFonts w:ascii="Times New Roman" w:hAnsi="Times New Roman" w:cs="Times New Roman"/>
          <w:b/>
          <w:bCs/>
          <w:sz w:val="32"/>
          <w:szCs w:val="32"/>
          <w:u w:val="single"/>
        </w:rPr>
      </w:pPr>
      <w:r w:rsidRPr="00FB2154">
        <w:rPr>
          <w:rFonts w:ascii="Times New Roman" w:hAnsi="Times New Roman" w:cs="Times New Roman"/>
          <w:b/>
          <w:bCs/>
          <w:sz w:val="32"/>
          <w:szCs w:val="32"/>
          <w:u w:val="single"/>
        </w:rPr>
        <w:t>Practical No. 9</w:t>
      </w:r>
    </w:p>
    <w:p w14:paraId="285A1A68" w14:textId="77777777" w:rsidR="00FF32A9" w:rsidRDefault="00FF32A9" w:rsidP="00FF32A9">
      <w:pPr>
        <w:widowControl w:val="0"/>
        <w:autoSpaceDE w:val="0"/>
        <w:autoSpaceDN w:val="0"/>
        <w:adjustRightInd w:val="0"/>
        <w:spacing w:after="0" w:line="293" w:lineRule="exact"/>
        <w:rPr>
          <w:rFonts w:ascii="Times New Roman" w:hAnsi="Times New Roman" w:cs="Times New Roman"/>
          <w:sz w:val="24"/>
          <w:szCs w:val="24"/>
        </w:rPr>
      </w:pPr>
    </w:p>
    <w:p w14:paraId="23B3C78C" w14:textId="77777777" w:rsidR="00FF32A9" w:rsidRPr="00635200" w:rsidRDefault="00FF32A9" w:rsidP="00FF32A9">
      <w:pPr>
        <w:rPr>
          <w:rFonts w:ascii="Times New Roman" w:hAnsi="Times New Roman" w:cs="Times New Roman"/>
          <w:color w:val="000000"/>
          <w:sz w:val="24"/>
          <w:szCs w:val="24"/>
        </w:rPr>
      </w:pPr>
      <w:r>
        <w:rPr>
          <w:rFonts w:ascii="Arial" w:hAnsi="Arial" w:cs="Arial"/>
          <w:b/>
          <w:bCs/>
          <w:sz w:val="29"/>
          <w:szCs w:val="29"/>
        </w:rPr>
        <w:t xml:space="preserve">Aim: </w:t>
      </w:r>
      <w:r w:rsidRPr="00635200">
        <w:rPr>
          <w:rFonts w:ascii="Times New Roman" w:hAnsi="Times New Roman" w:cs="Times New Roman"/>
          <w:color w:val="000000"/>
          <w:sz w:val="24"/>
          <w:szCs w:val="24"/>
        </w:rPr>
        <w:t>To implement 8:1 multiplexer.</w:t>
      </w:r>
    </w:p>
    <w:p w14:paraId="42FB0F70" w14:textId="77777777" w:rsidR="00FF32A9" w:rsidRPr="00635200" w:rsidRDefault="00FF32A9" w:rsidP="00FF32A9">
      <w:pPr>
        <w:rPr>
          <w:rFonts w:ascii="Times New Roman" w:hAnsi="Times New Roman" w:cs="Times New Roman"/>
          <w:color w:val="000000"/>
          <w:sz w:val="24"/>
          <w:szCs w:val="24"/>
        </w:rPr>
      </w:pPr>
    </w:p>
    <w:p w14:paraId="348C23C4" w14:textId="77777777" w:rsidR="00FF32A9" w:rsidRDefault="00FF32A9" w:rsidP="00FF32A9">
      <w:pPr>
        <w:widowControl w:val="0"/>
        <w:overflowPunct w:val="0"/>
        <w:autoSpaceDE w:val="0"/>
        <w:autoSpaceDN w:val="0"/>
        <w:adjustRightInd w:val="0"/>
        <w:spacing w:after="0" w:line="238" w:lineRule="auto"/>
        <w:ind w:right="60"/>
        <w:rPr>
          <w:rFonts w:ascii="Times New Roman" w:hAnsi="Times New Roman" w:cs="Times New Roman"/>
          <w:sz w:val="24"/>
          <w:szCs w:val="24"/>
        </w:rPr>
      </w:pPr>
      <w:r>
        <w:rPr>
          <w:rFonts w:ascii="Arial" w:hAnsi="Arial" w:cs="Arial"/>
          <w:b/>
          <w:bCs/>
          <w:sz w:val="29"/>
          <w:szCs w:val="29"/>
        </w:rPr>
        <w:t xml:space="preserve">Apparatus: </w:t>
      </w:r>
      <w:r w:rsidRPr="00635200">
        <w:rPr>
          <w:rFonts w:ascii="Times New Roman" w:hAnsi="Times New Roman" w:cs="Times New Roman"/>
          <w:color w:val="000000"/>
          <w:sz w:val="24"/>
          <w:szCs w:val="24"/>
        </w:rPr>
        <w:t>Multiplexer IC (74LS151), Connecting wires, Bread Board, Power supply, LED, DMM.</w:t>
      </w:r>
    </w:p>
    <w:p w14:paraId="7F44D524" w14:textId="77777777" w:rsidR="00FF32A9" w:rsidRDefault="00FF32A9" w:rsidP="00FF32A9">
      <w:pPr>
        <w:widowControl w:val="0"/>
        <w:autoSpaceDE w:val="0"/>
        <w:autoSpaceDN w:val="0"/>
        <w:adjustRightInd w:val="0"/>
        <w:spacing w:after="0" w:line="239" w:lineRule="exact"/>
        <w:rPr>
          <w:rFonts w:ascii="Times New Roman" w:hAnsi="Times New Roman" w:cs="Times New Roman"/>
          <w:sz w:val="24"/>
          <w:szCs w:val="24"/>
        </w:rPr>
      </w:pPr>
    </w:p>
    <w:p w14:paraId="0EB1B619" w14:textId="77777777" w:rsidR="00FF32A9" w:rsidRDefault="00FF32A9" w:rsidP="00FF32A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Theory:</w:t>
      </w:r>
    </w:p>
    <w:p w14:paraId="52A3A5D6" w14:textId="77777777" w:rsidR="00FF32A9" w:rsidRDefault="00FF32A9" w:rsidP="00FF32A9">
      <w:pPr>
        <w:widowControl w:val="0"/>
        <w:autoSpaceDE w:val="0"/>
        <w:autoSpaceDN w:val="0"/>
        <w:adjustRightInd w:val="0"/>
        <w:spacing w:after="0" w:line="198" w:lineRule="exact"/>
        <w:rPr>
          <w:rFonts w:ascii="Times New Roman" w:hAnsi="Times New Roman" w:cs="Times New Roman"/>
          <w:sz w:val="24"/>
          <w:szCs w:val="24"/>
        </w:rPr>
      </w:pPr>
    </w:p>
    <w:p w14:paraId="6B1DEAE4" w14:textId="77777777" w:rsidR="00FF32A9" w:rsidRPr="00635200" w:rsidRDefault="00FF32A9" w:rsidP="00FF32A9">
      <w:pPr>
        <w:widowControl w:val="0"/>
        <w:overflowPunct w:val="0"/>
        <w:autoSpaceDE w:val="0"/>
        <w:autoSpaceDN w:val="0"/>
        <w:adjustRightInd w:val="0"/>
        <w:spacing w:after="0" w:line="313" w:lineRule="auto"/>
        <w:ind w:right="380" w:firstLine="72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 xml:space="preserve">In electronics, a multiplexer or mux is a device that selects one of several </w:t>
      </w:r>
      <w:proofErr w:type="spellStart"/>
      <w:r w:rsidRPr="00635200">
        <w:rPr>
          <w:rFonts w:ascii="Times New Roman" w:hAnsi="Times New Roman" w:cs="Times New Roman"/>
          <w:color w:val="000000"/>
          <w:sz w:val="24"/>
          <w:szCs w:val="24"/>
        </w:rPr>
        <w:t>analog</w:t>
      </w:r>
      <w:proofErr w:type="spellEnd"/>
      <w:r w:rsidRPr="00635200">
        <w:rPr>
          <w:rFonts w:ascii="Times New Roman" w:hAnsi="Times New Roman" w:cs="Times New Roman"/>
          <w:color w:val="000000"/>
          <w:sz w:val="24"/>
          <w:szCs w:val="24"/>
        </w:rPr>
        <w:t xml:space="preserve"> or digital input signals and forwards the selected input into a single line. A multiplexer of 2n inputs has n select lines, which are used to select which input line to send to the output.</w:t>
      </w:r>
    </w:p>
    <w:p w14:paraId="75C91919" w14:textId="77777777" w:rsidR="00FF32A9" w:rsidRPr="00635200" w:rsidRDefault="00FF32A9" w:rsidP="00FF32A9">
      <w:pPr>
        <w:widowControl w:val="0"/>
        <w:autoSpaceDE w:val="0"/>
        <w:autoSpaceDN w:val="0"/>
        <w:adjustRightInd w:val="0"/>
        <w:spacing w:after="0" w:line="2" w:lineRule="exact"/>
        <w:rPr>
          <w:rFonts w:ascii="Times New Roman" w:hAnsi="Times New Roman" w:cs="Times New Roman"/>
          <w:color w:val="000000"/>
          <w:sz w:val="24"/>
          <w:szCs w:val="24"/>
        </w:rPr>
      </w:pPr>
    </w:p>
    <w:p w14:paraId="3ED4C00E" w14:textId="77777777" w:rsidR="00FF32A9" w:rsidRPr="00635200" w:rsidRDefault="00FF32A9" w:rsidP="00FF32A9">
      <w:pPr>
        <w:widowControl w:val="0"/>
        <w:overflowPunct w:val="0"/>
        <w:autoSpaceDE w:val="0"/>
        <w:autoSpaceDN w:val="0"/>
        <w:adjustRightInd w:val="0"/>
        <w:spacing w:after="0" w:line="295" w:lineRule="auto"/>
        <w:ind w:right="34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An electronic multiplexer can be considered as a multiple-input, single-output switch i.e. digitally controlled multi-position switch. The digital code applied at the select inputs determines which data inputs will be switched to output.</w:t>
      </w:r>
    </w:p>
    <w:p w14:paraId="02D8A930" w14:textId="77777777" w:rsidR="00FF32A9" w:rsidRPr="00635200" w:rsidRDefault="00FF32A9" w:rsidP="00FF32A9">
      <w:pPr>
        <w:widowControl w:val="0"/>
        <w:autoSpaceDE w:val="0"/>
        <w:autoSpaceDN w:val="0"/>
        <w:adjustRightInd w:val="0"/>
        <w:spacing w:after="0" w:line="3" w:lineRule="exact"/>
        <w:rPr>
          <w:rFonts w:ascii="Times New Roman" w:hAnsi="Times New Roman" w:cs="Times New Roman"/>
          <w:color w:val="000000"/>
          <w:sz w:val="24"/>
          <w:szCs w:val="24"/>
        </w:rPr>
      </w:pPr>
    </w:p>
    <w:p w14:paraId="4CDF5095" w14:textId="77777777" w:rsidR="00FF32A9" w:rsidRPr="00635200" w:rsidRDefault="00FF32A9" w:rsidP="00FF32A9">
      <w:pPr>
        <w:widowControl w:val="0"/>
        <w:overflowPunct w:val="0"/>
        <w:autoSpaceDE w:val="0"/>
        <w:autoSpaceDN w:val="0"/>
        <w:adjustRightInd w:val="0"/>
        <w:spacing w:after="0" w:line="295" w:lineRule="auto"/>
        <w:ind w:right="300" w:firstLine="72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A common example of multiplexing or sharing occurs when several peripheral devices share a single transmission line or bus to communicate with computer. Each device in succession is allocated a brief time to send and receive data. At any given time, one and only one device is using the line. This is an example of time multiplexing since each device is given a specific time interval to use the line.</w:t>
      </w:r>
    </w:p>
    <w:p w14:paraId="2E233C2C" w14:textId="77777777" w:rsidR="00FF32A9" w:rsidRPr="00635200" w:rsidRDefault="00FF32A9" w:rsidP="00FF32A9">
      <w:pPr>
        <w:widowControl w:val="0"/>
        <w:autoSpaceDE w:val="0"/>
        <w:autoSpaceDN w:val="0"/>
        <w:adjustRightInd w:val="0"/>
        <w:spacing w:after="0" w:line="6" w:lineRule="exact"/>
        <w:rPr>
          <w:rFonts w:ascii="Times New Roman" w:hAnsi="Times New Roman" w:cs="Times New Roman"/>
          <w:color w:val="000000"/>
          <w:sz w:val="24"/>
          <w:szCs w:val="24"/>
        </w:rPr>
      </w:pPr>
    </w:p>
    <w:p w14:paraId="18C83EE0" w14:textId="77777777" w:rsidR="00FF32A9" w:rsidRPr="00635200" w:rsidRDefault="00FF32A9" w:rsidP="00FF32A9">
      <w:pPr>
        <w:widowControl w:val="0"/>
        <w:overflowPunct w:val="0"/>
        <w:autoSpaceDE w:val="0"/>
        <w:autoSpaceDN w:val="0"/>
        <w:adjustRightInd w:val="0"/>
        <w:spacing w:after="0" w:line="294" w:lineRule="auto"/>
        <w:ind w:right="300" w:firstLine="72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In frequency multiplexing, several devices share a common line by transmitting at different frequencies.</w:t>
      </w:r>
    </w:p>
    <w:p w14:paraId="5520D783"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2F37480F" wp14:editId="76D43F7D">
            <wp:simplePos x="0" y="0"/>
            <wp:positionH relativeFrom="column">
              <wp:posOffset>2152650</wp:posOffset>
            </wp:positionH>
            <wp:positionV relativeFrom="paragraph">
              <wp:posOffset>22225</wp:posOffset>
            </wp:positionV>
            <wp:extent cx="1181100" cy="1543050"/>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81100" cy="1543050"/>
                    </a:xfrm>
                    <a:prstGeom prst="rect">
                      <a:avLst/>
                    </a:prstGeom>
                    <a:noFill/>
                  </pic:spPr>
                </pic:pic>
              </a:graphicData>
            </a:graphic>
          </wp:anchor>
        </w:drawing>
      </w:r>
    </w:p>
    <w:p w14:paraId="67F8A902"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4978AB8F"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355A7420"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6A25CE08"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475E0403"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7CCCD1A2"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58933F4B"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23EFFB70"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488DAD56"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7E3F982D"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68BDF1AD"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59ED7973" w14:textId="77777777" w:rsidR="00FF32A9" w:rsidRDefault="00FF32A9" w:rsidP="00FF32A9">
      <w:pPr>
        <w:widowControl w:val="0"/>
        <w:autoSpaceDE w:val="0"/>
        <w:autoSpaceDN w:val="0"/>
        <w:adjustRightInd w:val="0"/>
        <w:spacing w:after="0" w:line="302" w:lineRule="exact"/>
        <w:rPr>
          <w:rFonts w:ascii="Times New Roman" w:hAnsi="Times New Roman" w:cs="Times New Roman"/>
          <w:sz w:val="24"/>
          <w:szCs w:val="24"/>
        </w:rPr>
      </w:pPr>
    </w:p>
    <w:p w14:paraId="0659176F" w14:textId="77777777" w:rsidR="00FF32A9" w:rsidRDefault="00FF32A9" w:rsidP="00FF32A9">
      <w:pPr>
        <w:widowControl w:val="0"/>
        <w:autoSpaceDE w:val="0"/>
        <w:autoSpaceDN w:val="0"/>
        <w:adjustRightInd w:val="0"/>
        <w:spacing w:after="0" w:line="239" w:lineRule="auto"/>
        <w:ind w:left="3240"/>
        <w:rPr>
          <w:rFonts w:ascii="Times New Roman" w:hAnsi="Times New Roman" w:cs="Times New Roman"/>
          <w:sz w:val="24"/>
          <w:szCs w:val="24"/>
        </w:rPr>
      </w:pPr>
      <w:r>
        <w:rPr>
          <w:rFonts w:ascii="Verdana" w:hAnsi="Verdana" w:cs="Verdana"/>
          <w:color w:val="000000"/>
          <w:sz w:val="18"/>
          <w:szCs w:val="18"/>
        </w:rPr>
        <w:t>Truth Table of 8:1 MUX</w:t>
      </w:r>
    </w:p>
    <w:p w14:paraId="22E4AAF5"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14:anchorId="479488A9" wp14:editId="284B84C0">
            <wp:simplePos x="0" y="0"/>
            <wp:positionH relativeFrom="column">
              <wp:posOffset>19050</wp:posOffset>
            </wp:positionH>
            <wp:positionV relativeFrom="paragraph">
              <wp:posOffset>53975</wp:posOffset>
            </wp:positionV>
            <wp:extent cx="5486400" cy="1952625"/>
            <wp:effectExtent l="1905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1952625"/>
                    </a:xfrm>
                    <a:prstGeom prst="rect">
                      <a:avLst/>
                    </a:prstGeom>
                    <a:noFill/>
                  </pic:spPr>
                </pic:pic>
              </a:graphicData>
            </a:graphic>
          </wp:anchor>
        </w:drawing>
      </w:r>
    </w:p>
    <w:p w14:paraId="397F443C"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6269735B"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027B67CB"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53498247"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4617CC17"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19FD6739"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296DB985"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7172E58D"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5FDD41F0" w14:textId="77777777" w:rsidR="00FF32A9" w:rsidRDefault="00FF32A9" w:rsidP="00FF32A9">
      <w:pPr>
        <w:widowControl w:val="0"/>
        <w:autoSpaceDE w:val="0"/>
        <w:autoSpaceDN w:val="0"/>
        <w:adjustRightInd w:val="0"/>
        <w:spacing w:after="0" w:line="240" w:lineRule="auto"/>
        <w:rPr>
          <w:rFonts w:ascii="Times New Roman" w:hAnsi="Times New Roman" w:cs="Times New Roman"/>
          <w:sz w:val="24"/>
          <w:szCs w:val="24"/>
        </w:rPr>
        <w:sectPr w:rsidR="00FF32A9" w:rsidSect="00EE4F43">
          <w:headerReference w:type="default" r:id="rId9"/>
          <w:footerReference w:type="default" r:id="rId10"/>
          <w:pgSz w:w="12240" w:h="15840"/>
          <w:pgMar w:top="630" w:right="1740" w:bottom="788" w:left="1800" w:header="720" w:footer="720" w:gutter="0"/>
          <w:pgNumType w:start="25"/>
          <w:cols w:space="720" w:equalWidth="0">
            <w:col w:w="8700"/>
          </w:cols>
          <w:noEndnote/>
        </w:sectPr>
      </w:pPr>
    </w:p>
    <w:p w14:paraId="46378DCC"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bookmarkStart w:id="0" w:name="page51"/>
      <w:bookmarkEnd w:id="0"/>
      <w:r>
        <w:rPr>
          <w:noProof/>
        </w:rPr>
        <w:lastRenderedPageBreak/>
        <w:drawing>
          <wp:anchor distT="0" distB="0" distL="114300" distR="114300" simplePos="0" relativeHeight="251661312" behindDoc="1" locked="0" layoutInCell="0" allowOverlap="1" wp14:anchorId="74308CEB" wp14:editId="059B050B">
            <wp:simplePos x="0" y="0"/>
            <wp:positionH relativeFrom="column">
              <wp:posOffset>990600</wp:posOffset>
            </wp:positionH>
            <wp:positionV relativeFrom="paragraph">
              <wp:posOffset>-333375</wp:posOffset>
            </wp:positionV>
            <wp:extent cx="3505200" cy="39814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505200" cy="3981450"/>
                    </a:xfrm>
                    <a:prstGeom prst="rect">
                      <a:avLst/>
                    </a:prstGeom>
                    <a:noFill/>
                  </pic:spPr>
                </pic:pic>
              </a:graphicData>
            </a:graphic>
            <wp14:sizeRelV relativeFrom="margin">
              <wp14:pctHeight>0</wp14:pctHeight>
            </wp14:sizeRelV>
          </wp:anchor>
        </w:drawing>
      </w:r>
    </w:p>
    <w:p w14:paraId="5C479D61"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426D7D03"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7D61AFB5"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279EA7DE"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0C9AC5E5"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28A6984B"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1A2D2E45"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5254C94F"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19BBB70A"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5169BE38"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60B33E09"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575FDB5A"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136EDDBF"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1F3D97E5"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18F8E5D0"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1F952A31"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3880542C"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2E29E291"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17E5B290"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620008A4"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36585C9C" w14:textId="77777777" w:rsidR="00FF32A9" w:rsidRDefault="00FF32A9" w:rsidP="00FF32A9">
      <w:pPr>
        <w:widowControl w:val="0"/>
        <w:autoSpaceDE w:val="0"/>
        <w:autoSpaceDN w:val="0"/>
        <w:adjustRightInd w:val="0"/>
        <w:spacing w:after="0" w:line="200" w:lineRule="exact"/>
        <w:rPr>
          <w:rFonts w:ascii="Times New Roman" w:hAnsi="Times New Roman" w:cs="Times New Roman"/>
          <w:sz w:val="24"/>
          <w:szCs w:val="24"/>
        </w:rPr>
      </w:pPr>
    </w:p>
    <w:p w14:paraId="76E5AF20" w14:textId="77777777" w:rsidR="00FF32A9" w:rsidRDefault="00FF32A9" w:rsidP="00FF32A9">
      <w:pPr>
        <w:widowControl w:val="0"/>
        <w:autoSpaceDE w:val="0"/>
        <w:autoSpaceDN w:val="0"/>
        <w:adjustRightInd w:val="0"/>
        <w:spacing w:after="0" w:line="208" w:lineRule="exact"/>
        <w:rPr>
          <w:rFonts w:ascii="Times New Roman" w:hAnsi="Times New Roman" w:cs="Times New Roman"/>
          <w:sz w:val="24"/>
          <w:szCs w:val="24"/>
        </w:rPr>
      </w:pPr>
    </w:p>
    <w:p w14:paraId="647C5263" w14:textId="77777777" w:rsidR="00FF32A9" w:rsidRDefault="00FF32A9" w:rsidP="00FF32A9">
      <w:pPr>
        <w:widowControl w:val="0"/>
        <w:autoSpaceDE w:val="0"/>
        <w:autoSpaceDN w:val="0"/>
        <w:adjustRightInd w:val="0"/>
        <w:spacing w:after="0" w:line="239" w:lineRule="auto"/>
        <w:ind w:left="3120"/>
        <w:rPr>
          <w:rFonts w:ascii="Verdana" w:hAnsi="Verdana" w:cs="Verdana"/>
          <w:color w:val="000000"/>
          <w:sz w:val="18"/>
          <w:szCs w:val="18"/>
        </w:rPr>
      </w:pPr>
    </w:p>
    <w:p w14:paraId="1071923C" w14:textId="77777777" w:rsidR="00FF32A9" w:rsidRDefault="00FF32A9" w:rsidP="00FF32A9">
      <w:pPr>
        <w:widowControl w:val="0"/>
        <w:autoSpaceDE w:val="0"/>
        <w:autoSpaceDN w:val="0"/>
        <w:adjustRightInd w:val="0"/>
        <w:spacing w:after="0" w:line="239" w:lineRule="auto"/>
        <w:ind w:left="3120"/>
        <w:rPr>
          <w:rFonts w:ascii="Verdana" w:hAnsi="Verdana" w:cs="Verdana"/>
          <w:color w:val="000000"/>
          <w:sz w:val="18"/>
          <w:szCs w:val="18"/>
        </w:rPr>
      </w:pPr>
    </w:p>
    <w:p w14:paraId="7003BB58" w14:textId="77777777" w:rsidR="00FF32A9" w:rsidRDefault="00FF32A9" w:rsidP="00FF32A9">
      <w:pPr>
        <w:widowControl w:val="0"/>
        <w:autoSpaceDE w:val="0"/>
        <w:autoSpaceDN w:val="0"/>
        <w:adjustRightInd w:val="0"/>
        <w:spacing w:after="0" w:line="239" w:lineRule="auto"/>
        <w:ind w:left="3120"/>
        <w:rPr>
          <w:rFonts w:ascii="Verdana" w:hAnsi="Verdana" w:cs="Verdana"/>
          <w:color w:val="000000"/>
          <w:sz w:val="18"/>
          <w:szCs w:val="18"/>
        </w:rPr>
      </w:pPr>
    </w:p>
    <w:p w14:paraId="5A371DF9" w14:textId="77777777" w:rsidR="00FF32A9" w:rsidRDefault="00FF32A9" w:rsidP="00FF32A9">
      <w:pPr>
        <w:widowControl w:val="0"/>
        <w:autoSpaceDE w:val="0"/>
        <w:autoSpaceDN w:val="0"/>
        <w:adjustRightInd w:val="0"/>
        <w:spacing w:after="0" w:line="239" w:lineRule="auto"/>
        <w:ind w:left="3120"/>
        <w:rPr>
          <w:rFonts w:ascii="Verdana" w:hAnsi="Verdana" w:cs="Verdana"/>
          <w:color w:val="000000"/>
          <w:sz w:val="18"/>
          <w:szCs w:val="18"/>
        </w:rPr>
      </w:pPr>
    </w:p>
    <w:p w14:paraId="0F85AECE" w14:textId="77777777" w:rsidR="00FF32A9" w:rsidRDefault="00FF32A9" w:rsidP="00FF32A9">
      <w:pPr>
        <w:widowControl w:val="0"/>
        <w:autoSpaceDE w:val="0"/>
        <w:autoSpaceDN w:val="0"/>
        <w:adjustRightInd w:val="0"/>
        <w:spacing w:after="0" w:line="239" w:lineRule="auto"/>
        <w:ind w:left="3120"/>
        <w:rPr>
          <w:rFonts w:ascii="Verdana" w:hAnsi="Verdana" w:cs="Verdana"/>
          <w:color w:val="000000"/>
          <w:sz w:val="18"/>
          <w:szCs w:val="18"/>
        </w:rPr>
      </w:pPr>
    </w:p>
    <w:p w14:paraId="168FC40B" w14:textId="77777777" w:rsidR="00FF32A9" w:rsidRDefault="00FF32A9" w:rsidP="00FF32A9">
      <w:pPr>
        <w:widowControl w:val="0"/>
        <w:autoSpaceDE w:val="0"/>
        <w:autoSpaceDN w:val="0"/>
        <w:adjustRightInd w:val="0"/>
        <w:spacing w:after="0" w:line="239" w:lineRule="auto"/>
        <w:ind w:left="3120"/>
        <w:rPr>
          <w:rFonts w:ascii="Verdana" w:hAnsi="Verdana" w:cs="Verdana"/>
          <w:color w:val="000000"/>
          <w:sz w:val="18"/>
          <w:szCs w:val="18"/>
        </w:rPr>
      </w:pPr>
    </w:p>
    <w:p w14:paraId="24609E1C" w14:textId="77777777" w:rsidR="00FF32A9" w:rsidRDefault="00FF32A9" w:rsidP="00FF32A9">
      <w:pPr>
        <w:widowControl w:val="0"/>
        <w:autoSpaceDE w:val="0"/>
        <w:autoSpaceDN w:val="0"/>
        <w:adjustRightInd w:val="0"/>
        <w:spacing w:after="0" w:line="239" w:lineRule="auto"/>
        <w:ind w:left="3120"/>
        <w:rPr>
          <w:rFonts w:ascii="Verdana" w:hAnsi="Verdana" w:cs="Verdana"/>
          <w:color w:val="000000"/>
          <w:sz w:val="18"/>
          <w:szCs w:val="18"/>
        </w:rPr>
      </w:pPr>
    </w:p>
    <w:p w14:paraId="299E4FEC" w14:textId="77777777" w:rsidR="00FF32A9" w:rsidRDefault="00FF32A9" w:rsidP="00FF32A9">
      <w:pPr>
        <w:widowControl w:val="0"/>
        <w:autoSpaceDE w:val="0"/>
        <w:autoSpaceDN w:val="0"/>
        <w:adjustRightInd w:val="0"/>
        <w:spacing w:after="0" w:line="239" w:lineRule="auto"/>
        <w:ind w:left="3120"/>
        <w:rPr>
          <w:rFonts w:ascii="Times New Roman" w:hAnsi="Times New Roman" w:cs="Times New Roman"/>
          <w:sz w:val="24"/>
          <w:szCs w:val="24"/>
        </w:rPr>
      </w:pPr>
      <w:r>
        <w:rPr>
          <w:rFonts w:ascii="Verdana" w:hAnsi="Verdana" w:cs="Verdana"/>
          <w:color w:val="000000"/>
          <w:sz w:val="18"/>
          <w:szCs w:val="18"/>
        </w:rPr>
        <w:t>Logic Diagram of 8:1 MUX</w:t>
      </w:r>
    </w:p>
    <w:p w14:paraId="396CC99B" w14:textId="77777777" w:rsidR="00FF32A9" w:rsidRDefault="00FF32A9" w:rsidP="00FF32A9">
      <w:pPr>
        <w:widowControl w:val="0"/>
        <w:autoSpaceDE w:val="0"/>
        <w:autoSpaceDN w:val="0"/>
        <w:adjustRightInd w:val="0"/>
        <w:spacing w:after="0" w:line="33" w:lineRule="exact"/>
        <w:rPr>
          <w:rFonts w:ascii="Times New Roman" w:hAnsi="Times New Roman" w:cs="Times New Roman"/>
          <w:sz w:val="24"/>
          <w:szCs w:val="24"/>
        </w:rPr>
      </w:pPr>
    </w:p>
    <w:p w14:paraId="1D7F13FB" w14:textId="77777777" w:rsidR="00FF32A9" w:rsidRDefault="00FF32A9" w:rsidP="00FF32A9">
      <w:pPr>
        <w:widowControl w:val="0"/>
        <w:autoSpaceDE w:val="0"/>
        <w:autoSpaceDN w:val="0"/>
        <w:adjustRightInd w:val="0"/>
        <w:spacing w:after="0" w:line="240" w:lineRule="auto"/>
        <w:rPr>
          <w:rFonts w:ascii="Arial" w:hAnsi="Arial" w:cs="Arial"/>
          <w:b/>
          <w:bCs/>
          <w:color w:val="000000"/>
          <w:sz w:val="29"/>
          <w:szCs w:val="29"/>
        </w:rPr>
      </w:pPr>
    </w:p>
    <w:p w14:paraId="2F2E4167" w14:textId="77777777" w:rsidR="00FF32A9" w:rsidRDefault="00FF32A9" w:rsidP="00FF32A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9"/>
          <w:szCs w:val="29"/>
        </w:rPr>
        <w:t>Procedure:</w:t>
      </w:r>
    </w:p>
    <w:p w14:paraId="1C8FCF42" w14:textId="77777777" w:rsidR="00FF32A9" w:rsidRDefault="00FF32A9" w:rsidP="00FF32A9">
      <w:pPr>
        <w:widowControl w:val="0"/>
        <w:autoSpaceDE w:val="0"/>
        <w:autoSpaceDN w:val="0"/>
        <w:adjustRightInd w:val="0"/>
        <w:spacing w:after="0" w:line="44" w:lineRule="exact"/>
        <w:rPr>
          <w:rFonts w:ascii="Times New Roman" w:hAnsi="Times New Roman" w:cs="Times New Roman"/>
          <w:sz w:val="24"/>
          <w:szCs w:val="24"/>
        </w:rPr>
      </w:pPr>
    </w:p>
    <w:p w14:paraId="540ECB5A" w14:textId="77777777" w:rsidR="00FF32A9" w:rsidRPr="00635200" w:rsidRDefault="00FF32A9" w:rsidP="00FF32A9">
      <w:pPr>
        <w:widowControl w:val="0"/>
        <w:numPr>
          <w:ilvl w:val="0"/>
          <w:numId w:val="1"/>
        </w:numPr>
        <w:tabs>
          <w:tab w:val="clear" w:pos="720"/>
          <w:tab w:val="num" w:pos="327"/>
        </w:tabs>
        <w:overflowPunct w:val="0"/>
        <w:autoSpaceDE w:val="0"/>
        <w:autoSpaceDN w:val="0"/>
        <w:adjustRightInd w:val="0"/>
        <w:spacing w:after="0" w:line="247" w:lineRule="auto"/>
        <w:ind w:left="0" w:firstLine="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 xml:space="preserve">Solve the problem given by lab instructor with help of 8x1 Multiplexer using implementation table method. </w:t>
      </w:r>
    </w:p>
    <w:p w14:paraId="569C1442" w14:textId="77777777" w:rsidR="00FF32A9" w:rsidRPr="00635200" w:rsidRDefault="00FF32A9" w:rsidP="00FF32A9">
      <w:pPr>
        <w:widowControl w:val="0"/>
        <w:autoSpaceDE w:val="0"/>
        <w:autoSpaceDN w:val="0"/>
        <w:adjustRightInd w:val="0"/>
        <w:spacing w:after="0" w:line="2" w:lineRule="exact"/>
        <w:rPr>
          <w:rFonts w:ascii="Times New Roman" w:hAnsi="Times New Roman" w:cs="Times New Roman"/>
          <w:color w:val="000000"/>
          <w:sz w:val="24"/>
          <w:szCs w:val="24"/>
        </w:rPr>
      </w:pPr>
    </w:p>
    <w:p w14:paraId="3CC21CA4" w14:textId="77777777" w:rsidR="00FF32A9" w:rsidRPr="00635200" w:rsidRDefault="00FF32A9" w:rsidP="00FF32A9">
      <w:pPr>
        <w:widowControl w:val="0"/>
        <w:numPr>
          <w:ilvl w:val="0"/>
          <w:numId w:val="1"/>
        </w:numPr>
        <w:tabs>
          <w:tab w:val="clear" w:pos="720"/>
          <w:tab w:val="num" w:pos="280"/>
        </w:tabs>
        <w:overflowPunct w:val="0"/>
        <w:autoSpaceDE w:val="0"/>
        <w:autoSpaceDN w:val="0"/>
        <w:adjustRightInd w:val="0"/>
        <w:spacing w:after="0" w:line="240" w:lineRule="auto"/>
        <w:ind w:left="280" w:hanging="28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 xml:space="preserve">Find out the proper input and output as well as define the select line variable. </w:t>
      </w:r>
    </w:p>
    <w:p w14:paraId="7DD1924C" w14:textId="77777777" w:rsidR="00FF32A9" w:rsidRPr="00635200" w:rsidRDefault="00FF32A9" w:rsidP="00FF32A9">
      <w:pPr>
        <w:widowControl w:val="0"/>
        <w:autoSpaceDE w:val="0"/>
        <w:autoSpaceDN w:val="0"/>
        <w:adjustRightInd w:val="0"/>
        <w:spacing w:after="0" w:line="9" w:lineRule="exact"/>
        <w:rPr>
          <w:rFonts w:ascii="Times New Roman" w:hAnsi="Times New Roman" w:cs="Times New Roman"/>
          <w:color w:val="000000"/>
          <w:sz w:val="24"/>
          <w:szCs w:val="24"/>
        </w:rPr>
      </w:pPr>
    </w:p>
    <w:p w14:paraId="6BE65BD4" w14:textId="77777777" w:rsidR="00FF32A9" w:rsidRPr="00635200" w:rsidRDefault="00FF32A9" w:rsidP="00FF32A9">
      <w:pPr>
        <w:widowControl w:val="0"/>
        <w:numPr>
          <w:ilvl w:val="0"/>
          <w:numId w:val="1"/>
        </w:numPr>
        <w:tabs>
          <w:tab w:val="clear" w:pos="720"/>
          <w:tab w:val="num" w:pos="340"/>
        </w:tabs>
        <w:overflowPunct w:val="0"/>
        <w:autoSpaceDE w:val="0"/>
        <w:autoSpaceDN w:val="0"/>
        <w:adjustRightInd w:val="0"/>
        <w:spacing w:after="0" w:line="240" w:lineRule="auto"/>
        <w:ind w:left="340" w:hanging="34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 xml:space="preserve">Use pin diagram and make proper connection as per requirement. </w:t>
      </w:r>
    </w:p>
    <w:p w14:paraId="7F5DB558" w14:textId="77777777" w:rsidR="00FF32A9" w:rsidRPr="00635200" w:rsidRDefault="00FF32A9" w:rsidP="00FF32A9">
      <w:pPr>
        <w:widowControl w:val="0"/>
        <w:autoSpaceDE w:val="0"/>
        <w:autoSpaceDN w:val="0"/>
        <w:adjustRightInd w:val="0"/>
        <w:spacing w:after="0" w:line="9" w:lineRule="exact"/>
        <w:rPr>
          <w:rFonts w:ascii="Times New Roman" w:hAnsi="Times New Roman" w:cs="Times New Roman"/>
          <w:color w:val="000000"/>
          <w:sz w:val="24"/>
          <w:szCs w:val="24"/>
        </w:rPr>
      </w:pPr>
    </w:p>
    <w:p w14:paraId="4902EF5F" w14:textId="77777777" w:rsidR="00FF32A9" w:rsidRPr="00635200" w:rsidRDefault="00FF32A9" w:rsidP="00FF32A9">
      <w:pPr>
        <w:widowControl w:val="0"/>
        <w:numPr>
          <w:ilvl w:val="0"/>
          <w:numId w:val="1"/>
        </w:numPr>
        <w:tabs>
          <w:tab w:val="clear" w:pos="720"/>
          <w:tab w:val="num" w:pos="327"/>
        </w:tabs>
        <w:overflowPunct w:val="0"/>
        <w:autoSpaceDE w:val="0"/>
        <w:autoSpaceDN w:val="0"/>
        <w:adjustRightInd w:val="0"/>
        <w:spacing w:after="0" w:line="247" w:lineRule="auto"/>
        <w:ind w:left="0" w:right="480" w:firstLine="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 xml:space="preserve">Measure the various output in LED on/off condition with different input condition. Note down the observation table. </w:t>
      </w:r>
    </w:p>
    <w:p w14:paraId="10A5F9D7" w14:textId="77777777" w:rsidR="00FF32A9" w:rsidRPr="00635200" w:rsidRDefault="00FF32A9" w:rsidP="00FF32A9">
      <w:pPr>
        <w:widowControl w:val="0"/>
        <w:autoSpaceDE w:val="0"/>
        <w:autoSpaceDN w:val="0"/>
        <w:adjustRightInd w:val="0"/>
        <w:spacing w:after="0" w:line="1" w:lineRule="exact"/>
        <w:rPr>
          <w:rFonts w:ascii="Times New Roman" w:hAnsi="Times New Roman" w:cs="Times New Roman"/>
          <w:color w:val="000000"/>
          <w:sz w:val="24"/>
          <w:szCs w:val="24"/>
        </w:rPr>
      </w:pPr>
    </w:p>
    <w:p w14:paraId="4A6E56EA" w14:textId="77777777" w:rsidR="00FF32A9" w:rsidRPr="00635200" w:rsidRDefault="00FF32A9" w:rsidP="00FF32A9">
      <w:pPr>
        <w:widowControl w:val="0"/>
        <w:numPr>
          <w:ilvl w:val="0"/>
          <w:numId w:val="2"/>
        </w:numPr>
        <w:tabs>
          <w:tab w:val="clear" w:pos="720"/>
          <w:tab w:val="num" w:pos="340"/>
        </w:tabs>
        <w:overflowPunct w:val="0"/>
        <w:autoSpaceDE w:val="0"/>
        <w:autoSpaceDN w:val="0"/>
        <w:adjustRightInd w:val="0"/>
        <w:spacing w:after="0" w:line="240" w:lineRule="auto"/>
        <w:ind w:left="340" w:hanging="34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 xml:space="preserve">Compare truth table with observation table and write conclusion. </w:t>
      </w:r>
    </w:p>
    <w:p w14:paraId="0609367D" w14:textId="77777777" w:rsidR="00FF32A9" w:rsidRDefault="00FF32A9" w:rsidP="00FF32A9"/>
    <w:p w14:paraId="2A7C06F8" w14:textId="77777777" w:rsidR="00FF32A9" w:rsidRDefault="00FF32A9" w:rsidP="00FF32A9"/>
    <w:p w14:paraId="73241C5A" w14:textId="77777777" w:rsidR="00FF32A9" w:rsidRDefault="00FF32A9" w:rsidP="00FF32A9"/>
    <w:p w14:paraId="4B6094BE" w14:textId="77777777" w:rsidR="00FF32A9" w:rsidRDefault="00FF32A9" w:rsidP="00FF32A9"/>
    <w:p w14:paraId="5337142A" w14:textId="77777777" w:rsidR="00FF32A9" w:rsidRDefault="00FF32A9" w:rsidP="00FF32A9"/>
    <w:p w14:paraId="030D729E" w14:textId="77777777" w:rsidR="00FF32A9" w:rsidRDefault="00FF32A9" w:rsidP="00FF32A9"/>
    <w:p w14:paraId="35F2C555" w14:textId="77777777" w:rsidR="00FF32A9" w:rsidRDefault="00FF32A9" w:rsidP="00FF32A9"/>
    <w:p w14:paraId="3D890E9F" w14:textId="77777777" w:rsidR="00FF32A9" w:rsidRDefault="00FF32A9" w:rsidP="00FF32A9"/>
    <w:p w14:paraId="4E02B1D8" w14:textId="77777777" w:rsidR="00FF32A9" w:rsidRDefault="00FF32A9" w:rsidP="00FF32A9"/>
    <w:p w14:paraId="586D7B44" w14:textId="77777777" w:rsidR="00FF32A9" w:rsidRDefault="00FF32A9" w:rsidP="00FF32A9"/>
    <w:p w14:paraId="7B1ECAB3" w14:textId="77777777" w:rsidR="00FF32A9" w:rsidRDefault="00FF32A9" w:rsidP="00FF32A9"/>
    <w:p w14:paraId="67531D8D" w14:textId="77777777" w:rsidR="00FF32A9" w:rsidRDefault="00FF32A9" w:rsidP="00FF32A9">
      <w:pPr>
        <w:autoSpaceDE w:val="0"/>
        <w:autoSpaceDN w:val="0"/>
        <w:adjustRightInd w:val="0"/>
        <w:spacing w:after="0" w:line="240" w:lineRule="auto"/>
        <w:rPr>
          <w:rFonts w:ascii="Times New Roman" w:hAnsi="Times New Roman" w:cs="Times New Roman"/>
          <w:b/>
          <w:bCs/>
          <w:sz w:val="27"/>
          <w:szCs w:val="27"/>
        </w:rPr>
      </w:pPr>
      <w:r>
        <w:lastRenderedPageBreak/>
        <w:t xml:space="preserve"> </w:t>
      </w:r>
      <w:proofErr w:type="spellStart"/>
      <w:r>
        <w:rPr>
          <w:rFonts w:ascii="Times New Roman" w:hAnsi="Times New Roman" w:cs="Times New Roman"/>
          <w:b/>
          <w:bCs/>
          <w:sz w:val="27"/>
          <w:szCs w:val="27"/>
        </w:rPr>
        <w:t>TinkerCAD</w:t>
      </w:r>
      <w:proofErr w:type="spellEnd"/>
      <w:r>
        <w:rPr>
          <w:rFonts w:ascii="Times New Roman" w:hAnsi="Times New Roman" w:cs="Times New Roman"/>
          <w:b/>
          <w:bCs/>
          <w:sz w:val="27"/>
          <w:szCs w:val="27"/>
        </w:rPr>
        <w:t xml:space="preserve"> Simulation BCD to seven </w:t>
      </w:r>
      <w:proofErr w:type="gramStart"/>
      <w:r>
        <w:rPr>
          <w:rFonts w:ascii="Times New Roman" w:hAnsi="Times New Roman" w:cs="Times New Roman"/>
          <w:b/>
          <w:bCs/>
          <w:sz w:val="27"/>
          <w:szCs w:val="27"/>
        </w:rPr>
        <w:t>segment</w:t>
      </w:r>
      <w:proofErr w:type="gramEnd"/>
      <w:r>
        <w:rPr>
          <w:rFonts w:ascii="Times New Roman" w:hAnsi="Times New Roman" w:cs="Times New Roman"/>
          <w:b/>
          <w:bCs/>
          <w:sz w:val="27"/>
          <w:szCs w:val="27"/>
        </w:rPr>
        <w:t>:</w:t>
      </w:r>
    </w:p>
    <w:p w14:paraId="7AA1930B" w14:textId="77777777" w:rsidR="00FF32A9" w:rsidRDefault="00FF32A9" w:rsidP="00FF32A9">
      <w:pPr>
        <w:autoSpaceDE w:val="0"/>
        <w:autoSpaceDN w:val="0"/>
        <w:adjustRightInd w:val="0"/>
        <w:spacing w:after="0" w:line="240" w:lineRule="auto"/>
        <w:rPr>
          <w:rFonts w:ascii="Times New Roman" w:hAnsi="Times New Roman" w:cs="Times New Roman"/>
          <w:b/>
          <w:bCs/>
          <w:sz w:val="27"/>
          <w:szCs w:val="27"/>
        </w:rPr>
      </w:pPr>
    </w:p>
    <w:p w14:paraId="2393119F" w14:textId="77777777" w:rsidR="00FF32A9" w:rsidRDefault="00FF32A9" w:rsidP="00FF32A9">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noProof/>
          <w:sz w:val="28"/>
          <w:bdr w:val="single" w:sz="12" w:space="0" w:color="auto" w:frame="1"/>
        </w:rPr>
        <w:drawing>
          <wp:inline distT="0" distB="0" distL="0" distR="0" wp14:anchorId="271D193D" wp14:editId="225E1360">
            <wp:extent cx="4889500" cy="3486150"/>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00" cy="3486150"/>
                    </a:xfrm>
                    <a:prstGeom prst="rect">
                      <a:avLst/>
                    </a:prstGeom>
                    <a:noFill/>
                    <a:ln>
                      <a:noFill/>
                    </a:ln>
                  </pic:spPr>
                </pic:pic>
              </a:graphicData>
            </a:graphic>
          </wp:inline>
        </w:drawing>
      </w:r>
    </w:p>
    <w:p w14:paraId="5C17C7B8" w14:textId="77777777" w:rsidR="00FF32A9" w:rsidRDefault="00FF32A9" w:rsidP="00FF32A9">
      <w:pPr>
        <w:autoSpaceDE w:val="0"/>
        <w:autoSpaceDN w:val="0"/>
        <w:adjustRightInd w:val="0"/>
        <w:spacing w:after="0" w:line="240" w:lineRule="auto"/>
        <w:rPr>
          <w:rFonts w:ascii="Times New Roman" w:hAnsi="Times New Roman" w:cs="Times New Roman"/>
          <w:b/>
          <w:bCs/>
          <w:sz w:val="28"/>
          <w:szCs w:val="27"/>
        </w:rPr>
      </w:pPr>
    </w:p>
    <w:p w14:paraId="1755B836" w14:textId="77777777" w:rsidR="00FF32A9" w:rsidRDefault="00FF32A9" w:rsidP="00FF32A9">
      <w:pPr>
        <w:autoSpaceDE w:val="0"/>
        <w:autoSpaceDN w:val="0"/>
        <w:adjustRightInd w:val="0"/>
        <w:spacing w:after="0" w:line="240" w:lineRule="auto"/>
        <w:rPr>
          <w:rFonts w:ascii="Times New Roman" w:hAnsi="Times New Roman" w:cs="Times New Roman"/>
          <w:b/>
          <w:bCs/>
          <w:sz w:val="28"/>
          <w:szCs w:val="27"/>
        </w:rPr>
      </w:pPr>
      <w:r>
        <w:rPr>
          <w:rFonts w:ascii="Times New Roman" w:hAnsi="Times New Roman" w:cs="Times New Roman"/>
          <w:b/>
          <w:bCs/>
          <w:sz w:val="28"/>
          <w:szCs w:val="27"/>
        </w:rPr>
        <w:t xml:space="preserve">Observation Table: </w:t>
      </w:r>
    </w:p>
    <w:p w14:paraId="4E88A557" w14:textId="77777777" w:rsidR="00FF32A9" w:rsidRDefault="00FF32A9" w:rsidP="00FF32A9">
      <w:pPr>
        <w:autoSpaceDE w:val="0"/>
        <w:autoSpaceDN w:val="0"/>
        <w:adjustRightInd w:val="0"/>
        <w:spacing w:after="0" w:line="240" w:lineRule="auto"/>
        <w:rPr>
          <w:rFonts w:ascii="Times New Roman" w:hAnsi="Times New Roman" w:cs="Times New Roman"/>
          <w:b/>
          <w:bCs/>
          <w:sz w:val="28"/>
          <w:szCs w:val="27"/>
        </w:rPr>
      </w:pPr>
    </w:p>
    <w:p w14:paraId="6B3BDD82" w14:textId="77777777" w:rsidR="00FF32A9" w:rsidRDefault="00FF32A9" w:rsidP="00FF32A9">
      <w:pPr>
        <w:autoSpaceDE w:val="0"/>
        <w:autoSpaceDN w:val="0"/>
        <w:adjustRightInd w:val="0"/>
        <w:spacing w:after="0" w:line="240" w:lineRule="auto"/>
        <w:jc w:val="center"/>
        <w:rPr>
          <w:rFonts w:ascii="Times New Roman" w:hAnsi="Times New Roman" w:cs="Times New Roman"/>
          <w:b/>
          <w:bCs/>
          <w:sz w:val="27"/>
          <w:szCs w:val="27"/>
        </w:rPr>
      </w:pPr>
    </w:p>
    <w:p w14:paraId="72ADBB6F" w14:textId="77777777" w:rsidR="00FF32A9" w:rsidRDefault="00FF32A9" w:rsidP="00FF32A9">
      <w:pPr>
        <w:autoSpaceDE w:val="0"/>
        <w:autoSpaceDN w:val="0"/>
        <w:adjustRightInd w:val="0"/>
        <w:spacing w:after="0" w:line="240" w:lineRule="auto"/>
        <w:jc w:val="center"/>
        <w:rPr>
          <w:rFonts w:ascii="Times New Roman" w:hAnsi="Times New Roman" w:cs="Times New Roman"/>
          <w:b/>
          <w:bCs/>
          <w:sz w:val="27"/>
          <w:szCs w:val="27"/>
        </w:rPr>
      </w:pPr>
    </w:p>
    <w:p w14:paraId="0DFC913B" w14:textId="77777777" w:rsidR="00FF32A9" w:rsidRDefault="00FF32A9" w:rsidP="00FF32A9">
      <w:pPr>
        <w:autoSpaceDE w:val="0"/>
        <w:autoSpaceDN w:val="0"/>
        <w:adjustRightInd w:val="0"/>
        <w:spacing w:after="0" w:line="240" w:lineRule="auto"/>
        <w:jc w:val="center"/>
        <w:rPr>
          <w:rFonts w:ascii="Times New Roman" w:hAnsi="Times New Roman" w:cs="Times New Roman"/>
          <w:b/>
          <w:bCs/>
          <w:sz w:val="27"/>
          <w:szCs w:val="27"/>
        </w:rPr>
      </w:pPr>
    </w:p>
    <w:p w14:paraId="2D5C3A4F" w14:textId="77777777" w:rsidR="00FF32A9" w:rsidRDefault="00FF32A9" w:rsidP="00FF32A9">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noProof/>
          <w:sz w:val="27"/>
          <w:szCs w:val="27"/>
          <w:bdr w:val="single" w:sz="12" w:space="0" w:color="auto" w:frame="1"/>
        </w:rPr>
        <w:drawing>
          <wp:inline distT="0" distB="0" distL="0" distR="0" wp14:anchorId="0E1A1807" wp14:editId="1A188954">
            <wp:extent cx="3371850" cy="334645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3346450"/>
                    </a:xfrm>
                    <a:prstGeom prst="rect">
                      <a:avLst/>
                    </a:prstGeom>
                    <a:noFill/>
                    <a:ln>
                      <a:noFill/>
                    </a:ln>
                  </pic:spPr>
                </pic:pic>
              </a:graphicData>
            </a:graphic>
          </wp:inline>
        </w:drawing>
      </w:r>
    </w:p>
    <w:p w14:paraId="4635B32E" w14:textId="77777777" w:rsidR="00FF32A9" w:rsidRDefault="00FF32A9" w:rsidP="00FF32A9">
      <w:pPr>
        <w:autoSpaceDE w:val="0"/>
        <w:autoSpaceDN w:val="0"/>
        <w:adjustRightInd w:val="0"/>
        <w:spacing w:after="0" w:line="240" w:lineRule="auto"/>
        <w:rPr>
          <w:rFonts w:cstheme="minorHAnsi"/>
          <w:b/>
          <w:bCs/>
          <w:sz w:val="32"/>
          <w:szCs w:val="27"/>
          <w:u w:val="single"/>
        </w:rPr>
      </w:pPr>
    </w:p>
    <w:p w14:paraId="1527B452" w14:textId="77777777" w:rsidR="00FF32A9" w:rsidRDefault="00FF32A9" w:rsidP="00FF32A9">
      <w:pPr>
        <w:autoSpaceDE w:val="0"/>
        <w:autoSpaceDN w:val="0"/>
        <w:adjustRightInd w:val="0"/>
        <w:spacing w:after="0" w:line="240" w:lineRule="auto"/>
        <w:rPr>
          <w:rFonts w:cstheme="minorHAnsi"/>
          <w:b/>
          <w:bCs/>
          <w:sz w:val="32"/>
          <w:szCs w:val="27"/>
          <w:u w:val="single"/>
        </w:rPr>
      </w:pPr>
    </w:p>
    <w:p w14:paraId="2F3D61A4" w14:textId="77777777" w:rsidR="00FF32A9" w:rsidRDefault="00FF32A9" w:rsidP="00FF32A9">
      <w:pPr>
        <w:autoSpaceDE w:val="0"/>
        <w:autoSpaceDN w:val="0"/>
        <w:adjustRightInd w:val="0"/>
        <w:spacing w:after="0" w:line="240" w:lineRule="auto"/>
        <w:rPr>
          <w:rFonts w:cstheme="minorHAnsi"/>
          <w:b/>
          <w:bCs/>
          <w:sz w:val="28"/>
          <w:szCs w:val="27"/>
          <w:u w:val="single"/>
        </w:rPr>
      </w:pPr>
      <w:r>
        <w:rPr>
          <w:rFonts w:cstheme="minorHAnsi"/>
          <w:b/>
          <w:bCs/>
          <w:sz w:val="32"/>
          <w:szCs w:val="27"/>
          <w:u w:val="single"/>
        </w:rPr>
        <w:t>Conclusion:</w:t>
      </w:r>
    </w:p>
    <w:p w14:paraId="60D79EBA" w14:textId="77777777" w:rsidR="00FF32A9" w:rsidRDefault="00FF32A9" w:rsidP="00FF32A9">
      <w:pPr>
        <w:autoSpaceDE w:val="0"/>
        <w:autoSpaceDN w:val="0"/>
        <w:adjustRightInd w:val="0"/>
        <w:spacing w:after="0" w:line="240" w:lineRule="auto"/>
        <w:rPr>
          <w:rFonts w:ascii="Times New Roman" w:hAnsi="Times New Roman" w:cs="Times New Roman"/>
          <w:b/>
          <w:bCs/>
          <w:sz w:val="27"/>
          <w:szCs w:val="27"/>
        </w:rPr>
      </w:pPr>
    </w:p>
    <w:p w14:paraId="4AF130B8" w14:textId="77777777" w:rsidR="00FF32A9" w:rsidRPr="00635200" w:rsidRDefault="00FF32A9" w:rsidP="00FF32A9">
      <w:pPr>
        <w:spacing w:line="360" w:lineRule="auto"/>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We came to know that A multiplexer performs the function of selecting the input on any one of 'n' input lines and feeding this input to one output line. Multiplexers are used as one method of reducing the number of integrated circuit packages required by a particular circuit design.</w:t>
      </w:r>
    </w:p>
    <w:p w14:paraId="21E6D2F2" w14:textId="77777777" w:rsidR="00FF32A9" w:rsidRPr="00635200" w:rsidRDefault="00FF32A9" w:rsidP="00FF32A9">
      <w:pPr>
        <w:spacing w:line="360" w:lineRule="auto"/>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Decoder is a combinational circuit that has 'n' input lines and maximum of 2n output lines. One of these outputs will be active High based on the combination of inputs present, when the decoder is enabled. That means decoder detects a particular code.</w:t>
      </w:r>
    </w:p>
    <w:p w14:paraId="64987762" w14:textId="77777777" w:rsidR="00E72F2B" w:rsidRDefault="00E72F2B"/>
    <w:sectPr w:rsidR="00E72F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6A926" w14:textId="77777777" w:rsidR="00000000" w:rsidRDefault="00BE4B37">
      <w:pPr>
        <w:spacing w:after="0" w:line="240" w:lineRule="auto"/>
      </w:pPr>
      <w:r>
        <w:separator/>
      </w:r>
    </w:p>
  </w:endnote>
  <w:endnote w:type="continuationSeparator" w:id="0">
    <w:p w14:paraId="2BE63F3F" w14:textId="77777777" w:rsidR="00000000" w:rsidRDefault="00BE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92B9D" w14:textId="77777777" w:rsidR="00EE4F43" w:rsidRDefault="00BE4B37" w:rsidP="00F87AEA">
    <w:pPr>
      <w:pStyle w:val="Footer"/>
    </w:pPr>
  </w:p>
  <w:p w14:paraId="09EB068C" w14:textId="77777777" w:rsidR="00EE4F43" w:rsidRDefault="00BE4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352ED" w14:textId="77777777" w:rsidR="00000000" w:rsidRDefault="00BE4B37">
      <w:pPr>
        <w:spacing w:after="0" w:line="240" w:lineRule="auto"/>
      </w:pPr>
      <w:r>
        <w:separator/>
      </w:r>
    </w:p>
  </w:footnote>
  <w:footnote w:type="continuationSeparator" w:id="0">
    <w:p w14:paraId="58D59C5E" w14:textId="77777777" w:rsidR="00000000" w:rsidRDefault="00BE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1ACC3" w14:textId="2692FD83" w:rsidR="00BE4B37" w:rsidRDefault="00BE4B37">
    <w:pPr>
      <w:pStyle w:val="Header"/>
    </w:pPr>
    <w:r>
      <w:t>CE-252 Digital Electronics                                                                                                             19DCS098</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547"/>
    <w:multiLevelType w:val="hybridMultilevel"/>
    <w:tmpl w:val="000054DE"/>
    <w:lvl w:ilvl="0" w:tplc="000039B3">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91C"/>
    <w:multiLevelType w:val="hybridMultilevel"/>
    <w:tmpl w:val="00004D06"/>
    <w:lvl w:ilvl="0" w:tplc="00004DB7">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14"/>
    <w:rsid w:val="00286114"/>
    <w:rsid w:val="00BE4B37"/>
    <w:rsid w:val="00E72F2B"/>
    <w:rsid w:val="00FF3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E349"/>
  <w15:chartTrackingRefBased/>
  <w15:docId w15:val="{9415FC84-B0F9-484E-BA8C-A1959246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3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2A9"/>
  </w:style>
  <w:style w:type="paragraph" w:styleId="Header">
    <w:name w:val="header"/>
    <w:basedOn w:val="Normal"/>
    <w:link w:val="HeaderChar"/>
    <w:uiPriority w:val="99"/>
    <w:unhideWhenUsed/>
    <w:rsid w:val="00BE4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cp:revision>
  <dcterms:created xsi:type="dcterms:W3CDTF">2020-11-07T05:25:00Z</dcterms:created>
  <dcterms:modified xsi:type="dcterms:W3CDTF">2020-11-07T05:46:00Z</dcterms:modified>
</cp:coreProperties>
</file>