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DE1F08" w14:textId="248CEAB5" w:rsidR="00B60537" w:rsidRPr="00122424" w:rsidRDefault="00B86BDE" w:rsidP="00122424">
      <w:pPr>
        <w:spacing w:line="360" w:lineRule="auto"/>
        <w:jc w:val="center"/>
        <w:rPr>
          <w:rFonts w:ascii="Times New Roman" w:hAnsi="Times New Roman" w:cs="Times New Roman"/>
          <w:b/>
          <w:bCs/>
          <w:sz w:val="32"/>
          <w:szCs w:val="32"/>
          <w:lang w:val="en-US"/>
        </w:rPr>
      </w:pPr>
      <w:r w:rsidRPr="00122424">
        <w:rPr>
          <w:rFonts w:ascii="Times New Roman" w:hAnsi="Times New Roman" w:cs="Times New Roman"/>
          <w:b/>
          <w:bCs/>
          <w:sz w:val="32"/>
          <w:szCs w:val="32"/>
          <w:lang w:val="en-US"/>
        </w:rPr>
        <w:t>PRACTICAL-8</w:t>
      </w:r>
    </w:p>
    <w:p w14:paraId="7701DED9" w14:textId="025D3E5C" w:rsidR="00B86BDE" w:rsidRPr="00122424" w:rsidRDefault="00B86BDE" w:rsidP="00122424">
      <w:pPr>
        <w:spacing w:line="360" w:lineRule="auto"/>
        <w:rPr>
          <w:rFonts w:ascii="Times New Roman" w:hAnsi="Times New Roman" w:cs="Times New Roman"/>
          <w:b/>
          <w:bCs/>
          <w:sz w:val="28"/>
          <w:szCs w:val="28"/>
          <w:lang w:val="en-US"/>
        </w:rPr>
      </w:pPr>
      <w:r w:rsidRPr="00122424">
        <w:rPr>
          <w:rFonts w:ascii="Times New Roman" w:hAnsi="Times New Roman" w:cs="Times New Roman"/>
          <w:b/>
          <w:bCs/>
          <w:sz w:val="28"/>
          <w:szCs w:val="28"/>
          <w:lang w:val="en-US"/>
        </w:rPr>
        <w:t>AIM:</w:t>
      </w:r>
    </w:p>
    <w:p w14:paraId="4E2E0838" w14:textId="04BFD16C" w:rsidR="00B86BDE" w:rsidRPr="007C44F5" w:rsidRDefault="00B86BDE" w:rsidP="007C44F5">
      <w:pPr>
        <w:spacing w:line="360" w:lineRule="auto"/>
        <w:jc w:val="both"/>
        <w:rPr>
          <w:rFonts w:ascii="Times New Roman" w:hAnsi="Times New Roman" w:cs="Times New Roman"/>
          <w:sz w:val="28"/>
          <w:szCs w:val="28"/>
        </w:rPr>
      </w:pPr>
      <w:r w:rsidRPr="007C44F5">
        <w:rPr>
          <w:rFonts w:ascii="Times New Roman" w:hAnsi="Times New Roman" w:cs="Times New Roman"/>
          <w:sz w:val="28"/>
          <w:szCs w:val="28"/>
        </w:rPr>
        <w:t xml:space="preserve">Develop the given topology and Understand Network Virtualization and </w:t>
      </w:r>
      <w:proofErr w:type="spellStart"/>
      <w:r w:rsidRPr="007C44F5">
        <w:rPr>
          <w:rFonts w:ascii="Times New Roman" w:hAnsi="Times New Roman" w:cs="Times New Roman"/>
          <w:sz w:val="28"/>
          <w:szCs w:val="28"/>
        </w:rPr>
        <w:t>FlowVisor</w:t>
      </w:r>
      <w:proofErr w:type="spellEnd"/>
      <w:r w:rsidRPr="007C44F5">
        <w:rPr>
          <w:rFonts w:ascii="Times New Roman" w:hAnsi="Times New Roman" w:cs="Times New Roman"/>
          <w:sz w:val="28"/>
          <w:szCs w:val="28"/>
        </w:rPr>
        <w:t xml:space="preserve"> - Slice OpenFlow</w:t>
      </w:r>
      <w:r w:rsidR="007C44F5">
        <w:rPr>
          <w:rFonts w:ascii="Times New Roman" w:hAnsi="Times New Roman" w:cs="Times New Roman"/>
          <w:sz w:val="28"/>
          <w:szCs w:val="28"/>
        </w:rPr>
        <w:t xml:space="preserve"> </w:t>
      </w:r>
      <w:r w:rsidRPr="007C44F5">
        <w:rPr>
          <w:rFonts w:ascii="Times New Roman" w:hAnsi="Times New Roman" w:cs="Times New Roman"/>
          <w:sz w:val="28"/>
          <w:szCs w:val="28"/>
        </w:rPr>
        <w:t>network using the “Pox” OpenFlow controller (Self-study)</w:t>
      </w:r>
    </w:p>
    <w:p w14:paraId="179BC16A" w14:textId="0BD858E5" w:rsidR="00B86BDE" w:rsidRDefault="00B86BDE" w:rsidP="007C44F5">
      <w:pPr>
        <w:spacing w:line="360" w:lineRule="auto"/>
        <w:jc w:val="center"/>
      </w:pPr>
      <w:r>
        <w:rPr>
          <w:noProof/>
        </w:rPr>
        <w:drawing>
          <wp:inline distT="0" distB="0" distL="0" distR="0" wp14:anchorId="49F2B5E2" wp14:editId="444AFCFD">
            <wp:extent cx="5731510" cy="271272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712720"/>
                    </a:xfrm>
                    <a:prstGeom prst="rect">
                      <a:avLst/>
                    </a:prstGeom>
                  </pic:spPr>
                </pic:pic>
              </a:graphicData>
            </a:graphic>
          </wp:inline>
        </w:drawing>
      </w:r>
    </w:p>
    <w:p w14:paraId="05D6FAA6" w14:textId="541263AF" w:rsidR="00B86BDE" w:rsidRPr="00122424" w:rsidRDefault="00A9246A" w:rsidP="00122424">
      <w:pPr>
        <w:spacing w:line="360" w:lineRule="auto"/>
        <w:rPr>
          <w:rFonts w:ascii="Times New Roman" w:hAnsi="Times New Roman" w:cs="Times New Roman"/>
          <w:b/>
          <w:bCs/>
          <w:sz w:val="28"/>
          <w:szCs w:val="28"/>
          <w:lang w:val="en-US"/>
        </w:rPr>
      </w:pPr>
      <w:r w:rsidRPr="00122424">
        <w:rPr>
          <w:rFonts w:ascii="Times New Roman" w:hAnsi="Times New Roman" w:cs="Times New Roman"/>
          <w:b/>
          <w:bCs/>
          <w:sz w:val="28"/>
          <w:szCs w:val="28"/>
          <w:lang w:val="en-US"/>
        </w:rPr>
        <w:t>THEORY:</w:t>
      </w:r>
    </w:p>
    <w:p w14:paraId="6087070A" w14:textId="71D64123" w:rsidR="00A9246A" w:rsidRPr="007C44F5" w:rsidRDefault="00E60BBE" w:rsidP="007C44F5">
      <w:pPr>
        <w:spacing w:line="360" w:lineRule="auto"/>
        <w:jc w:val="both"/>
        <w:rPr>
          <w:rFonts w:ascii="Times New Roman" w:hAnsi="Times New Roman" w:cs="Times New Roman"/>
          <w:b/>
          <w:bCs/>
          <w:sz w:val="24"/>
          <w:szCs w:val="24"/>
        </w:rPr>
      </w:pPr>
      <w:proofErr w:type="spellStart"/>
      <w:r w:rsidRPr="007C44F5">
        <w:rPr>
          <w:rFonts w:ascii="Times New Roman" w:hAnsi="Times New Roman" w:cs="Times New Roman"/>
          <w:b/>
          <w:bCs/>
          <w:sz w:val="24"/>
          <w:szCs w:val="24"/>
        </w:rPr>
        <w:t>Flowvisor</w:t>
      </w:r>
      <w:proofErr w:type="spellEnd"/>
      <w:r w:rsidRPr="007C44F5">
        <w:rPr>
          <w:rFonts w:ascii="Times New Roman" w:hAnsi="Times New Roman" w:cs="Times New Roman"/>
          <w:b/>
          <w:bCs/>
          <w:sz w:val="24"/>
          <w:szCs w:val="24"/>
        </w:rPr>
        <w:t>:</w:t>
      </w:r>
    </w:p>
    <w:p w14:paraId="438DE1B0" w14:textId="2D91FEE5" w:rsidR="00E60BBE" w:rsidRPr="007C44F5" w:rsidRDefault="00E60BBE" w:rsidP="007C44F5">
      <w:pPr>
        <w:pStyle w:val="ListParagraph"/>
        <w:numPr>
          <w:ilvl w:val="0"/>
          <w:numId w:val="3"/>
        </w:numPr>
        <w:spacing w:line="360" w:lineRule="auto"/>
        <w:jc w:val="both"/>
        <w:rPr>
          <w:rFonts w:ascii="Times New Roman" w:hAnsi="Times New Roman" w:cs="Times New Roman"/>
          <w:color w:val="24292F"/>
          <w:sz w:val="24"/>
          <w:szCs w:val="24"/>
          <w:shd w:val="clear" w:color="auto" w:fill="FFFFFF"/>
        </w:rPr>
      </w:pPr>
      <w:r w:rsidRPr="007C44F5">
        <w:rPr>
          <w:rFonts w:ascii="Times New Roman" w:hAnsi="Times New Roman" w:cs="Times New Roman"/>
          <w:color w:val="24292F"/>
          <w:sz w:val="24"/>
          <w:szCs w:val="24"/>
          <w:shd w:val="clear" w:color="auto" w:fill="FFFFFF"/>
        </w:rPr>
        <w:t xml:space="preserve">A mechanism for allowing multiple controllers to operate on distinct portions of network </w:t>
      </w:r>
      <w:proofErr w:type="spellStart"/>
      <w:r w:rsidRPr="007C44F5">
        <w:rPr>
          <w:rFonts w:ascii="Times New Roman" w:hAnsi="Times New Roman" w:cs="Times New Roman"/>
          <w:color w:val="24292F"/>
          <w:sz w:val="24"/>
          <w:szCs w:val="24"/>
          <w:shd w:val="clear" w:color="auto" w:fill="FFFFFF"/>
        </w:rPr>
        <w:t>flowspace</w:t>
      </w:r>
      <w:proofErr w:type="spellEnd"/>
      <w:r w:rsidRPr="007C44F5">
        <w:rPr>
          <w:rFonts w:ascii="Times New Roman" w:hAnsi="Times New Roman" w:cs="Times New Roman"/>
          <w:color w:val="24292F"/>
          <w:sz w:val="24"/>
          <w:szCs w:val="24"/>
          <w:shd w:val="clear" w:color="auto" w:fill="FFFFFF"/>
        </w:rPr>
        <w:t xml:space="preserve">. </w:t>
      </w:r>
      <w:proofErr w:type="spellStart"/>
      <w:r w:rsidRPr="007C44F5">
        <w:rPr>
          <w:rFonts w:ascii="Times New Roman" w:hAnsi="Times New Roman" w:cs="Times New Roman"/>
          <w:color w:val="24292F"/>
          <w:sz w:val="24"/>
          <w:szCs w:val="24"/>
          <w:shd w:val="clear" w:color="auto" w:fill="FFFFFF"/>
        </w:rPr>
        <w:t>Flowvisor</w:t>
      </w:r>
      <w:proofErr w:type="spellEnd"/>
      <w:r w:rsidRPr="007C44F5">
        <w:rPr>
          <w:rFonts w:ascii="Times New Roman" w:hAnsi="Times New Roman" w:cs="Times New Roman"/>
          <w:color w:val="24292F"/>
          <w:sz w:val="24"/>
          <w:szCs w:val="24"/>
          <w:shd w:val="clear" w:color="auto" w:fill="FFFFFF"/>
        </w:rPr>
        <w:t xml:space="preserve"> is implemented in Java, which would require you to install a completely new tool and operating environment. In lieu of doing so, we have created a simpler assignment that illustrates some of the concepts of slicing that </w:t>
      </w:r>
      <w:proofErr w:type="spellStart"/>
      <w:r w:rsidRPr="007C44F5">
        <w:rPr>
          <w:rFonts w:ascii="Times New Roman" w:hAnsi="Times New Roman" w:cs="Times New Roman"/>
          <w:color w:val="24292F"/>
          <w:sz w:val="24"/>
          <w:szCs w:val="24"/>
          <w:shd w:val="clear" w:color="auto" w:fill="FFFFFF"/>
        </w:rPr>
        <w:t>Flowvisor</w:t>
      </w:r>
      <w:proofErr w:type="spellEnd"/>
      <w:r w:rsidRPr="007C44F5">
        <w:rPr>
          <w:rFonts w:ascii="Times New Roman" w:hAnsi="Times New Roman" w:cs="Times New Roman"/>
          <w:color w:val="24292F"/>
          <w:sz w:val="24"/>
          <w:szCs w:val="24"/>
          <w:shd w:val="clear" w:color="auto" w:fill="FFFFFF"/>
        </w:rPr>
        <w:t xml:space="preserve"> uses.</w:t>
      </w:r>
    </w:p>
    <w:p w14:paraId="63B2768A" w14:textId="77777777" w:rsidR="007C44F5" w:rsidRDefault="00ED2303" w:rsidP="007C44F5">
      <w:pPr>
        <w:pStyle w:val="ListParagraph"/>
        <w:numPr>
          <w:ilvl w:val="0"/>
          <w:numId w:val="3"/>
        </w:numPr>
        <w:shd w:val="clear" w:color="auto" w:fill="FFFFFF"/>
        <w:spacing w:after="240" w:line="360" w:lineRule="auto"/>
        <w:rPr>
          <w:rFonts w:ascii="Times New Roman" w:hAnsi="Times New Roman" w:cs="Times New Roman"/>
          <w:color w:val="24292F"/>
          <w:sz w:val="24"/>
          <w:szCs w:val="24"/>
          <w:shd w:val="clear" w:color="auto" w:fill="FFFFFF"/>
        </w:rPr>
      </w:pPr>
      <w:r w:rsidRPr="007C44F5">
        <w:rPr>
          <w:rFonts w:ascii="Times New Roman" w:hAnsi="Times New Roman" w:cs="Times New Roman"/>
          <w:color w:val="24292F"/>
          <w:sz w:val="24"/>
          <w:szCs w:val="24"/>
          <w:shd w:val="clear" w:color="auto" w:fill="FFFFFF"/>
        </w:rPr>
        <w:t>we will slice a wide-area network (WAN). The WAN shown in the figure above connects two sites. For simplicity, we’ll have each site represented by a single OpenFlow switch, s1 and s4, respectively. The sites, s1 and s4, have two paths between them:</w:t>
      </w:r>
    </w:p>
    <w:p w14:paraId="35E8B700" w14:textId="21FF8C34" w:rsidR="00ED2303" w:rsidRPr="007C44F5" w:rsidRDefault="00ED2303" w:rsidP="007C44F5">
      <w:pPr>
        <w:pStyle w:val="ListParagraph"/>
        <w:numPr>
          <w:ilvl w:val="0"/>
          <w:numId w:val="3"/>
        </w:numPr>
        <w:shd w:val="clear" w:color="auto" w:fill="FFFFFF"/>
        <w:spacing w:after="240" w:line="360" w:lineRule="auto"/>
        <w:rPr>
          <w:rFonts w:ascii="Times New Roman" w:hAnsi="Times New Roman" w:cs="Times New Roman"/>
          <w:color w:val="24292F"/>
          <w:sz w:val="24"/>
          <w:szCs w:val="24"/>
          <w:shd w:val="clear" w:color="auto" w:fill="FFFFFF"/>
        </w:rPr>
      </w:pPr>
      <w:r w:rsidRPr="007C44F5">
        <w:rPr>
          <w:rFonts w:ascii="Times New Roman" w:hAnsi="Times New Roman" w:cs="Times New Roman"/>
          <w:color w:val="24292F"/>
          <w:sz w:val="24"/>
          <w:szCs w:val="24"/>
          <w:shd w:val="clear" w:color="auto" w:fill="FFFFFF"/>
        </w:rPr>
        <w:t>a low-bandwidth path via switch s2</w:t>
      </w:r>
    </w:p>
    <w:p w14:paraId="3BC15165" w14:textId="77777777" w:rsidR="00ED2303" w:rsidRPr="007C44F5" w:rsidRDefault="00ED2303" w:rsidP="007C44F5">
      <w:pPr>
        <w:pStyle w:val="ListParagraph"/>
        <w:numPr>
          <w:ilvl w:val="0"/>
          <w:numId w:val="3"/>
        </w:numPr>
        <w:shd w:val="clear" w:color="auto" w:fill="FFFFFF"/>
        <w:spacing w:after="240" w:line="360" w:lineRule="auto"/>
        <w:rPr>
          <w:rFonts w:ascii="Times New Roman" w:hAnsi="Times New Roman" w:cs="Times New Roman"/>
          <w:color w:val="24292F"/>
          <w:sz w:val="24"/>
          <w:szCs w:val="24"/>
          <w:shd w:val="clear" w:color="auto" w:fill="FFFFFF"/>
        </w:rPr>
      </w:pPr>
      <w:r w:rsidRPr="007C44F5">
        <w:rPr>
          <w:rFonts w:ascii="Times New Roman" w:hAnsi="Times New Roman" w:cs="Times New Roman"/>
          <w:color w:val="24292F"/>
          <w:sz w:val="24"/>
          <w:szCs w:val="24"/>
          <w:shd w:val="clear" w:color="auto" w:fill="FFFFFF"/>
        </w:rPr>
        <w:t>a high-bandwidth path via switch s3</w:t>
      </w:r>
    </w:p>
    <w:p w14:paraId="025C53BB" w14:textId="77777777" w:rsidR="00ED2303" w:rsidRPr="007C44F5" w:rsidRDefault="00ED2303" w:rsidP="007C44F5">
      <w:pPr>
        <w:pStyle w:val="ListParagraph"/>
        <w:numPr>
          <w:ilvl w:val="0"/>
          <w:numId w:val="3"/>
        </w:numPr>
        <w:shd w:val="clear" w:color="auto" w:fill="FFFFFF"/>
        <w:spacing w:after="240" w:line="360" w:lineRule="auto"/>
        <w:rPr>
          <w:rFonts w:ascii="Times New Roman" w:hAnsi="Times New Roman" w:cs="Times New Roman"/>
          <w:color w:val="24292F"/>
          <w:sz w:val="24"/>
          <w:szCs w:val="24"/>
          <w:shd w:val="clear" w:color="auto" w:fill="FFFFFF"/>
        </w:rPr>
      </w:pPr>
      <w:r w:rsidRPr="007C44F5">
        <w:rPr>
          <w:rFonts w:ascii="Times New Roman" w:hAnsi="Times New Roman" w:cs="Times New Roman"/>
          <w:color w:val="24292F"/>
          <w:sz w:val="24"/>
          <w:szCs w:val="24"/>
          <w:shd w:val="clear" w:color="auto" w:fill="FFFFFF"/>
        </w:rPr>
        <w:lastRenderedPageBreak/>
        <w:t>Switch s1 has two hosts attached: h1 and h2, and s4 has two hosts attached: h3 and h4.</w:t>
      </w:r>
    </w:p>
    <w:p w14:paraId="2B04DDB7" w14:textId="317B7685" w:rsidR="00ED2303" w:rsidRPr="007C44F5" w:rsidRDefault="00ED2303" w:rsidP="007C44F5">
      <w:pPr>
        <w:pStyle w:val="ListParagraph"/>
        <w:numPr>
          <w:ilvl w:val="0"/>
          <w:numId w:val="3"/>
        </w:numPr>
        <w:shd w:val="clear" w:color="auto" w:fill="FFFFFF"/>
        <w:spacing w:after="240" w:line="360" w:lineRule="auto"/>
        <w:rPr>
          <w:rFonts w:ascii="Times New Roman" w:hAnsi="Times New Roman" w:cs="Times New Roman"/>
          <w:color w:val="24292F"/>
          <w:sz w:val="24"/>
          <w:szCs w:val="24"/>
          <w:shd w:val="clear" w:color="auto" w:fill="FFFFFF"/>
        </w:rPr>
      </w:pPr>
      <w:r w:rsidRPr="007C44F5">
        <w:rPr>
          <w:rFonts w:ascii="Times New Roman" w:hAnsi="Times New Roman" w:cs="Times New Roman"/>
          <w:color w:val="24292F"/>
          <w:sz w:val="24"/>
          <w:szCs w:val="24"/>
          <w:shd w:val="clear" w:color="auto" w:fill="FFFFFF"/>
        </w:rPr>
        <w:t>Remember to always ensure that there is no other controller running in the background. Check if any controller is running in the background.</w:t>
      </w:r>
    </w:p>
    <w:p w14:paraId="52388F39" w14:textId="6DDAC1D0" w:rsidR="00306458" w:rsidRDefault="00ED2303" w:rsidP="007C44F5">
      <w:pPr>
        <w:spacing w:line="360" w:lineRule="auto"/>
        <w:jc w:val="center"/>
      </w:pPr>
      <w:r>
        <w:rPr>
          <w:noProof/>
        </w:rPr>
        <w:drawing>
          <wp:inline distT="0" distB="0" distL="0" distR="0" wp14:anchorId="5B4509D2" wp14:editId="444D8B03">
            <wp:extent cx="5731510" cy="436880"/>
            <wp:effectExtent l="0" t="0" r="254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436880"/>
                    </a:xfrm>
                    <a:prstGeom prst="rect">
                      <a:avLst/>
                    </a:prstGeom>
                  </pic:spPr>
                </pic:pic>
              </a:graphicData>
            </a:graphic>
          </wp:inline>
        </w:drawing>
      </w:r>
    </w:p>
    <w:p w14:paraId="7C4A2C97" w14:textId="449D8994" w:rsidR="00ED2303" w:rsidRDefault="00ED2303" w:rsidP="00122424">
      <w:pPr>
        <w:spacing w:line="360" w:lineRule="auto"/>
      </w:pPr>
    </w:p>
    <w:p w14:paraId="6AB3BBD2" w14:textId="61C2EECA" w:rsidR="00ED2303" w:rsidRPr="007C44F5" w:rsidRDefault="00C35E9C" w:rsidP="007C44F5">
      <w:pPr>
        <w:pStyle w:val="ListParagraph"/>
        <w:numPr>
          <w:ilvl w:val="0"/>
          <w:numId w:val="4"/>
        </w:numPr>
        <w:spacing w:line="360" w:lineRule="auto"/>
        <w:rPr>
          <w:rFonts w:ascii="Times New Roman" w:hAnsi="Times New Roman" w:cs="Times New Roman"/>
          <w:color w:val="24292F"/>
          <w:sz w:val="24"/>
          <w:szCs w:val="24"/>
          <w:shd w:val="clear" w:color="auto" w:fill="FFFFFF"/>
        </w:rPr>
      </w:pPr>
      <w:r w:rsidRPr="007C44F5">
        <w:rPr>
          <w:rFonts w:ascii="Times New Roman" w:hAnsi="Times New Roman" w:cs="Times New Roman"/>
          <w:color w:val="24292F"/>
          <w:sz w:val="24"/>
          <w:szCs w:val="24"/>
          <w:shd w:val="clear" w:color="auto" w:fill="FFFFFF"/>
        </w:rPr>
        <w:t>Restart Mininet to make sure that everything is clean and using the faster kernel switch.</w:t>
      </w:r>
    </w:p>
    <w:p w14:paraId="0E4FA137" w14:textId="3C78E710" w:rsidR="00C35E9C" w:rsidRPr="007C44F5" w:rsidRDefault="00C35E9C" w:rsidP="007C44F5">
      <w:pPr>
        <w:pStyle w:val="ListParagraph"/>
        <w:numPr>
          <w:ilvl w:val="0"/>
          <w:numId w:val="4"/>
        </w:numPr>
        <w:spacing w:line="360" w:lineRule="auto"/>
        <w:rPr>
          <w:rFonts w:ascii="Times New Roman" w:hAnsi="Times New Roman" w:cs="Times New Roman"/>
          <w:color w:val="24292F"/>
          <w:sz w:val="24"/>
          <w:szCs w:val="24"/>
          <w:shd w:val="clear" w:color="auto" w:fill="FFFFFF"/>
        </w:rPr>
      </w:pPr>
      <w:r w:rsidRPr="007C44F5">
        <w:rPr>
          <w:rFonts w:ascii="Times New Roman" w:hAnsi="Times New Roman" w:cs="Times New Roman"/>
          <w:color w:val="24292F"/>
          <w:sz w:val="24"/>
          <w:szCs w:val="24"/>
          <w:shd w:val="clear" w:color="auto" w:fill="FFFFFF"/>
        </w:rPr>
        <w:t>Talking about the files:</w:t>
      </w:r>
    </w:p>
    <w:p w14:paraId="52BB01D6" w14:textId="77777777" w:rsidR="00C35E9C" w:rsidRPr="007C44F5" w:rsidRDefault="00C35E9C" w:rsidP="00122424">
      <w:pPr>
        <w:numPr>
          <w:ilvl w:val="0"/>
          <w:numId w:val="2"/>
        </w:numPr>
        <w:shd w:val="clear" w:color="auto" w:fill="FFFFFF"/>
        <w:spacing w:before="100" w:beforeAutospacing="1" w:after="100" w:afterAutospacing="1" w:line="360" w:lineRule="auto"/>
        <w:rPr>
          <w:rFonts w:ascii="Times New Roman" w:hAnsi="Times New Roman" w:cs="Times New Roman"/>
          <w:color w:val="24292F"/>
          <w:sz w:val="24"/>
          <w:szCs w:val="24"/>
          <w:shd w:val="clear" w:color="auto" w:fill="FFFFFF"/>
        </w:rPr>
      </w:pPr>
      <w:r w:rsidRPr="007C44F5">
        <w:rPr>
          <w:rFonts w:ascii="Times New Roman" w:hAnsi="Times New Roman" w:cs="Times New Roman"/>
          <w:color w:val="24292F"/>
          <w:sz w:val="24"/>
          <w:szCs w:val="24"/>
          <w:shd w:val="clear" w:color="auto" w:fill="FFFFFF"/>
        </w:rPr>
        <w:t>mininetSlice.py: Mininet script to create the topology used for this assignment.</w:t>
      </w:r>
    </w:p>
    <w:p w14:paraId="6B4248CE" w14:textId="77777777" w:rsidR="00C35E9C" w:rsidRPr="007C44F5" w:rsidRDefault="00C35E9C" w:rsidP="00122424">
      <w:pPr>
        <w:numPr>
          <w:ilvl w:val="0"/>
          <w:numId w:val="2"/>
        </w:numPr>
        <w:shd w:val="clear" w:color="auto" w:fill="FFFFFF"/>
        <w:spacing w:before="60" w:after="100" w:afterAutospacing="1" w:line="360" w:lineRule="auto"/>
        <w:rPr>
          <w:rFonts w:ascii="Times New Roman" w:hAnsi="Times New Roman" w:cs="Times New Roman"/>
          <w:color w:val="24292F"/>
          <w:sz w:val="24"/>
          <w:szCs w:val="24"/>
          <w:shd w:val="clear" w:color="auto" w:fill="FFFFFF"/>
        </w:rPr>
      </w:pPr>
      <w:r w:rsidRPr="007C44F5">
        <w:rPr>
          <w:rFonts w:ascii="Times New Roman" w:hAnsi="Times New Roman" w:cs="Times New Roman"/>
          <w:color w:val="24292F"/>
          <w:sz w:val="24"/>
          <w:szCs w:val="24"/>
          <w:shd w:val="clear" w:color="auto" w:fill="FFFFFF"/>
        </w:rPr>
        <w:t>topologySlice.py: A skeleton class where you will implement simple topology-based slicing logic.</w:t>
      </w:r>
    </w:p>
    <w:p w14:paraId="68EFED69" w14:textId="77777777" w:rsidR="00C35E9C" w:rsidRPr="007C44F5" w:rsidRDefault="00C35E9C" w:rsidP="00122424">
      <w:pPr>
        <w:numPr>
          <w:ilvl w:val="0"/>
          <w:numId w:val="2"/>
        </w:numPr>
        <w:shd w:val="clear" w:color="auto" w:fill="FFFFFF"/>
        <w:spacing w:before="60" w:after="100" w:afterAutospacing="1" w:line="360" w:lineRule="auto"/>
        <w:rPr>
          <w:rFonts w:ascii="Times New Roman" w:hAnsi="Times New Roman" w:cs="Times New Roman"/>
          <w:color w:val="24292F"/>
          <w:sz w:val="24"/>
          <w:szCs w:val="24"/>
          <w:shd w:val="clear" w:color="auto" w:fill="FFFFFF"/>
        </w:rPr>
      </w:pPr>
      <w:r w:rsidRPr="007C44F5">
        <w:rPr>
          <w:rFonts w:ascii="Times New Roman" w:hAnsi="Times New Roman" w:cs="Times New Roman"/>
          <w:color w:val="24292F"/>
          <w:sz w:val="24"/>
          <w:szCs w:val="24"/>
          <w:shd w:val="clear" w:color="auto" w:fill="FFFFFF"/>
        </w:rPr>
        <w:t xml:space="preserve">videoSlice.py: A skeleton class where you will implement advanced </w:t>
      </w:r>
      <w:proofErr w:type="spellStart"/>
      <w:r w:rsidRPr="007C44F5">
        <w:rPr>
          <w:rFonts w:ascii="Times New Roman" w:hAnsi="Times New Roman" w:cs="Times New Roman"/>
          <w:color w:val="24292F"/>
          <w:sz w:val="24"/>
          <w:szCs w:val="24"/>
          <w:shd w:val="clear" w:color="auto" w:fill="FFFFFF"/>
        </w:rPr>
        <w:t>flowspace</w:t>
      </w:r>
      <w:proofErr w:type="spellEnd"/>
      <w:r w:rsidRPr="007C44F5">
        <w:rPr>
          <w:rFonts w:ascii="Times New Roman" w:hAnsi="Times New Roman" w:cs="Times New Roman"/>
          <w:color w:val="24292F"/>
          <w:sz w:val="24"/>
          <w:szCs w:val="24"/>
          <w:shd w:val="clear" w:color="auto" w:fill="FFFFFF"/>
        </w:rPr>
        <w:t xml:space="preserve"> slicing logic.</w:t>
      </w:r>
    </w:p>
    <w:p w14:paraId="05452DCD" w14:textId="41A20B2A" w:rsidR="00C35E9C" w:rsidRPr="006044E8" w:rsidRDefault="00C35E9C" w:rsidP="00122424">
      <w:pPr>
        <w:numPr>
          <w:ilvl w:val="0"/>
          <w:numId w:val="2"/>
        </w:numPr>
        <w:shd w:val="clear" w:color="auto" w:fill="FFFFFF"/>
        <w:spacing w:before="60" w:after="100" w:afterAutospacing="1" w:line="360" w:lineRule="auto"/>
        <w:rPr>
          <w:rFonts w:ascii="Times New Roman" w:hAnsi="Times New Roman" w:cs="Times New Roman"/>
          <w:color w:val="24292F"/>
          <w:sz w:val="24"/>
          <w:szCs w:val="24"/>
          <w:shd w:val="clear" w:color="auto" w:fill="FFFFFF"/>
        </w:rPr>
      </w:pPr>
      <w:r w:rsidRPr="007C44F5">
        <w:rPr>
          <w:rFonts w:ascii="Times New Roman" w:hAnsi="Times New Roman" w:cs="Times New Roman"/>
          <w:color w:val="24292F"/>
          <w:sz w:val="24"/>
          <w:szCs w:val="24"/>
          <w:shd w:val="clear" w:color="auto" w:fill="FFFFFF"/>
        </w:rPr>
        <w:t>submit.py: The submission script to submit your assignment's output to the Coursera servers.</w:t>
      </w:r>
    </w:p>
    <w:p w14:paraId="41DD5437" w14:textId="77777777" w:rsidR="005C74C4" w:rsidRPr="006044E8" w:rsidRDefault="005C74C4" w:rsidP="006044E8">
      <w:pPr>
        <w:shd w:val="clear" w:color="auto" w:fill="FFFFFF"/>
        <w:spacing w:before="360" w:after="240" w:line="360" w:lineRule="auto"/>
        <w:jc w:val="both"/>
        <w:outlineLvl w:val="2"/>
        <w:rPr>
          <w:rFonts w:ascii="Times New Roman" w:eastAsia="Times New Roman" w:hAnsi="Times New Roman" w:cs="Times New Roman"/>
          <w:b/>
          <w:bCs/>
          <w:color w:val="24292F"/>
          <w:sz w:val="24"/>
          <w:szCs w:val="24"/>
          <w:lang w:eastAsia="en-IN"/>
        </w:rPr>
      </w:pPr>
      <w:r w:rsidRPr="006044E8">
        <w:rPr>
          <w:rFonts w:ascii="Times New Roman" w:eastAsia="Times New Roman" w:hAnsi="Times New Roman" w:cs="Times New Roman"/>
          <w:b/>
          <w:bCs/>
          <w:color w:val="24292F"/>
          <w:sz w:val="24"/>
          <w:szCs w:val="24"/>
          <w:lang w:eastAsia="en-IN"/>
        </w:rPr>
        <w:t>Part 1: Topology-based Slicing</w:t>
      </w:r>
    </w:p>
    <w:p w14:paraId="2525ED4D" w14:textId="4F411119" w:rsidR="00C35E9C" w:rsidRPr="006044E8" w:rsidRDefault="005C74C4" w:rsidP="006044E8">
      <w:pPr>
        <w:pStyle w:val="ListParagraph"/>
        <w:numPr>
          <w:ilvl w:val="0"/>
          <w:numId w:val="5"/>
        </w:numPr>
        <w:spacing w:line="360" w:lineRule="auto"/>
        <w:rPr>
          <w:rFonts w:ascii="Times New Roman" w:hAnsi="Times New Roman" w:cs="Times New Roman"/>
          <w:color w:val="24292F"/>
          <w:sz w:val="24"/>
          <w:szCs w:val="24"/>
          <w:shd w:val="clear" w:color="auto" w:fill="FFFFFF"/>
        </w:rPr>
      </w:pPr>
      <w:r w:rsidRPr="006044E8">
        <w:rPr>
          <w:rFonts w:ascii="Times New Roman" w:hAnsi="Times New Roman" w:cs="Times New Roman"/>
          <w:color w:val="24292F"/>
          <w:sz w:val="24"/>
          <w:szCs w:val="24"/>
          <w:shd w:val="clear" w:color="auto" w:fill="FFFFFF"/>
        </w:rPr>
        <w:t>The goal of this part is to divide the network into two separate slices: upper and lower, as shown below. Users in different slices should not be able to communicate with each other. In practice, a provider may want to subdivide the network in this fashion to support multi-tenancy (and, in fact, the first part of this assignment provides similar functionality as ordinary VLANs).</w:t>
      </w:r>
    </w:p>
    <w:p w14:paraId="2F921F80" w14:textId="69E22101" w:rsidR="005C74C4" w:rsidRDefault="00F774C0" w:rsidP="006044E8">
      <w:pPr>
        <w:spacing w:line="360" w:lineRule="auto"/>
        <w:jc w:val="center"/>
      </w:pPr>
      <w:r>
        <w:rPr>
          <w:noProof/>
        </w:rPr>
        <w:lastRenderedPageBreak/>
        <w:drawing>
          <wp:inline distT="0" distB="0" distL="0" distR="0" wp14:anchorId="2FF0B9C3" wp14:editId="08D4E1AB">
            <wp:extent cx="5731510" cy="434784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4347845"/>
                    </a:xfrm>
                    <a:prstGeom prst="rect">
                      <a:avLst/>
                    </a:prstGeom>
                  </pic:spPr>
                </pic:pic>
              </a:graphicData>
            </a:graphic>
          </wp:inline>
        </w:drawing>
      </w:r>
    </w:p>
    <w:p w14:paraId="02B63380" w14:textId="77777777" w:rsidR="00F774C0" w:rsidRPr="006044E8" w:rsidRDefault="00F774C0" w:rsidP="006044E8">
      <w:pPr>
        <w:pStyle w:val="ListParagraph"/>
        <w:numPr>
          <w:ilvl w:val="0"/>
          <w:numId w:val="5"/>
        </w:numPr>
        <w:spacing w:line="360" w:lineRule="auto"/>
        <w:rPr>
          <w:rFonts w:ascii="Times New Roman" w:hAnsi="Times New Roman" w:cs="Times New Roman"/>
          <w:color w:val="24292F"/>
          <w:sz w:val="24"/>
          <w:szCs w:val="24"/>
          <w:shd w:val="clear" w:color="auto" w:fill="FFFFFF"/>
        </w:rPr>
      </w:pPr>
      <w:r w:rsidRPr="006044E8">
        <w:rPr>
          <w:rFonts w:ascii="Times New Roman" w:hAnsi="Times New Roman" w:cs="Times New Roman"/>
          <w:color w:val="24292F"/>
          <w:sz w:val="24"/>
          <w:szCs w:val="24"/>
          <w:shd w:val="clear" w:color="auto" w:fill="FFFFFF"/>
        </w:rPr>
        <w:t>The topologySlice.py file provides skeleton for this implementation. As in the previous assignment, we have implemented a </w:t>
      </w:r>
      <w:proofErr w:type="gramStart"/>
      <w:r w:rsidRPr="006044E8">
        <w:rPr>
          <w:rFonts w:ascii="Times New Roman" w:hAnsi="Times New Roman" w:cs="Times New Roman"/>
          <w:color w:val="24292F"/>
          <w:sz w:val="24"/>
          <w:szCs w:val="24"/>
          <w:shd w:val="clear" w:color="auto" w:fill="FFFFFF"/>
        </w:rPr>
        <w:t>launch(</w:t>
      </w:r>
      <w:proofErr w:type="gramEnd"/>
      <w:r w:rsidRPr="006044E8">
        <w:rPr>
          <w:rFonts w:ascii="Times New Roman" w:hAnsi="Times New Roman" w:cs="Times New Roman"/>
          <w:color w:val="24292F"/>
          <w:sz w:val="24"/>
          <w:szCs w:val="24"/>
          <w:shd w:val="clear" w:color="auto" w:fill="FFFFFF"/>
        </w:rPr>
        <w:t xml:space="preserve">) function, which registers a new component. </w:t>
      </w:r>
      <w:proofErr w:type="spellStart"/>
      <w:r w:rsidRPr="006044E8">
        <w:rPr>
          <w:rFonts w:ascii="Times New Roman" w:hAnsi="Times New Roman" w:cs="Times New Roman"/>
          <w:color w:val="24292F"/>
          <w:sz w:val="24"/>
          <w:szCs w:val="24"/>
          <w:shd w:val="clear" w:color="auto" w:fill="FFFFFF"/>
        </w:rPr>
        <w:t>The_handle_</w:t>
      </w:r>
      <w:proofErr w:type="gramStart"/>
      <w:r w:rsidRPr="006044E8">
        <w:rPr>
          <w:rFonts w:ascii="Times New Roman" w:hAnsi="Times New Roman" w:cs="Times New Roman"/>
          <w:color w:val="24292F"/>
          <w:sz w:val="24"/>
          <w:szCs w:val="24"/>
          <w:shd w:val="clear" w:color="auto" w:fill="FFFFFF"/>
        </w:rPr>
        <w:t>ConnectionUp</w:t>
      </w:r>
      <w:proofErr w:type="spellEnd"/>
      <w:r w:rsidRPr="006044E8">
        <w:rPr>
          <w:rFonts w:ascii="Times New Roman" w:hAnsi="Times New Roman" w:cs="Times New Roman"/>
          <w:color w:val="24292F"/>
          <w:sz w:val="24"/>
          <w:szCs w:val="24"/>
          <w:shd w:val="clear" w:color="auto" w:fill="FFFFFF"/>
        </w:rPr>
        <w:t>(</w:t>
      </w:r>
      <w:proofErr w:type="gramEnd"/>
      <w:r w:rsidRPr="006044E8">
        <w:rPr>
          <w:rFonts w:ascii="Times New Roman" w:hAnsi="Times New Roman" w:cs="Times New Roman"/>
          <w:color w:val="24292F"/>
          <w:sz w:val="24"/>
          <w:szCs w:val="24"/>
          <w:shd w:val="clear" w:color="auto" w:fill="FFFFFF"/>
        </w:rPr>
        <w:t>) </w:t>
      </w:r>
      <w:proofErr w:type="spellStart"/>
      <w:r w:rsidRPr="006044E8">
        <w:rPr>
          <w:rFonts w:ascii="Times New Roman" w:hAnsi="Times New Roman" w:cs="Times New Roman"/>
          <w:color w:val="24292F"/>
          <w:sz w:val="24"/>
          <w:szCs w:val="24"/>
          <w:shd w:val="clear" w:color="auto" w:fill="FFFFFF"/>
        </w:rPr>
        <w:t>callback</w:t>
      </w:r>
      <w:proofErr w:type="spellEnd"/>
      <w:r w:rsidRPr="006044E8">
        <w:rPr>
          <w:rFonts w:ascii="Times New Roman" w:hAnsi="Times New Roman" w:cs="Times New Roman"/>
          <w:color w:val="24292F"/>
          <w:sz w:val="24"/>
          <w:szCs w:val="24"/>
          <w:shd w:val="clear" w:color="auto" w:fill="FFFFFF"/>
        </w:rPr>
        <w:t xml:space="preserve"> is invoked whenever a switch connects to the controller.</w:t>
      </w:r>
    </w:p>
    <w:p w14:paraId="22E278F0" w14:textId="77777777" w:rsidR="00F774C0" w:rsidRPr="006044E8" w:rsidRDefault="00F774C0" w:rsidP="006044E8">
      <w:pPr>
        <w:pStyle w:val="ListParagraph"/>
        <w:numPr>
          <w:ilvl w:val="0"/>
          <w:numId w:val="5"/>
        </w:numPr>
        <w:spacing w:line="360" w:lineRule="auto"/>
        <w:rPr>
          <w:rFonts w:ascii="Times New Roman" w:hAnsi="Times New Roman" w:cs="Times New Roman"/>
          <w:color w:val="24292F"/>
          <w:sz w:val="24"/>
          <w:szCs w:val="24"/>
          <w:shd w:val="clear" w:color="auto" w:fill="FFFFFF"/>
        </w:rPr>
      </w:pPr>
      <w:r w:rsidRPr="006044E8">
        <w:rPr>
          <w:rFonts w:ascii="Times New Roman" w:hAnsi="Times New Roman" w:cs="Times New Roman"/>
          <w:color w:val="24292F"/>
          <w:sz w:val="24"/>
          <w:szCs w:val="24"/>
          <w:shd w:val="clear" w:color="auto" w:fill="FFFFFF"/>
        </w:rPr>
        <w:t>We also launch the discovery and spanning tree modules, which compute a spanning tree on the topology, thus preventing any traffic that is flooded from looping (since the topology itself has a loop in it, computing a spanning tree is required)</w:t>
      </w:r>
    </w:p>
    <w:p w14:paraId="231912EF" w14:textId="438B9C56" w:rsidR="00F774C0" w:rsidRDefault="00F774C0" w:rsidP="00122424">
      <w:pPr>
        <w:spacing w:line="360" w:lineRule="auto"/>
      </w:pPr>
    </w:p>
    <w:p w14:paraId="019DD641" w14:textId="1EF18D31" w:rsidR="00F774C0" w:rsidRDefault="00F774C0" w:rsidP="006044E8">
      <w:pPr>
        <w:spacing w:line="360" w:lineRule="auto"/>
        <w:jc w:val="center"/>
      </w:pPr>
      <w:r>
        <w:rPr>
          <w:noProof/>
        </w:rPr>
        <w:lastRenderedPageBreak/>
        <w:drawing>
          <wp:inline distT="0" distB="0" distL="0" distR="0" wp14:anchorId="098D8FE3" wp14:editId="6A31F4EE">
            <wp:extent cx="5731510" cy="3731260"/>
            <wp:effectExtent l="0" t="0" r="254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731260"/>
                    </a:xfrm>
                    <a:prstGeom prst="rect">
                      <a:avLst/>
                    </a:prstGeom>
                  </pic:spPr>
                </pic:pic>
              </a:graphicData>
            </a:graphic>
          </wp:inline>
        </w:drawing>
      </w:r>
    </w:p>
    <w:p w14:paraId="3E892447" w14:textId="1B3EE318" w:rsidR="00F774C0" w:rsidRPr="006044E8" w:rsidRDefault="00F774C0" w:rsidP="006044E8">
      <w:pPr>
        <w:pStyle w:val="ListParagraph"/>
        <w:numPr>
          <w:ilvl w:val="0"/>
          <w:numId w:val="6"/>
        </w:numPr>
        <w:spacing w:line="360" w:lineRule="auto"/>
        <w:rPr>
          <w:rFonts w:ascii="Times New Roman" w:hAnsi="Times New Roman" w:cs="Times New Roman"/>
          <w:color w:val="24292F"/>
          <w:sz w:val="24"/>
          <w:szCs w:val="24"/>
          <w:shd w:val="clear" w:color="auto" w:fill="FFFFFF"/>
        </w:rPr>
      </w:pPr>
      <w:r w:rsidRPr="006044E8">
        <w:rPr>
          <w:rFonts w:ascii="Times New Roman" w:hAnsi="Times New Roman" w:cs="Times New Roman"/>
          <w:color w:val="24292F"/>
          <w:sz w:val="24"/>
          <w:szCs w:val="24"/>
          <w:shd w:val="clear" w:color="auto" w:fill="FFFFFF"/>
        </w:rPr>
        <w:t>In a separate terminal, launch your Mininet script.</w:t>
      </w:r>
    </w:p>
    <w:p w14:paraId="569ACE48" w14:textId="19F5FF3D" w:rsidR="00F774C0" w:rsidRDefault="00F774C0" w:rsidP="006044E8">
      <w:pPr>
        <w:spacing w:line="360" w:lineRule="auto"/>
        <w:jc w:val="center"/>
      </w:pPr>
      <w:r>
        <w:rPr>
          <w:noProof/>
        </w:rPr>
        <w:drawing>
          <wp:inline distT="0" distB="0" distL="0" distR="0" wp14:anchorId="1A119589" wp14:editId="058D54AC">
            <wp:extent cx="5731510" cy="1879600"/>
            <wp:effectExtent l="0" t="0" r="254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1879600"/>
                    </a:xfrm>
                    <a:prstGeom prst="rect">
                      <a:avLst/>
                    </a:prstGeom>
                  </pic:spPr>
                </pic:pic>
              </a:graphicData>
            </a:graphic>
          </wp:inline>
        </w:drawing>
      </w:r>
    </w:p>
    <w:p w14:paraId="1836B4DB" w14:textId="54851881" w:rsidR="00F774C0" w:rsidRPr="006044E8" w:rsidRDefault="00F774C0" w:rsidP="006044E8">
      <w:pPr>
        <w:pStyle w:val="ListParagraph"/>
        <w:numPr>
          <w:ilvl w:val="0"/>
          <w:numId w:val="6"/>
        </w:numPr>
        <w:spacing w:line="360" w:lineRule="auto"/>
        <w:rPr>
          <w:rFonts w:ascii="Times New Roman" w:hAnsi="Times New Roman" w:cs="Times New Roman"/>
          <w:color w:val="24292F"/>
          <w:sz w:val="24"/>
          <w:szCs w:val="24"/>
          <w:shd w:val="clear" w:color="auto" w:fill="FFFFFF"/>
        </w:rPr>
      </w:pPr>
      <w:r w:rsidRPr="006044E8">
        <w:rPr>
          <w:rFonts w:ascii="Times New Roman" w:hAnsi="Times New Roman" w:cs="Times New Roman"/>
          <w:color w:val="24292F"/>
          <w:sz w:val="24"/>
          <w:szCs w:val="24"/>
          <w:shd w:val="clear" w:color="auto" w:fill="FFFFFF"/>
        </w:rPr>
        <w:t>Now, verify that the hosts in different slices are not able to communicate with each other.</w:t>
      </w:r>
    </w:p>
    <w:p w14:paraId="1109E4AF" w14:textId="26C1337F" w:rsidR="00F774C0" w:rsidRDefault="0018282B" w:rsidP="006044E8">
      <w:pPr>
        <w:spacing w:line="360" w:lineRule="auto"/>
        <w:jc w:val="center"/>
      </w:pPr>
      <w:r>
        <w:rPr>
          <w:noProof/>
        </w:rPr>
        <w:drawing>
          <wp:inline distT="0" distB="0" distL="0" distR="0" wp14:anchorId="63257C9E" wp14:editId="302AABF7">
            <wp:extent cx="3133725" cy="3524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133725" cy="352425"/>
                    </a:xfrm>
                    <a:prstGeom prst="rect">
                      <a:avLst/>
                    </a:prstGeom>
                  </pic:spPr>
                </pic:pic>
              </a:graphicData>
            </a:graphic>
          </wp:inline>
        </w:drawing>
      </w:r>
    </w:p>
    <w:p w14:paraId="0E507EFC" w14:textId="15AC583F" w:rsidR="0018282B" w:rsidRDefault="0018282B" w:rsidP="006044E8">
      <w:pPr>
        <w:spacing w:line="360" w:lineRule="auto"/>
        <w:jc w:val="center"/>
      </w:pPr>
      <w:r>
        <w:rPr>
          <w:noProof/>
        </w:rPr>
        <w:drawing>
          <wp:inline distT="0" distB="0" distL="0" distR="0" wp14:anchorId="68C0F3AE" wp14:editId="4D513BC4">
            <wp:extent cx="1447800" cy="2000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447800" cy="200025"/>
                    </a:xfrm>
                    <a:prstGeom prst="rect">
                      <a:avLst/>
                    </a:prstGeom>
                  </pic:spPr>
                </pic:pic>
              </a:graphicData>
            </a:graphic>
          </wp:inline>
        </w:drawing>
      </w:r>
      <w:r>
        <w:rPr>
          <w:noProof/>
        </w:rPr>
        <w:drawing>
          <wp:inline distT="0" distB="0" distL="0" distR="0" wp14:anchorId="723B1F47" wp14:editId="612BD29D">
            <wp:extent cx="1276350" cy="1905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276350" cy="190500"/>
                    </a:xfrm>
                    <a:prstGeom prst="rect">
                      <a:avLst/>
                    </a:prstGeom>
                  </pic:spPr>
                </pic:pic>
              </a:graphicData>
            </a:graphic>
          </wp:inline>
        </w:drawing>
      </w:r>
    </w:p>
    <w:p w14:paraId="29AFB98A" w14:textId="0252C123" w:rsidR="0018282B" w:rsidRDefault="0018282B" w:rsidP="006044E8">
      <w:pPr>
        <w:pStyle w:val="ListParagraph"/>
        <w:numPr>
          <w:ilvl w:val="0"/>
          <w:numId w:val="6"/>
        </w:numPr>
        <w:spacing w:line="360" w:lineRule="auto"/>
        <w:rPr>
          <w:rFonts w:ascii="Times New Roman" w:hAnsi="Times New Roman" w:cs="Times New Roman"/>
          <w:color w:val="24292F"/>
          <w:sz w:val="24"/>
          <w:szCs w:val="24"/>
          <w:shd w:val="clear" w:color="auto" w:fill="FFFFFF"/>
        </w:rPr>
      </w:pPr>
      <w:r w:rsidRPr="006044E8">
        <w:rPr>
          <w:rFonts w:ascii="Times New Roman" w:hAnsi="Times New Roman" w:cs="Times New Roman"/>
          <w:color w:val="24292F"/>
          <w:sz w:val="24"/>
          <w:szCs w:val="24"/>
          <w:shd w:val="clear" w:color="auto" w:fill="FFFFFF"/>
        </w:rPr>
        <w:t>H1 can communicate with h3 and vice versa as they are in same slice</w:t>
      </w:r>
    </w:p>
    <w:p w14:paraId="3BC7FC89" w14:textId="77777777" w:rsidR="006044E8" w:rsidRPr="006044E8" w:rsidRDefault="006044E8" w:rsidP="006044E8">
      <w:pPr>
        <w:spacing w:line="360" w:lineRule="auto"/>
        <w:rPr>
          <w:rFonts w:ascii="Times New Roman" w:hAnsi="Times New Roman" w:cs="Times New Roman"/>
          <w:color w:val="24292F"/>
          <w:sz w:val="24"/>
          <w:szCs w:val="24"/>
          <w:shd w:val="clear" w:color="auto" w:fill="FFFFFF"/>
        </w:rPr>
      </w:pPr>
    </w:p>
    <w:p w14:paraId="548CE3E7" w14:textId="0FC2305F" w:rsidR="0018282B" w:rsidRDefault="0018282B" w:rsidP="006044E8">
      <w:pPr>
        <w:spacing w:line="360" w:lineRule="auto"/>
        <w:jc w:val="center"/>
      </w:pPr>
      <w:r>
        <w:rPr>
          <w:noProof/>
        </w:rPr>
        <w:lastRenderedPageBreak/>
        <w:drawing>
          <wp:inline distT="0" distB="0" distL="0" distR="0" wp14:anchorId="33EBA0E9" wp14:editId="7188E7C7">
            <wp:extent cx="1352550" cy="2190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352550" cy="219075"/>
                    </a:xfrm>
                    <a:prstGeom prst="rect">
                      <a:avLst/>
                    </a:prstGeom>
                  </pic:spPr>
                </pic:pic>
              </a:graphicData>
            </a:graphic>
          </wp:inline>
        </w:drawing>
      </w:r>
      <w:r>
        <w:rPr>
          <w:noProof/>
        </w:rPr>
        <w:drawing>
          <wp:inline distT="0" distB="0" distL="0" distR="0" wp14:anchorId="17441CED" wp14:editId="2B166EAA">
            <wp:extent cx="1362075" cy="2095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362075" cy="209550"/>
                    </a:xfrm>
                    <a:prstGeom prst="rect">
                      <a:avLst/>
                    </a:prstGeom>
                  </pic:spPr>
                </pic:pic>
              </a:graphicData>
            </a:graphic>
          </wp:inline>
        </w:drawing>
      </w:r>
    </w:p>
    <w:p w14:paraId="0FC5A1A1" w14:textId="6E966CEF" w:rsidR="0018282B" w:rsidRPr="006044E8" w:rsidRDefault="0018282B" w:rsidP="006044E8">
      <w:pPr>
        <w:pStyle w:val="ListParagraph"/>
        <w:numPr>
          <w:ilvl w:val="0"/>
          <w:numId w:val="6"/>
        </w:numPr>
        <w:spacing w:line="360" w:lineRule="auto"/>
        <w:rPr>
          <w:rFonts w:ascii="Times New Roman" w:hAnsi="Times New Roman" w:cs="Times New Roman"/>
          <w:color w:val="24292F"/>
          <w:sz w:val="24"/>
          <w:szCs w:val="24"/>
          <w:shd w:val="clear" w:color="auto" w:fill="FFFFFF"/>
        </w:rPr>
      </w:pPr>
      <w:r w:rsidRPr="006044E8">
        <w:rPr>
          <w:rFonts w:ascii="Times New Roman" w:hAnsi="Times New Roman" w:cs="Times New Roman"/>
          <w:color w:val="24292F"/>
          <w:sz w:val="24"/>
          <w:szCs w:val="24"/>
          <w:shd w:val="clear" w:color="auto" w:fill="FFFFFF"/>
        </w:rPr>
        <w:t>H2 and H4 can communicate</w:t>
      </w:r>
    </w:p>
    <w:p w14:paraId="4184A9E9" w14:textId="77777777" w:rsidR="005D6C9B" w:rsidRPr="006044E8" w:rsidRDefault="005D6C9B" w:rsidP="00122424">
      <w:pPr>
        <w:pStyle w:val="Heading2"/>
        <w:shd w:val="clear" w:color="auto" w:fill="FFFFFF"/>
        <w:spacing w:before="360" w:after="240" w:line="360" w:lineRule="auto"/>
        <w:rPr>
          <w:rFonts w:ascii="Times New Roman" w:hAnsi="Times New Roman" w:cs="Times New Roman"/>
          <w:b/>
          <w:bCs/>
          <w:color w:val="24292F"/>
          <w:sz w:val="28"/>
          <w:szCs w:val="28"/>
        </w:rPr>
      </w:pPr>
      <w:r w:rsidRPr="006044E8">
        <w:rPr>
          <w:rFonts w:ascii="Times New Roman" w:hAnsi="Times New Roman" w:cs="Times New Roman"/>
          <w:b/>
          <w:bCs/>
          <w:color w:val="24292F"/>
          <w:sz w:val="28"/>
          <w:szCs w:val="28"/>
        </w:rPr>
        <w:t xml:space="preserve">Part 2: </w:t>
      </w:r>
      <w:proofErr w:type="spellStart"/>
      <w:r w:rsidRPr="006044E8">
        <w:rPr>
          <w:rFonts w:ascii="Times New Roman" w:hAnsi="Times New Roman" w:cs="Times New Roman"/>
          <w:b/>
          <w:bCs/>
          <w:color w:val="24292F"/>
          <w:sz w:val="28"/>
          <w:szCs w:val="28"/>
        </w:rPr>
        <w:t>Flowspace</w:t>
      </w:r>
      <w:proofErr w:type="spellEnd"/>
      <w:r w:rsidRPr="006044E8">
        <w:rPr>
          <w:rFonts w:ascii="Times New Roman" w:hAnsi="Times New Roman" w:cs="Times New Roman"/>
          <w:b/>
          <w:bCs/>
          <w:color w:val="24292F"/>
          <w:sz w:val="28"/>
          <w:szCs w:val="28"/>
        </w:rPr>
        <w:t xml:space="preserve"> Slicing</w:t>
      </w:r>
    </w:p>
    <w:p w14:paraId="197725BD" w14:textId="77777777" w:rsidR="005D6C9B" w:rsidRPr="006044E8" w:rsidRDefault="005D6C9B" w:rsidP="006044E8">
      <w:pPr>
        <w:pStyle w:val="ListParagraph"/>
        <w:numPr>
          <w:ilvl w:val="0"/>
          <w:numId w:val="6"/>
        </w:numPr>
        <w:spacing w:line="360" w:lineRule="auto"/>
        <w:rPr>
          <w:rFonts w:ascii="Times New Roman" w:hAnsi="Times New Roman" w:cs="Times New Roman"/>
          <w:color w:val="24292F"/>
          <w:sz w:val="24"/>
          <w:szCs w:val="24"/>
          <w:shd w:val="clear" w:color="auto" w:fill="FFFFFF"/>
        </w:rPr>
      </w:pPr>
      <w:r w:rsidRPr="006044E8">
        <w:rPr>
          <w:rFonts w:ascii="Times New Roman" w:hAnsi="Times New Roman" w:cs="Times New Roman"/>
          <w:color w:val="24292F"/>
          <w:sz w:val="24"/>
          <w:szCs w:val="24"/>
          <w:shd w:val="clear" w:color="auto" w:fill="FFFFFF"/>
        </w:rPr>
        <w:t xml:space="preserve">In the previous part of the assignment, you learned how to slice a network based on the network's physical topology. It is also possible to slice the network in more interesting ways, such as based on the application that is sending the traffic. SDN networks in principle can be sliced on any attributes of </w:t>
      </w:r>
      <w:proofErr w:type="spellStart"/>
      <w:r w:rsidRPr="006044E8">
        <w:rPr>
          <w:rFonts w:ascii="Times New Roman" w:hAnsi="Times New Roman" w:cs="Times New Roman"/>
          <w:color w:val="24292F"/>
          <w:sz w:val="24"/>
          <w:szCs w:val="24"/>
          <w:shd w:val="clear" w:color="auto" w:fill="FFFFFF"/>
        </w:rPr>
        <w:t>flowspace</w:t>
      </w:r>
      <w:proofErr w:type="spellEnd"/>
      <w:r w:rsidRPr="006044E8">
        <w:rPr>
          <w:rFonts w:ascii="Times New Roman" w:hAnsi="Times New Roman" w:cs="Times New Roman"/>
          <w:color w:val="24292F"/>
          <w:sz w:val="24"/>
          <w:szCs w:val="24"/>
          <w:shd w:val="clear" w:color="auto" w:fill="FFFFFF"/>
        </w:rPr>
        <w:t>.</w:t>
      </w:r>
    </w:p>
    <w:p w14:paraId="0AEF9230" w14:textId="77777777" w:rsidR="005D6C9B" w:rsidRPr="006044E8" w:rsidRDefault="005D6C9B" w:rsidP="006044E8">
      <w:pPr>
        <w:pStyle w:val="ListParagraph"/>
        <w:numPr>
          <w:ilvl w:val="0"/>
          <w:numId w:val="6"/>
        </w:numPr>
        <w:spacing w:line="360" w:lineRule="auto"/>
        <w:rPr>
          <w:rFonts w:ascii="Times New Roman" w:hAnsi="Times New Roman" w:cs="Times New Roman"/>
          <w:color w:val="24292F"/>
          <w:sz w:val="24"/>
          <w:szCs w:val="24"/>
          <w:shd w:val="clear" w:color="auto" w:fill="FFFFFF"/>
        </w:rPr>
      </w:pPr>
      <w:r w:rsidRPr="006044E8">
        <w:rPr>
          <w:rFonts w:ascii="Times New Roman" w:hAnsi="Times New Roman" w:cs="Times New Roman"/>
          <w:color w:val="24292F"/>
          <w:sz w:val="24"/>
          <w:szCs w:val="24"/>
          <w:shd w:val="clear" w:color="auto" w:fill="FFFFFF"/>
        </w:rPr>
        <w:t>Recall that the topology has two paths connecting two sites: a high-bandwidth path and a low-bandwidth path. Suppose that you want to prioritize video traffic in our network by sending all the video traffic over the high bandwidth path, and sending all the other traffic over the default low bandwidth path. File transfers won't be affected by the video traffic, and vice versa. In this part of the assignment, you'll use network slicing to implement this isolation.</w:t>
      </w:r>
    </w:p>
    <w:p w14:paraId="23C7FCB4" w14:textId="77777777" w:rsidR="005D6C9B" w:rsidRPr="006044E8" w:rsidRDefault="005D6C9B" w:rsidP="006044E8">
      <w:pPr>
        <w:pStyle w:val="ListParagraph"/>
        <w:numPr>
          <w:ilvl w:val="0"/>
          <w:numId w:val="6"/>
        </w:numPr>
        <w:spacing w:line="360" w:lineRule="auto"/>
        <w:rPr>
          <w:rFonts w:ascii="Times New Roman" w:hAnsi="Times New Roman" w:cs="Times New Roman"/>
          <w:color w:val="24292F"/>
          <w:sz w:val="24"/>
          <w:szCs w:val="24"/>
          <w:shd w:val="clear" w:color="auto" w:fill="FFFFFF"/>
        </w:rPr>
      </w:pPr>
      <w:r w:rsidRPr="006044E8">
        <w:rPr>
          <w:rFonts w:ascii="Times New Roman" w:hAnsi="Times New Roman" w:cs="Times New Roman"/>
          <w:color w:val="24292F"/>
          <w:sz w:val="24"/>
          <w:szCs w:val="24"/>
          <w:shd w:val="clear" w:color="auto" w:fill="FFFFFF"/>
        </w:rPr>
        <w:t>Let's assume for simplicity that all video traffic goes on TCP port 80. In this assignment you are required to write the logic to create two slices, "video" and "non-video", as shown below</w:t>
      </w:r>
    </w:p>
    <w:p w14:paraId="3D075DDE" w14:textId="0116A329" w:rsidR="0018282B" w:rsidRDefault="0018282B" w:rsidP="00122424">
      <w:pPr>
        <w:spacing w:line="360" w:lineRule="auto"/>
      </w:pPr>
    </w:p>
    <w:p w14:paraId="5C7DFE0F" w14:textId="2CF5FF58" w:rsidR="005D6C9B" w:rsidRDefault="005D6C9B" w:rsidP="006044E8">
      <w:pPr>
        <w:spacing w:line="360" w:lineRule="auto"/>
        <w:jc w:val="center"/>
      </w:pPr>
      <w:r>
        <w:rPr>
          <w:noProof/>
        </w:rPr>
        <w:drawing>
          <wp:inline distT="0" distB="0" distL="0" distR="0" wp14:anchorId="092A157B" wp14:editId="39D19B62">
            <wp:extent cx="3940872" cy="340995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941731" cy="3410693"/>
                    </a:xfrm>
                    <a:prstGeom prst="rect">
                      <a:avLst/>
                    </a:prstGeom>
                  </pic:spPr>
                </pic:pic>
              </a:graphicData>
            </a:graphic>
          </wp:inline>
        </w:drawing>
      </w:r>
    </w:p>
    <w:p w14:paraId="7451AB28" w14:textId="08B5696A" w:rsidR="005D6C9B" w:rsidRPr="006044E8" w:rsidRDefault="006F6E88" w:rsidP="006044E8">
      <w:pPr>
        <w:pStyle w:val="ListParagraph"/>
        <w:numPr>
          <w:ilvl w:val="0"/>
          <w:numId w:val="6"/>
        </w:numPr>
        <w:spacing w:line="360" w:lineRule="auto"/>
        <w:rPr>
          <w:rFonts w:ascii="Times New Roman" w:hAnsi="Times New Roman" w:cs="Times New Roman"/>
          <w:color w:val="24292F"/>
          <w:sz w:val="24"/>
          <w:szCs w:val="24"/>
          <w:shd w:val="clear" w:color="auto" w:fill="FFFFFF"/>
        </w:rPr>
      </w:pPr>
      <w:r w:rsidRPr="006044E8">
        <w:rPr>
          <w:rFonts w:ascii="Times New Roman" w:hAnsi="Times New Roman" w:cs="Times New Roman"/>
          <w:color w:val="24292F"/>
          <w:sz w:val="24"/>
          <w:szCs w:val="24"/>
          <w:shd w:val="clear" w:color="auto" w:fill="FFFFFF"/>
        </w:rPr>
        <w:lastRenderedPageBreak/>
        <w:t>Launch the POX controller</w:t>
      </w:r>
    </w:p>
    <w:p w14:paraId="3299B91D" w14:textId="4AB76182" w:rsidR="006F6E88" w:rsidRDefault="006F6E88" w:rsidP="006044E8">
      <w:pPr>
        <w:spacing w:line="360" w:lineRule="auto"/>
        <w:jc w:val="center"/>
      </w:pPr>
      <w:r>
        <w:rPr>
          <w:noProof/>
        </w:rPr>
        <w:drawing>
          <wp:inline distT="0" distB="0" distL="0" distR="0" wp14:anchorId="4E13C8CE" wp14:editId="3E8D3858">
            <wp:extent cx="5731510" cy="558165"/>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558165"/>
                    </a:xfrm>
                    <a:prstGeom prst="rect">
                      <a:avLst/>
                    </a:prstGeom>
                  </pic:spPr>
                </pic:pic>
              </a:graphicData>
            </a:graphic>
          </wp:inline>
        </w:drawing>
      </w:r>
    </w:p>
    <w:p w14:paraId="78249463" w14:textId="6A0A6184" w:rsidR="006F6E88" w:rsidRPr="006044E8" w:rsidRDefault="000B6143" w:rsidP="006044E8">
      <w:pPr>
        <w:pStyle w:val="ListParagraph"/>
        <w:numPr>
          <w:ilvl w:val="0"/>
          <w:numId w:val="6"/>
        </w:numPr>
        <w:spacing w:line="360" w:lineRule="auto"/>
        <w:rPr>
          <w:rFonts w:ascii="Times New Roman" w:hAnsi="Times New Roman" w:cs="Times New Roman"/>
          <w:color w:val="24292F"/>
          <w:sz w:val="24"/>
          <w:szCs w:val="24"/>
          <w:shd w:val="clear" w:color="auto" w:fill="FFFFFF"/>
        </w:rPr>
      </w:pPr>
      <w:r w:rsidRPr="006044E8">
        <w:rPr>
          <w:rFonts w:ascii="Times New Roman" w:hAnsi="Times New Roman" w:cs="Times New Roman"/>
          <w:color w:val="24292F"/>
          <w:sz w:val="24"/>
          <w:szCs w:val="24"/>
          <w:shd w:val="clear" w:color="auto" w:fill="FFFFFF"/>
        </w:rPr>
        <w:t>In a separate terminal, launch your Mininet script.</w:t>
      </w:r>
    </w:p>
    <w:p w14:paraId="2B4C04A2" w14:textId="2047EA98" w:rsidR="000B6143" w:rsidRDefault="000B6143" w:rsidP="006044E8">
      <w:pPr>
        <w:spacing w:line="360" w:lineRule="auto"/>
        <w:jc w:val="center"/>
      </w:pPr>
      <w:r>
        <w:rPr>
          <w:noProof/>
        </w:rPr>
        <w:drawing>
          <wp:inline distT="0" distB="0" distL="0" distR="0" wp14:anchorId="459739BD" wp14:editId="558ED5A9">
            <wp:extent cx="4762500" cy="4572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762500" cy="457200"/>
                    </a:xfrm>
                    <a:prstGeom prst="rect">
                      <a:avLst/>
                    </a:prstGeom>
                  </pic:spPr>
                </pic:pic>
              </a:graphicData>
            </a:graphic>
          </wp:inline>
        </w:drawing>
      </w:r>
    </w:p>
    <w:p w14:paraId="01FF859D" w14:textId="70626CAC" w:rsidR="000B6143" w:rsidRPr="006044E8" w:rsidRDefault="000B6143" w:rsidP="006044E8">
      <w:pPr>
        <w:pStyle w:val="ListParagraph"/>
        <w:numPr>
          <w:ilvl w:val="0"/>
          <w:numId w:val="6"/>
        </w:numPr>
        <w:spacing w:line="360" w:lineRule="auto"/>
        <w:rPr>
          <w:rFonts w:ascii="Times New Roman" w:hAnsi="Times New Roman" w:cs="Times New Roman"/>
          <w:color w:val="24292F"/>
          <w:sz w:val="24"/>
          <w:szCs w:val="24"/>
          <w:shd w:val="clear" w:color="auto" w:fill="FFFFFF"/>
        </w:rPr>
      </w:pPr>
      <w:r w:rsidRPr="006044E8">
        <w:rPr>
          <w:rFonts w:ascii="Times New Roman" w:hAnsi="Times New Roman" w:cs="Times New Roman"/>
          <w:color w:val="24292F"/>
          <w:sz w:val="24"/>
          <w:szCs w:val="24"/>
          <w:shd w:val="clear" w:color="auto" w:fill="FFFFFF"/>
        </w:rPr>
        <w:t>Wait until the application indicates that the OpenFlow switch has connected. Now verify that the all the hosts are able to communicate with each other. This is a simple sanity check to make sure that your logic is not affecting connectivity in general.</w:t>
      </w:r>
    </w:p>
    <w:p w14:paraId="584C3C5E" w14:textId="484B1D53" w:rsidR="000B6143" w:rsidRPr="00FC18AF" w:rsidRDefault="000B6143" w:rsidP="00FC18AF">
      <w:pPr>
        <w:pStyle w:val="ListParagraph"/>
        <w:numPr>
          <w:ilvl w:val="0"/>
          <w:numId w:val="6"/>
        </w:numPr>
        <w:spacing w:line="360" w:lineRule="auto"/>
        <w:rPr>
          <w:rFonts w:ascii="Times New Roman" w:hAnsi="Times New Roman" w:cs="Times New Roman"/>
          <w:color w:val="24292F"/>
          <w:sz w:val="24"/>
          <w:szCs w:val="24"/>
          <w:shd w:val="clear" w:color="auto" w:fill="FFFFFF"/>
        </w:rPr>
      </w:pPr>
      <w:r w:rsidRPr="00FC18AF">
        <w:rPr>
          <w:rFonts w:ascii="Times New Roman" w:hAnsi="Times New Roman" w:cs="Times New Roman"/>
          <w:color w:val="24292F"/>
          <w:sz w:val="24"/>
          <w:szCs w:val="24"/>
          <w:shd w:val="clear" w:color="auto" w:fill="FFFFFF"/>
        </w:rPr>
        <w:t>You should see this output:</w:t>
      </w:r>
    </w:p>
    <w:p w14:paraId="04B0C3B6" w14:textId="66E55C30" w:rsidR="000B6143" w:rsidRDefault="000B6143" w:rsidP="00FC18AF">
      <w:pPr>
        <w:spacing w:line="360" w:lineRule="auto"/>
        <w:jc w:val="center"/>
        <w:rPr>
          <w:rFonts w:ascii="Segoe UI" w:hAnsi="Segoe UI" w:cs="Segoe UI"/>
          <w:color w:val="24292F"/>
          <w:shd w:val="clear" w:color="auto" w:fill="FFFFFF"/>
        </w:rPr>
      </w:pPr>
      <w:r>
        <w:rPr>
          <w:noProof/>
        </w:rPr>
        <w:drawing>
          <wp:inline distT="0" distB="0" distL="0" distR="0" wp14:anchorId="47B48E94" wp14:editId="74CEA4B8">
            <wp:extent cx="4743450" cy="21145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743450" cy="2114550"/>
                    </a:xfrm>
                    <a:prstGeom prst="rect">
                      <a:avLst/>
                    </a:prstGeom>
                  </pic:spPr>
                </pic:pic>
              </a:graphicData>
            </a:graphic>
          </wp:inline>
        </w:drawing>
      </w:r>
    </w:p>
    <w:p w14:paraId="080E94A7" w14:textId="0D2A321B" w:rsidR="000B6143" w:rsidRPr="007C44F5" w:rsidRDefault="00122424" w:rsidP="00122424">
      <w:pPr>
        <w:spacing w:line="360" w:lineRule="auto"/>
        <w:rPr>
          <w:rFonts w:ascii="Times New Roman" w:hAnsi="Times New Roman" w:cs="Times New Roman"/>
          <w:b/>
          <w:bCs/>
          <w:sz w:val="28"/>
          <w:szCs w:val="28"/>
          <w:lang w:val="en-US"/>
        </w:rPr>
      </w:pPr>
      <w:r w:rsidRPr="007C44F5">
        <w:rPr>
          <w:rFonts w:ascii="Times New Roman" w:hAnsi="Times New Roman" w:cs="Times New Roman"/>
          <w:b/>
          <w:bCs/>
          <w:sz w:val="28"/>
          <w:szCs w:val="28"/>
          <w:lang w:val="en-US"/>
        </w:rPr>
        <w:t>CONCLUSION:</w:t>
      </w:r>
    </w:p>
    <w:p w14:paraId="26D0E670" w14:textId="0D8EC612" w:rsidR="009C487F" w:rsidRPr="00FC18AF" w:rsidRDefault="009C487F" w:rsidP="00FC18AF">
      <w:pPr>
        <w:pStyle w:val="ListParagraph"/>
        <w:numPr>
          <w:ilvl w:val="0"/>
          <w:numId w:val="6"/>
        </w:numPr>
        <w:spacing w:line="360" w:lineRule="auto"/>
        <w:rPr>
          <w:rFonts w:ascii="Times New Roman" w:hAnsi="Times New Roman" w:cs="Times New Roman"/>
          <w:color w:val="24292F"/>
          <w:sz w:val="24"/>
          <w:szCs w:val="24"/>
          <w:shd w:val="clear" w:color="auto" w:fill="FFFFFF"/>
        </w:rPr>
      </w:pPr>
      <w:r w:rsidRPr="00FC18AF">
        <w:rPr>
          <w:rFonts w:ascii="Times New Roman" w:hAnsi="Times New Roman" w:cs="Times New Roman"/>
          <w:color w:val="24292F"/>
          <w:sz w:val="24"/>
          <w:szCs w:val="24"/>
          <w:shd w:val="clear" w:color="auto" w:fill="FFFFFF"/>
        </w:rPr>
        <w:t xml:space="preserve">In this practical, we </w:t>
      </w:r>
      <w:r w:rsidRPr="00FC18AF">
        <w:rPr>
          <w:rFonts w:ascii="Times New Roman" w:hAnsi="Times New Roman" w:cs="Times New Roman"/>
          <w:color w:val="24292F"/>
          <w:sz w:val="24"/>
          <w:szCs w:val="24"/>
          <w:shd w:val="clear" w:color="auto" w:fill="FFFFFF"/>
        </w:rPr>
        <w:t xml:space="preserve">Understand Network Virtualization and </w:t>
      </w:r>
      <w:proofErr w:type="spellStart"/>
      <w:r w:rsidRPr="00FC18AF">
        <w:rPr>
          <w:rFonts w:ascii="Times New Roman" w:hAnsi="Times New Roman" w:cs="Times New Roman"/>
          <w:color w:val="24292F"/>
          <w:sz w:val="24"/>
          <w:szCs w:val="24"/>
          <w:shd w:val="clear" w:color="auto" w:fill="FFFFFF"/>
        </w:rPr>
        <w:t>FlowVisor</w:t>
      </w:r>
      <w:proofErr w:type="spellEnd"/>
      <w:r w:rsidRPr="00FC18AF">
        <w:rPr>
          <w:rFonts w:ascii="Times New Roman" w:hAnsi="Times New Roman" w:cs="Times New Roman"/>
          <w:color w:val="24292F"/>
          <w:sz w:val="24"/>
          <w:szCs w:val="24"/>
          <w:shd w:val="clear" w:color="auto" w:fill="FFFFFF"/>
        </w:rPr>
        <w:t xml:space="preserve"> </w:t>
      </w:r>
      <w:r w:rsidRPr="00FC18AF">
        <w:rPr>
          <w:rFonts w:ascii="Times New Roman" w:hAnsi="Times New Roman" w:cs="Times New Roman"/>
          <w:color w:val="24292F"/>
          <w:sz w:val="24"/>
          <w:szCs w:val="24"/>
          <w:shd w:val="clear" w:color="auto" w:fill="FFFFFF"/>
        </w:rPr>
        <w:t>–</w:t>
      </w:r>
      <w:r w:rsidRPr="00FC18AF">
        <w:rPr>
          <w:rFonts w:ascii="Times New Roman" w:hAnsi="Times New Roman" w:cs="Times New Roman"/>
          <w:color w:val="24292F"/>
          <w:sz w:val="24"/>
          <w:szCs w:val="24"/>
          <w:shd w:val="clear" w:color="auto" w:fill="FFFFFF"/>
        </w:rPr>
        <w:t xml:space="preserve"> Slice</w:t>
      </w:r>
      <w:r w:rsidRPr="00FC18AF">
        <w:rPr>
          <w:rFonts w:ascii="Times New Roman" w:hAnsi="Times New Roman" w:cs="Times New Roman"/>
          <w:color w:val="24292F"/>
          <w:sz w:val="24"/>
          <w:szCs w:val="24"/>
          <w:shd w:val="clear" w:color="auto" w:fill="FFFFFF"/>
        </w:rPr>
        <w:t xml:space="preserve"> in </w:t>
      </w:r>
      <w:proofErr w:type="spellStart"/>
      <w:r w:rsidRPr="00FC18AF">
        <w:rPr>
          <w:rFonts w:ascii="Times New Roman" w:hAnsi="Times New Roman" w:cs="Times New Roman"/>
          <w:color w:val="24292F"/>
          <w:sz w:val="24"/>
          <w:szCs w:val="24"/>
          <w:shd w:val="clear" w:color="auto" w:fill="FFFFFF"/>
        </w:rPr>
        <w:t>mininet</w:t>
      </w:r>
      <w:proofErr w:type="spellEnd"/>
      <w:r w:rsidRPr="00FC18AF">
        <w:rPr>
          <w:rFonts w:ascii="Times New Roman" w:hAnsi="Times New Roman" w:cs="Times New Roman"/>
          <w:color w:val="24292F"/>
          <w:sz w:val="24"/>
          <w:szCs w:val="24"/>
          <w:shd w:val="clear" w:color="auto" w:fill="FFFFFF"/>
        </w:rPr>
        <w:t>.</w:t>
      </w:r>
    </w:p>
    <w:p w14:paraId="225CB47E" w14:textId="77777777" w:rsidR="00122424" w:rsidRPr="000B6143" w:rsidRDefault="00122424" w:rsidP="00122424">
      <w:pPr>
        <w:spacing w:line="360" w:lineRule="auto"/>
        <w:rPr>
          <w:rFonts w:ascii="Segoe UI" w:hAnsi="Segoe UI" w:cs="Segoe UI"/>
          <w:color w:val="24292F"/>
          <w:shd w:val="clear" w:color="auto" w:fill="FFFFFF"/>
        </w:rPr>
      </w:pPr>
    </w:p>
    <w:sectPr w:rsidR="00122424" w:rsidRPr="000B6143" w:rsidSect="00122424">
      <w:headerReference w:type="default" r:id="rId22"/>
      <w:footerReference w:type="default" r:id="rId23"/>
      <w:pgSz w:w="11906" w:h="16838"/>
      <w:pgMar w:top="1440" w:right="1440" w:bottom="1440" w:left="1440" w:header="708" w:footer="708" w:gutter="0"/>
      <w:pgBorders w:offsetFrom="page">
        <w:top w:val="double" w:sz="6" w:space="24" w:color="auto"/>
        <w:left w:val="double" w:sz="6" w:space="24" w:color="auto"/>
        <w:bottom w:val="double" w:sz="6" w:space="24" w:color="auto"/>
        <w:right w:val="double" w:sz="6"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4C5D50" w14:textId="77777777" w:rsidR="00870BF9" w:rsidRDefault="00870BF9" w:rsidP="00FC18AF">
      <w:pPr>
        <w:spacing w:after="0" w:line="240" w:lineRule="auto"/>
      </w:pPr>
      <w:r>
        <w:separator/>
      </w:r>
    </w:p>
  </w:endnote>
  <w:endnote w:type="continuationSeparator" w:id="0">
    <w:p w14:paraId="6217DEBA" w14:textId="77777777" w:rsidR="00870BF9" w:rsidRDefault="00870BF9" w:rsidP="00FC18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384323" w14:textId="7C8D7D1F" w:rsidR="00566BAA" w:rsidRDefault="00566BAA">
    <w:pPr>
      <w:pStyle w:val="Footer"/>
      <w:jc w:val="center"/>
    </w:pPr>
  </w:p>
  <w:p w14:paraId="6E6FAC99" w14:textId="77777777" w:rsidR="00566BAA" w:rsidRDefault="00566BA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1A44F9" w14:textId="77777777" w:rsidR="00870BF9" w:rsidRDefault="00870BF9" w:rsidP="00FC18AF">
      <w:pPr>
        <w:spacing w:after="0" w:line="240" w:lineRule="auto"/>
      </w:pPr>
      <w:r>
        <w:separator/>
      </w:r>
    </w:p>
  </w:footnote>
  <w:footnote w:type="continuationSeparator" w:id="0">
    <w:p w14:paraId="056001BC" w14:textId="77777777" w:rsidR="00870BF9" w:rsidRDefault="00870BF9" w:rsidP="00FC18A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D6BC7A" w14:textId="0E6A7B77" w:rsidR="00FC18AF" w:rsidRDefault="00FC18AF">
    <w:pPr>
      <w:pStyle w:val="Header"/>
    </w:pPr>
    <w:r>
      <w:t>[CS 374] MODERN NETWORKS</w:t>
    </w:r>
    <w:r>
      <w:ptab w:relativeTo="margin" w:alignment="center" w:leader="none"/>
    </w:r>
    <w:r>
      <w:ptab w:relativeTo="margin" w:alignment="right" w:leader="none"/>
    </w:r>
    <w:r>
      <w:t>19DCS098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328B8"/>
    <w:multiLevelType w:val="multilevel"/>
    <w:tmpl w:val="9DFEA0C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5F0D12"/>
    <w:multiLevelType w:val="multilevel"/>
    <w:tmpl w:val="9DFEA0C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8066BA"/>
    <w:multiLevelType w:val="multilevel"/>
    <w:tmpl w:val="55620E2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F3211C4"/>
    <w:multiLevelType w:val="multilevel"/>
    <w:tmpl w:val="9DFEA0C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9B84BDF"/>
    <w:multiLevelType w:val="multilevel"/>
    <w:tmpl w:val="9DFEA0C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A5B3F67"/>
    <w:multiLevelType w:val="hybridMultilevel"/>
    <w:tmpl w:val="912E2F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958293446">
    <w:abstractNumId w:val="2"/>
  </w:num>
  <w:num w:numId="2" w16cid:durableId="1161655731">
    <w:abstractNumId w:val="0"/>
  </w:num>
  <w:num w:numId="3" w16cid:durableId="608197554">
    <w:abstractNumId w:val="5"/>
  </w:num>
  <w:num w:numId="4" w16cid:durableId="347217695">
    <w:abstractNumId w:val="1"/>
  </w:num>
  <w:num w:numId="5" w16cid:durableId="424956774">
    <w:abstractNumId w:val="4"/>
  </w:num>
  <w:num w:numId="6" w16cid:durableId="72306440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6CD0"/>
    <w:rsid w:val="000B6143"/>
    <w:rsid w:val="00122424"/>
    <w:rsid w:val="0018282B"/>
    <w:rsid w:val="00306458"/>
    <w:rsid w:val="00566BAA"/>
    <w:rsid w:val="00596CD0"/>
    <w:rsid w:val="005C74C4"/>
    <w:rsid w:val="005D6C9B"/>
    <w:rsid w:val="006044E8"/>
    <w:rsid w:val="006F6E88"/>
    <w:rsid w:val="007C44F5"/>
    <w:rsid w:val="00870BF9"/>
    <w:rsid w:val="009C487F"/>
    <w:rsid w:val="00A9246A"/>
    <w:rsid w:val="00B60537"/>
    <w:rsid w:val="00B86BDE"/>
    <w:rsid w:val="00C35E9C"/>
    <w:rsid w:val="00E60BBE"/>
    <w:rsid w:val="00ED2303"/>
    <w:rsid w:val="00F774C0"/>
    <w:rsid w:val="00FC18A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937393"/>
  <w15:chartTrackingRefBased/>
  <w15:docId w15:val="{BBE1BB34-68C7-43E5-A9E6-1C6119FF7D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5D6C9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5C74C4"/>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D230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rsid w:val="005C74C4"/>
    <w:rPr>
      <w:rFonts w:ascii="Times New Roman" w:eastAsia="Times New Roman" w:hAnsi="Times New Roman" w:cs="Times New Roman"/>
      <w:b/>
      <w:bCs/>
      <w:sz w:val="27"/>
      <w:szCs w:val="27"/>
      <w:lang w:eastAsia="en-IN"/>
    </w:rPr>
  </w:style>
  <w:style w:type="character" w:styleId="HTMLCode">
    <w:name w:val="HTML Code"/>
    <w:basedOn w:val="DefaultParagraphFont"/>
    <w:uiPriority w:val="99"/>
    <w:semiHidden/>
    <w:unhideWhenUsed/>
    <w:rsid w:val="00F774C0"/>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semiHidden/>
    <w:rsid w:val="005D6C9B"/>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7C44F5"/>
    <w:pPr>
      <w:ind w:left="720"/>
      <w:contextualSpacing/>
    </w:pPr>
  </w:style>
  <w:style w:type="paragraph" w:styleId="Header">
    <w:name w:val="header"/>
    <w:basedOn w:val="Normal"/>
    <w:link w:val="HeaderChar"/>
    <w:uiPriority w:val="99"/>
    <w:unhideWhenUsed/>
    <w:rsid w:val="00FC18AF"/>
    <w:pPr>
      <w:tabs>
        <w:tab w:val="center" w:pos="4513"/>
        <w:tab w:val="right" w:pos="9026"/>
      </w:tabs>
      <w:spacing w:after="0" w:line="240" w:lineRule="auto"/>
    </w:pPr>
  </w:style>
  <w:style w:type="character" w:customStyle="1" w:styleId="HeaderChar">
    <w:name w:val="Header Char"/>
    <w:basedOn w:val="DefaultParagraphFont"/>
    <w:link w:val="Header"/>
    <w:uiPriority w:val="99"/>
    <w:rsid w:val="00FC18AF"/>
  </w:style>
  <w:style w:type="paragraph" w:styleId="Footer">
    <w:name w:val="footer"/>
    <w:basedOn w:val="Normal"/>
    <w:link w:val="FooterChar"/>
    <w:uiPriority w:val="99"/>
    <w:unhideWhenUsed/>
    <w:rsid w:val="00FC18AF"/>
    <w:pPr>
      <w:tabs>
        <w:tab w:val="center" w:pos="4513"/>
        <w:tab w:val="right" w:pos="9026"/>
      </w:tabs>
      <w:spacing w:after="0" w:line="240" w:lineRule="auto"/>
    </w:pPr>
  </w:style>
  <w:style w:type="character" w:customStyle="1" w:styleId="FooterChar">
    <w:name w:val="Footer Char"/>
    <w:basedOn w:val="DefaultParagraphFont"/>
    <w:link w:val="Footer"/>
    <w:uiPriority w:val="99"/>
    <w:rsid w:val="00FC18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1164120">
      <w:bodyDiv w:val="1"/>
      <w:marLeft w:val="0"/>
      <w:marRight w:val="0"/>
      <w:marTop w:val="0"/>
      <w:marBottom w:val="0"/>
      <w:divBdr>
        <w:top w:val="none" w:sz="0" w:space="0" w:color="auto"/>
        <w:left w:val="none" w:sz="0" w:space="0" w:color="auto"/>
        <w:bottom w:val="none" w:sz="0" w:space="0" w:color="auto"/>
        <w:right w:val="none" w:sz="0" w:space="0" w:color="auto"/>
      </w:divBdr>
    </w:div>
    <w:div w:id="622925480">
      <w:bodyDiv w:val="1"/>
      <w:marLeft w:val="0"/>
      <w:marRight w:val="0"/>
      <w:marTop w:val="0"/>
      <w:marBottom w:val="0"/>
      <w:divBdr>
        <w:top w:val="none" w:sz="0" w:space="0" w:color="auto"/>
        <w:left w:val="none" w:sz="0" w:space="0" w:color="auto"/>
        <w:bottom w:val="none" w:sz="0" w:space="0" w:color="auto"/>
        <w:right w:val="none" w:sz="0" w:space="0" w:color="auto"/>
      </w:divBdr>
    </w:div>
    <w:div w:id="1101609577">
      <w:bodyDiv w:val="1"/>
      <w:marLeft w:val="0"/>
      <w:marRight w:val="0"/>
      <w:marTop w:val="0"/>
      <w:marBottom w:val="0"/>
      <w:divBdr>
        <w:top w:val="none" w:sz="0" w:space="0" w:color="auto"/>
        <w:left w:val="none" w:sz="0" w:space="0" w:color="auto"/>
        <w:bottom w:val="none" w:sz="0" w:space="0" w:color="auto"/>
        <w:right w:val="none" w:sz="0" w:space="0" w:color="auto"/>
      </w:divBdr>
    </w:div>
    <w:div w:id="1774745678">
      <w:bodyDiv w:val="1"/>
      <w:marLeft w:val="0"/>
      <w:marRight w:val="0"/>
      <w:marTop w:val="0"/>
      <w:marBottom w:val="0"/>
      <w:divBdr>
        <w:top w:val="none" w:sz="0" w:space="0" w:color="auto"/>
        <w:left w:val="none" w:sz="0" w:space="0" w:color="auto"/>
        <w:bottom w:val="none" w:sz="0" w:space="0" w:color="auto"/>
        <w:right w:val="none" w:sz="0" w:space="0" w:color="auto"/>
      </w:divBdr>
    </w:div>
    <w:div w:id="2055886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B6DF5B-3197-4200-89E0-686A87490F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TotalTime>
  <Pages>6</Pages>
  <Words>628</Words>
  <Characters>3585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parth.642001@outlook.com</dc:creator>
  <cp:keywords/>
  <dc:description/>
  <cp:lastModifiedBy>parth.642001@outlook.com</cp:lastModifiedBy>
  <cp:revision>11</cp:revision>
  <dcterms:created xsi:type="dcterms:W3CDTF">2022-04-11T05:38:00Z</dcterms:created>
  <dcterms:modified xsi:type="dcterms:W3CDTF">2022-04-11T14:37:00Z</dcterms:modified>
</cp:coreProperties>
</file>