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A9D4" w14:textId="0F91F37F" w:rsidR="00E82F1C" w:rsidRDefault="00834C03" w:rsidP="00412673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12673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14:paraId="6D371A96" w14:textId="2A7F469E" w:rsidR="00412673" w:rsidRPr="00412673" w:rsidRDefault="00412673" w:rsidP="0041267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2673"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IM</w:t>
      </w:r>
    </w:p>
    <w:p w14:paraId="5D4C5CE0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To implement Cloud-based infrastructures and services, it is required to set up the complete system requirements. Researchers &amp; industry-based developers can focus on specific system design issues that they want to investigate, without taking more concerned about the low-level details so the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is very much useful for these </w:t>
      </w:r>
      <w:proofErr w:type="gramStart"/>
      <w:r w:rsidRPr="003F75AB">
        <w:rPr>
          <w:rFonts w:ascii="Times New Roman" w:hAnsi="Times New Roman" w:cs="Times New Roman"/>
          <w:sz w:val="24"/>
          <w:szCs w:val="24"/>
        </w:rPr>
        <w:t>activities</w:t>
      </w:r>
      <w:proofErr w:type="gramEnd"/>
      <w:r w:rsidRPr="003F75AB">
        <w:rPr>
          <w:rFonts w:ascii="Times New Roman" w:hAnsi="Times New Roman" w:cs="Times New Roman"/>
          <w:sz w:val="24"/>
          <w:szCs w:val="24"/>
        </w:rPr>
        <w:t xml:space="preserve"> and it can support simulation environment to implement cloud-based infrastructure solutions. Overview of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functionalities: </w:t>
      </w:r>
    </w:p>
    <w:p w14:paraId="2876F3D2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• Support for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and simulation of large-scale Cloud computing data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centers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ED3DA5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• support for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and simulation of virtualized server hosts, with customizable policies for provisioning host resources to virtual machines </w:t>
      </w:r>
    </w:p>
    <w:p w14:paraId="51076754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• support for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and simulation of data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network topologies and message-passing applications </w:t>
      </w:r>
    </w:p>
    <w:p w14:paraId="29379F35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• support for dynamic insertion of simulation elements, </w:t>
      </w:r>
      <w:proofErr w:type="gramStart"/>
      <w:r w:rsidRPr="003F75AB">
        <w:rPr>
          <w:rFonts w:ascii="Times New Roman" w:hAnsi="Times New Roman" w:cs="Times New Roman"/>
          <w:sz w:val="24"/>
          <w:szCs w:val="24"/>
        </w:rPr>
        <w:t>stop</w:t>
      </w:r>
      <w:proofErr w:type="gramEnd"/>
      <w:r w:rsidRPr="003F75AB">
        <w:rPr>
          <w:rFonts w:ascii="Times New Roman" w:hAnsi="Times New Roman" w:cs="Times New Roman"/>
          <w:sz w:val="24"/>
          <w:szCs w:val="24"/>
        </w:rPr>
        <w:t xml:space="preserve"> and resume of simulation </w:t>
      </w:r>
    </w:p>
    <w:p w14:paraId="115F937A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• support for user-defined policies for allocation of hosts to virtual machines and policies for allocation of host resources to virtual machines </w:t>
      </w:r>
    </w:p>
    <w:p w14:paraId="71AA01F9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Perform Cloud Computing Set up using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Tool: </w:t>
      </w:r>
    </w:p>
    <w:p w14:paraId="73E6E52D" w14:textId="77777777" w:rsid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1. Introduction to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tool. </w:t>
      </w:r>
    </w:p>
    <w:p w14:paraId="5BB9A721" w14:textId="221AA98A" w:rsidR="00834C03" w:rsidRPr="003F75AB" w:rsidRDefault="00834C03" w:rsidP="003F75A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5AB">
        <w:rPr>
          <w:rFonts w:ascii="Times New Roman" w:hAnsi="Times New Roman" w:cs="Times New Roman"/>
          <w:sz w:val="24"/>
          <w:szCs w:val="24"/>
        </w:rPr>
        <w:t xml:space="preserve">2. Perform Installation steps of </w:t>
      </w:r>
      <w:proofErr w:type="spellStart"/>
      <w:r w:rsidRPr="003F75A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3F75AB">
        <w:rPr>
          <w:rFonts w:ascii="Times New Roman" w:hAnsi="Times New Roman" w:cs="Times New Roman"/>
          <w:sz w:val="24"/>
          <w:szCs w:val="24"/>
        </w:rPr>
        <w:t xml:space="preserve"> on NetBeans.</w:t>
      </w:r>
    </w:p>
    <w:p w14:paraId="496F942B" w14:textId="589417ED" w:rsidR="00834C03" w:rsidRDefault="00834C03" w:rsidP="003D4DCC">
      <w:pPr>
        <w:spacing w:line="276" w:lineRule="auto"/>
      </w:pPr>
    </w:p>
    <w:p w14:paraId="4466C4ED" w14:textId="6FC4F233" w:rsidR="00834C03" w:rsidRPr="00412673" w:rsidRDefault="00834C03" w:rsidP="003D4DC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2673"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5FC06FE1" w14:textId="77777777" w:rsidR="008E48BB" w:rsidRDefault="008E48BB" w:rsidP="008E48BB">
      <w:pPr>
        <w:spacing w:line="276" w:lineRule="auto"/>
      </w:pPr>
    </w:p>
    <w:p w14:paraId="412B2E47" w14:textId="0F20288D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48BB">
        <w:rPr>
          <w:rFonts w:ascii="Times New Roman" w:hAnsi="Times New Roman" w:cs="Times New Roman"/>
          <w:b/>
          <w:bCs/>
          <w:sz w:val="24"/>
          <w:szCs w:val="24"/>
        </w:rPr>
        <w:t xml:space="preserve">Introduction to </w:t>
      </w:r>
      <w:proofErr w:type="spellStart"/>
      <w:r w:rsidRPr="008E48BB">
        <w:rPr>
          <w:rFonts w:ascii="Times New Roman" w:hAnsi="Times New Roman" w:cs="Times New Roman"/>
          <w:b/>
          <w:bCs/>
          <w:sz w:val="24"/>
          <w:szCs w:val="24"/>
        </w:rPr>
        <w:t>Cloudsim</w:t>
      </w:r>
      <w:proofErr w:type="spellEnd"/>
      <w:r w:rsidRPr="008E48BB">
        <w:rPr>
          <w:rFonts w:ascii="Times New Roman" w:hAnsi="Times New Roman" w:cs="Times New Roman"/>
          <w:b/>
          <w:bCs/>
          <w:sz w:val="24"/>
          <w:szCs w:val="24"/>
        </w:rPr>
        <w:t xml:space="preserve"> Tool.</w:t>
      </w:r>
    </w:p>
    <w:p w14:paraId="6BEEB986" w14:textId="4995F16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2AA5B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8B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is a simulation toolkit that supports the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and simulation of the core functionality of cloud, like job/task queue, processing of events, creation of cloud </w:t>
      </w:r>
      <w:proofErr w:type="gramStart"/>
      <w:r w:rsidRPr="008E48BB">
        <w:rPr>
          <w:rFonts w:ascii="Times New Roman" w:hAnsi="Times New Roman" w:cs="Times New Roman"/>
          <w:sz w:val="24"/>
          <w:szCs w:val="24"/>
        </w:rPr>
        <w:t>entities(</w:t>
      </w:r>
      <w:proofErr w:type="spellStart"/>
      <w:proofErr w:type="gramEnd"/>
      <w:r w:rsidRPr="008E48BB">
        <w:rPr>
          <w:rFonts w:ascii="Times New Roman" w:hAnsi="Times New Roman" w:cs="Times New Roman"/>
          <w:sz w:val="24"/>
          <w:szCs w:val="24"/>
        </w:rPr>
        <w:t>datacenter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datacenter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brokers, etc), communication between different entities, implementation of broker policies, etc. This toolkit allows to:</w:t>
      </w:r>
    </w:p>
    <w:p w14:paraId="26AE2640" w14:textId="77777777" w:rsidR="00834C03" w:rsidRPr="008E48BB" w:rsidRDefault="00834C03" w:rsidP="008E48B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Test application services in a repeatable and controllable environment.</w:t>
      </w:r>
    </w:p>
    <w:p w14:paraId="01FE19C7" w14:textId="77777777" w:rsidR="00834C03" w:rsidRPr="008E48BB" w:rsidRDefault="00834C03" w:rsidP="008E48B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Tune the system bottlenecks before deploying apps in an actual cloud.</w:t>
      </w:r>
    </w:p>
    <w:p w14:paraId="0C2FA76F" w14:textId="7BE14E27" w:rsidR="00834C03" w:rsidRDefault="00834C03" w:rsidP="008E48B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Experiment with different workload mix and resource performance scenarios on simulated infrastructure for developing and testing adaptive application provisioning techniques</w:t>
      </w:r>
    </w:p>
    <w:p w14:paraId="0D8026E1" w14:textId="72179B44" w:rsidR="008E48BB" w:rsidRPr="008E48BB" w:rsidRDefault="008E48BB" w:rsidP="008E48B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71363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lastRenderedPageBreak/>
        <w:t xml:space="preserve">Core features of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are:</w:t>
      </w:r>
    </w:p>
    <w:p w14:paraId="2AEF8111" w14:textId="77777777" w:rsidR="00834C03" w:rsidRDefault="00834C03" w:rsidP="003D4DCC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Support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simulation of </w:t>
      </w:r>
      <w:proofErr w:type="gramStart"/>
      <w:r>
        <w:rPr>
          <w:rFonts w:ascii="Times New Roman" w:hAnsi="Times New Roman" w:cs="Times New Roman"/>
          <w:sz w:val="24"/>
          <w:szCs w:val="24"/>
        </w:rPr>
        <w:t>large scale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computing environment as federated cloud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centers</w:t>
      </w:r>
      <w:proofErr w:type="spellEnd"/>
      <w:r>
        <w:rPr>
          <w:rFonts w:ascii="Times New Roman" w:hAnsi="Times New Roman" w:cs="Times New Roman"/>
          <w:sz w:val="24"/>
          <w:szCs w:val="24"/>
        </w:rPr>
        <w:t>, virtualized server hosts, with customizable policies for provisioning host resources to virtual machines and energy-aware computational resources</w:t>
      </w:r>
    </w:p>
    <w:p w14:paraId="4137380A" w14:textId="77777777" w:rsidR="00834C03" w:rsidRDefault="00834C03" w:rsidP="003D4DCC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 self-contained platform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cloud’s service brokers, provisioning, and allocation policies.</w:t>
      </w:r>
    </w:p>
    <w:p w14:paraId="7E6DA511" w14:textId="77777777" w:rsidR="00834C03" w:rsidRDefault="00834C03" w:rsidP="003D4DCC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supports the simulation of network connections among simulated system elements.</w:t>
      </w:r>
    </w:p>
    <w:p w14:paraId="4F6285FF" w14:textId="77777777" w:rsidR="00834C03" w:rsidRDefault="00834C03" w:rsidP="003D4DCC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 for simulation of federated cloud environment, that inter-networks resources from both private and public domains.</w:t>
      </w:r>
    </w:p>
    <w:p w14:paraId="11BB5531" w14:textId="77777777" w:rsidR="00834C03" w:rsidRDefault="00834C03" w:rsidP="003D4DCC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Availability of a virtualization engine that aids in the creation and management of multiple independent and co-hosted virtual services on 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node.</w:t>
      </w:r>
    </w:p>
    <w:p w14:paraId="5ABFEC33" w14:textId="77777777" w:rsidR="00834C03" w:rsidRDefault="00834C03" w:rsidP="003D4DCC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Flexibility to switch between space shared and </w:t>
      </w:r>
      <w:proofErr w:type="gramStart"/>
      <w:r>
        <w:rPr>
          <w:rFonts w:ascii="Times New Roman" w:hAnsi="Times New Roman" w:cs="Times New Roman"/>
          <w:sz w:val="24"/>
          <w:szCs w:val="24"/>
        </w:rPr>
        <w:t>time shared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allocation of processing cores to virtualized services.</w:t>
      </w:r>
    </w:p>
    <w:p w14:paraId="185AE8C4" w14:textId="069A7A56" w:rsidR="00834C03" w:rsidRDefault="00834C03" w:rsidP="003D4DCC">
      <w:pPr>
        <w:spacing w:line="276" w:lineRule="auto"/>
      </w:pPr>
    </w:p>
    <w:p w14:paraId="6F53D86B" w14:textId="1A3BC610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48BB">
        <w:rPr>
          <w:rFonts w:ascii="Times New Roman" w:hAnsi="Times New Roman" w:cs="Times New Roman"/>
          <w:b/>
          <w:bCs/>
          <w:sz w:val="24"/>
          <w:szCs w:val="24"/>
        </w:rPr>
        <w:t xml:space="preserve">General Steps to follow in the </w:t>
      </w:r>
      <w:proofErr w:type="spellStart"/>
      <w:r w:rsidRPr="008E48BB">
        <w:rPr>
          <w:rFonts w:ascii="Times New Roman" w:hAnsi="Times New Roman" w:cs="Times New Roman"/>
          <w:b/>
          <w:bCs/>
          <w:sz w:val="24"/>
          <w:szCs w:val="24"/>
        </w:rPr>
        <w:t>Cloudsim</w:t>
      </w:r>
      <w:proofErr w:type="spellEnd"/>
    </w:p>
    <w:p w14:paraId="739537DD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Initiate the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simulation.</w:t>
      </w:r>
    </w:p>
    <w:p w14:paraId="3E8D10CC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● create a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datacenter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>.</w:t>
      </w:r>
    </w:p>
    <w:p w14:paraId="44CA3129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● create a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datacenter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broker.</w:t>
      </w:r>
    </w:p>
    <w:p w14:paraId="1BCCBD93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● create VMs/cloudlet add it to respective lists.</w:t>
      </w:r>
    </w:p>
    <w:p w14:paraId="1891756A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● submit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and cloudlet list to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borker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>.</w:t>
      </w:r>
    </w:p>
    <w:p w14:paraId="1F522226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● start simulation.</w:t>
      </w:r>
    </w:p>
    <w:p w14:paraId="2CF4DFF3" w14:textId="77777777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● stop simulation.</w:t>
      </w:r>
    </w:p>
    <w:p w14:paraId="022A09EA" w14:textId="41DB3CBC" w:rsidR="00834C03" w:rsidRPr="008E48BB" w:rsidRDefault="00834C03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● print the end results.</w:t>
      </w:r>
    </w:p>
    <w:p w14:paraId="12B5D06A" w14:textId="75750FA1" w:rsidR="00834C03" w:rsidRDefault="00834C03" w:rsidP="003D4DCC">
      <w:pPr>
        <w:spacing w:line="276" w:lineRule="auto"/>
      </w:pPr>
    </w:p>
    <w:p w14:paraId="51D12D83" w14:textId="77777777" w:rsidR="00236E60" w:rsidRPr="00ED229A" w:rsidRDefault="00236E60" w:rsidP="003D4DC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229A">
        <w:rPr>
          <w:rFonts w:ascii="Times New Roman" w:hAnsi="Times New Roman" w:cs="Times New Roman"/>
          <w:b/>
          <w:bCs/>
          <w:sz w:val="24"/>
          <w:szCs w:val="24"/>
        </w:rPr>
        <w:t>INSTALLATION-STEPS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 NETBEANS</w:t>
      </w:r>
      <w:r w:rsidRPr="00ED22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CBEC1B" w14:textId="77777777" w:rsidR="00236E60" w:rsidRPr="008E48BB" w:rsidRDefault="00236E60" w:rsidP="008E48B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You need to have a setup file of the NetBeans JAVA into your setup.</w:t>
      </w:r>
    </w:p>
    <w:p w14:paraId="14B042B2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C6074" wp14:editId="225CFFA9">
            <wp:extent cx="5731510" cy="2651760"/>
            <wp:effectExtent l="190500" t="190500" r="193040" b="1866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6401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51D3" w14:textId="77777777" w:rsidR="00236E60" w:rsidRPr="008E48BB" w:rsidRDefault="00236E60" w:rsidP="008E48B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You can download any type of setup as per your requirements from the </w:t>
      </w:r>
      <w:proofErr w:type="gramStart"/>
      <w:r w:rsidRPr="008E48BB">
        <w:rPr>
          <w:rFonts w:ascii="Times New Roman" w:hAnsi="Times New Roman" w:cs="Times New Roman"/>
          <w:sz w:val="24"/>
          <w:szCs w:val="24"/>
        </w:rPr>
        <w:t>above mention</w:t>
      </w:r>
      <w:proofErr w:type="gramEnd"/>
      <w:r w:rsidRPr="008E48BB">
        <w:rPr>
          <w:rFonts w:ascii="Times New Roman" w:hAnsi="Times New Roman" w:cs="Times New Roman"/>
          <w:sz w:val="24"/>
          <w:szCs w:val="24"/>
        </w:rPr>
        <w:t xml:space="preserve"> web page.</w:t>
      </w:r>
    </w:p>
    <w:p w14:paraId="6C7ED71A" w14:textId="77777777" w:rsidR="00236E60" w:rsidRPr="008E48BB" w:rsidRDefault="00236E60" w:rsidP="008E48B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Right-click on the setup or you can Double-Click on the setup by using the mouse.</w:t>
      </w:r>
    </w:p>
    <w:p w14:paraId="590EFD46" w14:textId="77777777" w:rsidR="00236E60" w:rsidRPr="008E48BB" w:rsidRDefault="00236E60" w:rsidP="008E48B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Click on the next option.</w:t>
      </w:r>
    </w:p>
    <w:p w14:paraId="2F1757F3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C8AEBD" wp14:editId="01E47948">
            <wp:extent cx="3467100" cy="2881280"/>
            <wp:effectExtent l="190500" t="190500" r="19050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8" t="21272" r="30467" b="21765"/>
                    <a:stretch/>
                  </pic:blipFill>
                  <pic:spPr bwMode="auto">
                    <a:xfrm>
                      <a:off x="0" y="0"/>
                      <a:ext cx="3469411" cy="288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BFDF" w14:textId="77777777" w:rsidR="00236E60" w:rsidRPr="008E48BB" w:rsidRDefault="00236E60" w:rsidP="008E48B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Click on the “Install” button.</w:t>
      </w:r>
    </w:p>
    <w:p w14:paraId="64EEA97F" w14:textId="77777777" w:rsidR="00236E60" w:rsidRPr="008E48BB" w:rsidRDefault="00236E60" w:rsidP="008E48B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Wait for the while till the time the setup is properly Installed into the Computer</w:t>
      </w:r>
    </w:p>
    <w:p w14:paraId="32E96506" w14:textId="77777777" w:rsidR="00236E60" w:rsidRPr="008E48BB" w:rsidRDefault="00236E60" w:rsidP="008E48B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After complication of the </w:t>
      </w:r>
      <w:proofErr w:type="gramStart"/>
      <w:r w:rsidRPr="008E48BB">
        <w:rPr>
          <w:rFonts w:ascii="Times New Roman" w:hAnsi="Times New Roman" w:cs="Times New Roman"/>
          <w:sz w:val="24"/>
          <w:szCs w:val="24"/>
        </w:rPr>
        <w:t>setup</w:t>
      </w:r>
      <w:proofErr w:type="gramEnd"/>
      <w:r w:rsidRPr="008E48BB">
        <w:rPr>
          <w:rFonts w:ascii="Times New Roman" w:hAnsi="Times New Roman" w:cs="Times New Roman"/>
          <w:sz w:val="24"/>
          <w:szCs w:val="24"/>
        </w:rPr>
        <w:t xml:space="preserve"> you can click on the “Finish” button or you can also register the Software, for Further Assistance because it is a Free Software.</w:t>
      </w:r>
    </w:p>
    <w:p w14:paraId="3ED562A2" w14:textId="77777777" w:rsidR="00236E60" w:rsidRPr="008E48BB" w:rsidRDefault="00236E60" w:rsidP="008E48B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Now you can start the NetBeans for further use.</w:t>
      </w:r>
    </w:p>
    <w:p w14:paraId="1B35B752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D72DC" wp14:editId="5FFC2223">
            <wp:extent cx="5731510" cy="2887980"/>
            <wp:effectExtent l="190500" t="190500" r="193040" b="1981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20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68FCA" w14:textId="77777777" w:rsidR="00236E60" w:rsidRDefault="00236E60" w:rsidP="003D4DC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8731C4" w14:textId="77777777" w:rsidR="00236E60" w:rsidRPr="00D96BDA" w:rsidRDefault="00236E60" w:rsidP="003D4DC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BDA">
        <w:rPr>
          <w:rFonts w:ascii="Times New Roman" w:hAnsi="Times New Roman" w:cs="Times New Roman"/>
          <w:b/>
          <w:bCs/>
          <w:sz w:val="24"/>
          <w:szCs w:val="24"/>
        </w:rPr>
        <w:t>INSTALLATION-STEPS FOR CLOUDSIM:</w:t>
      </w:r>
    </w:p>
    <w:p w14:paraId="6F8D0FEE" w14:textId="77777777" w:rsidR="00236E60" w:rsidRPr="008E48BB" w:rsidRDefault="00236E60" w:rsidP="008E48BB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, Go </w:t>
      </w:r>
      <w:proofErr w:type="gramStart"/>
      <w:r w:rsidRPr="008E48BB">
        <w:rPr>
          <w:rFonts w:ascii="Times New Roman" w:hAnsi="Times New Roman" w:cs="Times New Roman"/>
          <w:sz w:val="24"/>
          <w:szCs w:val="24"/>
        </w:rPr>
        <w:t>to  file</w:t>
      </w:r>
      <w:proofErr w:type="gramEnd"/>
      <w:r w:rsidRPr="008E48BB">
        <w:rPr>
          <w:rFonts w:ascii="Times New Roman" w:hAnsi="Times New Roman" w:cs="Times New Roman"/>
          <w:sz w:val="24"/>
          <w:szCs w:val="24"/>
        </w:rPr>
        <w:t>–&gt;&gt;new project.</w:t>
      </w:r>
    </w:p>
    <w:p w14:paraId="11A9149A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B67CBE" wp14:editId="01DC71AC">
            <wp:extent cx="4213860" cy="2936571"/>
            <wp:effectExtent l="190500" t="190500" r="186690" b="1879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17962" r="26612" b="23893"/>
                    <a:stretch/>
                  </pic:blipFill>
                  <pic:spPr bwMode="auto">
                    <a:xfrm>
                      <a:off x="0" y="0"/>
                      <a:ext cx="4223751" cy="2943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8043B" w14:textId="77777777" w:rsidR="00236E60" w:rsidRPr="008E48BB" w:rsidRDefault="00236E60" w:rsidP="008E48BB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select “Java with Ant” folder then select first option Java Application, Press next</w:t>
      </w:r>
    </w:p>
    <w:p w14:paraId="63170C52" w14:textId="77777777" w:rsidR="00236E60" w:rsidRPr="008E48BB" w:rsidRDefault="00236E60" w:rsidP="008E48BB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Now give a name to the project as you wish.</w:t>
      </w:r>
    </w:p>
    <w:p w14:paraId="06408B2C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19580" wp14:editId="34D103F4">
            <wp:extent cx="2993571" cy="2104053"/>
            <wp:effectExtent l="190500" t="190500" r="187960" b="1822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8436" r="26745" b="23419"/>
                    <a:stretch/>
                  </pic:blipFill>
                  <pic:spPr bwMode="auto">
                    <a:xfrm>
                      <a:off x="0" y="0"/>
                      <a:ext cx="3006826" cy="211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7C13E" w14:textId="77777777" w:rsidR="00236E60" w:rsidRPr="008E48BB" w:rsidRDefault="00236E60" w:rsidP="008E48BB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>Go to library, right click on it, a menu will come, click on “Add jars/Folders”</w:t>
      </w:r>
    </w:p>
    <w:p w14:paraId="112D5273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9177CF" wp14:editId="50B97F59">
            <wp:extent cx="3848154" cy="1227202"/>
            <wp:effectExtent l="171450" t="190500" r="190500" b="1828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7091" r="41901" b="59819"/>
                    <a:stretch/>
                  </pic:blipFill>
                  <pic:spPr bwMode="auto">
                    <a:xfrm>
                      <a:off x="0" y="0"/>
                      <a:ext cx="3883395" cy="123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0C10C" w14:textId="77777777" w:rsidR="00236E60" w:rsidRPr="008E48BB" w:rsidRDefault="00236E60" w:rsidP="008E48BB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8BB">
        <w:rPr>
          <w:rFonts w:ascii="Times New Roman" w:hAnsi="Times New Roman" w:cs="Times New Roman"/>
          <w:sz w:val="24"/>
          <w:szCs w:val="24"/>
        </w:rPr>
        <w:t xml:space="preserve">Now browse the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folder which you have extracted from zip file .and go to that folder and select “cloudsim-3.0.3.jar</w:t>
      </w:r>
      <w:proofErr w:type="gramStart"/>
      <w:r w:rsidRPr="008E48BB">
        <w:rPr>
          <w:rFonts w:ascii="Times New Roman" w:hAnsi="Times New Roman" w:cs="Times New Roman"/>
          <w:sz w:val="24"/>
          <w:szCs w:val="24"/>
        </w:rPr>
        <w:t>”.</w:t>
      </w:r>
      <w:proofErr w:type="gramEnd"/>
    </w:p>
    <w:p w14:paraId="07BAB6D7" w14:textId="77777777" w:rsidR="00236E60" w:rsidRDefault="00236E60" w:rsidP="003D4DC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67CC6" wp14:editId="28414764">
            <wp:extent cx="3451666" cy="1925559"/>
            <wp:effectExtent l="190500" t="190500" r="187325" b="1892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8" t="25291" r="27808" b="30274"/>
                    <a:stretch/>
                  </pic:blipFill>
                  <pic:spPr bwMode="auto">
                    <a:xfrm>
                      <a:off x="0" y="0"/>
                      <a:ext cx="3475209" cy="1938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028A" w14:textId="6B5C93AE" w:rsidR="00236E60" w:rsidRDefault="00236E60" w:rsidP="008E48BB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E48BB">
        <w:rPr>
          <w:rFonts w:ascii="Times New Roman" w:hAnsi="Times New Roman" w:cs="Times New Roman"/>
          <w:sz w:val="24"/>
          <w:szCs w:val="24"/>
        </w:rPr>
        <w:t>That’s</w:t>
      </w:r>
      <w:proofErr w:type="gramEnd"/>
      <w:r w:rsidRPr="008E48BB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 xml:space="preserve"> can be installed in </w:t>
      </w:r>
      <w:proofErr w:type="spellStart"/>
      <w:r w:rsidRPr="008E48B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8E48BB">
        <w:rPr>
          <w:rFonts w:ascii="Times New Roman" w:hAnsi="Times New Roman" w:cs="Times New Roman"/>
          <w:sz w:val="24"/>
          <w:szCs w:val="24"/>
        </w:rPr>
        <w:t>.</w:t>
      </w:r>
    </w:p>
    <w:p w14:paraId="599A5792" w14:textId="77777777" w:rsidR="008E48BB" w:rsidRPr="008E48BB" w:rsidRDefault="008E48BB" w:rsidP="008E48B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F36F5" w14:textId="5A178396" w:rsidR="00236E60" w:rsidRPr="00412673" w:rsidRDefault="00236E60" w:rsidP="003D4DCC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2673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26E585FB" w14:textId="111E6278" w:rsidR="00386A76" w:rsidRPr="008E48BB" w:rsidRDefault="00236E60" w:rsidP="008E48B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2E43">
        <w:rPr>
          <w:rFonts w:ascii="Times New Roman" w:hAnsi="Times New Roman" w:cs="Times New Roman"/>
          <w:sz w:val="24"/>
          <w:szCs w:val="24"/>
        </w:rPr>
        <w:t>In this practical, we learnt</w:t>
      </w:r>
      <w:r w:rsidRPr="000B2E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Cloudsim</w:t>
      </w:r>
      <w:proofErr w:type="spellEnd"/>
      <w:r>
        <w:rPr>
          <w:rFonts w:ascii="Times New Roman" w:hAnsi="Times New Roman" w:cs="Times New Roman"/>
          <w:sz w:val="24"/>
          <w:szCs w:val="24"/>
        </w:rPr>
        <w:t>. We installed both the tools in our system.</w:t>
      </w:r>
    </w:p>
    <w:sectPr w:rsidR="00386A76" w:rsidRPr="008E48BB" w:rsidSect="003D4DCC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CEB69" w14:textId="77777777" w:rsidR="00872D71" w:rsidRDefault="00872D71" w:rsidP="003D4DCC">
      <w:pPr>
        <w:spacing w:after="0" w:line="240" w:lineRule="auto"/>
      </w:pPr>
      <w:r>
        <w:separator/>
      </w:r>
    </w:p>
  </w:endnote>
  <w:endnote w:type="continuationSeparator" w:id="0">
    <w:p w14:paraId="3648563F" w14:textId="77777777" w:rsidR="00872D71" w:rsidRDefault="00872D71" w:rsidP="003D4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96459" w14:textId="6B7A4E35" w:rsidR="003D4DCC" w:rsidRDefault="003D4DCC">
    <w:pPr>
      <w:pStyle w:val="Footer"/>
      <w:jc w:val="right"/>
    </w:pPr>
    <w:r>
      <w:t>DEPSTAR (CSE)</w:t>
    </w:r>
    <w:r>
      <w:tab/>
    </w:r>
    <w:r>
      <w:tab/>
    </w:r>
    <w:sdt>
      <w:sdtPr>
        <w:id w:val="-16872021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8BE6D68" w14:textId="77777777" w:rsidR="003D4DCC" w:rsidRDefault="003D4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AAC0C" w14:textId="77777777" w:rsidR="00872D71" w:rsidRDefault="00872D71" w:rsidP="003D4DCC">
      <w:pPr>
        <w:spacing w:after="0" w:line="240" w:lineRule="auto"/>
      </w:pPr>
      <w:r>
        <w:separator/>
      </w:r>
    </w:p>
  </w:footnote>
  <w:footnote w:type="continuationSeparator" w:id="0">
    <w:p w14:paraId="7F497518" w14:textId="77777777" w:rsidR="00872D71" w:rsidRDefault="00872D71" w:rsidP="003D4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80AD0" w14:textId="643D1D68" w:rsidR="003D4DCC" w:rsidRDefault="003D4DCC">
    <w:pPr>
      <w:pStyle w:val="Header"/>
    </w:pPr>
    <w:r>
      <w:t>[CS 451] ADVANCE COMPUTING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0A05"/>
    <w:multiLevelType w:val="hybridMultilevel"/>
    <w:tmpl w:val="05841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2047B"/>
    <w:multiLevelType w:val="hybridMultilevel"/>
    <w:tmpl w:val="330C9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57E57"/>
    <w:multiLevelType w:val="hybridMultilevel"/>
    <w:tmpl w:val="29DE8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2710A"/>
    <w:multiLevelType w:val="hybridMultilevel"/>
    <w:tmpl w:val="76A06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136D38"/>
    <w:multiLevelType w:val="hybridMultilevel"/>
    <w:tmpl w:val="79345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723835"/>
    <w:multiLevelType w:val="hybridMultilevel"/>
    <w:tmpl w:val="7BE21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7E5AF8"/>
    <w:multiLevelType w:val="hybridMultilevel"/>
    <w:tmpl w:val="672EDF3C"/>
    <w:lvl w:ilvl="0" w:tplc="65ACE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604767">
    <w:abstractNumId w:val="6"/>
  </w:num>
  <w:num w:numId="2" w16cid:durableId="1062875140">
    <w:abstractNumId w:val="1"/>
  </w:num>
  <w:num w:numId="3" w16cid:durableId="1334915451">
    <w:abstractNumId w:val="4"/>
  </w:num>
  <w:num w:numId="4" w16cid:durableId="1870680137">
    <w:abstractNumId w:val="1"/>
  </w:num>
  <w:num w:numId="5" w16cid:durableId="793603019">
    <w:abstractNumId w:val="0"/>
  </w:num>
  <w:num w:numId="6" w16cid:durableId="634676817">
    <w:abstractNumId w:val="5"/>
  </w:num>
  <w:num w:numId="7" w16cid:durableId="1520196965">
    <w:abstractNumId w:val="2"/>
  </w:num>
  <w:num w:numId="8" w16cid:durableId="1537111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FDB"/>
    <w:rsid w:val="000B2E43"/>
    <w:rsid w:val="00236E60"/>
    <w:rsid w:val="00386A76"/>
    <w:rsid w:val="003D4DCC"/>
    <w:rsid w:val="003F75AB"/>
    <w:rsid w:val="0041056D"/>
    <w:rsid w:val="00412673"/>
    <w:rsid w:val="00695F7A"/>
    <w:rsid w:val="006F6427"/>
    <w:rsid w:val="00763FDB"/>
    <w:rsid w:val="00834C03"/>
    <w:rsid w:val="00872D71"/>
    <w:rsid w:val="008E48BB"/>
    <w:rsid w:val="00E8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C86D2"/>
  <w15:chartTrackingRefBased/>
  <w15:docId w15:val="{010C28D6-4E70-45C1-BAEA-FF1167B3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C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6E6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DCC"/>
  </w:style>
  <w:style w:type="paragraph" w:styleId="Footer">
    <w:name w:val="footer"/>
    <w:basedOn w:val="Normal"/>
    <w:link w:val="FooterChar"/>
    <w:uiPriority w:val="99"/>
    <w:unhideWhenUsed/>
    <w:rsid w:val="003D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10</cp:revision>
  <dcterms:created xsi:type="dcterms:W3CDTF">2022-09-01T02:17:00Z</dcterms:created>
  <dcterms:modified xsi:type="dcterms:W3CDTF">2022-09-01T04:09:00Z</dcterms:modified>
</cp:coreProperties>
</file>