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1132">
      <w:r>
        <w:rPr>
          <w:noProof/>
        </w:rPr>
        <w:drawing>
          <wp:inline distT="0" distB="0" distL="0" distR="0">
            <wp:extent cx="5943600" cy="2291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32" w:rsidRDefault="00A11132">
      <w:proofErr w:type="spellStart"/>
      <w:r>
        <w:t>Với</w:t>
      </w:r>
      <w:proofErr w:type="spellEnd"/>
      <w:r>
        <w:t xml:space="preserve"> </w:t>
      </w:r>
    </w:p>
    <w:p w:rsidR="00A11132" w:rsidRDefault="00A11132" w:rsidP="00A11132">
      <w:pPr>
        <w:jc w:val="center"/>
      </w:pPr>
      <m:oMathPara>
        <m:oMath>
          <m:r>
            <w:rPr>
              <w:rFonts w:ascii="Cambria Math" w:hAnsi="Cambria Math"/>
            </w:rPr>
            <m:t xml:space="preserve">z=1⇒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A11132" w:rsidRDefault="00A11132" w:rsidP="00A11132"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A11132" w:rsidRDefault="00A11132" w:rsidP="00A11132">
      <m:oMathPara>
        <m:oMath>
          <m:r>
            <w:rPr>
              <w:rFonts w:ascii="Cambria Math" w:hAnsi="Cambria Math"/>
            </w:rPr>
            <m:t>z=-1⇒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A11132" w:rsidRDefault="00A11132" w:rsidP="00A11132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Leibbnitz</w:t>
      </w:r>
      <w:proofErr w:type="spellEnd"/>
      <w:r>
        <w:t>:</w:t>
      </w:r>
    </w:p>
    <w:p w:rsidR="00A11132" w:rsidRDefault="00A11132" w:rsidP="00A1113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A11132" w:rsidRDefault="00A11132" w:rsidP="00A1113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A11132" w:rsidRDefault="00A11132" w:rsidP="00A11132">
      <m:oMath>
        <m:r>
          <w:rPr>
            <w:rFonts w:ascii="Cambria Math" w:hAnsi="Cambria Math"/>
          </w:rPr>
          <m:t>⇒</m:t>
        </m:r>
      </m:oMath>
      <w:r>
        <w:t xml:space="preserve"> Chu</w:t>
      </w:r>
      <w:proofErr w:type="spellStart"/>
      <w:r>
        <w:t>ổi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</w:p>
    <w:p w:rsidR="00A11132" w:rsidRDefault="00A11132" w:rsidP="00A11132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R = 1?</w:t>
      </w:r>
    </w:p>
    <w:p w:rsidR="00A11132" w:rsidRDefault="00A11132" w:rsidP="00A11132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với 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=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</m:e>
          </m:func>
        </m:oMath>
      </m:oMathPara>
    </w:p>
    <w:p w:rsidR="00A11132" w:rsidRDefault="00A11132" w:rsidP="00A11132">
      <m:oMathPara>
        <m:oMath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 xml:space="preserve">R=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/>
            </w:rPr>
            <m:t>=1</m:t>
          </m:r>
        </m:oMath>
      </m:oMathPara>
    </w:p>
    <w:p w:rsidR="00A11132" w:rsidRPr="00A11132" w:rsidRDefault="00A11132" w:rsidP="00A11132">
      <w:pPr>
        <w:rPr>
          <w:b/>
        </w:rPr>
      </w:pPr>
    </w:p>
    <w:sectPr w:rsidR="00A11132" w:rsidRPr="00A1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11132"/>
    <w:rsid w:val="00A1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11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2023-04-29T15:13:00Z</dcterms:created>
  <dcterms:modified xsi:type="dcterms:W3CDTF">2023-04-29T15:24:00Z</dcterms:modified>
</cp:coreProperties>
</file>