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Panth Mistry - Full Stack Engineer</w:t>
      </w:r>
    </w:p>
    <w:p>
      <w:r>
        <w:t>Education: B.Tech Computer Science, Batch 2025</w:t>
      </w:r>
    </w:p>
    <w:p>
      <w:r>
        <w:t>Technical Skills: Python, Flask, React, MySQL, Docker, Kubernetes, AWS, SQL</w:t>
      </w:r>
    </w:p>
    <w:p>
      <w:r>
        <w:t>Experience: Built scalable microservices and full-stack web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