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B7EA" w14:textId="77777777" w:rsidR="00CB4CD1" w:rsidRPr="00C959FA" w:rsidRDefault="00000000">
      <w:pPr>
        <w:rPr>
          <w:b/>
          <w:bCs/>
          <w:sz w:val="32"/>
          <w:szCs w:val="32"/>
        </w:rPr>
      </w:pPr>
      <w:r w:rsidRPr="00C959FA">
        <w:rPr>
          <w:b/>
          <w:bCs/>
          <w:sz w:val="32"/>
          <w:szCs w:val="32"/>
          <w:lang w:val="vi-VN"/>
        </w:rPr>
        <w:t>Báo cáo tuần 5</w:t>
      </w:r>
    </w:p>
    <w:p w14:paraId="1B471770" w14:textId="7A585AFE" w:rsidR="00C959FA" w:rsidRPr="00C959FA" w:rsidRDefault="00C959FA">
      <w:r w:rsidRPr="00C959FA">
        <w:drawing>
          <wp:inline distT="0" distB="0" distL="0" distR="0" wp14:anchorId="2AA7B165" wp14:editId="1E858C4E">
            <wp:extent cx="5274310" cy="2980055"/>
            <wp:effectExtent l="0" t="0" r="2540" b="0"/>
            <wp:docPr id="21464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3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9FA" w:rsidRPr="00C959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4CD1"/>
    <w:rsid w:val="00C07E4C"/>
    <w:rsid w:val="00C959FA"/>
    <w:rsid w:val="00CB4CD1"/>
    <w:rsid w:val="28C1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78E85"/>
  <w15:docId w15:val="{E5E0F89E-244C-43AB-8932-6C960425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Pham Nhu Thuan</cp:lastModifiedBy>
  <cp:revision>2</cp:revision>
  <dcterms:created xsi:type="dcterms:W3CDTF">2026-09-14T02:33:00Z</dcterms:created>
  <dcterms:modified xsi:type="dcterms:W3CDTF">2026-09-20T15:12:00Z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eyJoZGlkIjoiYTcxMDVjNmY0N2YyMDM4NzczNzFiMjc0OGRlODIzNWQiLCJ1c2VySWQiOiIxMzc0MzkzMzg3NDMwIn0=</vt:lpwstr>
  </property>
  <property fmtid="{D5CDD505-2E9C-101B-9397-08002B2CF9AE}" pid="4" name="ICV">
    <vt:lpwstr>857A98FA61A0426D87BCF452A9A80AE2_12</vt:lpwstr>
  </property>
</Properties>
</file>