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70CD" w14:textId="4BED8A37" w:rsidR="006410A4" w:rsidRDefault="00000000">
      <w:pPr>
        <w:rPr>
          <w:b/>
          <w:bCs/>
          <w:sz w:val="40"/>
          <w:szCs w:val="40"/>
        </w:rPr>
      </w:pPr>
      <w:r w:rsidRPr="002504F0">
        <w:rPr>
          <w:b/>
          <w:bCs/>
          <w:sz w:val="40"/>
          <w:szCs w:val="40"/>
          <w:lang w:val="vi-VN"/>
        </w:rPr>
        <w:t xml:space="preserve">Báo cáo tuần </w:t>
      </w:r>
      <w:r w:rsidR="002504F0">
        <w:rPr>
          <w:b/>
          <w:bCs/>
          <w:sz w:val="40"/>
          <w:szCs w:val="40"/>
        </w:rPr>
        <w:t>5</w:t>
      </w:r>
    </w:p>
    <w:p w14:paraId="08B0DBCA" w14:textId="6745268B" w:rsidR="002504F0" w:rsidRPr="002504F0" w:rsidRDefault="002504F0">
      <w:pPr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07C37B53" wp14:editId="3C92B731">
                <wp:extent cx="304800" cy="304800"/>
                <wp:effectExtent l="0" t="0" r="0" b="0"/>
                <wp:docPr id="737797948" name="Rectangle 2" descr="Sơ đồ hệ thống IoT cảnh báo cháy g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F881D" id="Rectangle 2" o:spid="_x0000_s1026" alt="Sơ đồ hệ thống IoT cảnh báo cháy g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BBA2CB5" wp14:editId="288B984A">
                <wp:extent cx="304800" cy="304800"/>
                <wp:effectExtent l="0" t="0" r="0" b="0"/>
                <wp:docPr id="1511168545" name="Rectangle 3" descr="Sơ đồ hệ thống IoT cảnh báo cháy g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820AD" id="Rectangle 3" o:spid="_x0000_s1026" alt="Sơ đồ hệ thống IoT cảnh báo cháy g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  <w:sz w:val="40"/>
          <w:szCs w:val="40"/>
        </w:rPr>
        <w:drawing>
          <wp:inline distT="0" distB="0" distL="0" distR="0" wp14:anchorId="0EEAC78C" wp14:editId="62E48686">
            <wp:extent cx="5273040" cy="4822190"/>
            <wp:effectExtent l="0" t="0" r="3810" b="0"/>
            <wp:docPr id="1526685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9506" w14:textId="3477CB69" w:rsidR="002504F0" w:rsidRPr="002504F0" w:rsidRDefault="002504F0">
      <w:pPr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6B5A01BE" wp14:editId="3512FCC4">
                <wp:extent cx="304800" cy="304800"/>
                <wp:effectExtent l="0" t="0" r="0" b="0"/>
                <wp:docPr id="1897463694" name="Rectangle 1" descr="Sơ đồ hệ thống IoT cảnh báo cháy g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D6C0FE" id="Rectangle 1" o:spid="_x0000_s1026" alt="Sơ đồ hệ thống IoT cảnh báo cháy g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504F0" w:rsidRPr="002504F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10A4"/>
    <w:rsid w:val="002504F0"/>
    <w:rsid w:val="006410A4"/>
    <w:rsid w:val="00EA3375"/>
    <w:rsid w:val="2BBB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2D7F9"/>
  <w15:docId w15:val="{DA9261DF-CB7B-4ED1-A25B-52A901F1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Pham Nhu Thuan</cp:lastModifiedBy>
  <cp:revision>2</cp:revision>
  <dcterms:created xsi:type="dcterms:W3CDTF">2026-09-14T02:33:00Z</dcterms:created>
  <dcterms:modified xsi:type="dcterms:W3CDTF">2026-09-20T15:26:00Z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eyJoZGlkIjoiYTcxMDVjNmY0N2YyMDM4NzczNzFiMjc0OGRlODIzNWQiLCJ1c2VySWQiOiIxMzc0MzkzMzg3NDMwIn0=</vt:lpwstr>
  </property>
  <property fmtid="{D5CDD505-2E9C-101B-9397-08002B2CF9AE}" pid="4" name="ICV">
    <vt:lpwstr>C325F85ACE084F87B5C897558FA881E9_12</vt:lpwstr>
  </property>
</Properties>
</file>