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1307E" w14:textId="77777777" w:rsidR="00393C5D" w:rsidRDefault="00393C5D" w:rsidP="00393C5D">
      <w:r w:rsidRPr="00393C5D">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655C5921" w14:textId="3F67CA63" w:rsidR="00393C5D" w:rsidRDefault="00393C5D" w:rsidP="00393C5D">
      <w:pPr>
        <w:pStyle w:val="NoSpacing"/>
      </w:pPr>
      <w:r w:rsidRPr="00393C5D">
        <w:t>A) How will you achieve this in AI?</w:t>
      </w:r>
    </w:p>
    <w:p w14:paraId="3FF64B70" w14:textId="2E6C622A" w:rsidR="00393C5D" w:rsidRDefault="00393C5D" w:rsidP="00393C5D">
      <w:pPr>
        <w:pStyle w:val="NoSpacing"/>
      </w:pPr>
      <w:r w:rsidRPr="00393C5D">
        <w:t>B) Find out the 3 -Stage of Problem Identification</w:t>
      </w:r>
    </w:p>
    <w:p w14:paraId="5BA2C161" w14:textId="0EFEB98E" w:rsidR="00393C5D" w:rsidRDefault="00393C5D" w:rsidP="00393C5D">
      <w:pPr>
        <w:pStyle w:val="NoSpacing"/>
      </w:pPr>
      <w:r w:rsidRPr="00393C5D">
        <w:t>C) Name the project</w:t>
      </w:r>
    </w:p>
    <w:p w14:paraId="498410FA" w14:textId="66B8D3D0" w:rsidR="00826390" w:rsidRDefault="00393C5D" w:rsidP="00393C5D">
      <w:pPr>
        <w:pStyle w:val="NoSpacing"/>
      </w:pPr>
      <w:r w:rsidRPr="00393C5D">
        <w:t>D) Create the dummy Dataset.</w:t>
      </w:r>
    </w:p>
    <w:p w14:paraId="7E4260B3" w14:textId="77777777" w:rsidR="00393C5D" w:rsidRDefault="00393C5D" w:rsidP="00393C5D">
      <w:pPr>
        <w:pStyle w:val="NoSpacing"/>
      </w:pPr>
    </w:p>
    <w:p w14:paraId="23DFBB90" w14:textId="3B9731E9" w:rsidR="00393C5D" w:rsidRDefault="00370537" w:rsidP="00393C5D">
      <w:pPr>
        <w:pStyle w:val="NoSpacing"/>
      </w:pPr>
      <w:r>
        <w:t>Solutions: -</w:t>
      </w:r>
    </w:p>
    <w:p w14:paraId="1AA7ECC1" w14:textId="77777777" w:rsidR="00393C5D" w:rsidRDefault="00393C5D" w:rsidP="00393C5D">
      <w:pPr>
        <w:pStyle w:val="NoSpacing"/>
      </w:pPr>
    </w:p>
    <w:p w14:paraId="09324073" w14:textId="51DBA395" w:rsidR="00393C5D" w:rsidRPr="00393C5D" w:rsidRDefault="00370537" w:rsidP="00E35E6A">
      <w:pPr>
        <w:pStyle w:val="NoSpacing"/>
        <w:numPr>
          <w:ilvl w:val="0"/>
          <w:numId w:val="1"/>
        </w:numPr>
      </w:pPr>
      <w:r>
        <w:t>W</w:t>
      </w:r>
      <w:r w:rsidR="00393C5D" w:rsidRPr="00393C5D">
        <w:t>e need to collect data from the client.</w:t>
      </w:r>
      <w:r w:rsidR="00393C5D">
        <w:t xml:space="preserve"> Then </w:t>
      </w:r>
      <w:r w:rsidR="00FF2495">
        <w:t xml:space="preserve">we will come to know </w:t>
      </w:r>
      <w:r w:rsidR="00393C5D" w:rsidRPr="00393C5D">
        <w:t xml:space="preserve">the person </w:t>
      </w:r>
      <w:r w:rsidR="00FF2495">
        <w:t>who is going to</w:t>
      </w:r>
      <w:r w:rsidR="00393C5D" w:rsidRPr="00393C5D">
        <w:t xml:space="preserve"> resign. Since the data is accurate, we'll use a supervised learning method.</w:t>
      </w:r>
    </w:p>
    <w:p w14:paraId="230A85E0" w14:textId="77777777" w:rsidR="00393C5D" w:rsidRDefault="00393C5D" w:rsidP="00393C5D">
      <w:pPr>
        <w:pStyle w:val="NoSpacing"/>
      </w:pPr>
    </w:p>
    <w:p w14:paraId="02E5AFC7" w14:textId="1A6EB9D5" w:rsidR="00393C5D" w:rsidRDefault="00FF2495" w:rsidP="00E35E6A">
      <w:pPr>
        <w:pStyle w:val="NoSpacing"/>
        <w:numPr>
          <w:ilvl w:val="0"/>
          <w:numId w:val="1"/>
        </w:numPr>
      </w:pPr>
      <w:r>
        <w:t xml:space="preserve">This will come under </w:t>
      </w:r>
      <w:r w:rsidR="00393C5D" w:rsidRPr="00393C5D">
        <w:t xml:space="preserve">Machine learning </w:t>
      </w:r>
      <w:r w:rsidR="00393C5D">
        <w:t>&gt;&gt;&gt;&gt;</w:t>
      </w:r>
      <w:r w:rsidR="00393C5D" w:rsidRPr="00393C5D">
        <w:t xml:space="preserve">Supervised learning </w:t>
      </w:r>
      <w:r w:rsidR="00393C5D">
        <w:t>&gt;</w:t>
      </w:r>
      <w:r w:rsidR="00393C5D" w:rsidRPr="00393C5D">
        <w:t>classification.</w:t>
      </w:r>
    </w:p>
    <w:p w14:paraId="3B399068" w14:textId="77777777" w:rsidR="00393C5D" w:rsidRDefault="00393C5D" w:rsidP="00393C5D">
      <w:pPr>
        <w:pStyle w:val="NoSpacing"/>
      </w:pPr>
    </w:p>
    <w:p w14:paraId="7DAF741F" w14:textId="1D73E51C" w:rsidR="00FF2495" w:rsidRDefault="00E35E6A" w:rsidP="00E35E6A">
      <w:pPr>
        <w:pStyle w:val="NoSpacing"/>
        <w:numPr>
          <w:ilvl w:val="0"/>
          <w:numId w:val="1"/>
        </w:numPr>
      </w:pPr>
      <w:r w:rsidRPr="00E35E6A">
        <w:t>Separation Notification</w:t>
      </w:r>
    </w:p>
    <w:p w14:paraId="6C775282" w14:textId="77777777" w:rsidR="00E35E6A" w:rsidRDefault="00E35E6A" w:rsidP="00E35E6A">
      <w:pPr>
        <w:pStyle w:val="NoSpacing"/>
      </w:pPr>
    </w:p>
    <w:p w14:paraId="40C6DAA0" w14:textId="730E14E0" w:rsidR="00E35E6A" w:rsidRDefault="00E35E6A" w:rsidP="00E35E6A">
      <w:pPr>
        <w:pStyle w:val="NoSpacing"/>
        <w:numPr>
          <w:ilvl w:val="0"/>
          <w:numId w:val="1"/>
        </w:numPr>
      </w:pPr>
      <w:r>
        <w:t>Sample dataset</w:t>
      </w:r>
    </w:p>
    <w:p w14:paraId="082535EB" w14:textId="77777777" w:rsidR="00E35E6A" w:rsidRDefault="00E35E6A" w:rsidP="00E35E6A">
      <w:pPr>
        <w:pStyle w:val="NoSpacing"/>
      </w:pPr>
    </w:p>
    <w:tbl>
      <w:tblPr>
        <w:tblW w:w="480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138"/>
        <w:gridCol w:w="1138"/>
        <w:gridCol w:w="1598"/>
      </w:tblGrid>
      <w:tr w:rsidR="00E35E6A" w:rsidRPr="00FF2495" w14:paraId="0E678960" w14:textId="77777777" w:rsidTr="00E35E6A">
        <w:trPr>
          <w:trHeight w:val="280"/>
        </w:trPr>
        <w:tc>
          <w:tcPr>
            <w:tcW w:w="926" w:type="dxa"/>
            <w:shd w:val="clear" w:color="auto" w:fill="auto"/>
            <w:noWrap/>
            <w:vAlign w:val="center"/>
            <w:hideMark/>
          </w:tcPr>
          <w:p w14:paraId="3AF233BA"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NAME</w:t>
            </w:r>
          </w:p>
        </w:tc>
        <w:tc>
          <w:tcPr>
            <w:tcW w:w="1138" w:type="dxa"/>
            <w:shd w:val="clear" w:color="auto" w:fill="auto"/>
            <w:noWrap/>
            <w:vAlign w:val="center"/>
            <w:hideMark/>
          </w:tcPr>
          <w:p w14:paraId="78B72A3A"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 xml:space="preserve">EMP ID </w:t>
            </w:r>
          </w:p>
        </w:tc>
        <w:tc>
          <w:tcPr>
            <w:tcW w:w="1138" w:type="dxa"/>
            <w:shd w:val="clear" w:color="auto" w:fill="auto"/>
            <w:noWrap/>
            <w:vAlign w:val="center"/>
            <w:hideMark/>
          </w:tcPr>
          <w:p w14:paraId="25DBF419"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AGE</w:t>
            </w:r>
          </w:p>
        </w:tc>
        <w:tc>
          <w:tcPr>
            <w:tcW w:w="1598" w:type="dxa"/>
            <w:shd w:val="clear" w:color="auto" w:fill="auto"/>
            <w:noWrap/>
            <w:vAlign w:val="center"/>
            <w:hideMark/>
          </w:tcPr>
          <w:p w14:paraId="023034D5" w14:textId="77777777" w:rsidR="00E35E6A" w:rsidRPr="00FF2495" w:rsidRDefault="00E35E6A" w:rsidP="0086017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OUTPUT/LABLE</w:t>
            </w:r>
          </w:p>
        </w:tc>
      </w:tr>
      <w:tr w:rsidR="00E35E6A" w:rsidRPr="00FF2495" w14:paraId="526D989A" w14:textId="77777777" w:rsidTr="00E35E6A">
        <w:trPr>
          <w:trHeight w:val="280"/>
        </w:trPr>
        <w:tc>
          <w:tcPr>
            <w:tcW w:w="926" w:type="dxa"/>
            <w:shd w:val="clear" w:color="auto" w:fill="auto"/>
            <w:noWrap/>
            <w:vAlign w:val="center"/>
            <w:hideMark/>
          </w:tcPr>
          <w:p w14:paraId="350DF1FB"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EMP 1</w:t>
            </w:r>
          </w:p>
        </w:tc>
        <w:tc>
          <w:tcPr>
            <w:tcW w:w="1138" w:type="dxa"/>
            <w:shd w:val="clear" w:color="auto" w:fill="auto"/>
            <w:noWrap/>
            <w:vAlign w:val="center"/>
            <w:hideMark/>
          </w:tcPr>
          <w:p w14:paraId="73090D50"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E0001</w:t>
            </w:r>
          </w:p>
        </w:tc>
        <w:tc>
          <w:tcPr>
            <w:tcW w:w="1138" w:type="dxa"/>
            <w:shd w:val="clear" w:color="auto" w:fill="auto"/>
            <w:noWrap/>
            <w:vAlign w:val="center"/>
            <w:hideMark/>
          </w:tcPr>
          <w:p w14:paraId="3D509BD1" w14:textId="77777777" w:rsidR="00E35E6A" w:rsidRPr="00FF2495" w:rsidRDefault="00E35E6A" w:rsidP="0086017A">
            <w:pPr>
              <w:spacing w:after="0" w:line="240" w:lineRule="auto"/>
              <w:jc w:val="right"/>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25</w:t>
            </w:r>
          </w:p>
        </w:tc>
        <w:tc>
          <w:tcPr>
            <w:tcW w:w="1598" w:type="dxa"/>
            <w:shd w:val="clear" w:color="auto" w:fill="auto"/>
            <w:noWrap/>
            <w:vAlign w:val="center"/>
            <w:hideMark/>
          </w:tcPr>
          <w:p w14:paraId="58766E2D"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 xml:space="preserve">Working  </w:t>
            </w:r>
          </w:p>
        </w:tc>
      </w:tr>
      <w:tr w:rsidR="00E35E6A" w:rsidRPr="00FF2495" w14:paraId="455A2B70" w14:textId="77777777" w:rsidTr="00E35E6A">
        <w:trPr>
          <w:trHeight w:val="280"/>
        </w:trPr>
        <w:tc>
          <w:tcPr>
            <w:tcW w:w="926" w:type="dxa"/>
            <w:shd w:val="clear" w:color="auto" w:fill="auto"/>
            <w:noWrap/>
            <w:vAlign w:val="center"/>
            <w:hideMark/>
          </w:tcPr>
          <w:p w14:paraId="51842722"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EMP 2</w:t>
            </w:r>
          </w:p>
        </w:tc>
        <w:tc>
          <w:tcPr>
            <w:tcW w:w="1138" w:type="dxa"/>
            <w:shd w:val="clear" w:color="auto" w:fill="auto"/>
            <w:noWrap/>
            <w:vAlign w:val="center"/>
            <w:hideMark/>
          </w:tcPr>
          <w:p w14:paraId="55DE1F5D"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E0002</w:t>
            </w:r>
          </w:p>
        </w:tc>
        <w:tc>
          <w:tcPr>
            <w:tcW w:w="1138" w:type="dxa"/>
            <w:shd w:val="clear" w:color="auto" w:fill="auto"/>
            <w:noWrap/>
            <w:vAlign w:val="center"/>
            <w:hideMark/>
          </w:tcPr>
          <w:p w14:paraId="45660EB9" w14:textId="77777777" w:rsidR="00E35E6A" w:rsidRPr="00FF2495" w:rsidRDefault="00E35E6A" w:rsidP="0086017A">
            <w:pPr>
              <w:spacing w:after="0" w:line="240" w:lineRule="auto"/>
              <w:jc w:val="right"/>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26</w:t>
            </w:r>
          </w:p>
        </w:tc>
        <w:tc>
          <w:tcPr>
            <w:tcW w:w="1598" w:type="dxa"/>
            <w:shd w:val="clear" w:color="auto" w:fill="auto"/>
            <w:noWrap/>
            <w:vAlign w:val="center"/>
            <w:hideMark/>
          </w:tcPr>
          <w:p w14:paraId="774FA42C"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 xml:space="preserve">Working  </w:t>
            </w:r>
          </w:p>
        </w:tc>
      </w:tr>
      <w:tr w:rsidR="00E35E6A" w:rsidRPr="00FF2495" w14:paraId="358F379E" w14:textId="77777777" w:rsidTr="00E35E6A">
        <w:trPr>
          <w:trHeight w:val="280"/>
        </w:trPr>
        <w:tc>
          <w:tcPr>
            <w:tcW w:w="926" w:type="dxa"/>
            <w:shd w:val="clear" w:color="auto" w:fill="auto"/>
            <w:noWrap/>
            <w:vAlign w:val="center"/>
            <w:hideMark/>
          </w:tcPr>
          <w:p w14:paraId="2F41407B"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EMP 3</w:t>
            </w:r>
          </w:p>
        </w:tc>
        <w:tc>
          <w:tcPr>
            <w:tcW w:w="1138" w:type="dxa"/>
            <w:shd w:val="clear" w:color="auto" w:fill="auto"/>
            <w:noWrap/>
            <w:vAlign w:val="center"/>
            <w:hideMark/>
          </w:tcPr>
          <w:p w14:paraId="75536B86"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E0003</w:t>
            </w:r>
          </w:p>
        </w:tc>
        <w:tc>
          <w:tcPr>
            <w:tcW w:w="1138" w:type="dxa"/>
            <w:shd w:val="clear" w:color="auto" w:fill="auto"/>
            <w:noWrap/>
            <w:vAlign w:val="center"/>
            <w:hideMark/>
          </w:tcPr>
          <w:p w14:paraId="1C50E067" w14:textId="77777777" w:rsidR="00E35E6A" w:rsidRPr="00FF2495" w:rsidRDefault="00E35E6A" w:rsidP="0086017A">
            <w:pPr>
              <w:spacing w:after="0" w:line="240" w:lineRule="auto"/>
              <w:jc w:val="right"/>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30</w:t>
            </w:r>
          </w:p>
        </w:tc>
        <w:tc>
          <w:tcPr>
            <w:tcW w:w="1598" w:type="dxa"/>
            <w:shd w:val="clear" w:color="auto" w:fill="auto"/>
            <w:noWrap/>
            <w:vAlign w:val="center"/>
            <w:hideMark/>
          </w:tcPr>
          <w:p w14:paraId="65BD9879"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 xml:space="preserve">Notice Period </w:t>
            </w:r>
          </w:p>
        </w:tc>
      </w:tr>
      <w:tr w:rsidR="00E35E6A" w:rsidRPr="00FF2495" w14:paraId="0A000D19" w14:textId="77777777" w:rsidTr="00E35E6A">
        <w:trPr>
          <w:trHeight w:val="280"/>
        </w:trPr>
        <w:tc>
          <w:tcPr>
            <w:tcW w:w="926" w:type="dxa"/>
            <w:shd w:val="clear" w:color="auto" w:fill="auto"/>
            <w:noWrap/>
            <w:vAlign w:val="center"/>
            <w:hideMark/>
          </w:tcPr>
          <w:p w14:paraId="5255842F"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EMP 4</w:t>
            </w:r>
          </w:p>
        </w:tc>
        <w:tc>
          <w:tcPr>
            <w:tcW w:w="1138" w:type="dxa"/>
            <w:shd w:val="clear" w:color="auto" w:fill="auto"/>
            <w:noWrap/>
            <w:vAlign w:val="center"/>
            <w:hideMark/>
          </w:tcPr>
          <w:p w14:paraId="35BCEC78"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E0004</w:t>
            </w:r>
          </w:p>
        </w:tc>
        <w:tc>
          <w:tcPr>
            <w:tcW w:w="1138" w:type="dxa"/>
            <w:shd w:val="clear" w:color="auto" w:fill="auto"/>
            <w:noWrap/>
            <w:vAlign w:val="center"/>
            <w:hideMark/>
          </w:tcPr>
          <w:p w14:paraId="2BC898ED" w14:textId="77777777" w:rsidR="00E35E6A" w:rsidRPr="00FF2495" w:rsidRDefault="00E35E6A" w:rsidP="0086017A">
            <w:pPr>
              <w:spacing w:after="0" w:line="240" w:lineRule="auto"/>
              <w:jc w:val="right"/>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25</w:t>
            </w:r>
          </w:p>
        </w:tc>
        <w:tc>
          <w:tcPr>
            <w:tcW w:w="1598" w:type="dxa"/>
            <w:shd w:val="clear" w:color="auto" w:fill="auto"/>
            <w:noWrap/>
            <w:vAlign w:val="center"/>
            <w:hideMark/>
          </w:tcPr>
          <w:p w14:paraId="499F9410"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 xml:space="preserve">Notice Period </w:t>
            </w:r>
          </w:p>
        </w:tc>
      </w:tr>
      <w:tr w:rsidR="00E35E6A" w:rsidRPr="00FF2495" w14:paraId="26EAA891" w14:textId="77777777" w:rsidTr="00E35E6A">
        <w:trPr>
          <w:trHeight w:val="280"/>
        </w:trPr>
        <w:tc>
          <w:tcPr>
            <w:tcW w:w="926" w:type="dxa"/>
            <w:shd w:val="clear" w:color="auto" w:fill="auto"/>
            <w:noWrap/>
            <w:vAlign w:val="center"/>
            <w:hideMark/>
          </w:tcPr>
          <w:p w14:paraId="3F031F0C"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EMP 5</w:t>
            </w:r>
          </w:p>
        </w:tc>
        <w:tc>
          <w:tcPr>
            <w:tcW w:w="1138" w:type="dxa"/>
            <w:shd w:val="clear" w:color="auto" w:fill="auto"/>
            <w:noWrap/>
            <w:vAlign w:val="center"/>
            <w:hideMark/>
          </w:tcPr>
          <w:p w14:paraId="75CAD437"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E0005</w:t>
            </w:r>
          </w:p>
        </w:tc>
        <w:tc>
          <w:tcPr>
            <w:tcW w:w="1138" w:type="dxa"/>
            <w:shd w:val="clear" w:color="auto" w:fill="auto"/>
            <w:noWrap/>
            <w:vAlign w:val="center"/>
            <w:hideMark/>
          </w:tcPr>
          <w:p w14:paraId="013C3F6A" w14:textId="77777777" w:rsidR="00E35E6A" w:rsidRPr="00FF2495" w:rsidRDefault="00E35E6A" w:rsidP="0086017A">
            <w:pPr>
              <w:spacing w:after="0" w:line="240" w:lineRule="auto"/>
              <w:jc w:val="right"/>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29</w:t>
            </w:r>
          </w:p>
        </w:tc>
        <w:tc>
          <w:tcPr>
            <w:tcW w:w="1598" w:type="dxa"/>
            <w:shd w:val="clear" w:color="auto" w:fill="auto"/>
            <w:noWrap/>
            <w:vAlign w:val="center"/>
            <w:hideMark/>
          </w:tcPr>
          <w:p w14:paraId="7F597BAD" w14:textId="77777777" w:rsidR="00E35E6A" w:rsidRPr="00FF2495" w:rsidRDefault="00E35E6A" w:rsidP="0086017A">
            <w:pPr>
              <w:spacing w:after="0" w:line="240" w:lineRule="auto"/>
              <w:rPr>
                <w:rFonts w:ascii="Calibri" w:eastAsia="Times New Roman" w:hAnsi="Calibri" w:cs="Calibri"/>
                <w:color w:val="000000"/>
                <w:kern w:val="0"/>
                <w14:ligatures w14:val="none"/>
              </w:rPr>
            </w:pPr>
            <w:r w:rsidRPr="00FF2495">
              <w:rPr>
                <w:rFonts w:ascii="Calibri" w:eastAsia="Times New Roman" w:hAnsi="Calibri" w:cs="Calibri"/>
                <w:color w:val="000000"/>
                <w:kern w:val="0"/>
                <w14:ligatures w14:val="none"/>
              </w:rPr>
              <w:t xml:space="preserve">Notice Period </w:t>
            </w:r>
          </w:p>
        </w:tc>
      </w:tr>
    </w:tbl>
    <w:p w14:paraId="2DC6DADB" w14:textId="77777777" w:rsidR="00E35E6A" w:rsidRDefault="00E35E6A" w:rsidP="00E35E6A">
      <w:pPr>
        <w:pStyle w:val="NoSpacing"/>
        <w:ind w:left="1440"/>
      </w:pPr>
    </w:p>
    <w:p w14:paraId="163B65F2" w14:textId="77777777" w:rsidR="00FF2495" w:rsidRPr="00FF2495" w:rsidRDefault="00FF2495" w:rsidP="00FF2495">
      <w:pPr>
        <w:pStyle w:val="NoSpacing"/>
      </w:pPr>
    </w:p>
    <w:p w14:paraId="359FBD63" w14:textId="77777777" w:rsidR="00393C5D" w:rsidRDefault="00393C5D" w:rsidP="00393C5D">
      <w:pPr>
        <w:pStyle w:val="NoSpacing"/>
      </w:pPr>
    </w:p>
    <w:sectPr w:rsidR="0039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04AE3"/>
    <w:multiLevelType w:val="hybridMultilevel"/>
    <w:tmpl w:val="A054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80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5D"/>
    <w:rsid w:val="000D2256"/>
    <w:rsid w:val="00370537"/>
    <w:rsid w:val="00393C5D"/>
    <w:rsid w:val="004533C9"/>
    <w:rsid w:val="006147AB"/>
    <w:rsid w:val="00826390"/>
    <w:rsid w:val="00E35E6A"/>
    <w:rsid w:val="00FF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EC08"/>
  <w15:chartTrackingRefBased/>
  <w15:docId w15:val="{F5ADDD52-12CF-4BD0-99AB-F895D98F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C5D"/>
    <w:rPr>
      <w:rFonts w:eastAsiaTheme="majorEastAsia" w:cstheme="majorBidi"/>
      <w:color w:val="272727" w:themeColor="text1" w:themeTint="D8"/>
    </w:rPr>
  </w:style>
  <w:style w:type="paragraph" w:styleId="Title">
    <w:name w:val="Title"/>
    <w:basedOn w:val="Normal"/>
    <w:next w:val="Normal"/>
    <w:link w:val="TitleChar"/>
    <w:uiPriority w:val="10"/>
    <w:qFormat/>
    <w:rsid w:val="00393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C5D"/>
    <w:pPr>
      <w:spacing w:before="160"/>
      <w:jc w:val="center"/>
    </w:pPr>
    <w:rPr>
      <w:i/>
      <w:iCs/>
      <w:color w:val="404040" w:themeColor="text1" w:themeTint="BF"/>
    </w:rPr>
  </w:style>
  <w:style w:type="character" w:customStyle="1" w:styleId="QuoteChar">
    <w:name w:val="Quote Char"/>
    <w:basedOn w:val="DefaultParagraphFont"/>
    <w:link w:val="Quote"/>
    <w:uiPriority w:val="29"/>
    <w:rsid w:val="00393C5D"/>
    <w:rPr>
      <w:i/>
      <w:iCs/>
      <w:color w:val="404040" w:themeColor="text1" w:themeTint="BF"/>
    </w:rPr>
  </w:style>
  <w:style w:type="paragraph" w:styleId="ListParagraph">
    <w:name w:val="List Paragraph"/>
    <w:basedOn w:val="Normal"/>
    <w:uiPriority w:val="34"/>
    <w:qFormat/>
    <w:rsid w:val="00393C5D"/>
    <w:pPr>
      <w:ind w:left="720"/>
      <w:contextualSpacing/>
    </w:pPr>
  </w:style>
  <w:style w:type="character" w:styleId="IntenseEmphasis">
    <w:name w:val="Intense Emphasis"/>
    <w:basedOn w:val="DefaultParagraphFont"/>
    <w:uiPriority w:val="21"/>
    <w:qFormat/>
    <w:rsid w:val="00393C5D"/>
    <w:rPr>
      <w:i/>
      <w:iCs/>
      <w:color w:val="2F5496" w:themeColor="accent1" w:themeShade="BF"/>
    </w:rPr>
  </w:style>
  <w:style w:type="paragraph" w:styleId="IntenseQuote">
    <w:name w:val="Intense Quote"/>
    <w:basedOn w:val="Normal"/>
    <w:next w:val="Normal"/>
    <w:link w:val="IntenseQuoteChar"/>
    <w:uiPriority w:val="30"/>
    <w:qFormat/>
    <w:rsid w:val="00393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C5D"/>
    <w:rPr>
      <w:i/>
      <w:iCs/>
      <w:color w:val="2F5496" w:themeColor="accent1" w:themeShade="BF"/>
    </w:rPr>
  </w:style>
  <w:style w:type="character" w:styleId="IntenseReference">
    <w:name w:val="Intense Reference"/>
    <w:basedOn w:val="DefaultParagraphFont"/>
    <w:uiPriority w:val="32"/>
    <w:qFormat/>
    <w:rsid w:val="00393C5D"/>
    <w:rPr>
      <w:b/>
      <w:bCs/>
      <w:smallCaps/>
      <w:color w:val="2F5496" w:themeColor="accent1" w:themeShade="BF"/>
      <w:spacing w:val="5"/>
    </w:rPr>
  </w:style>
  <w:style w:type="paragraph" w:styleId="NoSpacing">
    <w:name w:val="No Spacing"/>
    <w:uiPriority w:val="1"/>
    <w:qFormat/>
    <w:rsid w:val="00393C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583834">
      <w:bodyDiv w:val="1"/>
      <w:marLeft w:val="0"/>
      <w:marRight w:val="0"/>
      <w:marTop w:val="0"/>
      <w:marBottom w:val="0"/>
      <w:divBdr>
        <w:top w:val="none" w:sz="0" w:space="0" w:color="auto"/>
        <w:left w:val="none" w:sz="0" w:space="0" w:color="auto"/>
        <w:bottom w:val="none" w:sz="0" w:space="0" w:color="auto"/>
        <w:right w:val="none" w:sz="0" w:space="0" w:color="auto"/>
      </w:divBdr>
    </w:div>
    <w:div w:id="1443723101">
      <w:bodyDiv w:val="1"/>
      <w:marLeft w:val="0"/>
      <w:marRight w:val="0"/>
      <w:marTop w:val="0"/>
      <w:marBottom w:val="0"/>
      <w:divBdr>
        <w:top w:val="none" w:sz="0" w:space="0" w:color="auto"/>
        <w:left w:val="none" w:sz="0" w:space="0" w:color="auto"/>
        <w:bottom w:val="none" w:sz="0" w:space="0" w:color="auto"/>
        <w:right w:val="none" w:sz="0" w:space="0" w:color="auto"/>
      </w:divBdr>
    </w:div>
    <w:div w:id="18656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Nirmalraj</dc:creator>
  <cp:keywords/>
  <dc:description/>
  <cp:lastModifiedBy>P, Nirmalraj</cp:lastModifiedBy>
  <cp:revision>2</cp:revision>
  <dcterms:created xsi:type="dcterms:W3CDTF">2024-11-26T15:41:00Z</dcterms:created>
  <dcterms:modified xsi:type="dcterms:W3CDTF">2024-11-26T16:15:00Z</dcterms:modified>
</cp:coreProperties>
</file>