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Questions presentations orales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Groupe 1: Aayar-Ralalasoa-Rafano.  Note rapport: 12</w:t>
      </w:r>
    </w:p>
    <w:p w:rsidR="00000000" w:rsidDel="00000000" w:rsidP="00000000" w:rsidRDefault="00000000" w:rsidRPr="00000000" w14:paraId="00000004">
      <w:pPr>
        <w:rPr/>
      </w:pPr>
      <w:r w:rsidDel="00000000" w:rsidR="00000000" w:rsidRPr="00000000">
        <w:rPr>
          <w:rtl w:val="0"/>
        </w:rPr>
        <w:t xml:space="preserve">Q1: Est-ce que la condition CFL est differente en 1d qu’en 2d? Quelle est la valeur limite en 2d?</w:t>
      </w:r>
    </w:p>
    <w:p w:rsidR="00000000" w:rsidDel="00000000" w:rsidP="00000000" w:rsidRDefault="00000000" w:rsidRPr="00000000" w14:paraId="00000005">
      <w:pPr>
        <w:rPr/>
      </w:pPr>
      <w:r w:rsidDel="00000000" w:rsidR="00000000" w:rsidRPr="00000000">
        <w:rPr>
          <w:rtl w:val="0"/>
        </w:rPr>
        <w:t xml:space="preserve">Q2: Pourquoi vous dites que le schema explicite ne vous permet pas de converger vers la solution exacte? (quelle est la difference de precision entre les deux schemas)</w:t>
      </w:r>
    </w:p>
    <w:p w:rsidR="00000000" w:rsidDel="00000000" w:rsidP="00000000" w:rsidRDefault="00000000" w:rsidRPr="00000000" w14:paraId="00000006">
      <w:pPr>
        <w:rPr/>
      </w:pPr>
      <w:r w:rsidDel="00000000" w:rsidR="00000000" w:rsidRPr="00000000">
        <w:rPr>
          <w:rtl w:val="0"/>
        </w:rPr>
        <w:t xml:space="preserve">Q3: Comment avez-vous mesure les temps de calcul dans votre projet puisque dans vos codes je ne vois pas la commande tic et toc?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Groupe 2: Denis-Maltese. Note rapport: 14</w:t>
      </w:r>
    </w:p>
    <w:p w:rsidR="00000000" w:rsidDel="00000000" w:rsidP="00000000" w:rsidRDefault="00000000" w:rsidRPr="00000000" w14:paraId="00000009">
      <w:pPr>
        <w:rPr/>
      </w:pPr>
      <w:r w:rsidDel="00000000" w:rsidR="00000000" w:rsidRPr="00000000">
        <w:rPr>
          <w:rtl w:val="0"/>
        </w:rPr>
        <w:t xml:space="preserve">Q1: Quelle est la condition CFL maximale que vous avez pris pour le schema implicite et Crank-Nicolson? </w:t>
      </w:r>
    </w:p>
    <w:p w:rsidR="00000000" w:rsidDel="00000000" w:rsidP="00000000" w:rsidRDefault="00000000" w:rsidRPr="00000000" w14:paraId="0000000A">
      <w:pPr>
        <w:rPr/>
      </w:pPr>
      <w:r w:rsidDel="00000000" w:rsidR="00000000" w:rsidRPr="00000000">
        <w:rPr>
          <w:rtl w:val="0"/>
        </w:rPr>
        <w:t xml:space="preserve">Q2: Quel serait l’avantage du schema de Crank-Nicolson par rapport au schema implicite pour le meme pas de temps vu que le temps d’execution est le meme?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Groupe 3: Pierrot-Picke-Djenkal. Note rapport: 15</w:t>
      </w:r>
    </w:p>
    <w:p w:rsidR="00000000" w:rsidDel="00000000" w:rsidP="00000000" w:rsidRDefault="00000000" w:rsidRPr="00000000" w14:paraId="0000000D">
      <w:pPr>
        <w:rPr/>
      </w:pPr>
      <w:r w:rsidDel="00000000" w:rsidR="00000000" w:rsidRPr="00000000">
        <w:rPr>
          <w:rtl w:val="0"/>
        </w:rPr>
        <w:t xml:space="preserve">Q1: Quel est l’avantage du schema de Crank-Nicolson par rapport au schema implicite et quel  est le nombre de CFL maximal que vous avez teste pour ces schemas?</w:t>
      </w:r>
    </w:p>
    <w:p w:rsidR="00000000" w:rsidDel="00000000" w:rsidP="00000000" w:rsidRDefault="00000000" w:rsidRPr="00000000" w14:paraId="0000000E">
      <w:pPr>
        <w:rPr/>
      </w:pPr>
      <w:r w:rsidDel="00000000" w:rsidR="00000000" w:rsidRPr="00000000">
        <w:rPr>
          <w:rtl w:val="0"/>
        </w:rPr>
        <w:t xml:space="preserve">Q2: Comment avez-vous mesure les temps de calcul dans votre projet puisque dans vos codes je ne vois pas la commande tic et toc?</w:t>
      </w:r>
    </w:p>
    <w:p w:rsidR="00000000" w:rsidDel="00000000" w:rsidP="00000000" w:rsidRDefault="00000000" w:rsidRPr="00000000" w14:paraId="0000000F">
      <w:pPr>
        <w:rPr/>
      </w:pPr>
      <w:r w:rsidDel="00000000" w:rsidR="00000000" w:rsidRPr="00000000">
        <w:rPr>
          <w:rtl w:val="0"/>
        </w:rPr>
        <w:t xml:space="preserve">Q3: Comment vous pouvez ameliorer encore le temps de calcul dans le cas des schemas implicites?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Groupe 4: Blorville-Gertaldi-Valladon. Note rapport: 13</w:t>
      </w:r>
    </w:p>
    <w:p w:rsidR="00000000" w:rsidDel="00000000" w:rsidP="00000000" w:rsidRDefault="00000000" w:rsidRPr="00000000" w14:paraId="00000012">
      <w:pPr>
        <w:rPr/>
      </w:pPr>
      <w:r w:rsidDel="00000000" w:rsidR="00000000" w:rsidRPr="00000000">
        <w:rPr>
          <w:rtl w:val="0"/>
        </w:rPr>
        <w:t xml:space="preserve">Q1: Est-ce que la condition CFL est differente en 1d qu’en 2d? Quelle est la valeur limite en 2d?</w:t>
      </w:r>
    </w:p>
    <w:p w:rsidR="00000000" w:rsidDel="00000000" w:rsidP="00000000" w:rsidRDefault="00000000" w:rsidRPr="00000000" w14:paraId="00000013">
      <w:pPr>
        <w:rPr/>
      </w:pPr>
      <w:r w:rsidDel="00000000" w:rsidR="00000000" w:rsidRPr="00000000">
        <w:rPr>
          <w:rtl w:val="0"/>
        </w:rPr>
        <w:t xml:space="preserve">Q2: Qu’est-ce qu’on gagne quand on ajoute plus de points de discretisation (vous dites que “</w:t>
      </w:r>
      <w:r w:rsidDel="00000000" w:rsidR="00000000" w:rsidRPr="00000000">
        <w:rPr>
          <w:rFonts w:ascii="Calibri" w:cs="Calibri" w:eastAsia="Calibri" w:hAnsi="Calibri"/>
          <w:sz w:val="24"/>
          <w:szCs w:val="24"/>
          <w:rtl w:val="0"/>
        </w:rPr>
        <w:t xml:space="preserve">Avec un n = 400 nous obtenons une figure plus lisse mais avec un temps de calcul plus long et sans apporter de différences radicales”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Q3: quel  est le nombre de CFL maximal que vous avez teste pour le schema implicite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Groupe 5: Andrieu-Gille. Note rapport: 16</w:t>
      </w:r>
    </w:p>
    <w:p w:rsidR="00000000" w:rsidDel="00000000" w:rsidP="00000000" w:rsidRDefault="00000000" w:rsidRPr="00000000" w14:paraId="00000017">
      <w:pPr>
        <w:rPr/>
      </w:pPr>
      <w:r w:rsidDel="00000000" w:rsidR="00000000" w:rsidRPr="00000000">
        <w:rPr>
          <w:rtl w:val="0"/>
        </w:rPr>
        <w:t xml:space="preserve">Q1: Avez-vous teste le schema de Crank-Nicolson? Quels avantages on pourrait esperer par rapport au schema implicite?</w:t>
      </w:r>
    </w:p>
    <w:p w:rsidR="00000000" w:rsidDel="00000000" w:rsidP="00000000" w:rsidRDefault="00000000" w:rsidRPr="00000000" w14:paraId="00000018">
      <w:pPr>
        <w:rPr/>
      </w:pPr>
      <w:r w:rsidDel="00000000" w:rsidR="00000000" w:rsidRPr="00000000">
        <w:rPr>
          <w:rtl w:val="0"/>
        </w:rPr>
        <w:t xml:space="preserve">Q2: Vous avez fait des comparaisons pour le meme nombre de pas de temps pour l’implicite et explicite mais normalement avec le schema implicite on fait moins de pas de temps (car CFL plus grand). Avez-vous essaye cela?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Groupe 6: Guan-Clognier. Note rapport: 14</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Q1: Avec vous rencontre des difficultes pour discretiser une paroi qui n’est pas verticale? Qu’avez-vous fait de particulier dans le code?</w:t>
      </w:r>
    </w:p>
    <w:p w:rsidR="00000000" w:rsidDel="00000000" w:rsidP="00000000" w:rsidRDefault="00000000" w:rsidRPr="00000000" w14:paraId="0000001D">
      <w:pPr>
        <w:rPr/>
      </w:pPr>
      <w:r w:rsidDel="00000000" w:rsidR="00000000" w:rsidRPr="00000000">
        <w:rPr>
          <w:rtl w:val="0"/>
        </w:rPr>
        <w:t xml:space="preserve">Q2: Quel est le nombre de CFL maximal que vous avez choisi pour le schema implicite et Crank-Nicolson si vous avez teste ce dernier?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Groupe 7: Isnard-Gros. Note rapport: 17</w:t>
      </w:r>
    </w:p>
    <w:p w:rsidR="00000000" w:rsidDel="00000000" w:rsidP="00000000" w:rsidRDefault="00000000" w:rsidRPr="00000000" w14:paraId="00000020">
      <w:pPr>
        <w:rPr/>
      </w:pPr>
      <w:r w:rsidDel="00000000" w:rsidR="00000000" w:rsidRPr="00000000">
        <w:rPr>
          <w:rtl w:val="0"/>
        </w:rPr>
        <w:t xml:space="preserve">Q1: Avez-vous teste le schema de Crank-Nicolson? Quels avantages on pourrait esperer par rapport au schema implicite?</w:t>
      </w:r>
    </w:p>
    <w:p w:rsidR="00000000" w:rsidDel="00000000" w:rsidP="00000000" w:rsidRDefault="00000000" w:rsidRPr="00000000" w14:paraId="00000021">
      <w:pPr>
        <w:rPr/>
      </w:pPr>
      <w:r w:rsidDel="00000000" w:rsidR="00000000" w:rsidRPr="00000000">
        <w:rPr>
          <w:rtl w:val="0"/>
        </w:rPr>
        <w:t xml:space="preserve">Q2: Vous avez fait des comparaisons pour le meme nombre de pas de temps pour l’implicite et explicite mais normalement avec le schema implicite on fait moins de pas de temps (car CFL plus grand). Avez-vous essaye cela?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Groupe 8: Rubinstein-Capron.</w:t>
      </w:r>
      <w:r w:rsidDel="00000000" w:rsidR="00000000" w:rsidRPr="00000000">
        <w:rPr>
          <w:rtl w:val="0"/>
        </w:rPr>
        <w:t xml:space="preserve">  </w:t>
      </w:r>
      <w:r w:rsidDel="00000000" w:rsidR="00000000" w:rsidRPr="00000000">
        <w:rPr>
          <w:b w:val="1"/>
          <w:rtl w:val="0"/>
        </w:rPr>
        <w:t xml:space="preserve">Note rapport: 13</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Q1: Est-ce que la condition CFL est differente en 1d qu’en 2d? Quelle est la valeur limite en 2d?</w:t>
      </w:r>
    </w:p>
    <w:p w:rsidR="00000000" w:rsidDel="00000000" w:rsidP="00000000" w:rsidRDefault="00000000" w:rsidRPr="00000000" w14:paraId="00000025">
      <w:pPr>
        <w:rPr/>
      </w:pPr>
      <w:r w:rsidDel="00000000" w:rsidR="00000000" w:rsidRPr="00000000">
        <w:rPr>
          <w:rtl w:val="0"/>
        </w:rPr>
        <w:t xml:space="preserve">Q2: Le temps de calcul me semble assez importants (avez-vous laisse tourner le code pendant 2h?): comment pouvez-vous ameliorer le temps d’execution du schema implicite par exemple?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Groupe 9: Sagnes-Mandine-Traore. Note rapport: 12</w:t>
      </w:r>
    </w:p>
    <w:p w:rsidR="00000000" w:rsidDel="00000000" w:rsidP="00000000" w:rsidRDefault="00000000" w:rsidRPr="00000000" w14:paraId="00000028">
      <w:pPr>
        <w:rPr/>
      </w:pPr>
      <w:r w:rsidDel="00000000" w:rsidR="00000000" w:rsidRPr="00000000">
        <w:rPr>
          <w:rtl w:val="0"/>
        </w:rPr>
        <w:t xml:space="preserve">Q1: Quel est le nombre CFL que vous avez choisi pour le schema implicite? </w:t>
      </w:r>
    </w:p>
    <w:p w:rsidR="00000000" w:rsidDel="00000000" w:rsidP="00000000" w:rsidRDefault="00000000" w:rsidRPr="00000000" w14:paraId="00000029">
      <w:pPr>
        <w:rPr/>
      </w:pPr>
      <w:r w:rsidDel="00000000" w:rsidR="00000000" w:rsidRPr="00000000">
        <w:rPr>
          <w:rtl w:val="0"/>
        </w:rPr>
        <w:t xml:space="preserve">Q2: Vous dites “Ainsi, pour des CFL maximaux (0,5 pour E.exp.), Euler implicite sera plus satisfaisant car il montrera un résultat plus proche de la solution exacte, puisqu’on y converge plus vite…” Est-ce qu’un schema avec un plus grand pas de temps sera plus precis? </w:t>
      </w:r>
    </w:p>
    <w:p w:rsidR="00000000" w:rsidDel="00000000" w:rsidP="00000000" w:rsidRDefault="00000000" w:rsidRPr="00000000" w14:paraId="0000002A">
      <w:pPr>
        <w:rPr/>
      </w:pPr>
      <w:r w:rsidDel="00000000" w:rsidR="00000000" w:rsidRPr="00000000">
        <w:rPr>
          <w:rtl w:val="0"/>
        </w:rPr>
        <w:t xml:space="preserve">Q3: Avez-vous mesure le temps de calcul pour les deux schemas?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Groupe 10: Akram Masrour- Bounou. Note rapport: 13</w:t>
      </w:r>
    </w:p>
    <w:p w:rsidR="00000000" w:rsidDel="00000000" w:rsidP="00000000" w:rsidRDefault="00000000" w:rsidRPr="00000000" w14:paraId="0000002D">
      <w:pPr>
        <w:rPr/>
      </w:pPr>
      <w:r w:rsidDel="00000000" w:rsidR="00000000" w:rsidRPr="00000000">
        <w:rPr>
          <w:rtl w:val="0"/>
        </w:rPr>
        <w:t xml:space="preserve">Q1: Vous dites que la methode d’Euler implicite est deux fois plus rapide que l’explicite. Par rapport a quoi vous mesurer cela: intervalle en temps, nombre de pas de temps?</w:t>
      </w:r>
    </w:p>
    <w:p w:rsidR="00000000" w:rsidDel="00000000" w:rsidP="00000000" w:rsidRDefault="00000000" w:rsidRPr="00000000" w14:paraId="0000002E">
      <w:pPr>
        <w:rPr/>
      </w:pPr>
      <w:r w:rsidDel="00000000" w:rsidR="00000000" w:rsidRPr="00000000">
        <w:rPr>
          <w:rtl w:val="0"/>
        </w:rPr>
        <w:t xml:space="preserve">Q2: Quelle est le nombre CFL maximal que vous avez choisi pour le schema implicite et pour l’explicite?</w:t>
      </w:r>
    </w:p>
    <w:p w:rsidR="00000000" w:rsidDel="00000000" w:rsidP="00000000" w:rsidRDefault="00000000" w:rsidRPr="00000000" w14:paraId="0000002F">
      <w:pPr>
        <w:rPr/>
      </w:pPr>
      <w:r w:rsidDel="00000000" w:rsidR="00000000" w:rsidRPr="00000000">
        <w:rPr>
          <w:rtl w:val="0"/>
        </w:rPr>
        <w:t xml:space="preserve">Q3: Avez-vous teste le schema de Crank-Nicolson? Quels avantages on pourrait esperer par rapport au schema implicite?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Groupe 11:  Chebil-Jamaa-Aloui. Note rapport: 14</w:t>
      </w:r>
    </w:p>
    <w:p w:rsidR="00000000" w:rsidDel="00000000" w:rsidP="00000000" w:rsidRDefault="00000000" w:rsidRPr="00000000" w14:paraId="00000032">
      <w:pPr>
        <w:rPr/>
      </w:pPr>
      <w:r w:rsidDel="00000000" w:rsidR="00000000" w:rsidRPr="00000000">
        <w:rPr>
          <w:rtl w:val="0"/>
        </w:rPr>
        <w:t xml:space="preserve">Q1: Est-ce que la condition CFL est differente en 1d qu’en 2d? Quelle est la valeur limite en 2d?</w:t>
      </w:r>
    </w:p>
    <w:p w:rsidR="00000000" w:rsidDel="00000000" w:rsidP="00000000" w:rsidRDefault="00000000" w:rsidRPr="00000000" w14:paraId="00000033">
      <w:pPr>
        <w:rPr/>
      </w:pPr>
      <w:r w:rsidDel="00000000" w:rsidR="00000000" w:rsidRPr="00000000">
        <w:rPr>
          <w:rtl w:val="0"/>
        </w:rPr>
        <w:t xml:space="preserve">Q2: Quel est le nombre de CFL maximal que vous avez choisi pour le schema implicite?</w:t>
      </w:r>
    </w:p>
    <w:p w:rsidR="00000000" w:rsidDel="00000000" w:rsidP="00000000" w:rsidRDefault="00000000" w:rsidRPr="00000000" w14:paraId="00000034">
      <w:pPr>
        <w:rPr/>
      </w:pPr>
      <w:r w:rsidDel="00000000" w:rsidR="00000000" w:rsidRPr="00000000">
        <w:rPr>
          <w:rtl w:val="0"/>
        </w:rPr>
        <w:t xml:space="preserve">Q3: Avec le schema explicite on converge plus lentement mais que peut-on dire de la precision par rapport a un schema implicite avec un pas plus grand?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Groupe 12: Coste-Peyracchia. Note rapport: 13</w:t>
      </w:r>
    </w:p>
    <w:p w:rsidR="00000000" w:rsidDel="00000000" w:rsidP="00000000" w:rsidRDefault="00000000" w:rsidRPr="00000000" w14:paraId="00000037">
      <w:pPr>
        <w:rPr/>
      </w:pPr>
      <w:r w:rsidDel="00000000" w:rsidR="00000000" w:rsidRPr="00000000">
        <w:rPr>
          <w:rtl w:val="0"/>
        </w:rPr>
        <w:t xml:space="preserve">Q1: Quelle est le nombre CFL maximal que vous avez choisi pour le schema implicite?</w:t>
      </w:r>
    </w:p>
    <w:p w:rsidR="00000000" w:rsidDel="00000000" w:rsidP="00000000" w:rsidRDefault="00000000" w:rsidRPr="00000000" w14:paraId="00000038">
      <w:pPr>
        <w:rPr/>
      </w:pPr>
      <w:r w:rsidDel="00000000" w:rsidR="00000000" w:rsidRPr="00000000">
        <w:rPr>
          <w:rtl w:val="0"/>
        </w:rPr>
        <w:t xml:space="preserve">Q2: Avec vous mesure le temps d’execution de l’implicite avec et sans factorisation LU et si oui, qu’est-ce que vous constatez?</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