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color w:val="24292f"/>
          <w:sz w:val="24"/>
          <w:szCs w:val="24"/>
        </w:rPr>
      </w:pPr>
      <w:r w:rsidDel="00000000" w:rsidR="00000000" w:rsidRPr="00000000">
        <w:rPr>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7">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after="0" w:before="120" w:line="240" w:lineRule="auto"/>
        <w:jc w:val="right"/>
        <w:rPr>
          <w:color w:val="24292f"/>
          <w:sz w:val="24"/>
          <w:szCs w:val="24"/>
        </w:rPr>
      </w:pPr>
      <w:r w:rsidDel="00000000" w:rsidR="00000000" w:rsidRPr="00000000">
        <w:rPr>
          <w:color w:val="24292f"/>
          <w:sz w:val="36"/>
          <w:szCs w:val="36"/>
          <w:rtl w:val="0"/>
        </w:rPr>
        <w:t xml:space="preserve">Installationshandbuch</w:t>
      </w:r>
      <w:r w:rsidDel="00000000" w:rsidR="00000000" w:rsidRPr="00000000">
        <w:rPr>
          <w:rtl w:val="0"/>
        </w:rPr>
      </w:r>
    </w:p>
    <w:p w:rsidR="00000000" w:rsidDel="00000000" w:rsidP="00000000" w:rsidRDefault="00000000" w:rsidRPr="00000000" w14:paraId="0000000E">
      <w:pPr>
        <w:shd w:fill="ffffff" w:val="clear"/>
        <w:spacing w:after="0" w:before="120" w:line="240" w:lineRule="auto"/>
        <w:jc w:val="right"/>
        <w:rPr>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0">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3">
      <w:pPr>
        <w:shd w:fill="ffffff" w:val="clear"/>
        <w:spacing w:after="0" w:before="120" w:line="240" w:lineRule="auto"/>
        <w:jc w:val="right"/>
        <w:rPr>
          <w:color w:val="24292f"/>
          <w:sz w:val="24"/>
          <w:szCs w:val="24"/>
        </w:rPr>
      </w:pPr>
      <w:r w:rsidDel="00000000" w:rsidR="00000000" w:rsidRPr="00000000">
        <w:rPr>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FR Angewandte Informatik</w:t>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8">
      <w:pPr>
        <w:shd w:fill="ffffff" w:val="clear"/>
        <w:spacing w:after="240" w:line="240" w:lineRule="auto"/>
        <w:jc w:val="right"/>
        <w:rPr>
          <w:b w:val="1"/>
          <w:color w:val="24292f"/>
          <w:sz w:val="44"/>
          <w:szCs w:val="44"/>
        </w:rPr>
      </w:pPr>
      <w:r w:rsidDel="00000000" w:rsidR="00000000" w:rsidRPr="00000000">
        <w:rPr>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9">
      <w:pPr>
        <w:spacing w:after="240" w:line="240" w:lineRule="auto"/>
        <w:jc w:val="right"/>
        <w:rPr>
          <w:i w:val="1"/>
          <w:color w:val="24292f"/>
          <w:sz w:val="36"/>
          <w:szCs w:val="36"/>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4292f"/>
          <w:sz w:val="32"/>
          <w:szCs w:val="32"/>
          <w:u w:val="none"/>
          <w:shd w:fill="auto" w:val="clear"/>
          <w:vertAlign w:val="baseline"/>
        </w:rPr>
      </w:pP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nhalt</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sverzeichnis</w:t>
      </w:r>
    </w:p>
    <w:sdt>
      <w:sdtPr>
        <w:docPartObj>
          <w:docPartGallery w:val="Table of Contents"/>
          <w:docPartUnique w:val="1"/>
        </w:docPartObj>
      </w:sdtPr>
      <w:sdtContent>
        <w:p w:rsidR="00000000" w:rsidDel="00000000" w:rsidP="00000000" w:rsidRDefault="00000000" w:rsidRPr="00000000" w14:paraId="0000001B">
          <w:pPr>
            <w:tabs>
              <w:tab w:val="right" w:pos="969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auf dem Raspberry-Pi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Verbindung mit dem Raspberry-Pi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n8cxd1t0u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PI’s ermitteln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_heading=h.mn8cxd1t0u4m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95.511811023624"/>
            </w:tabs>
            <w:spacing w:before="60" w:line="240" w:lineRule="auto"/>
            <w:ind w:left="360" w:firstLine="0"/>
            <w:rPr/>
          </w:pPr>
          <w:hyperlink w:anchor="_heading=h.vilxihrqslkl">
            <w:r w:rsidDel="00000000" w:rsidR="00000000" w:rsidRPr="00000000">
              <w:rPr>
                <w:rtl w:val="0"/>
              </w:rPr>
              <w:t xml:space="preserve">Die Anwendung auf dem PI einrichten</w:t>
            </w:r>
          </w:hyperlink>
          <w:r w:rsidDel="00000000" w:rsidR="00000000" w:rsidRPr="00000000">
            <w:rPr>
              <w:rtl w:val="0"/>
            </w:rPr>
            <w:tab/>
          </w:r>
          <w:r w:rsidDel="00000000" w:rsidR="00000000" w:rsidRPr="00000000">
            <w:fldChar w:fldCharType="begin"/>
            <w:instrText xml:space="preserve"> PAGEREF _heading=h.vilxihrqslkl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95.511811023624"/>
            </w:tabs>
            <w:spacing w:before="60" w:line="240" w:lineRule="auto"/>
            <w:ind w:left="360" w:firstLine="0"/>
            <w:rPr/>
          </w:pPr>
          <w:hyperlink w:anchor="_heading=h.u2qxl5d5cye0">
            <w:r w:rsidDel="00000000" w:rsidR="00000000" w:rsidRPr="00000000">
              <w:rPr>
                <w:rtl w:val="0"/>
              </w:rPr>
              <w:t xml:space="preserve">Über GitHub</w:t>
            </w:r>
          </w:hyperlink>
          <w:r w:rsidDel="00000000" w:rsidR="00000000" w:rsidRPr="00000000">
            <w:rPr>
              <w:rtl w:val="0"/>
            </w:rPr>
            <w:tab/>
          </w:r>
          <w:r w:rsidDel="00000000" w:rsidR="00000000" w:rsidRPr="00000000">
            <w:fldChar w:fldCharType="begin"/>
            <w:instrText xml:space="preserve"> PAGEREF _heading=h.u2qxl5d5cye0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95.511811023624"/>
            </w:tabs>
            <w:spacing w:before="60" w:line="240" w:lineRule="auto"/>
            <w:ind w:left="360" w:firstLine="0"/>
            <w:rPr/>
          </w:pPr>
          <w:hyperlink w:anchor="_heading=h.bx0v0gwayuyh">
            <w:r w:rsidDel="00000000" w:rsidR="00000000" w:rsidRPr="00000000">
              <w:rPr>
                <w:rtl w:val="0"/>
              </w:rPr>
              <w:t xml:space="preserve">Die Anwendung als Zip Datei installieren</w:t>
            </w:r>
          </w:hyperlink>
          <w:r w:rsidDel="00000000" w:rsidR="00000000" w:rsidRPr="00000000">
            <w:rPr>
              <w:rtl w:val="0"/>
            </w:rPr>
            <w:tab/>
          </w:r>
          <w:r w:rsidDel="00000000" w:rsidR="00000000" w:rsidRPr="00000000">
            <w:fldChar w:fldCharType="begin"/>
            <w:instrText xml:space="preserve"> PAGEREF _heading=h.bx0v0gwayuyh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das geklonte Repository wechseln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Webservers setzen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2j2hl7a2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 Scripten die benötigten Rechte geben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_heading=h.yq2j2hl7a2cf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starten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CronTab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zbsstmjo4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Node-Red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_heading=h.kzbsstmjo4nt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fbn8lvkr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Importieren von Flows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_heading=h.sgfbn8lvkr5w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gpgimqhc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Anpassen der IP für den MQTT Broker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_heading=h.8bgpgimqhcnd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95.511811023624"/>
            </w:tabs>
            <w:spacing w:before="200" w:line="240" w:lineRule="auto"/>
            <w:ind w:left="0" w:firstLine="0"/>
            <w:rPr/>
          </w:pPr>
          <w:hyperlink w:anchor="_heading=h.28r6f36b0vai">
            <w:r w:rsidDel="00000000" w:rsidR="00000000" w:rsidRPr="00000000">
              <w:rPr>
                <w:b w:val="1"/>
                <w:rtl w:val="0"/>
              </w:rPr>
              <w:t xml:space="preserve">Grafana einrichten</w:t>
            </w:r>
          </w:hyperlink>
          <w:r w:rsidDel="00000000" w:rsidR="00000000" w:rsidRPr="00000000">
            <w:rPr>
              <w:b w:val="1"/>
              <w:rtl w:val="0"/>
            </w:rPr>
            <w:tab/>
          </w:r>
          <w:r w:rsidDel="00000000" w:rsidR="00000000" w:rsidRPr="00000000">
            <w:fldChar w:fldCharType="begin"/>
            <w:instrText xml:space="preserve"> PAGEREF _heading=h.28r6f36b0vai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ohu88a59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Datenbank verbinden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_heading=h.2oohu88a59a2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n20jlh54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_heading=h.qsn20jlh547m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SSH-Key Generieren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9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Sensor- und Pumpen-/Ventileinheit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shd w:fill="ffffff" w:val="clear"/>
        <w:spacing w:after="240" w:before="360" w:lineRule="auto"/>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Installation auf dem Raspberry-Pi</w:t>
      </w:r>
      <w:r w:rsidDel="00000000" w:rsidR="00000000" w:rsidRPr="00000000">
        <w:rPr>
          <w:rtl w:val="0"/>
        </w:rPr>
      </w:r>
    </w:p>
    <w:p w:rsidR="00000000" w:rsidDel="00000000" w:rsidP="00000000" w:rsidRDefault="00000000" w:rsidRPr="00000000" w14:paraId="00000034">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Verbindung mit dem Raspberry-Pi</w:t>
      </w:r>
    </w:p>
    <w:p w:rsidR="00000000" w:rsidDel="00000000" w:rsidP="00000000" w:rsidRDefault="00000000" w:rsidRPr="00000000" w14:paraId="00000035">
      <w:pPr>
        <w:pBdr>
          <w:top w:color="auto" w:space="0" w:sz="0" w:val="none"/>
          <w:left w:color="auto" w:space="0" w:sz="0" w:val="none"/>
          <w:bottom w:color="auto" w:space="12" w:sz="0" w:val="none"/>
          <w:right w:color="auto" w:space="0" w:sz="0" w:val="none"/>
        </w:pBdr>
        <w:shd w:fill="ffffff" w:val="clear"/>
        <w:spacing w:after="0" w:before="360" w:line="288" w:lineRule="auto"/>
        <w:ind w:left="720" w:firstLine="0"/>
        <w:rPr>
          <w:color w:val="24292f"/>
        </w:rPr>
      </w:pPr>
      <w:bookmarkStart w:colFirst="0" w:colLast="0" w:name="_heading=h.3ouq52jen6wn" w:id="2"/>
      <w:bookmarkEnd w:id="2"/>
      <w:r w:rsidDel="00000000" w:rsidR="00000000" w:rsidRPr="00000000">
        <w:rPr>
          <w:color w:val="24292f"/>
          <w:rtl w:val="0"/>
        </w:rPr>
        <w:t xml:space="preserve">Beim Einrichten eines neuen Servers (Raspberry-Pi)  ist die IP-Adresse in der Regel nicht bekannt. </w:t>
      </w:r>
      <w:r w:rsidDel="00000000" w:rsidR="00000000" w:rsidRPr="00000000">
        <w:rPr>
          <w:color w:val="24292f"/>
          <w:rtl w:val="0"/>
        </w:rPr>
        <w:t xml:space="preserve">Dieser ist aber unter </w:t>
      </w:r>
      <w:r w:rsidDel="00000000" w:rsidR="00000000" w:rsidRPr="00000000">
        <w:rPr>
          <w:b w:val="1"/>
          <w:color w:val="24292f"/>
          <w:rtl w:val="0"/>
        </w:rPr>
        <w:t xml:space="preserve">raspberrypi.local</w:t>
      </w:r>
      <w:r w:rsidDel="00000000" w:rsidR="00000000" w:rsidRPr="00000000">
        <w:rPr>
          <w:color w:val="24292f"/>
          <w:rtl w:val="0"/>
        </w:rPr>
        <w:t xml:space="preserve"> im Terminal erreichbar sein. </w:t>
      </w:r>
      <w:r w:rsidDel="00000000" w:rsidR="00000000" w:rsidRPr="00000000">
        <w:rPr>
          <w:color w:val="24292f"/>
          <w:rtl w:val="0"/>
        </w:rPr>
        <w:t xml:space="preserve"> Man kann sich also über den folgenden Befehl mit dem PI verbinden:</w:t>
      </w:r>
    </w:p>
    <w:p w:rsidR="00000000" w:rsidDel="00000000" w:rsidP="00000000" w:rsidRDefault="00000000" w:rsidRPr="00000000" w14:paraId="00000036">
      <w:pPr>
        <w:pBdr>
          <w:top w:color="auto" w:space="6" w:sz="0" w:val="none"/>
          <w:left w:color="auto" w:space="0" w:sz="0" w:val="none"/>
          <w:bottom w:color="auto" w:space="0" w:sz="0" w:val="none"/>
          <w:right w:color="auto" w:space="0" w:sz="0" w:val="none"/>
        </w:pBdr>
        <w:shd w:fill="ffffff" w:val="clear"/>
        <w:spacing w:after="240" w:line="288" w:lineRule="auto"/>
        <w:ind w:left="720" w:firstLine="0"/>
        <w:rPr>
          <w:color w:val="24292f"/>
        </w:rPr>
      </w:pPr>
      <w:bookmarkStart w:colFirst="0" w:colLast="0" w:name="_heading=h.3ouq52jen6wn" w:id="2"/>
      <w:bookmarkEnd w:id="2"/>
      <w:r w:rsidDel="00000000" w:rsidR="00000000" w:rsidRPr="00000000">
        <w:rPr>
          <w:b w:val="1"/>
          <w:rtl w:val="0"/>
        </w:rPr>
        <w:t xml:space="preserve">ssh USERNAME@</w:t>
      </w:r>
      <w:r w:rsidDel="00000000" w:rsidR="00000000" w:rsidRPr="00000000">
        <w:rPr>
          <w:b w:val="1"/>
          <w:color w:val="24292f"/>
          <w:rtl w:val="0"/>
        </w:rPr>
        <w:t xml:space="preserve">raspberrypi.local </w:t>
      </w:r>
      <w:r w:rsidDel="00000000" w:rsidR="00000000" w:rsidRPr="00000000">
        <w:rPr>
          <w:rtl w:val="0"/>
        </w:rPr>
        <w:t xml:space="preserve">(z. B.: ssh pi@</w:t>
      </w:r>
      <w:r w:rsidDel="00000000" w:rsidR="00000000" w:rsidRPr="00000000">
        <w:rPr>
          <w:color w:val="24292f"/>
          <w:rtl w:val="0"/>
        </w:rPr>
        <w:t xml:space="preserve">raspberrypi.local)</w:t>
      </w:r>
    </w:p>
    <w:p w:rsidR="00000000" w:rsidDel="00000000" w:rsidP="00000000" w:rsidRDefault="00000000" w:rsidRPr="00000000" w14:paraId="00000037">
      <w:pPr>
        <w:pBdr>
          <w:top w:color="auto" w:space="6" w:sz="0" w:val="none"/>
          <w:left w:color="auto" w:space="0" w:sz="0" w:val="none"/>
          <w:bottom w:color="auto" w:space="12" w:sz="0" w:val="none"/>
          <w:right w:color="auto" w:space="0" w:sz="0" w:val="none"/>
        </w:pBdr>
        <w:shd w:fill="ffffff" w:val="clear"/>
        <w:spacing w:after="0" w:line="288" w:lineRule="auto"/>
        <w:ind w:left="720" w:firstLine="0"/>
        <w:rPr>
          <w:b w:val="1"/>
          <w:i w:val="1"/>
        </w:rPr>
      </w:pPr>
      <w:bookmarkStart w:colFirst="0" w:colLast="0" w:name="_heading=h.3ouq52jen6wn" w:id="2"/>
      <w:bookmarkEnd w:id="2"/>
      <w:r w:rsidDel="00000000" w:rsidR="00000000" w:rsidRPr="00000000">
        <w:rPr>
          <w:i w:val="1"/>
          <w:color w:val="24292f"/>
          <w:rtl w:val="0"/>
        </w:rPr>
        <w:t xml:space="preserve">Auf einen frisch installierten Pi kann nur dann über WiFi zugegriffen werden, wenn die Netzwerkeinrichtung beim Flashen der SD-Karte erfolgte oder es mittels SSH über Ethernet eingerichtet wurde. Für die letztere Option ist folgender Befehl zu verwenden: </w:t>
      </w:r>
      <w:r w:rsidDel="00000000" w:rsidR="00000000" w:rsidRPr="00000000">
        <w:rPr>
          <w:b w:val="1"/>
          <w:i w:val="1"/>
          <w:rtl w:val="0"/>
        </w:rPr>
        <w:t xml:space="preserve">sudo raspi-config</w:t>
      </w:r>
    </w:p>
    <w:p w:rsidR="00000000" w:rsidDel="00000000" w:rsidP="00000000" w:rsidRDefault="00000000" w:rsidRPr="00000000" w14:paraId="00000038">
      <w:pPr>
        <w:pBdr>
          <w:top w:color="auto" w:space="6" w:sz="0" w:val="none"/>
          <w:left w:color="auto" w:space="0" w:sz="0" w:val="none"/>
          <w:bottom w:color="auto" w:space="12" w:sz="0" w:val="none"/>
          <w:right w:color="auto" w:space="0" w:sz="0" w:val="none"/>
        </w:pBdr>
        <w:shd w:fill="ffffff" w:val="clear"/>
        <w:spacing w:after="0" w:line="288" w:lineRule="auto"/>
        <w:ind w:left="720" w:firstLine="0"/>
        <w:rPr>
          <w:i w:val="1"/>
          <w:color w:val="24292f"/>
        </w:rPr>
      </w:pPr>
      <w:bookmarkStart w:colFirst="0" w:colLast="0" w:name="_heading=h.3ouq52jen6wn" w:id="2"/>
      <w:bookmarkEnd w:id="2"/>
      <w:r w:rsidDel="00000000" w:rsidR="00000000" w:rsidRPr="00000000">
        <w:rPr>
          <w:i w:val="1"/>
          <w:color w:val="24292f"/>
          <w:rtl w:val="0"/>
        </w:rPr>
        <w:t xml:space="preserve">Der Pi kann mittels SSH unter folgendem Befehl aufgerufen werden:</w:t>
      </w:r>
    </w:p>
    <w:p w:rsidR="00000000" w:rsidDel="00000000" w:rsidP="00000000" w:rsidRDefault="00000000" w:rsidRPr="00000000" w14:paraId="00000039">
      <w:pPr>
        <w:pStyle w:val="Heading3"/>
        <w:numPr>
          <w:ilvl w:val="0"/>
          <w:numId w:val="4"/>
        </w:numPr>
        <w:ind w:left="720" w:hanging="360"/>
        <w:rPr>
          <w:rFonts w:ascii="Calibri" w:cs="Calibri" w:eastAsia="Calibri" w:hAnsi="Calibri"/>
        </w:rPr>
      </w:pPr>
      <w:bookmarkStart w:colFirst="0" w:colLast="0" w:name="_heading=h.mn8cxd1t0u4m" w:id="3"/>
      <w:bookmarkEnd w:id="3"/>
      <w:r w:rsidDel="00000000" w:rsidR="00000000" w:rsidRPr="00000000">
        <w:rPr>
          <w:rFonts w:ascii="Calibri" w:cs="Calibri" w:eastAsia="Calibri" w:hAnsi="Calibri"/>
          <w:rtl w:val="0"/>
        </w:rPr>
        <w:t xml:space="preserve">IP-Adresse des 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 ermitteln</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240" w:before="360" w:line="288" w:lineRule="auto"/>
        <w:ind w:left="720" w:firstLine="0"/>
        <w:rPr>
          <w:color w:val="24292f"/>
        </w:rPr>
      </w:pPr>
      <w:bookmarkStart w:colFirst="0" w:colLast="0" w:name="_heading=h.hfnmep3tzcd4" w:id="4"/>
      <w:bookmarkEnd w:id="4"/>
      <w:r w:rsidDel="00000000" w:rsidR="00000000" w:rsidRPr="00000000">
        <w:rPr>
          <w:rtl w:val="0"/>
        </w:rPr>
        <w:t xml:space="preserve">Ist man mittels </w:t>
      </w:r>
      <w:r w:rsidDel="00000000" w:rsidR="00000000" w:rsidRPr="00000000">
        <w:rPr>
          <w:b w:val="1"/>
          <w:color w:val="24292f"/>
          <w:rtl w:val="0"/>
        </w:rPr>
        <w:t xml:space="preserve">raspberrypi.local </w:t>
      </w:r>
      <w:r w:rsidDel="00000000" w:rsidR="00000000" w:rsidRPr="00000000">
        <w:rPr>
          <w:color w:val="24292f"/>
          <w:rtl w:val="0"/>
        </w:rPr>
        <w:t xml:space="preserve">auf dem PI</w:t>
      </w:r>
      <w:r w:rsidDel="00000000" w:rsidR="00000000" w:rsidRPr="00000000">
        <w:rPr>
          <w:color w:val="24292f"/>
          <w:rtl w:val="0"/>
        </w:rPr>
        <w:t xml:space="preserve">, kann man über </w:t>
      </w:r>
      <w:r w:rsidDel="00000000" w:rsidR="00000000" w:rsidRPr="00000000">
        <w:rPr>
          <w:b w:val="1"/>
          <w:color w:val="24292f"/>
          <w:rtl w:val="0"/>
        </w:rPr>
        <w:t xml:space="preserve">ifconfig </w:t>
      </w:r>
      <w:r w:rsidDel="00000000" w:rsidR="00000000" w:rsidRPr="00000000">
        <w:rPr>
          <w:color w:val="24292f"/>
          <w:rtl w:val="0"/>
        </w:rPr>
        <w:t xml:space="preserve">die IP-Adresse</w:t>
      </w:r>
      <w:r w:rsidDel="00000000" w:rsidR="00000000" w:rsidRPr="00000000">
        <w:rPr>
          <w:color w:val="24292f"/>
          <w:rtl w:val="0"/>
        </w:rPr>
        <w:t xml:space="preserve"> ermitteln. Diese ist unter der Schnittstelle </w:t>
      </w:r>
      <w:r w:rsidDel="00000000" w:rsidR="00000000" w:rsidRPr="00000000">
        <w:rPr>
          <w:b w:val="1"/>
          <w:color w:val="24292f"/>
          <w:rtl w:val="0"/>
        </w:rPr>
        <w:t xml:space="preserve">wlan0</w:t>
      </w:r>
      <w:r w:rsidDel="00000000" w:rsidR="00000000" w:rsidRPr="00000000">
        <w:rPr>
          <w:color w:val="24292f"/>
          <w:rtl w:val="0"/>
        </w:rPr>
        <w:t xml:space="preserve"> zu finden. Sie ist für die weitere Einrichtung des Systems noch von Bedeutung und sollte notiert werden.</w:t>
      </w:r>
    </w:p>
    <w:p w:rsidR="00000000" w:rsidDel="00000000" w:rsidP="00000000" w:rsidRDefault="00000000" w:rsidRPr="00000000" w14:paraId="0000003B">
      <w:pPr>
        <w:pBdr>
          <w:top w:color="auto" w:space="6" w:sz="0" w:val="none"/>
          <w:left w:color="auto" w:space="0" w:sz="0" w:val="none"/>
          <w:bottom w:color="auto" w:space="12" w:sz="0" w:val="none"/>
          <w:right w:color="auto" w:space="0" w:sz="0" w:val="none"/>
        </w:pBdr>
        <w:shd w:fill="ffffff" w:val="clear"/>
        <w:spacing w:after="0" w:line="345.6" w:lineRule="auto"/>
        <w:ind w:left="720" w:firstLine="0"/>
        <w:rPr/>
      </w:pPr>
      <w:bookmarkStart w:colFirst="0" w:colLast="0" w:name="_heading=h.hfnmep3tzcd4" w:id="4"/>
      <w:bookmarkEnd w:id="4"/>
      <w:r w:rsidDel="00000000" w:rsidR="00000000" w:rsidRPr="00000000">
        <w:rPr>
          <w:rtl w:val="0"/>
        </w:rPr>
        <w:t xml:space="preserve">Ist die IP-Adresse bekannt, kann und sollte man sich ab jetzt auch mit dieser</w:t>
      </w:r>
      <w:r w:rsidDel="00000000" w:rsidR="00000000" w:rsidRPr="00000000">
        <w:rPr>
          <w:rtl w:val="0"/>
        </w:rPr>
        <w:t xml:space="preserve"> über SSH verbinden</w:t>
      </w:r>
      <w:r w:rsidDel="00000000" w:rsidR="00000000" w:rsidRPr="00000000">
        <w:rPr>
          <w:rtl w:val="0"/>
        </w:rPr>
        <w:t xml:space="preserve">. </w:t>
      </w:r>
    </w:p>
    <w:p w:rsidR="00000000" w:rsidDel="00000000" w:rsidP="00000000" w:rsidRDefault="00000000" w:rsidRPr="00000000" w14:paraId="0000003C">
      <w:pPr>
        <w:pBdr>
          <w:top w:color="auto" w:space="6" w:sz="0" w:val="none"/>
          <w:left w:color="auto" w:space="0" w:sz="0" w:val="none"/>
          <w:bottom w:color="auto" w:space="0" w:sz="0" w:val="none"/>
          <w:right w:color="auto" w:space="0" w:sz="0" w:val="none"/>
        </w:pBdr>
        <w:shd w:fill="ffffff" w:val="clear"/>
        <w:spacing w:after="240" w:line="288" w:lineRule="auto"/>
        <w:ind w:left="720" w:firstLine="0"/>
        <w:rPr/>
      </w:pPr>
      <w:bookmarkStart w:colFirst="0" w:colLast="0" w:name="_heading=h.w8a6jby4xsvh" w:id="5"/>
      <w:bookmarkEnd w:id="5"/>
      <w:r w:rsidDel="00000000" w:rsidR="00000000" w:rsidRPr="00000000">
        <w:rPr>
          <w:b w:val="1"/>
          <w:rtl w:val="0"/>
        </w:rPr>
        <w:t xml:space="preserve">ssh USERNAME@</w:t>
      </w:r>
      <w:r w:rsidDel="00000000" w:rsidR="00000000" w:rsidRPr="00000000">
        <w:rPr>
          <w:b w:val="1"/>
          <w:color w:val="24292f"/>
          <w:rtl w:val="0"/>
        </w:rPr>
        <w:t xml:space="preserve">xxx.xxx.xxx.xxx.xxx </w:t>
      </w:r>
      <w:r w:rsidDel="00000000" w:rsidR="00000000" w:rsidRPr="00000000">
        <w:rPr>
          <w:rtl w:val="0"/>
        </w:rPr>
        <w:t xml:space="preserve">(z. B.: ssh pi@</w:t>
      </w:r>
      <w:r w:rsidDel="00000000" w:rsidR="00000000" w:rsidRPr="00000000">
        <w:rPr>
          <w:color w:val="24292f"/>
          <w:rtl w:val="0"/>
        </w:rPr>
        <w:t xml:space="preserve">192.168.0.420)</w:t>
      </w:r>
      <w:r w:rsidDel="00000000" w:rsidR="00000000" w:rsidRPr="00000000">
        <w:rPr>
          <w:rtl w:val="0"/>
        </w:rPr>
      </w:r>
    </w:p>
    <w:p w:rsidR="00000000" w:rsidDel="00000000" w:rsidP="00000000" w:rsidRDefault="00000000" w:rsidRPr="00000000" w14:paraId="0000003D">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Update apt-get</w:t>
      </w:r>
    </w:p>
    <w:p w:rsidR="00000000" w:rsidDel="00000000" w:rsidP="00000000" w:rsidRDefault="00000000" w:rsidRPr="00000000" w14:paraId="0000003E">
      <w:pPr>
        <w:shd w:fill="ffffff" w:val="clear"/>
        <w:spacing w:after="240" w:before="360" w:line="240" w:lineRule="auto"/>
        <w:ind w:left="720" w:firstLine="0"/>
        <w:rPr>
          <w:b w:val="1"/>
        </w:rPr>
      </w:pPr>
      <w:bookmarkStart w:colFirst="0" w:colLast="0" w:name="_heading=h.45xms2qfq267" w:id="7"/>
      <w:bookmarkEnd w:id="7"/>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3F">
      <w:pPr>
        <w:shd w:fill="ffffff" w:val="clear"/>
        <w:spacing w:after="240" w:before="360" w:line="240" w:lineRule="auto"/>
        <w:ind w:left="720" w:firstLine="0"/>
        <w:rPr>
          <w:b w:val="1"/>
        </w:rPr>
      </w:pPr>
      <w:bookmarkStart w:colFirst="0" w:colLast="0" w:name="_heading=h.n9k4qg9f39wu" w:id="8"/>
      <w:bookmarkEnd w:id="8"/>
      <w:r w:rsidDel="00000000" w:rsidR="00000000" w:rsidRPr="00000000">
        <w:rPr>
          <w:b w:val="1"/>
          <w:rtl w:val="0"/>
        </w:rPr>
        <w:t xml:space="preserve">sudo apt-get update</w:t>
      </w:r>
    </w:p>
    <w:p w:rsidR="00000000" w:rsidDel="00000000" w:rsidP="00000000" w:rsidRDefault="00000000" w:rsidRPr="00000000" w14:paraId="00000040">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Git installieren:</w:t>
      </w:r>
    </w:p>
    <w:p w:rsidR="00000000" w:rsidDel="00000000" w:rsidP="00000000" w:rsidRDefault="00000000" w:rsidRPr="00000000" w14:paraId="00000041">
      <w:pPr>
        <w:shd w:fill="ffffff" w:val="clear"/>
        <w:spacing w:after="240" w:before="360" w:line="240" w:lineRule="auto"/>
        <w:ind w:left="720" w:firstLine="0"/>
        <w:rPr/>
      </w:pPr>
      <w:bookmarkStart w:colFirst="0" w:colLast="0" w:name="_heading=h.c7qsrfomatnr" w:id="10"/>
      <w:bookmarkEnd w:id="10"/>
      <w:r w:rsidDel="00000000" w:rsidR="00000000" w:rsidRPr="00000000">
        <w:rPr>
          <w:rtl w:val="0"/>
        </w:rPr>
        <w:t xml:space="preserve">In der Konsole des Raspberry-Pi muss folgender Befehl ausgeführt werden:</w:t>
      </w:r>
    </w:p>
    <w:p w:rsidR="00000000" w:rsidDel="00000000" w:rsidP="00000000" w:rsidRDefault="00000000" w:rsidRPr="00000000" w14:paraId="00000042">
      <w:pPr>
        <w:shd w:fill="ffffff" w:val="clear"/>
        <w:spacing w:after="240" w:before="360" w:line="240" w:lineRule="auto"/>
        <w:ind w:left="720" w:firstLine="0"/>
        <w:rPr/>
      </w:pPr>
      <w:bookmarkStart w:colFirst="0" w:colLast="0" w:name="_heading=h.scbrouuygj6f" w:id="11"/>
      <w:bookmarkEnd w:id="11"/>
      <w:r w:rsidDel="00000000" w:rsidR="00000000" w:rsidRPr="00000000">
        <w:rPr>
          <w:b w:val="1"/>
          <w:rtl w:val="0"/>
        </w:rPr>
        <w:t xml:space="preserve">sudo apt install git -y</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numPr>
          <w:ilvl w:val="0"/>
          <w:numId w:val="4"/>
        </w:numPr>
        <w:shd w:fill="ffffff" w:val="clear"/>
        <w:spacing w:after="0" w:afterAutospacing="0" w:before="360" w:lineRule="auto"/>
        <w:ind w:left="720" w:hanging="360"/>
      </w:pPr>
      <w:bookmarkStart w:colFirst="0" w:colLast="0" w:name="_heading=h.vilxihrqslkl" w:id="12"/>
      <w:bookmarkEnd w:id="12"/>
      <w:r w:rsidDel="00000000" w:rsidR="00000000" w:rsidRPr="00000000">
        <w:rPr>
          <w:rFonts w:ascii="Calibri" w:cs="Calibri" w:eastAsia="Calibri" w:hAnsi="Calibri"/>
          <w:rtl w:val="0"/>
        </w:rPr>
        <w:t xml:space="preserve">Die Anwendung auf dem PI einrichten</w:t>
      </w:r>
    </w:p>
    <w:p w:rsidR="00000000" w:rsidDel="00000000" w:rsidP="00000000" w:rsidRDefault="00000000" w:rsidRPr="00000000" w14:paraId="00000044">
      <w:pPr>
        <w:pStyle w:val="Heading3"/>
        <w:numPr>
          <w:ilvl w:val="1"/>
          <w:numId w:val="4"/>
        </w:numPr>
        <w:shd w:fill="ffffff" w:val="clear"/>
        <w:spacing w:after="240" w:before="0" w:beforeAutospacing="0" w:lineRule="auto"/>
        <w:ind w:left="1440" w:hanging="360"/>
      </w:pPr>
      <w:bookmarkStart w:colFirst="0" w:colLast="0" w:name="_heading=h.u2qxl5d5cye0" w:id="13"/>
      <w:bookmarkEnd w:id="13"/>
      <w:r w:rsidDel="00000000" w:rsidR="00000000" w:rsidRPr="00000000">
        <w:rPr>
          <w:rFonts w:ascii="Calibri" w:cs="Calibri" w:eastAsia="Calibri" w:hAnsi="Calibri"/>
          <w:rtl w:val="0"/>
        </w:rPr>
        <w:t xml:space="preserve">Über GitHub</w:t>
      </w:r>
      <w:r w:rsidDel="00000000" w:rsidR="00000000" w:rsidRPr="00000000">
        <w:rPr>
          <w:rtl w:val="0"/>
        </w:rPr>
      </w:r>
    </w:p>
    <w:p w:rsidR="00000000" w:rsidDel="00000000" w:rsidP="00000000" w:rsidRDefault="00000000" w:rsidRPr="00000000" w14:paraId="00000045">
      <w:pPr>
        <w:shd w:fill="ffffff" w:val="clear"/>
        <w:spacing w:after="240" w:before="360" w:line="240" w:lineRule="auto"/>
        <w:ind w:left="720" w:firstLine="0"/>
        <w:rPr/>
      </w:pPr>
      <w:bookmarkStart w:colFirst="0" w:colLast="0" w:name="_heading=h.lbdacln1nmxj" w:id="14"/>
      <w:bookmarkEnd w:id="14"/>
      <w:r w:rsidDel="00000000" w:rsidR="00000000" w:rsidRPr="00000000">
        <w:rPr>
          <w:rtl w:val="0"/>
        </w:rPr>
        <w:t xml:space="preserve">Hierfür stehen zwei Möglichkeiten zur Verfügung. Entweder HTTPS (mit einem personal access token) oder SSH.</w:t>
      </w:r>
    </w:p>
    <w:p w:rsidR="00000000" w:rsidDel="00000000" w:rsidP="00000000" w:rsidRDefault="00000000" w:rsidRPr="00000000" w14:paraId="00000046">
      <w:pPr>
        <w:shd w:fill="ffffff" w:val="clear"/>
        <w:spacing w:after="240" w:before="360" w:line="240" w:lineRule="auto"/>
        <w:ind w:left="720" w:firstLine="0"/>
        <w:rPr>
          <w:b w:val="1"/>
        </w:rPr>
      </w:pPr>
      <w:bookmarkStart w:colFirst="0" w:colLast="0" w:name="_heading=h.msgbo2wfjqcw" w:id="15"/>
      <w:bookmarkEnd w:id="15"/>
      <w:r w:rsidDel="00000000" w:rsidR="00000000" w:rsidRPr="00000000">
        <w:rPr>
          <w:b w:val="1"/>
          <w:rtl w:val="0"/>
        </w:rPr>
        <w:t xml:space="preserve">HTTPS:</w:t>
      </w:r>
    </w:p>
    <w:p w:rsidR="00000000" w:rsidDel="00000000" w:rsidP="00000000" w:rsidRDefault="00000000" w:rsidRPr="00000000" w14:paraId="00000047">
      <w:pPr>
        <w:numPr>
          <w:ilvl w:val="0"/>
          <w:numId w:val="5"/>
        </w:numPr>
        <w:shd w:fill="ffffff" w:val="clear"/>
        <w:spacing w:after="240" w:before="360" w:line="240" w:lineRule="auto"/>
        <w:ind w:left="1440" w:hanging="360"/>
      </w:pPr>
      <w:bookmarkStart w:colFirst="0" w:colLast="0" w:name="_heading=h.i1x5i313p9p" w:id="16"/>
      <w:bookmarkEnd w:id="16"/>
      <w:r w:rsidDel="00000000" w:rsidR="00000000" w:rsidRPr="00000000">
        <w:rPr>
          <w:rtl w:val="0"/>
        </w:rPr>
        <w:t xml:space="preserve">Pers</w:t>
      </w:r>
      <w:r w:rsidDel="00000000" w:rsidR="00000000" w:rsidRPr="00000000">
        <w:rPr>
          <w:rtl w:val="0"/>
        </w:rPr>
        <w:t xml:space="preserve">onal Access Token generieren </w:t>
      </w:r>
      <w:hyperlink r:id="rId7">
        <w:r w:rsidDel="00000000" w:rsidR="00000000" w:rsidRPr="00000000">
          <w:rPr>
            <w:color w:val="0000ff"/>
            <w:u w:val="single"/>
            <w:rtl w:val="0"/>
          </w:rPr>
          <w:t xml:space="preserve">https://docs.github.com/en/authentication/keeping-your-account-and-data-secure/creating-a-personal-access-token</w:t>
        </w:r>
      </w:hyperlink>
      <w:r w:rsidDel="00000000" w:rsidR="00000000" w:rsidRPr="00000000">
        <w:rPr>
          <w:rtl w:val="0"/>
        </w:rPr>
        <w:t xml:space="preserve"> </w:t>
        <w:br w:type="textWrapping"/>
        <w:br w:type="textWrapping"/>
      </w:r>
      <w:r w:rsidDel="00000000" w:rsidR="00000000" w:rsidRPr="00000000">
        <w:rPr>
          <w:i w:val="1"/>
          <w:rtl w:val="0"/>
        </w:rPr>
        <w:t xml:space="preserve">Der Token wird gleich benötigt und kann nicht nochmal generiert werden (sollte er erneut benötigt werden, muss ein neuer Token generiert werden)</w:t>
      </w:r>
      <w:r w:rsidDel="00000000" w:rsidR="00000000" w:rsidRPr="00000000">
        <w:rPr>
          <w:rtl w:val="0"/>
        </w:rPr>
      </w:r>
    </w:p>
    <w:p w:rsidR="00000000" w:rsidDel="00000000" w:rsidP="00000000" w:rsidRDefault="00000000" w:rsidRPr="00000000" w14:paraId="00000048">
      <w:pPr>
        <w:numPr>
          <w:ilvl w:val="0"/>
          <w:numId w:val="5"/>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u w:val="none"/>
        </w:rPr>
      </w:pPr>
      <w:r w:rsidDel="00000000" w:rsidR="00000000" w:rsidRPr="00000000">
        <w:rPr>
          <w:rtl w:val="0"/>
        </w:rPr>
        <w:t xml:space="preserve">Auf das bereitgestellte GitHub Repository gehen und unter HTTPS den Link kopieren.</w:t>
      </w:r>
      <w:r w:rsidDel="00000000" w:rsidR="00000000" w:rsidRPr="00000000">
        <w:rPr/>
        <w:drawing>
          <wp:inline distB="114300" distT="114300" distL="114300" distR="114300">
            <wp:extent cx="4767263" cy="1475933"/>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7263" cy="147593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5"/>
        </w:numPr>
        <w:shd w:fill="ffffff" w:val="clear"/>
        <w:spacing w:after="240" w:before="360" w:line="240" w:lineRule="auto"/>
        <w:ind w:left="1440" w:hanging="360"/>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 </w:t>
      </w:r>
      <w:r w:rsidDel="00000000" w:rsidR="00000000" w:rsidRPr="00000000">
        <w:rPr>
          <w:b w:val="1"/>
          <w:i w:val="1"/>
          <w:rtl w:val="0"/>
        </w:rPr>
        <w:t xml:space="preserve">https://github.com/</w:t>
      </w:r>
      <w:r w:rsidDel="00000000" w:rsidR="00000000" w:rsidRPr="00000000">
        <w:rPr>
          <w:b w:val="1"/>
          <w:i w:val="1"/>
          <w:rtl w:val="0"/>
        </w:rPr>
        <w:t xml:space="preserve">darthkali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A">
      <w:pPr>
        <w:numPr>
          <w:ilvl w:val="0"/>
          <w:numId w:val="5"/>
        </w:numPr>
        <w:shd w:fill="ffffff" w:val="clear"/>
        <w:spacing w:after="240" w:line="240" w:lineRule="auto"/>
        <w:ind w:left="1440" w:hanging="360"/>
        <w:rPr>
          <w:u w:val="none"/>
        </w:rPr>
      </w:pPr>
      <w:r w:rsidDel="00000000" w:rsidR="00000000" w:rsidRPr="00000000">
        <w:rPr>
          <w:rtl w:val="0"/>
        </w:rPr>
        <w:t xml:space="preserve">Danach wird nach dem Passwort gefragt. Hier muss nun der im ersten Teilschritt erzeugte Token verwendet werden.</w:t>
      </w:r>
    </w:p>
    <w:p w:rsidR="00000000" w:rsidDel="00000000" w:rsidP="00000000" w:rsidRDefault="00000000" w:rsidRPr="00000000" w14:paraId="0000004B">
      <w:pPr>
        <w:shd w:fill="ffffff" w:val="clear"/>
        <w:spacing w:after="240" w:line="240" w:lineRule="auto"/>
        <w:ind w:firstLine="720"/>
        <w:rPr>
          <w:b w:val="1"/>
        </w:rPr>
      </w:pPr>
      <w:r w:rsidDel="00000000" w:rsidR="00000000" w:rsidRPr="00000000">
        <w:rPr>
          <w:b w:val="1"/>
          <w:rtl w:val="0"/>
        </w:rPr>
        <w:t xml:space="preserve">SSH:</w:t>
      </w:r>
    </w:p>
    <w:p w:rsidR="00000000" w:rsidDel="00000000" w:rsidP="00000000" w:rsidRDefault="00000000" w:rsidRPr="00000000" w14:paraId="0000004C">
      <w:pPr>
        <w:numPr>
          <w:ilvl w:val="0"/>
          <w:numId w:val="1"/>
        </w:numPr>
        <w:shd w:fill="ffffff" w:val="clear"/>
        <w:spacing w:after="0" w:afterAutospacing="0" w:line="240" w:lineRule="auto"/>
        <w:ind w:left="1440" w:hanging="360"/>
        <w:rPr>
          <w:u w:val="none"/>
        </w:rPr>
      </w:pPr>
      <w:r w:rsidDel="00000000" w:rsidR="00000000" w:rsidRPr="00000000">
        <w:rPr>
          <w:rtl w:val="0"/>
        </w:rPr>
        <w:t xml:space="preserve">(optional) SSH-Key erzeugen: Wenn noch kein  SSH-Key vorhanden ist, dann muss dieser erzeugt werden. Wie das geht kann in Abschnitt </w:t>
      </w:r>
      <w:r w:rsidDel="00000000" w:rsidR="00000000" w:rsidRPr="00000000">
        <w:rPr>
          <w:b w:val="1"/>
          <w:rtl w:val="0"/>
        </w:rPr>
        <w:t xml:space="preserve">SSH-Key Generieren</w:t>
      </w:r>
      <w:r w:rsidDel="00000000" w:rsidR="00000000" w:rsidRPr="00000000">
        <w:rPr>
          <w:rtl w:val="0"/>
        </w:rPr>
        <w:t xml:space="preserve"> nachgelesen werden.</w:t>
      </w:r>
    </w:p>
    <w:p w:rsidR="00000000" w:rsidDel="00000000" w:rsidP="00000000" w:rsidRDefault="00000000" w:rsidRPr="00000000" w14:paraId="0000004D">
      <w:pPr>
        <w:numPr>
          <w:ilvl w:val="0"/>
          <w:numId w:val="1"/>
        </w:numPr>
        <w:shd w:fill="ffffff" w:val="clear"/>
        <w:spacing w:after="0" w:afterAutospacing="0" w:line="240" w:lineRule="auto"/>
        <w:ind w:left="1440" w:hanging="360"/>
        <w:rPr>
          <w:u w:val="none"/>
        </w:rPr>
      </w:pPr>
      <w:r w:rsidDel="00000000" w:rsidR="00000000" w:rsidRPr="00000000">
        <w:rPr>
          <w:rtl w:val="0"/>
        </w:rPr>
        <w:t xml:space="preserve">Auf das bereitgestellte GitHub Repository gehen und unter SSH den Link kopieren.</w:t>
      </w:r>
      <w:r w:rsidDel="00000000" w:rsidR="00000000" w:rsidRPr="00000000">
        <w:rPr/>
        <w:drawing>
          <wp:inline distB="114300" distT="114300" distL="114300" distR="114300">
            <wp:extent cx="4519613" cy="1437631"/>
            <wp:effectExtent b="0" l="0" r="0" t="0"/>
            <wp:docPr id="2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519613" cy="14376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hd w:fill="ffffff" w:val="clear"/>
        <w:spacing w:after="240" w:line="240" w:lineRule="auto"/>
        <w:ind w:left="1440" w:hanging="360"/>
        <w:rPr>
          <w:u w:val="none"/>
        </w:rPr>
      </w:pPr>
      <w:r w:rsidDel="00000000" w:rsidR="00000000" w:rsidRPr="00000000">
        <w:rPr>
          <w:rtl w:val="0"/>
        </w:rPr>
        <w:t xml:space="preserve">In der Konsole des Raspberry-Pi muss folgender Befehl ausgeführt werden:</w:t>
      </w:r>
    </w:p>
    <w:p w:rsidR="00000000" w:rsidDel="00000000" w:rsidP="00000000" w:rsidRDefault="00000000" w:rsidRPr="00000000" w14:paraId="0000004F">
      <w:pPr>
        <w:shd w:fill="ffffff" w:val="clear"/>
        <w:spacing w:after="240" w:line="240" w:lineRule="auto"/>
        <w:ind w:left="1440" w:firstLine="0"/>
        <w:rPr>
          <w:i w:val="1"/>
        </w:rPr>
      </w:pPr>
      <w:r w:rsidDel="00000000" w:rsidR="00000000" w:rsidRPr="00000000">
        <w:rPr>
          <w:rtl w:val="0"/>
        </w:rPr>
        <w:br w:type="textWrapping"/>
      </w:r>
      <w:r w:rsidDel="00000000" w:rsidR="00000000" w:rsidRPr="00000000">
        <w:rPr>
          <w:b w:val="1"/>
          <w:rtl w:val="0"/>
        </w:rPr>
        <w:t xml:space="preserve">git clone</w:t>
      </w:r>
      <w:r w:rsidDel="00000000" w:rsidR="00000000" w:rsidRPr="00000000">
        <w:rPr>
          <w:b w:val="1"/>
          <w:i w:val="1"/>
          <w:rtl w:val="0"/>
        </w:rPr>
        <w:t xml:space="preserve"> </w:t>
      </w:r>
      <w:hyperlink r:id="rId10">
        <w:r w:rsidDel="00000000" w:rsidR="00000000" w:rsidRPr="00000000">
          <w:rPr>
            <w:b w:val="1"/>
            <w:i w:val="1"/>
            <w:rtl w:val="0"/>
          </w:rPr>
          <w:t xml:space="preserve">git@github.com</w:t>
        </w:r>
      </w:hyperlink>
      <w:r w:rsidDel="00000000" w:rsidR="00000000" w:rsidRPr="00000000">
        <w:rPr>
          <w:b w:val="1"/>
          <w:i w:val="1"/>
          <w:rtl w:val="0"/>
        </w:rPr>
        <w:t xml:space="preserve">:</w:t>
      </w:r>
      <w:r w:rsidDel="00000000" w:rsidR="00000000" w:rsidRPr="00000000">
        <w:rPr>
          <w:b w:val="1"/>
          <w:i w:val="1"/>
          <w:rtl w:val="0"/>
        </w:rPr>
        <w:t xml:space="preserve">d</w:t>
      </w:r>
      <w:r w:rsidDel="00000000" w:rsidR="00000000" w:rsidRPr="00000000">
        <w:rPr>
          <w:b w:val="1"/>
          <w:i w:val="1"/>
          <w:rtl w:val="0"/>
        </w:rPr>
        <w:t xml:space="preserve">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50">
      <w:pPr>
        <w:pStyle w:val="Heading3"/>
        <w:numPr>
          <w:ilvl w:val="1"/>
          <w:numId w:val="4"/>
        </w:numPr>
        <w:shd w:fill="ffffff" w:val="clear"/>
        <w:spacing w:after="0" w:afterAutospacing="0" w:before="360" w:lineRule="auto"/>
        <w:ind w:left="1440" w:hanging="360"/>
        <w:rPr>
          <w:b w:val="1"/>
          <w:sz w:val="27"/>
          <w:szCs w:val="27"/>
        </w:rPr>
      </w:pPr>
      <w:bookmarkStart w:colFirst="0" w:colLast="0" w:name="_heading=h.bx0v0gwayuyh" w:id="17"/>
      <w:bookmarkEnd w:id="17"/>
      <w:r w:rsidDel="00000000" w:rsidR="00000000" w:rsidRPr="00000000">
        <w:rPr>
          <w:rFonts w:ascii="Calibri" w:cs="Calibri" w:eastAsia="Calibri" w:hAnsi="Calibri"/>
          <w:rtl w:val="0"/>
        </w:rPr>
        <w:t xml:space="preserve">Die Anwendung als Zip Datei installieren</w:t>
      </w:r>
    </w:p>
    <w:p w:rsidR="00000000" w:rsidDel="00000000" w:rsidP="00000000" w:rsidRDefault="00000000" w:rsidRPr="00000000" w14:paraId="00000051">
      <w:pPr>
        <w:numPr>
          <w:ilvl w:val="0"/>
          <w:numId w:val="8"/>
        </w:numPr>
        <w:shd w:fill="ffffff" w:val="clear"/>
        <w:spacing w:after="0" w:afterAutospacing="0" w:before="0" w:beforeAutospacing="0" w:line="240" w:lineRule="auto"/>
        <w:ind w:left="1440" w:hanging="360"/>
      </w:pPr>
      <w:bookmarkStart w:colFirst="0" w:colLast="0" w:name="_heading=h.hmw43zufoq3f" w:id="18"/>
      <w:bookmarkEnd w:id="18"/>
      <w:r w:rsidDel="00000000" w:rsidR="00000000" w:rsidRPr="00000000">
        <w:rPr>
          <w:rtl w:val="0"/>
        </w:rPr>
        <w:t xml:space="preserve">Auf dem Rechner in das Verzeichnis gehen indem die Bereitgestellte zip liegt gehen</w:t>
      </w:r>
    </w:p>
    <w:p w:rsidR="00000000" w:rsidDel="00000000" w:rsidP="00000000" w:rsidRDefault="00000000" w:rsidRPr="00000000" w14:paraId="00000052">
      <w:pPr>
        <w:numPr>
          <w:ilvl w:val="0"/>
          <w:numId w:val="8"/>
        </w:numPr>
        <w:shd w:fill="ffffff" w:val="clear"/>
        <w:spacing w:after="240" w:before="0" w:beforeAutospacing="0" w:line="240" w:lineRule="auto"/>
        <w:ind w:left="1440" w:hanging="360"/>
      </w:pPr>
      <w:bookmarkStart w:colFirst="0" w:colLast="0" w:name="_heading=h.x1k5298le68" w:id="19"/>
      <w:bookmarkEnd w:id="19"/>
      <w:r w:rsidDel="00000000" w:rsidR="00000000" w:rsidRPr="00000000">
        <w:rPr>
          <w:rtl w:val="0"/>
        </w:rPr>
        <w:t xml:space="preserve">In der Konsole des Raspberry-Pi muss folgender Befehl ausgeführt werden:</w:t>
      </w:r>
    </w:p>
    <w:p w:rsidR="00000000" w:rsidDel="00000000" w:rsidP="00000000" w:rsidRDefault="00000000" w:rsidRPr="00000000" w14:paraId="00000053">
      <w:pPr>
        <w:shd w:fill="ffffff" w:val="clear"/>
        <w:spacing w:after="240" w:before="360" w:line="240" w:lineRule="auto"/>
        <w:ind w:left="1440" w:firstLine="0"/>
        <w:rPr>
          <w:b w:val="1"/>
        </w:rPr>
      </w:pPr>
      <w:bookmarkStart w:colFirst="0" w:colLast="0" w:name="_heading=h.k96m7ngnglag" w:id="20"/>
      <w:bookmarkEnd w:id="20"/>
      <w:r w:rsidDel="00000000" w:rsidR="00000000" w:rsidRPr="00000000">
        <w:rPr>
          <w:b w:val="1"/>
          <w:rtl w:val="0"/>
        </w:rPr>
        <w:t xml:space="preserve">scp ./Plant-Nutrient-Control-0.1.0-alpha.zip pi@192.168.0.420:/home/pi</w:t>
      </w:r>
    </w:p>
    <w:p w:rsidR="00000000" w:rsidDel="00000000" w:rsidP="00000000" w:rsidRDefault="00000000" w:rsidRPr="00000000" w14:paraId="00000054">
      <w:pPr>
        <w:shd w:fill="ffffff" w:val="clear"/>
        <w:spacing w:after="240" w:before="360" w:line="240" w:lineRule="auto"/>
        <w:ind w:left="1440" w:firstLine="0"/>
        <w:rPr>
          <w:i w:val="1"/>
          <w:color w:val="444444"/>
          <w:highlight w:val="white"/>
        </w:rPr>
      </w:pPr>
      <w:bookmarkStart w:colFirst="0" w:colLast="0" w:name="_heading=h.7zhyn24ylqlq" w:id="21"/>
      <w:bookmarkEnd w:id="21"/>
      <w:r w:rsidDel="00000000" w:rsidR="00000000" w:rsidRPr="00000000">
        <w:rPr>
          <w:i w:val="1"/>
          <w:color w:val="444444"/>
          <w:highlight w:val="white"/>
          <w:rtl w:val="0"/>
        </w:rPr>
        <w:t xml:space="preserve">Der Dateiname und IP muss ggf angepasst werden.  Außerdem erfolgt eine Passwortabfrage.</w:t>
      </w:r>
    </w:p>
    <w:p w:rsidR="00000000" w:rsidDel="00000000" w:rsidP="00000000" w:rsidRDefault="00000000" w:rsidRPr="00000000" w14:paraId="00000055">
      <w:pPr>
        <w:numPr>
          <w:ilvl w:val="0"/>
          <w:numId w:val="8"/>
        </w:numPr>
        <w:shd w:fill="ffffff" w:val="clear"/>
        <w:spacing w:after="240" w:before="360" w:line="240" w:lineRule="auto"/>
        <w:ind w:left="1440" w:hanging="360"/>
        <w:rPr>
          <w:u w:val="none"/>
        </w:rPr>
      </w:pPr>
      <w:bookmarkStart w:colFirst="0" w:colLast="0" w:name="_heading=h.fw5eqnoqc2ny" w:id="22"/>
      <w:bookmarkEnd w:id="22"/>
      <w:r w:rsidDel="00000000" w:rsidR="00000000" w:rsidRPr="00000000">
        <w:rPr>
          <w:rtl w:val="0"/>
        </w:rPr>
        <w:t xml:space="preserve">In der Konsole des Raspberry-Pi muss folgender Befehl ausgeführt werden:</w:t>
      </w:r>
    </w:p>
    <w:p w:rsidR="00000000" w:rsidDel="00000000" w:rsidP="00000000" w:rsidRDefault="00000000" w:rsidRPr="00000000" w14:paraId="00000056">
      <w:pPr>
        <w:shd w:fill="ffffff" w:val="clear"/>
        <w:spacing w:after="240" w:before="360" w:line="240" w:lineRule="auto"/>
        <w:ind w:left="1440" w:firstLine="0"/>
        <w:rPr>
          <w:b w:val="1"/>
          <w:color w:val="444444"/>
          <w:highlight w:val="white"/>
        </w:rPr>
      </w:pPr>
      <w:bookmarkStart w:colFirst="0" w:colLast="0" w:name="_heading=h.c576mdqey55n" w:id="23"/>
      <w:bookmarkEnd w:id="23"/>
      <w:r w:rsidDel="00000000" w:rsidR="00000000" w:rsidRPr="00000000">
        <w:rPr>
          <w:b w:val="1"/>
          <w:color w:val="444444"/>
          <w:highlight w:val="white"/>
          <w:rtl w:val="0"/>
        </w:rPr>
        <w:t xml:space="preserve">sudo </w:t>
      </w:r>
      <w:r w:rsidDel="00000000" w:rsidR="00000000" w:rsidRPr="00000000">
        <w:rPr>
          <w:b w:val="1"/>
          <w:color w:val="444444"/>
          <w:highlight w:val="white"/>
          <w:rtl w:val="0"/>
        </w:rPr>
        <w:t xml:space="preserve">apt-get install unzip</w:t>
      </w:r>
    </w:p>
    <w:p w:rsidR="00000000" w:rsidDel="00000000" w:rsidP="00000000" w:rsidRDefault="00000000" w:rsidRPr="00000000" w14:paraId="00000057">
      <w:pPr>
        <w:numPr>
          <w:ilvl w:val="0"/>
          <w:numId w:val="8"/>
        </w:numPr>
        <w:shd w:fill="ffffff" w:val="clear"/>
        <w:spacing w:after="240" w:before="360" w:line="240" w:lineRule="auto"/>
        <w:ind w:left="1440" w:hanging="360"/>
        <w:rPr>
          <w:u w:val="none"/>
        </w:rPr>
      </w:pPr>
      <w:bookmarkStart w:colFirst="0" w:colLast="0" w:name="_heading=h.x1k5298le68" w:id="19"/>
      <w:bookmarkEnd w:id="19"/>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58">
      <w:pPr>
        <w:shd w:fill="ffffff" w:val="clear"/>
        <w:spacing w:after="240" w:before="360" w:line="240" w:lineRule="auto"/>
        <w:ind w:left="1440" w:firstLine="0"/>
        <w:rPr/>
      </w:pPr>
      <w:bookmarkStart w:colFirst="0" w:colLast="0" w:name="_heading=h.dcp41zinlpbm" w:id="24"/>
      <w:bookmarkEnd w:id="24"/>
      <w:r w:rsidDel="00000000" w:rsidR="00000000" w:rsidRPr="00000000">
        <w:rPr>
          <w:b w:val="1"/>
          <w:color w:val="444444"/>
          <w:highlight w:val="white"/>
          <w:rtl w:val="0"/>
        </w:rPr>
        <w:t xml:space="preserve">unzip &lt;dateiname&gt; </w:t>
      </w:r>
      <w:r w:rsidDel="00000000" w:rsidR="00000000" w:rsidRPr="00000000">
        <w:rPr>
          <w:i w:val="1"/>
          <w:color w:val="444444"/>
          <w:highlight w:val="white"/>
          <w:rtl w:val="0"/>
        </w:rPr>
        <w:t xml:space="preserve">(dateiname ist der Name der Zip. In unserem Fall z.B.: Plant-Nutrient-Control-0.1.0-alpha.zip)</w:t>
      </w:r>
      <w:r w:rsidDel="00000000" w:rsidR="00000000" w:rsidRPr="00000000">
        <w:rPr>
          <w:rtl w:val="0"/>
        </w:rPr>
      </w:r>
    </w:p>
    <w:p w:rsidR="00000000" w:rsidDel="00000000" w:rsidP="00000000" w:rsidRDefault="00000000" w:rsidRPr="00000000" w14:paraId="00000059">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dy6vkm" w:id="25"/>
      <w:bookmarkEnd w:id="25"/>
      <w:r w:rsidDel="00000000" w:rsidR="00000000" w:rsidRPr="00000000">
        <w:rPr>
          <w:rFonts w:ascii="Calibri" w:cs="Calibri" w:eastAsia="Calibri" w:hAnsi="Calibri"/>
          <w:rtl w:val="0"/>
        </w:rPr>
        <w:t xml:space="preserve">In das geklonte Repository wechseln</w:t>
      </w:r>
    </w:p>
    <w:p w:rsidR="00000000" w:rsidDel="00000000" w:rsidP="00000000" w:rsidRDefault="00000000" w:rsidRPr="00000000" w14:paraId="0000005A">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5B">
      <w:pPr>
        <w:shd w:fill="ffffff" w:val="clear"/>
        <w:spacing w:after="240" w:before="360" w:line="240" w:lineRule="auto"/>
        <w:ind w:left="720" w:firstLine="0"/>
        <w:rPr>
          <w:b w:val="1"/>
        </w:rPr>
      </w:pPr>
      <w:bookmarkStart w:colFirst="0" w:colLast="0" w:name="_heading=h.ngkh36jk5arw" w:id="27"/>
      <w:bookmarkEnd w:id="27"/>
      <w:r w:rsidDel="00000000" w:rsidR="00000000" w:rsidRPr="00000000">
        <w:rPr>
          <w:b w:val="1"/>
          <w:rtl w:val="0"/>
        </w:rPr>
        <w:t xml:space="preserve">cd Plant-Nutrient-Control-Fork </w:t>
      </w:r>
    </w:p>
    <w:p w:rsidR="00000000" w:rsidDel="00000000" w:rsidP="00000000" w:rsidRDefault="00000000" w:rsidRPr="00000000" w14:paraId="0000005C">
      <w:pPr>
        <w:shd w:fill="ffffff" w:val="clear"/>
        <w:spacing w:after="240" w:before="360" w:line="240" w:lineRule="auto"/>
        <w:ind w:left="720" w:firstLine="0"/>
        <w:rPr/>
      </w:pPr>
      <w:bookmarkStart w:colFirst="0" w:colLast="0" w:name="_heading=h.dsyzh9lqmxh7" w:id="28"/>
      <w:bookmarkEnd w:id="28"/>
      <w:r w:rsidDel="00000000" w:rsidR="00000000" w:rsidRPr="00000000">
        <w:rPr>
          <w:rtl w:val="0"/>
        </w:rPr>
        <w:t xml:space="preserve">Der Name des Ordners kann abweichen. In der Regel sollte es der Name des Repositories sein. Welche Ordner alle im aktuellen Verzeichnis liegen, kann mit dem Befehl</w:t>
      </w:r>
    </w:p>
    <w:p w:rsidR="00000000" w:rsidDel="00000000" w:rsidP="00000000" w:rsidRDefault="00000000" w:rsidRPr="00000000" w14:paraId="0000005D">
      <w:pPr>
        <w:shd w:fill="ffffff" w:val="clear"/>
        <w:spacing w:after="240" w:before="360" w:line="240" w:lineRule="auto"/>
        <w:ind w:left="720" w:firstLine="0"/>
        <w:rPr/>
      </w:pPr>
      <w:bookmarkStart w:colFirst="0" w:colLast="0" w:name="_heading=h.hfkcdvo1j210" w:id="29"/>
      <w:bookmarkEnd w:id="29"/>
      <w:r w:rsidDel="00000000" w:rsidR="00000000" w:rsidRPr="00000000">
        <w:rPr>
          <w:b w:val="1"/>
          <w:rtl w:val="0"/>
        </w:rPr>
        <w:t xml:space="preserve">ls -li</w:t>
      </w:r>
      <w:r w:rsidDel="00000000" w:rsidR="00000000" w:rsidRPr="00000000">
        <w:rPr>
          <w:rtl w:val="0"/>
        </w:rPr>
        <w:t xml:space="preserve"> </w:t>
      </w:r>
    </w:p>
    <w:p w:rsidR="00000000" w:rsidDel="00000000" w:rsidP="00000000" w:rsidRDefault="00000000" w:rsidRPr="00000000" w14:paraId="0000005E">
      <w:pPr>
        <w:shd w:fill="ffffff" w:val="clear"/>
        <w:spacing w:after="240" w:before="360" w:line="240" w:lineRule="auto"/>
        <w:ind w:left="720" w:firstLine="0"/>
        <w:rPr/>
      </w:pPr>
      <w:bookmarkStart w:colFirst="0" w:colLast="0" w:name="_heading=h.vcrslpce50mw" w:id="30"/>
      <w:bookmarkEnd w:id="30"/>
      <w:r w:rsidDel="00000000" w:rsidR="00000000" w:rsidRPr="00000000">
        <w:rPr>
          <w:rtl w:val="0"/>
        </w:rPr>
        <w:t xml:space="preserve">geprüft werden.</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t3h5sf" w:id="31"/>
      <w:bookmarkEnd w:id="31"/>
      <w:r w:rsidDel="00000000" w:rsidR="00000000" w:rsidRPr="00000000">
        <w:rPr>
          <w:rFonts w:ascii="Calibri" w:cs="Calibri" w:eastAsia="Calibri" w:hAnsi="Calibri"/>
          <w:rtl w:val="0"/>
        </w:rPr>
        <w:t xml:space="preserve">IP-Adresse des Webservers setzen</w:t>
      </w:r>
    </w:p>
    <w:p w:rsidR="00000000" w:rsidDel="00000000" w:rsidP="00000000" w:rsidRDefault="00000000" w:rsidRPr="00000000" w14:paraId="00000060">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1">
      <w:pPr>
        <w:shd w:fill="ffffff" w:val="clear"/>
        <w:spacing w:after="240" w:before="360" w:line="240" w:lineRule="auto"/>
        <w:ind w:left="720" w:firstLine="0"/>
        <w:rPr>
          <w:b w:val="1"/>
        </w:rPr>
      </w:pPr>
      <w:bookmarkStart w:colFirst="0" w:colLast="0" w:name="_heading=h.q5cdiwm256y" w:id="32"/>
      <w:bookmarkEnd w:id="32"/>
      <w:r w:rsidDel="00000000" w:rsidR="00000000" w:rsidRPr="00000000">
        <w:rPr>
          <w:b w:val="1"/>
          <w:rtl w:val="0"/>
        </w:rPr>
        <w:t xml:space="preserve">nano webapplication/init/10_database.php</w:t>
      </w:r>
    </w:p>
    <w:p w:rsidR="00000000" w:rsidDel="00000000" w:rsidP="00000000" w:rsidRDefault="00000000" w:rsidRPr="00000000" w14:paraId="00000062">
      <w:pPr>
        <w:shd w:fill="ffffff" w:val="clear"/>
        <w:spacing w:after="240" w:before="360" w:line="240" w:lineRule="auto"/>
        <w:ind w:left="720" w:firstLine="0"/>
        <w:rPr>
          <w:b w:val="1"/>
        </w:rPr>
      </w:pPr>
      <w:bookmarkStart w:colFirst="0" w:colLast="0" w:name="_heading=h.a58zh8nx8lnl" w:id="33"/>
      <w:bookmarkEnd w:id="33"/>
      <w:r w:rsidDel="00000000" w:rsidR="00000000" w:rsidRPr="00000000">
        <w:rPr>
          <w:rtl w:val="0"/>
        </w:rPr>
        <w:t xml:space="preserve">Dieser öffnet einen Editor in dem die IP-Adresse des Pi’s eingetragen werden kann.</w:t>
      </w:r>
      <w:r w:rsidDel="00000000" w:rsidR="00000000" w:rsidRPr="00000000">
        <w:rPr>
          <w:b w:val="1"/>
        </w:rPr>
        <w:drawing>
          <wp:inline distB="114300" distT="114300" distL="114300" distR="114300">
            <wp:extent cx="2524125" cy="914400"/>
            <wp:effectExtent b="0" l="0" r="0" t="0"/>
            <wp:docPr id="1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241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before="360" w:line="240" w:lineRule="auto"/>
        <w:ind w:left="720" w:firstLine="0"/>
        <w:rPr/>
      </w:pPr>
      <w:bookmarkStart w:colFirst="0" w:colLast="0" w:name="_heading=h.pfp6fkmpqd8o" w:id="34"/>
      <w:bookmarkEnd w:id="34"/>
      <w:r w:rsidDel="00000000" w:rsidR="00000000" w:rsidRPr="00000000">
        <w:rPr>
          <w:rtl w:val="0"/>
        </w:rPr>
        <w:t xml:space="preserve">Nach der Änderung mit </w:t>
      </w:r>
      <w:r w:rsidDel="00000000" w:rsidR="00000000" w:rsidRPr="00000000">
        <w:rPr>
          <w:b w:val="1"/>
          <w:rtl w:val="0"/>
        </w:rPr>
        <w:t xml:space="preserve">ctrl + s </w:t>
      </w:r>
      <w:r w:rsidDel="00000000" w:rsidR="00000000" w:rsidRPr="00000000">
        <w:rPr>
          <w:rtl w:val="0"/>
        </w:rPr>
        <w:t xml:space="preserve">und</w:t>
      </w:r>
      <w:r w:rsidDel="00000000" w:rsidR="00000000" w:rsidRPr="00000000">
        <w:rPr>
          <w:b w:val="1"/>
          <w:rtl w:val="0"/>
        </w:rPr>
        <w:t xml:space="preserve"> ctrl + x</w:t>
      </w:r>
      <w:r w:rsidDel="00000000" w:rsidR="00000000" w:rsidRPr="00000000">
        <w:rPr>
          <w:rtl w:val="0"/>
        </w:rPr>
        <w:t xml:space="preserve"> </w:t>
      </w:r>
      <w:r w:rsidDel="00000000" w:rsidR="00000000" w:rsidRPr="00000000">
        <w:rPr>
          <w:i w:val="1"/>
          <w:rtl w:val="0"/>
        </w:rPr>
        <w:t xml:space="preserve">(auf Windows Strg + s und Strg + x) </w:t>
      </w:r>
      <w:r w:rsidDel="00000000" w:rsidR="00000000" w:rsidRPr="00000000">
        <w:rPr>
          <w:rtl w:val="0"/>
        </w:rPr>
        <w:t xml:space="preserve">die Datei speichern und den Editor verlassen.</w:t>
      </w:r>
    </w:p>
    <w:p w:rsidR="00000000" w:rsidDel="00000000" w:rsidP="00000000" w:rsidRDefault="00000000" w:rsidRPr="00000000" w14:paraId="00000064">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yq2j2hl7a2cf" w:id="35"/>
      <w:bookmarkEnd w:id="35"/>
      <w:r w:rsidDel="00000000" w:rsidR="00000000" w:rsidRPr="00000000">
        <w:rPr>
          <w:rFonts w:ascii="Calibri" w:cs="Calibri" w:eastAsia="Calibri" w:hAnsi="Calibri"/>
          <w:rtl w:val="0"/>
        </w:rPr>
        <w:t xml:space="preserve">Allen Scripten die benötigten Rechte geben</w:t>
      </w:r>
    </w:p>
    <w:p w:rsidR="00000000" w:rsidDel="00000000" w:rsidP="00000000" w:rsidRDefault="00000000" w:rsidRPr="00000000" w14:paraId="00000065">
      <w:pPr>
        <w:shd w:fill="ffffff" w:val="clear"/>
        <w:spacing w:after="240" w:before="360" w:line="240" w:lineRule="auto"/>
        <w:ind w:left="720" w:firstLine="0"/>
        <w:rPr/>
      </w:pPr>
      <w:bookmarkStart w:colFirst="0" w:colLast="0" w:name="_heading=h.nxfaf3gar91j" w:id="36"/>
      <w:bookmarkEnd w:id="36"/>
      <w:r w:rsidDel="00000000" w:rsidR="00000000" w:rsidRPr="00000000">
        <w:rPr>
          <w:rtl w:val="0"/>
        </w:rPr>
        <w:t xml:space="preserve">Um die Installation so einfach wie möglich zu halten, wurden einige Schritte in Scripte verpackt. Diese benötigt jedoch die Berechtigung auf dem Pi, um ausgeführt zu werden. Diese können mit folgendem Befehl gesetzt werden:</w:t>
      </w:r>
      <w:r w:rsidDel="00000000" w:rsidR="00000000" w:rsidRPr="00000000">
        <w:rPr>
          <w:rtl w:val="0"/>
        </w:rPr>
      </w:r>
    </w:p>
    <w:p w:rsidR="00000000" w:rsidDel="00000000" w:rsidP="00000000" w:rsidRDefault="00000000" w:rsidRPr="00000000" w14:paraId="00000066">
      <w:pPr>
        <w:shd w:fill="ffffff" w:val="clear"/>
        <w:spacing w:after="240" w:before="360" w:line="240" w:lineRule="auto"/>
        <w:ind w:left="720" w:firstLine="0"/>
        <w:rPr>
          <w:b w:val="1"/>
        </w:rPr>
      </w:pPr>
      <w:bookmarkStart w:colFirst="0" w:colLast="0" w:name="_heading=h.mvvjd4bg53mf" w:id="37"/>
      <w:bookmarkEnd w:id="37"/>
      <w:r w:rsidDel="00000000" w:rsidR="00000000" w:rsidRPr="00000000">
        <w:rPr>
          <w:b w:val="1"/>
          <w:rtl w:val="0"/>
        </w:rPr>
        <w:t xml:space="preserve">chmod +x ./scripts/install-docker.sh &amp;&amp; chmod +x ./scripts/start-docker.sh &amp;&amp; chmod +x ./scripts/build-docker.sh &amp;&amp;  chmod +x ./scripts/addCronTab.sh</w:t>
      </w:r>
    </w:p>
    <w:p w:rsidR="00000000" w:rsidDel="00000000" w:rsidP="00000000" w:rsidRDefault="00000000" w:rsidRPr="00000000" w14:paraId="00000067">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4d34og8" w:id="38"/>
      <w:bookmarkEnd w:id="38"/>
      <w:r w:rsidDel="00000000" w:rsidR="00000000" w:rsidRPr="00000000">
        <w:rPr>
          <w:rFonts w:ascii="Calibri" w:cs="Calibri" w:eastAsia="Calibri" w:hAnsi="Calibri"/>
          <w:rtl w:val="0"/>
        </w:rPr>
        <w:t xml:space="preserve">Docker installieren</w:t>
      </w:r>
    </w:p>
    <w:p w:rsidR="00000000" w:rsidDel="00000000" w:rsidP="00000000" w:rsidRDefault="00000000" w:rsidRPr="00000000" w14:paraId="00000068">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9">
      <w:pPr>
        <w:shd w:fill="ffffff" w:val="clear"/>
        <w:spacing w:after="240" w:before="360" w:line="240" w:lineRule="auto"/>
        <w:ind w:left="720" w:firstLine="0"/>
        <w:rPr>
          <w:b w:val="1"/>
        </w:rPr>
      </w:pPr>
      <w:bookmarkStart w:colFirst="0" w:colLast="0" w:name="_heading=h.f3dainegahsm" w:id="39"/>
      <w:bookmarkEnd w:id="39"/>
      <w:r w:rsidDel="00000000" w:rsidR="00000000" w:rsidRPr="00000000">
        <w:rPr>
          <w:b w:val="1"/>
          <w:rtl w:val="0"/>
        </w:rPr>
        <w:t xml:space="preserve">./scripts/install-docker.sh</w:t>
      </w:r>
    </w:p>
    <w:p w:rsidR="00000000" w:rsidDel="00000000" w:rsidP="00000000" w:rsidRDefault="00000000" w:rsidRPr="00000000" w14:paraId="0000006A">
      <w:pPr>
        <w:shd w:fill="ffffff" w:val="clear"/>
        <w:spacing w:after="240" w:before="360" w:line="240" w:lineRule="auto"/>
        <w:ind w:left="720" w:firstLine="0"/>
        <w:rPr/>
      </w:pPr>
      <w:bookmarkStart w:colFirst="0" w:colLast="0" w:name="_heading=h.wp16h52oquxo" w:id="40"/>
      <w:bookmarkEnd w:id="40"/>
      <w:r w:rsidDel="00000000" w:rsidR="00000000" w:rsidRPr="00000000">
        <w:rPr>
          <w:rtl w:val="0"/>
        </w:rPr>
        <w:t xml:space="preserve">Wenn das Script fertig ist, was ein paar Minuten dauern kann, wird der Raspberry Pi neu gestartet. Nach 1–2 Minuten muss sich dann wieder via SSH </w:t>
      </w:r>
      <w:r w:rsidDel="00000000" w:rsidR="00000000" w:rsidRPr="00000000">
        <w:rPr>
          <w:i w:val="1"/>
          <w:rtl w:val="0"/>
        </w:rPr>
        <w:t xml:space="preserve">(siehe Schritt 2)</w:t>
      </w:r>
      <w:r w:rsidDel="00000000" w:rsidR="00000000" w:rsidRPr="00000000">
        <w:rPr>
          <w:rtl w:val="0"/>
        </w:rPr>
        <w:t xml:space="preserve"> auf dem PI eingeloggt werden und mittels </w:t>
      </w:r>
      <w:r w:rsidDel="00000000" w:rsidR="00000000" w:rsidRPr="00000000">
        <w:rPr>
          <w:b w:val="1"/>
          <w:rtl w:val="0"/>
        </w:rPr>
        <w:t xml:space="preserve">cd</w:t>
      </w:r>
      <w:r w:rsidDel="00000000" w:rsidR="00000000" w:rsidRPr="00000000">
        <w:rPr>
          <w:rtl w:val="0"/>
        </w:rPr>
        <w:t xml:space="preserve"> </w:t>
      </w:r>
      <w:r w:rsidDel="00000000" w:rsidR="00000000" w:rsidRPr="00000000">
        <w:rPr>
          <w:i w:val="1"/>
          <w:rtl w:val="0"/>
        </w:rPr>
        <w:t xml:space="preserve">(siehe Schritt 6) </w:t>
      </w:r>
      <w:r w:rsidDel="00000000" w:rsidR="00000000" w:rsidRPr="00000000">
        <w:rPr>
          <w:rtl w:val="0"/>
        </w:rPr>
        <w:t xml:space="preserve">in das Verzeichnis vom Projekt gewechselt werden.</w:t>
      </w:r>
    </w:p>
    <w:p w:rsidR="00000000" w:rsidDel="00000000" w:rsidP="00000000" w:rsidRDefault="00000000" w:rsidRPr="00000000" w14:paraId="0000006B">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s8eyo1" w:id="41"/>
      <w:bookmarkEnd w:id="41"/>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Docker starten</w:t>
      </w:r>
    </w:p>
    <w:p w:rsidR="00000000" w:rsidDel="00000000" w:rsidP="00000000" w:rsidRDefault="00000000" w:rsidRPr="00000000" w14:paraId="0000006C">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Rasperry-Pi muss folgender Befehl ausgeführt werden:</w:t>
      </w:r>
    </w:p>
    <w:p w:rsidR="00000000" w:rsidDel="00000000" w:rsidP="00000000" w:rsidRDefault="00000000" w:rsidRPr="00000000" w14:paraId="0000006D">
      <w:pPr>
        <w:shd w:fill="ffffff" w:val="clear"/>
        <w:spacing w:after="240" w:before="360" w:line="240" w:lineRule="auto"/>
        <w:ind w:left="720" w:firstLine="0"/>
        <w:rPr>
          <w:b w:val="1"/>
        </w:rPr>
      </w:pPr>
      <w:bookmarkStart w:colFirst="0" w:colLast="0" w:name="_heading=h.fxbxwghj08wt" w:id="42"/>
      <w:bookmarkEnd w:id="42"/>
      <w:r w:rsidDel="00000000" w:rsidR="00000000" w:rsidRPr="00000000">
        <w:rPr>
          <w:b w:val="1"/>
          <w:rtl w:val="0"/>
        </w:rPr>
        <w:t xml:space="preserve">./scripts/start-docker.sh</w:t>
      </w:r>
    </w:p>
    <w:p w:rsidR="00000000" w:rsidDel="00000000" w:rsidP="00000000" w:rsidRDefault="00000000" w:rsidRPr="00000000" w14:paraId="0000006E">
      <w:pPr>
        <w:shd w:fill="ffffff" w:val="clear"/>
        <w:spacing w:after="240" w:before="360" w:line="240" w:lineRule="auto"/>
        <w:ind w:left="720" w:firstLine="0"/>
        <w:rPr>
          <w:b w:val="1"/>
        </w:rPr>
      </w:pPr>
      <w:bookmarkStart w:colFirst="0" w:colLast="0" w:name="_heading=h.xzbe9nwv1fq1" w:id="43"/>
      <w:bookmarkEnd w:id="43"/>
      <w:r w:rsidDel="00000000" w:rsidR="00000000" w:rsidRPr="00000000">
        <w:rPr>
          <w:rtl w:val="0"/>
        </w:rPr>
      </w:r>
    </w:p>
    <w:p w:rsidR="00000000" w:rsidDel="00000000" w:rsidP="00000000" w:rsidRDefault="00000000" w:rsidRPr="00000000" w14:paraId="0000006F">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7dp8vu" w:id="44"/>
      <w:bookmarkEnd w:id="44"/>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CronTab hinzufügen</w:t>
      </w:r>
    </w:p>
    <w:p w:rsidR="00000000" w:rsidDel="00000000" w:rsidP="00000000" w:rsidRDefault="00000000" w:rsidRPr="00000000" w14:paraId="00000070">
      <w:pPr>
        <w:shd w:fill="ffffff" w:val="clear"/>
        <w:spacing w:after="240" w:before="360" w:line="240" w:lineRule="auto"/>
        <w:ind w:left="720" w:firstLine="0"/>
        <w:rPr/>
      </w:pPr>
      <w:bookmarkStart w:colFirst="0" w:colLast="0" w:name="_heading=h.r8tof0fkep62" w:id="45"/>
      <w:bookmarkEnd w:id="45"/>
      <w:r w:rsidDel="00000000" w:rsidR="00000000" w:rsidRPr="00000000">
        <w:rPr>
          <w:rtl w:val="0"/>
        </w:rPr>
        <w:t xml:space="preserve">Damit die Controller (für Sensoren und Pumpen bzw. Ventile) durchgehend laufen, müssen sie gestartet aber vor allem auch kontinuierlich kontrolliert und ggf. neu gestartet werden. Dazu wurde ein CronJob eingerichtet. Dieser wird mit folgendem Befehl gesetzt:</w:t>
      </w:r>
    </w:p>
    <w:p w:rsidR="00000000" w:rsidDel="00000000" w:rsidP="00000000" w:rsidRDefault="00000000" w:rsidRPr="00000000" w14:paraId="00000071">
      <w:pPr>
        <w:shd w:fill="ffffff" w:val="clear"/>
        <w:spacing w:after="240" w:before="360" w:line="240" w:lineRule="auto"/>
        <w:ind w:left="720" w:firstLine="0"/>
        <w:rPr>
          <w:b w:val="1"/>
        </w:rPr>
      </w:pPr>
      <w:bookmarkStart w:colFirst="0" w:colLast="0" w:name="_heading=h.2fyv0dwjz3mh" w:id="46"/>
      <w:bookmarkEnd w:id="46"/>
      <w:r w:rsidDel="00000000" w:rsidR="00000000" w:rsidRPr="00000000">
        <w:rPr>
          <w:b w:val="1"/>
          <w:rtl w:val="0"/>
        </w:rPr>
        <w:t xml:space="preserve">.</w:t>
      </w:r>
      <w:r w:rsidDel="00000000" w:rsidR="00000000" w:rsidRPr="00000000">
        <w:rPr>
          <w:b w:val="1"/>
          <w:rtl w:val="0"/>
        </w:rPr>
        <w:t xml:space="preserve">/scripts/addCronTab.sh</w:t>
      </w:r>
    </w:p>
    <w:p w:rsidR="00000000" w:rsidDel="00000000" w:rsidP="00000000" w:rsidRDefault="00000000" w:rsidRPr="00000000" w14:paraId="0000007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rdcrjn" w:id="47"/>
      <w:bookmarkEnd w:id="47"/>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Build Docker</w:t>
      </w:r>
    </w:p>
    <w:p w:rsidR="00000000" w:rsidDel="00000000" w:rsidP="00000000" w:rsidRDefault="00000000" w:rsidRPr="00000000" w14:paraId="00000073">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74">
      <w:pPr>
        <w:shd w:fill="ffffff" w:val="clear"/>
        <w:spacing w:after="240" w:before="360" w:line="240" w:lineRule="auto"/>
        <w:ind w:left="720" w:firstLine="0"/>
        <w:rPr>
          <w:b w:val="1"/>
        </w:rPr>
      </w:pPr>
      <w:bookmarkStart w:colFirst="0" w:colLast="0" w:name="_heading=h.vvfvi29ivm4g" w:id="48"/>
      <w:bookmarkEnd w:id="48"/>
      <w:r w:rsidDel="00000000" w:rsidR="00000000" w:rsidRPr="00000000">
        <w:rPr>
          <w:b w:val="1"/>
          <w:rtl w:val="0"/>
        </w:rPr>
        <w:t xml:space="preserve">./scripts/build-docker.sh</w:t>
      </w:r>
    </w:p>
    <w:p w:rsidR="00000000" w:rsidDel="00000000" w:rsidP="00000000" w:rsidRDefault="00000000" w:rsidRPr="00000000" w14:paraId="00000075">
      <w:pPr>
        <w:shd w:fill="ffffff" w:val="clear"/>
        <w:spacing w:after="240" w:before="360" w:line="240" w:lineRule="auto"/>
        <w:ind w:left="0" w:firstLine="0"/>
        <w:rPr>
          <w:i w:val="1"/>
        </w:rPr>
      </w:pPr>
      <w:bookmarkStart w:colFirst="0" w:colLast="0" w:name="_heading=h.mp48j147penz" w:id="49"/>
      <w:bookmarkEnd w:id="49"/>
      <w:r w:rsidDel="00000000" w:rsidR="00000000" w:rsidRPr="00000000">
        <w:rPr>
          <w:i w:val="1"/>
          <w:rtl w:val="0"/>
        </w:rPr>
        <w:t xml:space="preserve">Damit ist das System installiert und kann nach ein paar Minuten verwendet werden. Die Datenbank braucht in der Regel ein paar Minuten, bis sie betriebsbereit ist.</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rPr>
      </w:pPr>
      <w:bookmarkStart w:colFirst="0" w:colLast="0" w:name="_heading=h.kzbsstmjo4nt" w:id="50"/>
      <w:bookmarkEnd w:id="50"/>
      <w:r w:rsidDel="00000000" w:rsidR="00000000" w:rsidRPr="00000000">
        <w:rPr>
          <w:rFonts w:ascii="Calibri" w:cs="Calibri" w:eastAsia="Calibri" w:hAnsi="Calibri"/>
          <w:rtl w:val="0"/>
        </w:rPr>
        <w:t xml:space="preserve">Node-Red</w:t>
      </w:r>
      <w:r w:rsidDel="00000000" w:rsidR="00000000" w:rsidRPr="00000000">
        <w:rPr>
          <w:rFonts w:ascii="Calibri" w:cs="Calibri" w:eastAsia="Calibri" w:hAnsi="Calibri"/>
          <w:rtl w:val="0"/>
        </w:rPr>
        <w:t xml:space="preserve">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77">
      <w:pPr>
        <w:pStyle w:val="Heading3"/>
        <w:rPr>
          <w:rFonts w:ascii="Calibri" w:cs="Calibri" w:eastAsia="Calibri" w:hAnsi="Calibri"/>
        </w:rPr>
      </w:pPr>
      <w:bookmarkStart w:colFirst="0" w:colLast="0" w:name="_heading=h.sgfbn8lvkr5w" w:id="51"/>
      <w:bookmarkEnd w:id="51"/>
      <w:r w:rsidDel="00000000" w:rsidR="00000000" w:rsidRPr="00000000">
        <w:rPr>
          <w:rFonts w:ascii="Calibri" w:cs="Calibri" w:eastAsia="Calibri" w:hAnsi="Calibri"/>
          <w:rtl w:val="0"/>
        </w:rPr>
        <w:t xml:space="preserve">Importieren von Flows</w:t>
      </w:r>
    </w:p>
    <w:p w:rsidR="00000000" w:rsidDel="00000000" w:rsidP="00000000" w:rsidRDefault="00000000" w:rsidRPr="00000000" w14:paraId="00000078">
      <w:pPr>
        <w:numPr>
          <w:ilvl w:val="0"/>
          <w:numId w:val="10"/>
        </w:numPr>
        <w:shd w:fill="ffffff" w:val="clear"/>
        <w:spacing w:after="0" w:before="280" w:line="240" w:lineRule="auto"/>
        <w:ind w:left="720" w:hanging="360"/>
        <w:rPr>
          <w:b w:val="0"/>
        </w:rPr>
      </w:pPr>
      <w:r w:rsidDel="00000000" w:rsidR="00000000" w:rsidRPr="00000000">
        <w:rPr>
          <w:rtl w:val="0"/>
        </w:rPr>
        <w:t xml:space="preserve">Auf das Menü in der linken oberen Ecke klicken</w:t>
      </w:r>
    </w:p>
    <w:p w:rsidR="00000000" w:rsidDel="00000000" w:rsidP="00000000" w:rsidRDefault="00000000" w:rsidRPr="00000000" w14:paraId="00000079">
      <w:pPr>
        <w:numPr>
          <w:ilvl w:val="0"/>
          <w:numId w:val="10"/>
        </w:numPr>
        <w:shd w:fill="ffffff" w:val="clear"/>
        <w:spacing w:after="0" w:before="60" w:line="240" w:lineRule="auto"/>
        <w:ind w:left="720" w:hanging="360"/>
        <w:rPr>
          <w:b w:val="0"/>
        </w:rPr>
      </w:pPr>
      <w:r w:rsidDel="00000000" w:rsidR="00000000" w:rsidRPr="00000000">
        <w:rPr>
          <w:rtl w:val="0"/>
        </w:rPr>
        <w:t xml:space="preserve">Import wählen</w:t>
      </w:r>
    </w:p>
    <w:p w:rsidR="00000000" w:rsidDel="00000000" w:rsidP="00000000" w:rsidRDefault="00000000" w:rsidRPr="00000000" w14:paraId="0000007A">
      <w:pPr>
        <w:shd w:fill="ffffff" w:val="clear"/>
        <w:spacing w:after="0" w:before="60" w:line="240" w:lineRule="auto"/>
        <w:ind w:left="720" w:firstLine="0"/>
        <w:rPr/>
      </w:pPr>
      <w:r w:rsidDel="00000000" w:rsidR="00000000" w:rsidRPr="00000000">
        <w:rPr/>
        <w:drawing>
          <wp:inline distB="114300" distT="114300" distL="114300" distR="114300">
            <wp:extent cx="3451176" cy="1973463"/>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51176" cy="19734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7C">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7D">
      <w:pPr>
        <w:numPr>
          <w:ilvl w:val="0"/>
          <w:numId w:val="10"/>
        </w:numPr>
        <w:shd w:fill="ffffff" w:val="clear"/>
        <w:spacing w:after="0" w:before="60" w:line="240" w:lineRule="auto"/>
        <w:ind w:left="720" w:hanging="360"/>
        <w:rPr>
          <w:b w:val="0"/>
        </w:rPr>
      </w:pPr>
      <w:r w:rsidDel="00000000" w:rsidR="00000000" w:rsidRPr="00000000">
        <w:rPr>
          <w:rtl w:val="0"/>
        </w:rPr>
        <w:t xml:space="preserve">Auf den Reiter </w:t>
      </w:r>
      <w:r w:rsidDel="00000000" w:rsidR="00000000" w:rsidRPr="00000000">
        <w:rPr>
          <w:i w:val="1"/>
          <w:rtl w:val="0"/>
        </w:rPr>
        <w:t xml:space="preserve">Lokal</w:t>
      </w:r>
      <w:r w:rsidDel="00000000" w:rsidR="00000000" w:rsidRPr="00000000">
        <w:rPr>
          <w:rtl w:val="0"/>
        </w:rPr>
        <w:t xml:space="preserve"> wechseln</w:t>
      </w:r>
    </w:p>
    <w:p w:rsidR="00000000" w:rsidDel="00000000" w:rsidP="00000000" w:rsidRDefault="00000000" w:rsidRPr="00000000" w14:paraId="0000007E">
      <w:pPr>
        <w:numPr>
          <w:ilvl w:val="0"/>
          <w:numId w:val="10"/>
        </w:numPr>
        <w:shd w:fill="ffffff" w:val="clear"/>
        <w:spacing w:after="0" w:before="60" w:line="240" w:lineRule="auto"/>
        <w:ind w:left="720" w:hanging="360"/>
        <w:rPr>
          <w:b w:val="0"/>
        </w:rPr>
      </w:pPr>
      <w:r w:rsidDel="00000000" w:rsidR="00000000" w:rsidRPr="00000000">
        <w:rPr>
          <w:rtl w:val="0"/>
        </w:rPr>
        <w:t xml:space="preserve">Wähle den Flow der importiert werden soll z.B.: </w:t>
      </w:r>
      <w:r w:rsidDel="00000000" w:rsidR="00000000" w:rsidRPr="00000000">
        <w:rPr>
          <w:i w:val="1"/>
          <w:rtl w:val="0"/>
        </w:rPr>
        <w:t xml:space="preserve">dataFaker.json</w:t>
      </w:r>
      <w:r w:rsidDel="00000000" w:rsidR="00000000" w:rsidRPr="00000000">
        <w:rPr/>
        <w:drawing>
          <wp:inline distB="114300" distT="114300" distL="114300" distR="114300">
            <wp:extent cx="3948113" cy="3320501"/>
            <wp:effectExtent b="0" l="0" r="0" t="0"/>
            <wp:docPr id="2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948113" cy="332050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0"/>
        </w:numPr>
        <w:shd w:fill="ffffff" w:val="clear"/>
        <w:spacing w:after="280" w:before="60" w:line="240" w:lineRule="auto"/>
        <w:ind w:left="720" w:hanging="360"/>
        <w:rPr>
          <w:b w:val="0"/>
        </w:rPr>
      </w:pPr>
      <w:r w:rsidDel="00000000" w:rsidR="00000000" w:rsidRPr="00000000">
        <w:rPr>
          <w:rtl w:val="0"/>
        </w:rPr>
        <w:t xml:space="preserve">Auf</w:t>
      </w:r>
      <w:r w:rsidDel="00000000" w:rsidR="00000000" w:rsidRPr="00000000">
        <w:rPr>
          <w:i w:val="1"/>
          <w:rtl w:val="0"/>
        </w:rPr>
        <w:t xml:space="preserve"> Import</w:t>
      </w:r>
      <w:r w:rsidDel="00000000" w:rsidR="00000000" w:rsidRPr="00000000">
        <w:rPr>
          <w:rtl w:val="0"/>
        </w:rPr>
        <w:t xml:space="preserve"> klicken</w:t>
      </w:r>
    </w:p>
    <w:p w:rsidR="00000000" w:rsidDel="00000000" w:rsidP="00000000" w:rsidRDefault="00000000" w:rsidRPr="00000000" w14:paraId="00000080">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1">
      <w:pPr>
        <w:pStyle w:val="Heading3"/>
        <w:rPr>
          <w:rFonts w:ascii="Calibri" w:cs="Calibri" w:eastAsia="Calibri" w:hAnsi="Calibri"/>
        </w:rPr>
      </w:pPr>
      <w:bookmarkStart w:colFirst="0" w:colLast="0" w:name="_heading=h.8bgpgimqhcnd" w:id="52"/>
      <w:bookmarkEnd w:id="52"/>
      <w:r w:rsidDel="00000000" w:rsidR="00000000" w:rsidRPr="00000000">
        <w:rPr>
          <w:rFonts w:ascii="Calibri" w:cs="Calibri" w:eastAsia="Calibri" w:hAnsi="Calibri"/>
          <w:rtl w:val="0"/>
        </w:rPr>
        <w:t xml:space="preserve">Anpassen der IP für den MQTT Broker</w:t>
      </w:r>
    </w:p>
    <w:p w:rsidR="00000000" w:rsidDel="00000000" w:rsidP="00000000" w:rsidRDefault="00000000" w:rsidRPr="00000000" w14:paraId="00000082">
      <w:pPr>
        <w:rPr/>
      </w:pPr>
      <w:r w:rsidDel="00000000" w:rsidR="00000000" w:rsidRPr="00000000">
        <w:rPr>
          <w:rtl w:val="0"/>
        </w:rPr>
        <w:t xml:space="preserve">Damit das MQTT korrekt funktioniert muss der hinterlegte MQTT Server angepasst werden. Dazu folgende Schritte ausführen:</w:t>
      </w:r>
    </w:p>
    <w:p w:rsidR="00000000" w:rsidDel="00000000" w:rsidP="00000000" w:rsidRDefault="00000000" w:rsidRPr="00000000" w14:paraId="00000083">
      <w:pPr>
        <w:numPr>
          <w:ilvl w:val="0"/>
          <w:numId w:val="9"/>
        </w:numPr>
        <w:ind w:left="720" w:hanging="360"/>
        <w:rPr>
          <w:rFonts w:ascii="Calibri" w:cs="Calibri" w:eastAsia="Calibri" w:hAnsi="Calibri"/>
          <w:b w:val="0"/>
          <w:sz w:val="22"/>
          <w:szCs w:val="22"/>
        </w:rPr>
      </w:pPr>
      <w:r w:rsidDel="00000000" w:rsidR="00000000" w:rsidRPr="00000000">
        <w:rPr>
          <w:rtl w:val="0"/>
        </w:rPr>
        <w:t xml:space="preserve">Doppelklick auf eines der MQTT-Nodes </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1104900" cy="324225"/>
            <wp:effectExtent b="0" l="0" r="0" t="0"/>
            <wp:docPr id="15" name="image9.png"/>
            <a:graphic>
              <a:graphicData uri="http://schemas.openxmlformats.org/drawingml/2006/picture">
                <pic:pic>
                  <pic:nvPicPr>
                    <pic:cNvPr id="0" name="image9.png"/>
                    <pic:cNvPicPr preferRelativeResize="0"/>
                  </pic:nvPicPr>
                  <pic:blipFill>
                    <a:blip r:embed="rId14"/>
                    <a:srcRect b="11012" l="0" r="0" t="13420"/>
                    <a:stretch>
                      <a:fillRect/>
                    </a:stretch>
                  </pic:blipFill>
                  <pic:spPr>
                    <a:xfrm>
                      <a:off x="0" y="0"/>
                      <a:ext cx="1104900" cy="324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9"/>
        </w:numPr>
        <w:ind w:left="720" w:hanging="360"/>
        <w:rPr>
          <w:rFonts w:ascii="Calibri" w:cs="Calibri" w:eastAsia="Calibri" w:hAnsi="Calibri"/>
          <w:b w:val="0"/>
          <w:sz w:val="22"/>
          <w:szCs w:val="22"/>
        </w:rPr>
      </w:pPr>
      <w:r w:rsidDel="00000000" w:rsidR="00000000" w:rsidRPr="00000000">
        <w:rPr>
          <w:rtl w:val="0"/>
        </w:rPr>
        <w:t xml:space="preserve">Server bearbeiten</w:t>
      </w:r>
    </w:p>
    <w:p w:rsidR="00000000" w:rsidDel="00000000" w:rsidP="00000000" w:rsidRDefault="00000000" w:rsidRPr="00000000" w14:paraId="00000086">
      <w:pPr>
        <w:shd w:fill="ffffff" w:val="clear"/>
        <w:spacing w:after="280" w:before="60" w:line="240" w:lineRule="auto"/>
        <w:ind w:left="720" w:firstLine="0"/>
        <w:rPr/>
      </w:pPr>
      <w:r w:rsidDel="00000000" w:rsidR="00000000" w:rsidRPr="00000000">
        <w:rPr/>
        <w:drawing>
          <wp:inline distB="114300" distT="114300" distL="114300" distR="114300">
            <wp:extent cx="2643188" cy="1308927"/>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43188" cy="130892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9"/>
        </w:numPr>
        <w:ind w:left="720" w:hanging="360"/>
        <w:rPr>
          <w:rFonts w:ascii="Calibri" w:cs="Calibri" w:eastAsia="Calibri" w:hAnsi="Calibri"/>
          <w:b w:val="0"/>
          <w:sz w:val="22"/>
          <w:szCs w:val="22"/>
        </w:rPr>
      </w:pPr>
      <w:r w:rsidDel="00000000" w:rsidR="00000000" w:rsidRPr="00000000">
        <w:rPr>
          <w:rtl w:val="0"/>
        </w:rPr>
        <w:t xml:space="preserve">Server IP des Raspberry-Pi angegeben und Port 8883 nutzen</w:t>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4319588" cy="2254446"/>
            <wp:effectExtent b="0" l="0" r="0" t="0"/>
            <wp:docPr id="2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319588" cy="225444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9"/>
        </w:numPr>
        <w:spacing w:after="0" w:afterAutospacing="0"/>
        <w:ind w:left="720" w:hanging="360"/>
        <w:rPr>
          <w:rFonts w:ascii="Calibri" w:cs="Calibri" w:eastAsia="Calibri" w:hAnsi="Calibri"/>
          <w:b w:val="0"/>
          <w:sz w:val="22"/>
          <w:szCs w:val="22"/>
        </w:rPr>
      </w:pPr>
      <w:r w:rsidDel="00000000" w:rsidR="00000000" w:rsidRPr="00000000">
        <w:rPr>
          <w:rtl w:val="0"/>
        </w:rPr>
        <w:t xml:space="preserve">Auf </w:t>
      </w:r>
      <w:r w:rsidDel="00000000" w:rsidR="00000000" w:rsidRPr="00000000">
        <w:rPr>
          <w:i w:val="1"/>
          <w:rtl w:val="0"/>
        </w:rPr>
        <w:t xml:space="preserve">Aktualisieren</w:t>
      </w:r>
      <w:r w:rsidDel="00000000" w:rsidR="00000000" w:rsidRPr="00000000">
        <w:rPr>
          <w:rtl w:val="0"/>
        </w:rPr>
        <w:t xml:space="preserve"> klicken</w:t>
      </w:r>
    </w:p>
    <w:p w:rsidR="00000000" w:rsidDel="00000000" w:rsidP="00000000" w:rsidRDefault="00000000" w:rsidRPr="00000000" w14:paraId="0000008A">
      <w:pPr>
        <w:numPr>
          <w:ilvl w:val="0"/>
          <w:numId w:val="9"/>
        </w:numPr>
        <w:spacing w:after="0" w:afterAutospacing="0"/>
        <w:ind w:left="720" w:hanging="360"/>
        <w:rPr>
          <w:rFonts w:ascii="Calibri" w:cs="Calibri" w:eastAsia="Calibri" w:hAnsi="Calibri"/>
          <w:b w:val="0"/>
          <w:sz w:val="22"/>
          <w:szCs w:val="22"/>
        </w:rPr>
      </w:pPr>
      <w:r w:rsidDel="00000000" w:rsidR="00000000" w:rsidRPr="00000000">
        <w:rPr>
          <w:rtl w:val="0"/>
        </w:rPr>
        <w:t xml:space="preserve">Auf </w:t>
      </w:r>
      <w:r w:rsidDel="00000000" w:rsidR="00000000" w:rsidRPr="00000000">
        <w:rPr>
          <w:i w:val="1"/>
          <w:rtl w:val="0"/>
        </w:rPr>
        <w:t xml:space="preserve">Fertig</w:t>
      </w:r>
      <w:r w:rsidDel="00000000" w:rsidR="00000000" w:rsidRPr="00000000">
        <w:rPr>
          <w:rtl w:val="0"/>
        </w:rPr>
        <w:t xml:space="preserve"> klicken</w:t>
      </w:r>
    </w:p>
    <w:p w:rsidR="00000000" w:rsidDel="00000000" w:rsidP="00000000" w:rsidRDefault="00000000" w:rsidRPr="00000000" w14:paraId="0000008B">
      <w:pPr>
        <w:numPr>
          <w:ilvl w:val="0"/>
          <w:numId w:val="9"/>
        </w:numPr>
        <w:ind w:left="720" w:hanging="360"/>
        <w:rPr>
          <w:rFonts w:ascii="Calibri" w:cs="Calibri" w:eastAsia="Calibri" w:hAnsi="Calibri"/>
          <w:b w:val="0"/>
          <w:sz w:val="22"/>
          <w:szCs w:val="22"/>
        </w:rPr>
      </w:pPr>
      <w:r w:rsidDel="00000000" w:rsidR="00000000" w:rsidRPr="00000000">
        <w:rPr>
          <w:rtl w:val="0"/>
        </w:rPr>
        <w:t xml:space="preserve">Auf </w:t>
      </w:r>
      <w:r w:rsidDel="00000000" w:rsidR="00000000" w:rsidRPr="00000000">
        <w:rPr>
          <w:i w:val="1"/>
          <w:rtl w:val="0"/>
        </w:rPr>
        <w:t xml:space="preserve">Übernahme (deploy)</w:t>
      </w:r>
      <w:r w:rsidDel="00000000" w:rsidR="00000000" w:rsidRPr="00000000">
        <w:rPr>
          <w:rtl w:val="0"/>
        </w:rPr>
        <w:t xml:space="preserve"> klicken</w:t>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2328863" cy="376139"/>
            <wp:effectExtent b="0" l="0" r="0" t="0"/>
            <wp:docPr id="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328863" cy="3761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Wenn alles funktioniert hat, sollte unter den MQTT-Nodes jetzt ein Grünes Symbol mit dem Text “</w:t>
      </w:r>
      <w:r w:rsidDel="00000000" w:rsidR="00000000" w:rsidRPr="00000000">
        <w:rPr>
          <w:i w:val="1"/>
          <w:rtl w:val="0"/>
        </w:rPr>
        <w:t xml:space="preserve">Verbunden</w:t>
      </w:r>
      <w:r w:rsidDel="00000000" w:rsidR="00000000" w:rsidRPr="00000000">
        <w:rPr>
          <w:rtl w:val="0"/>
        </w:rPr>
        <w:t xml:space="preserve">” stehen.</w:t>
      </w:r>
    </w:p>
    <w:p w:rsidR="00000000" w:rsidDel="00000000" w:rsidP="00000000" w:rsidRDefault="00000000" w:rsidRPr="00000000" w14:paraId="0000008E">
      <w:pPr>
        <w:ind w:left="720" w:firstLine="0"/>
        <w:rPr>
          <w:rFonts w:ascii="Calibri" w:cs="Calibri" w:eastAsia="Calibri" w:hAnsi="Calibri"/>
        </w:rPr>
      </w:pPr>
      <w:r w:rsidDel="00000000" w:rsidR="00000000" w:rsidRPr="00000000">
        <w:rPr/>
        <w:drawing>
          <wp:inline distB="114300" distT="114300" distL="114300" distR="114300">
            <wp:extent cx="890588" cy="425933"/>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890588" cy="42593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rPr>
      </w:pPr>
      <w:bookmarkStart w:colFirst="0" w:colLast="0" w:name="_heading=h.28r6f36b0vai" w:id="53"/>
      <w:bookmarkEnd w:id="53"/>
      <w:r w:rsidDel="00000000" w:rsidR="00000000" w:rsidRPr="00000000">
        <w:rPr>
          <w:rFonts w:ascii="Calibri" w:cs="Calibri" w:eastAsia="Calibri" w:hAnsi="Calibri"/>
          <w:rtl w:val="0"/>
        </w:rPr>
        <w:t xml:space="preserve">Gra</w:t>
      </w:r>
      <w:r w:rsidDel="00000000" w:rsidR="00000000" w:rsidRPr="00000000">
        <w:rPr>
          <w:rFonts w:ascii="Calibri" w:cs="Calibri" w:eastAsia="Calibri" w:hAnsi="Calibri"/>
          <w:rtl w:val="0"/>
        </w:rPr>
        <w:t xml:space="preserve">fana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90">
      <w:pPr>
        <w:pStyle w:val="Heading3"/>
        <w:shd w:fill="ffffff" w:val="clear"/>
        <w:spacing w:after="280" w:before="60" w:line="240" w:lineRule="auto"/>
        <w:ind w:left="720"/>
        <w:rPr>
          <w:rFonts w:ascii="Calibri" w:cs="Calibri" w:eastAsia="Calibri" w:hAnsi="Calibri"/>
        </w:rPr>
      </w:pPr>
      <w:bookmarkStart w:colFirst="0" w:colLast="0" w:name="_heading=h.2oohu88a59a2" w:id="54"/>
      <w:bookmarkEnd w:id="54"/>
      <w:r w:rsidDel="00000000" w:rsidR="00000000" w:rsidRPr="00000000">
        <w:rPr>
          <w:rFonts w:ascii="Calibri" w:cs="Calibri" w:eastAsia="Calibri" w:hAnsi="Calibri"/>
          <w:rtl w:val="0"/>
        </w:rPr>
        <w:t xml:space="preserve">Datenbank verbinden</w:t>
      </w:r>
    </w:p>
    <w:p w:rsidR="00000000" w:rsidDel="00000000" w:rsidP="00000000" w:rsidRDefault="00000000" w:rsidRPr="00000000" w14:paraId="00000091">
      <w:pPr>
        <w:numPr>
          <w:ilvl w:val="0"/>
          <w:numId w:val="6"/>
        </w:numPr>
        <w:spacing w:after="0" w:afterAutospacing="0"/>
        <w:ind w:left="720" w:hanging="360"/>
        <w:rPr>
          <w:u w:val="none"/>
        </w:rPr>
      </w:pPr>
      <w:r w:rsidDel="00000000" w:rsidR="00000000" w:rsidRPr="00000000">
        <w:rPr>
          <w:rtl w:val="0"/>
        </w:rPr>
        <w:t xml:space="preserve">Neue DataSource anlegen</w:t>
      </w:r>
      <w:r w:rsidDel="00000000" w:rsidR="00000000" w:rsidRPr="00000000">
        <w:rPr/>
        <w:drawing>
          <wp:inline distB="114300" distT="114300" distL="114300" distR="114300">
            <wp:extent cx="6144605" cy="2098686"/>
            <wp:effectExtent b="0" l="0" r="0" t="0"/>
            <wp:docPr id="18" name="image20.png"/>
            <a:graphic>
              <a:graphicData uri="http://schemas.openxmlformats.org/drawingml/2006/picture">
                <pic:pic>
                  <pic:nvPicPr>
                    <pic:cNvPr id="0" name="image20.png"/>
                    <pic:cNvPicPr preferRelativeResize="0"/>
                  </pic:nvPicPr>
                  <pic:blipFill>
                    <a:blip r:embed="rId19"/>
                    <a:srcRect b="7348" l="5727" r="6346" t="18327"/>
                    <a:stretch>
                      <a:fillRect/>
                    </a:stretch>
                  </pic:blipFill>
                  <pic:spPr>
                    <a:xfrm>
                      <a:off x="0" y="0"/>
                      <a:ext cx="6144605" cy="209868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IP Adresse der DB mit Port eingeben</w:t>
      </w:r>
    </w:p>
    <w:p w:rsidR="00000000" w:rsidDel="00000000" w:rsidP="00000000" w:rsidRDefault="00000000" w:rsidRPr="00000000" w14:paraId="00000093">
      <w:pPr>
        <w:shd w:fill="ffffff" w:val="clear"/>
        <w:spacing w:after="280" w:before="60" w:line="240" w:lineRule="auto"/>
        <w:ind w:left="720" w:firstLine="0"/>
        <w:rPr/>
      </w:pPr>
      <w:r w:rsidDel="00000000" w:rsidR="00000000" w:rsidRPr="00000000">
        <w:rPr/>
        <w:drawing>
          <wp:inline distB="114300" distT="114300" distL="114300" distR="114300">
            <wp:extent cx="3405188" cy="3264682"/>
            <wp:effectExtent b="0" l="0" r="0" t="0"/>
            <wp:docPr id="10" name="image10.png"/>
            <a:graphic>
              <a:graphicData uri="http://schemas.openxmlformats.org/drawingml/2006/picture">
                <pic:pic>
                  <pic:nvPicPr>
                    <pic:cNvPr id="0" name="image10.png"/>
                    <pic:cNvPicPr preferRelativeResize="0"/>
                  </pic:nvPicPr>
                  <pic:blipFill>
                    <a:blip r:embed="rId20"/>
                    <a:srcRect b="9627" l="7275" r="9442" t="7006"/>
                    <a:stretch>
                      <a:fillRect/>
                    </a:stretch>
                  </pic:blipFill>
                  <pic:spPr>
                    <a:xfrm>
                      <a:off x="0" y="0"/>
                      <a:ext cx="3405188" cy="326468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5">
      <w:pPr>
        <w:numPr>
          <w:ilvl w:val="0"/>
          <w:numId w:val="6"/>
        </w:numPr>
        <w:spacing w:after="0" w:afterAutospacing="0"/>
        <w:ind w:left="720" w:hanging="360"/>
        <w:rPr>
          <w:u w:val="none"/>
        </w:rPr>
      </w:pPr>
      <w:r w:rsidDel="00000000" w:rsidR="00000000" w:rsidRPr="00000000">
        <w:rPr>
          <w:rtl w:val="0"/>
        </w:rPr>
        <w:t xml:space="preserve">Restliche Daten </w:t>
      </w:r>
      <w:r w:rsidDel="00000000" w:rsidR="00000000" w:rsidRPr="00000000">
        <w:rPr>
          <w:rtl w:val="0"/>
        </w:rPr>
        <w:t xml:space="preserve">nach dem folgenden Bild </w:t>
      </w:r>
      <w:r w:rsidDel="00000000" w:rsidR="00000000" w:rsidRPr="00000000">
        <w:rPr>
          <w:rtl w:val="0"/>
        </w:rPr>
        <w:t xml:space="preserve">eingeben:</w:t>
      </w:r>
      <w:r w:rsidDel="00000000" w:rsidR="00000000" w:rsidRPr="00000000">
        <w:rPr/>
        <w:drawing>
          <wp:inline distB="114300" distT="114300" distL="114300" distR="114300">
            <wp:extent cx="4271963" cy="4232112"/>
            <wp:effectExtent b="0" l="0" r="0" t="0"/>
            <wp:docPr id="27" name="image14.png"/>
            <a:graphic>
              <a:graphicData uri="http://schemas.openxmlformats.org/drawingml/2006/picture">
                <pic:pic>
                  <pic:nvPicPr>
                    <pic:cNvPr id="0" name="image14.png"/>
                    <pic:cNvPicPr preferRelativeResize="0"/>
                  </pic:nvPicPr>
                  <pic:blipFill>
                    <a:blip r:embed="rId21"/>
                    <a:srcRect b="26155" l="6482" r="6645" t="7420"/>
                    <a:stretch>
                      <a:fillRect/>
                    </a:stretch>
                  </pic:blipFill>
                  <pic:spPr>
                    <a:xfrm>
                      <a:off x="0" y="0"/>
                      <a:ext cx="4271963" cy="4232112"/>
                    </a:xfrm>
                    <a:prstGeom prst="rect"/>
                    <a:ln/>
                  </pic:spPr>
                </pic:pic>
              </a:graphicData>
            </a:graphic>
          </wp:inline>
        </w:drawing>
      </w:r>
      <w:r w:rsidDel="00000000" w:rsidR="00000000" w:rsidRPr="00000000">
        <w:rPr/>
        <w:drawing>
          <wp:inline distB="114300" distT="114300" distL="114300" distR="114300">
            <wp:extent cx="5105400" cy="529901"/>
            <wp:effectExtent b="0" l="0" r="0" t="0"/>
            <wp:docPr id="14" name="image14.png"/>
            <a:graphic>
              <a:graphicData uri="http://schemas.openxmlformats.org/drawingml/2006/picture">
                <pic:pic>
                  <pic:nvPicPr>
                    <pic:cNvPr id="0" name="image14.png"/>
                    <pic:cNvPicPr preferRelativeResize="0"/>
                  </pic:nvPicPr>
                  <pic:blipFill>
                    <a:blip r:embed="rId21"/>
                    <a:srcRect b="5826" l="6482" r="6645" t="87219"/>
                    <a:stretch>
                      <a:fillRect/>
                    </a:stretch>
                  </pic:blipFill>
                  <pic:spPr>
                    <a:xfrm>
                      <a:off x="0" y="0"/>
                      <a:ext cx="5105400" cy="52990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Auf S</w:t>
      </w:r>
      <w:r w:rsidDel="00000000" w:rsidR="00000000" w:rsidRPr="00000000">
        <w:rPr>
          <w:rtl w:val="0"/>
        </w:rPr>
        <w:t xml:space="preserve">ave &amp; tes</w:t>
      </w:r>
      <w:r w:rsidDel="00000000" w:rsidR="00000000" w:rsidRPr="00000000">
        <w:rPr>
          <w:rtl w:val="0"/>
        </w:rPr>
        <w:t xml:space="preserve">t klicken</w:t>
      </w:r>
    </w:p>
    <w:p w:rsidR="00000000" w:rsidDel="00000000" w:rsidP="00000000" w:rsidRDefault="00000000" w:rsidRPr="00000000" w14:paraId="00000097">
      <w:pPr>
        <w:ind w:left="720" w:firstLine="0"/>
        <w:rPr/>
      </w:pPr>
      <w:r w:rsidDel="00000000" w:rsidR="00000000" w:rsidRPr="00000000">
        <w:rPr>
          <w:rtl w:val="0"/>
        </w:rPr>
        <w:t xml:space="preserve">Es sollte die Meldung</w:t>
      </w:r>
      <w:r w:rsidDel="00000000" w:rsidR="00000000" w:rsidRPr="00000000">
        <w:rPr>
          <w:b w:val="1"/>
          <w:rtl w:val="0"/>
        </w:rPr>
        <w:t xml:space="preserve"> Index OK. Time field name OK</w:t>
      </w:r>
      <w:r w:rsidDel="00000000" w:rsidR="00000000" w:rsidRPr="00000000">
        <w:rPr>
          <w:rtl w:val="0"/>
        </w:rPr>
        <w:t xml:space="preserve"> erscheinen.</w:t>
      </w:r>
      <w:r w:rsidDel="00000000" w:rsidR="00000000" w:rsidRPr="00000000">
        <w:rPr/>
        <w:drawing>
          <wp:inline distB="114300" distT="114300" distL="114300" distR="114300">
            <wp:extent cx="5105400" cy="670249"/>
            <wp:effectExtent b="0" l="0" r="0" t="0"/>
            <wp:docPr id="12" name="image14.png"/>
            <a:graphic>
              <a:graphicData uri="http://schemas.openxmlformats.org/drawingml/2006/picture">
                <pic:pic>
                  <pic:nvPicPr>
                    <pic:cNvPr id="0" name="image14.png"/>
                    <pic:cNvPicPr preferRelativeResize="0"/>
                  </pic:nvPicPr>
                  <pic:blipFill>
                    <a:blip r:embed="rId21"/>
                    <a:srcRect b="16880" l="6482" r="6645" t="74344"/>
                    <a:stretch>
                      <a:fillRect/>
                    </a:stretch>
                  </pic:blipFill>
                  <pic:spPr>
                    <a:xfrm>
                      <a:off x="0" y="0"/>
                      <a:ext cx="5105400" cy="67024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10.79999999999995" w:lineRule="auto"/>
        <w:ind w:left="720" w:firstLine="0"/>
        <w:rPr/>
      </w:pPr>
      <w:r w:rsidDel="00000000" w:rsidR="00000000" w:rsidRPr="00000000">
        <w:rPr>
          <w:rtl w:val="0"/>
        </w:rPr>
        <w:t xml:space="preserve">Sollte die “no field called timestamp found” Fehlermeldung kommen, dann bitte Folgendes prüfen:</w:t>
      </w:r>
    </w:p>
    <w:p w:rsidR="00000000" w:rsidDel="00000000" w:rsidP="00000000" w:rsidRDefault="00000000" w:rsidRPr="00000000" w14:paraId="00000099">
      <w:pPr>
        <w:numPr>
          <w:ilvl w:val="0"/>
          <w:numId w:val="11"/>
        </w:numPr>
        <w:spacing w:after="0" w:lineRule="auto"/>
        <w:ind w:left="1440" w:hanging="360"/>
      </w:pPr>
      <w:r w:rsidDel="00000000" w:rsidR="00000000" w:rsidRPr="00000000">
        <w:rPr>
          <w:rtl w:val="0"/>
        </w:rPr>
        <w:t xml:space="preserve">richtige ElasticSearchVersion: 7.10+</w:t>
      </w:r>
    </w:p>
    <w:p w:rsidR="00000000" w:rsidDel="00000000" w:rsidP="00000000" w:rsidRDefault="00000000" w:rsidRPr="00000000" w14:paraId="0000009A">
      <w:pPr>
        <w:numPr>
          <w:ilvl w:val="0"/>
          <w:numId w:val="11"/>
        </w:numPr>
        <w:spacing w:after="0" w:lineRule="auto"/>
        <w:ind w:left="1440" w:hanging="360"/>
      </w:pPr>
      <w:r w:rsidDel="00000000" w:rsidR="00000000" w:rsidRPr="00000000">
        <w:rPr>
          <w:rtl w:val="0"/>
        </w:rPr>
        <w:t xml:space="preserve">ist das @ vor dem timestamp entfernt (das ist standardmäßig drin)</w:t>
      </w:r>
    </w:p>
    <w:p w:rsidR="00000000" w:rsidDel="00000000" w:rsidP="00000000" w:rsidRDefault="00000000" w:rsidRPr="00000000" w14:paraId="0000009B">
      <w:pPr>
        <w:numPr>
          <w:ilvl w:val="0"/>
          <w:numId w:val="11"/>
        </w:numPr>
        <w:spacing w:after="0" w:lineRule="auto"/>
        <w:ind w:left="1440" w:hanging="360"/>
      </w:pPr>
      <w:r w:rsidDel="00000000" w:rsidR="00000000" w:rsidRPr="00000000">
        <w:rPr>
          <w:rtl w:val="0"/>
        </w:rPr>
        <w:t xml:space="preserve">ist die Datenbank online? Dazu einfach einmal die Webseite besuchen. Wenn das nicht der Fall ist, dann erscheint eine Fehlermeldung.</w:t>
      </w:r>
    </w:p>
    <w:p w:rsidR="00000000" w:rsidDel="00000000" w:rsidP="00000000" w:rsidRDefault="00000000" w:rsidRPr="00000000" w14:paraId="0000009C">
      <w:pPr>
        <w:numPr>
          <w:ilvl w:val="0"/>
          <w:numId w:val="11"/>
        </w:numPr>
        <w:spacing w:after="0" w:lineRule="auto"/>
        <w:ind w:left="1440" w:hanging="360"/>
      </w:pPr>
      <w:r w:rsidDel="00000000" w:rsidR="00000000" w:rsidRPr="00000000">
        <w:rPr>
          <w:rtl w:val="0"/>
        </w:rPr>
        <w:t xml:space="preserve">Wenn der Fehler immer noch bestehen bleibt, dann muss einmal der Solver betätigt werden. Hierzu auf die Webseite gehen und unter dem Reiter Solver den Button “​​Erzeuge Solver-Ergebnis” drücken</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3"/>
        <w:shd w:fill="ffffff" w:val="clear"/>
        <w:spacing w:after="280" w:before="60" w:lineRule="auto"/>
        <w:ind w:left="720"/>
        <w:rPr>
          <w:rFonts w:ascii="Calibri" w:cs="Calibri" w:eastAsia="Calibri" w:hAnsi="Calibri"/>
        </w:rPr>
      </w:pPr>
      <w:bookmarkStart w:colFirst="0" w:colLast="0" w:name="_heading=h.qsn20jlh547m" w:id="55"/>
      <w:bookmarkEnd w:id="55"/>
      <w:r w:rsidDel="00000000" w:rsidR="00000000" w:rsidRPr="00000000">
        <w:rPr>
          <w:rFonts w:ascii="Calibri" w:cs="Calibri" w:eastAsia="Calibri" w:hAnsi="Calibri"/>
          <w:rtl w:val="0"/>
        </w:rPr>
        <w:t xml:space="preserve">Dashboard hinzufügen</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(optional) Um ein Dashboard hinzuzufügen muss man als Admin angemeldet sein. Hierzu unten auf Sign in klicken und anmelden. Initiale Anmeldedaten: </w:t>
      </w:r>
      <w:r w:rsidDel="00000000" w:rsidR="00000000" w:rsidRPr="00000000">
        <w:rPr>
          <w:i w:val="1"/>
          <w:rtl w:val="0"/>
        </w:rPr>
        <w:t xml:space="preserve">Username: admin, PW: admin</w:t>
      </w:r>
    </w:p>
    <w:p w:rsidR="00000000" w:rsidDel="00000000" w:rsidP="00000000" w:rsidRDefault="00000000" w:rsidRPr="00000000" w14:paraId="000000A1">
      <w:pPr>
        <w:ind w:left="720" w:firstLine="0"/>
        <w:rPr/>
      </w:pPr>
      <w:r w:rsidDel="00000000" w:rsidR="00000000" w:rsidRPr="00000000">
        <w:rPr/>
        <w:drawing>
          <wp:inline distB="114300" distT="114300" distL="114300" distR="114300">
            <wp:extent cx="1895475" cy="1028700"/>
            <wp:effectExtent b="0" l="0" r="0" t="0"/>
            <wp:docPr id="1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i w:val="1"/>
          <w:rtl w:val="0"/>
        </w:rPr>
        <w:t xml:space="preserve">!! Hinweis: Hierzu ist es unter Umständen nötig, die Seite über die IP und nicht über die Webseite aufzurufen. Dazu einfach in der Adresszeile im Browser die IP vom PI und als Port 3030 eingeben.</w:t>
      </w:r>
      <w:r w:rsidDel="00000000" w:rsidR="00000000" w:rsidRPr="00000000">
        <w:rPr/>
        <w:drawing>
          <wp:inline distB="114300" distT="114300" distL="114300" distR="114300">
            <wp:extent cx="1790700" cy="333127"/>
            <wp:effectExtent b="0" l="0" r="0" t="0"/>
            <wp:docPr id="16" name="image6.png"/>
            <a:graphic>
              <a:graphicData uri="http://schemas.openxmlformats.org/drawingml/2006/picture">
                <pic:pic>
                  <pic:nvPicPr>
                    <pic:cNvPr id="0" name="image6.png"/>
                    <pic:cNvPicPr preferRelativeResize="0"/>
                  </pic:nvPicPr>
                  <pic:blipFill>
                    <a:blip r:embed="rId23"/>
                    <a:srcRect b="0" l="0" r="0" t="10323"/>
                    <a:stretch>
                      <a:fillRect/>
                    </a:stretch>
                  </pic:blipFill>
                  <pic:spPr>
                    <a:xfrm>
                      <a:off x="0" y="0"/>
                      <a:ext cx="1790700" cy="33312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3"/>
        </w:numPr>
        <w:spacing w:after="0" w:afterAutospacing="0"/>
        <w:ind w:left="720" w:hanging="360"/>
        <w:rPr>
          <w:u w:val="none"/>
        </w:rPr>
      </w:pPr>
      <w:r w:rsidDel="00000000" w:rsidR="00000000" w:rsidRPr="00000000">
        <w:rPr>
          <w:rtl w:val="0"/>
        </w:rPr>
        <w:t xml:space="preserve">Auf der linken Seite über das </w:t>
      </w:r>
      <w:r w:rsidDel="00000000" w:rsidR="00000000" w:rsidRPr="00000000">
        <w:rPr>
          <w:i w:val="1"/>
          <w:rtl w:val="0"/>
        </w:rPr>
        <w:t xml:space="preserve">Plus</w:t>
      </w:r>
      <w:r w:rsidDel="00000000" w:rsidR="00000000" w:rsidRPr="00000000">
        <w:rPr>
          <w:i w:val="1"/>
          <w:rtl w:val="0"/>
        </w:rPr>
        <w:t xml:space="preserve">-Zeichen</w:t>
      </w:r>
      <w:r w:rsidDel="00000000" w:rsidR="00000000" w:rsidRPr="00000000">
        <w:rPr>
          <w:rtl w:val="0"/>
        </w:rPr>
        <w:t xml:space="preserve"> hovern</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Import</w:t>
      </w:r>
      <w:r w:rsidDel="00000000" w:rsidR="00000000" w:rsidRPr="00000000">
        <w:rPr>
          <w:rtl w:val="0"/>
        </w:rPr>
        <w:t xml:space="preserve"> klicken</w:t>
      </w:r>
    </w:p>
    <w:p w:rsidR="00000000" w:rsidDel="00000000" w:rsidP="00000000" w:rsidRDefault="00000000" w:rsidRPr="00000000" w14:paraId="000000A5">
      <w:pPr>
        <w:ind w:left="720" w:firstLine="0"/>
        <w:rPr/>
      </w:pPr>
      <w:r w:rsidDel="00000000" w:rsidR="00000000" w:rsidRPr="00000000">
        <w:rPr/>
        <w:drawing>
          <wp:inline distB="114300" distT="114300" distL="114300" distR="114300">
            <wp:extent cx="1866900" cy="2984360"/>
            <wp:effectExtent b="0" l="0" r="0" t="0"/>
            <wp:docPr id="9" name="image2.png"/>
            <a:graphic>
              <a:graphicData uri="http://schemas.openxmlformats.org/drawingml/2006/picture">
                <pic:pic>
                  <pic:nvPicPr>
                    <pic:cNvPr id="0" name="image2.png"/>
                    <pic:cNvPicPr preferRelativeResize="0"/>
                  </pic:nvPicPr>
                  <pic:blipFill>
                    <a:blip r:embed="rId24"/>
                    <a:srcRect b="8263" l="11599" r="10000" t="9142"/>
                    <a:stretch>
                      <a:fillRect/>
                    </a:stretch>
                  </pic:blipFill>
                  <pic:spPr>
                    <a:xfrm>
                      <a:off x="0" y="0"/>
                      <a:ext cx="1866900" cy="298436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Auf</w:t>
      </w:r>
      <w:r w:rsidDel="00000000" w:rsidR="00000000" w:rsidRPr="00000000">
        <w:rPr>
          <w:rtl w:val="0"/>
        </w:rPr>
        <w:t xml:space="preserve"> </w:t>
      </w:r>
      <w:r w:rsidDel="00000000" w:rsidR="00000000" w:rsidRPr="00000000">
        <w:rPr>
          <w:i w:val="1"/>
          <w:rtl w:val="0"/>
        </w:rPr>
        <w:t xml:space="preserve">Upload JSON</w:t>
      </w:r>
      <w:r w:rsidDel="00000000" w:rsidR="00000000" w:rsidRPr="00000000">
        <w:rPr>
          <w:rtl w:val="0"/>
        </w:rPr>
        <w:t xml:space="preserve"> file</w:t>
      </w:r>
      <w:r w:rsidDel="00000000" w:rsidR="00000000" w:rsidRPr="00000000">
        <w:rPr>
          <w:rtl w:val="0"/>
        </w:rPr>
        <w:t xml:space="preserve"> klicken</w:t>
      </w:r>
    </w:p>
    <w:p w:rsidR="00000000" w:rsidDel="00000000" w:rsidP="00000000" w:rsidRDefault="00000000" w:rsidRPr="00000000" w14:paraId="000000AE">
      <w:pPr>
        <w:shd w:fill="ffffff" w:val="clear"/>
        <w:spacing w:after="280" w:before="60" w:line="240" w:lineRule="auto"/>
        <w:ind w:left="720" w:firstLine="0"/>
        <w:rPr/>
      </w:pPr>
      <w:r w:rsidDel="00000000" w:rsidR="00000000" w:rsidRPr="00000000">
        <w:rPr/>
        <w:drawing>
          <wp:inline distB="114300" distT="114300" distL="114300" distR="114300">
            <wp:extent cx="3700463" cy="3052359"/>
            <wp:effectExtent b="0" l="0" r="0" t="0"/>
            <wp:docPr id="13" name="image15.png"/>
            <a:graphic>
              <a:graphicData uri="http://schemas.openxmlformats.org/drawingml/2006/picture">
                <pic:pic>
                  <pic:nvPicPr>
                    <pic:cNvPr id="0" name="image15.png"/>
                    <pic:cNvPicPr preferRelativeResize="0"/>
                  </pic:nvPicPr>
                  <pic:blipFill>
                    <a:blip r:embed="rId25"/>
                    <a:srcRect b="13983" l="7275" r="17027" t="7970"/>
                    <a:stretch>
                      <a:fillRect/>
                    </a:stretch>
                  </pic:blipFill>
                  <pic:spPr>
                    <a:xfrm>
                      <a:off x="0" y="0"/>
                      <a:ext cx="3700463" cy="305235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JSON aus dem Projektordner laden (grafana -&gt; defaultDashboards)</w:t>
      </w:r>
    </w:p>
    <w:p w:rsidR="00000000" w:rsidDel="00000000" w:rsidP="00000000" w:rsidRDefault="00000000" w:rsidRPr="00000000" w14:paraId="000000B0">
      <w:pPr>
        <w:shd w:fill="ffffff" w:val="clear"/>
        <w:spacing w:after="280" w:before="60" w:line="240" w:lineRule="auto"/>
        <w:ind w:left="720" w:firstLine="0"/>
        <w:rPr/>
      </w:pPr>
      <w:r w:rsidDel="00000000" w:rsidR="00000000" w:rsidRPr="00000000">
        <w:rPr/>
        <w:drawing>
          <wp:inline distB="114300" distT="114300" distL="114300" distR="114300">
            <wp:extent cx="3781425" cy="2413324"/>
            <wp:effectExtent b="0" l="0" r="0" t="0"/>
            <wp:docPr id="11" name="image5.png"/>
            <a:graphic>
              <a:graphicData uri="http://schemas.openxmlformats.org/drawingml/2006/picture">
                <pic:pic>
                  <pic:nvPicPr>
                    <pic:cNvPr id="0" name="image5.png"/>
                    <pic:cNvPicPr preferRelativeResize="0"/>
                  </pic:nvPicPr>
                  <pic:blipFill>
                    <a:blip r:embed="rId26"/>
                    <a:srcRect b="13917" l="9330" r="10141" t="13572"/>
                    <a:stretch>
                      <a:fillRect/>
                    </a:stretch>
                  </pic:blipFill>
                  <pic:spPr>
                    <a:xfrm>
                      <a:off x="0" y="0"/>
                      <a:ext cx="3781425" cy="241332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2">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3">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4">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5">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6">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Danach erscheint die UID. Hier auf </w:t>
      </w:r>
      <w:r w:rsidDel="00000000" w:rsidR="00000000" w:rsidRPr="00000000">
        <w:rPr>
          <w:i w:val="1"/>
          <w:rtl w:val="0"/>
        </w:rPr>
        <w:t xml:space="preserve">Change uid</w:t>
      </w:r>
      <w:r w:rsidDel="00000000" w:rsidR="00000000" w:rsidRPr="00000000">
        <w:rPr>
          <w:rtl w:val="0"/>
        </w:rPr>
        <w:t xml:space="preserve"> klicken und als UID </w:t>
      </w:r>
      <w:r w:rsidDel="00000000" w:rsidR="00000000" w:rsidRPr="00000000">
        <w:rPr>
          <w:b w:val="1"/>
          <w:rtl w:val="0"/>
        </w:rPr>
        <w:t xml:space="preserve">PNS</w:t>
      </w:r>
      <w:r w:rsidDel="00000000" w:rsidR="00000000" w:rsidRPr="00000000">
        <w:rPr>
          <w:rtl w:val="0"/>
        </w:rPr>
        <w:t xml:space="preserve"> verwenden.</w:t>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5405438" cy="1081088"/>
            <wp:effectExtent b="0" l="0" r="0" t="0"/>
            <wp:docPr id="2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405438" cy="1081088"/>
                    </a:xfrm>
                    <a:prstGeom prst="rect"/>
                    <a:ln/>
                  </pic:spPr>
                </pic:pic>
              </a:graphicData>
            </a:graphic>
          </wp:inline>
        </w:drawing>
      </w:r>
      <w:r w:rsidDel="00000000" w:rsidR="00000000" w:rsidRPr="00000000">
        <w:rPr/>
        <w:drawing>
          <wp:inline distB="114300" distT="114300" distL="114300" distR="114300">
            <wp:extent cx="5510213" cy="1573091"/>
            <wp:effectExtent b="0" l="0" r="0" t="0"/>
            <wp:docPr id="24"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510213" cy="157309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Laden</w:t>
      </w:r>
      <w:r w:rsidDel="00000000" w:rsidR="00000000" w:rsidRPr="00000000">
        <w:rPr>
          <w:rtl w:val="0"/>
        </w:rPr>
        <w:t xml:space="preserve"> klicken</w:t>
      </w:r>
    </w:p>
    <w:p w:rsidR="00000000" w:rsidDel="00000000" w:rsidP="00000000" w:rsidRDefault="00000000" w:rsidRPr="00000000" w14:paraId="000000BA">
      <w:pPr>
        <w:keepNext w:val="1"/>
        <w:keepLines w:val="1"/>
        <w:spacing w:after="120" w:before="360" w:line="276" w:lineRule="auto"/>
        <w:rPr/>
      </w:pPr>
      <w:bookmarkStart w:colFirst="0" w:colLast="0" w:name="_heading=h.r7f517hvcfk7" w:id="56"/>
      <w:bookmarkEnd w:id="56"/>
      <w:r w:rsidDel="00000000" w:rsidR="00000000" w:rsidRPr="00000000">
        <w:rPr>
          <w:b w:val="1"/>
          <w:rtl w:val="0"/>
        </w:rPr>
        <w:t xml:space="preserve">Hinweis: </w:t>
      </w:r>
      <w:r w:rsidDel="00000000" w:rsidR="00000000" w:rsidRPr="00000000">
        <w:rPr>
          <w:rtl w:val="0"/>
        </w:rPr>
        <w:t xml:space="preserve">Falls die Panels </w:t>
      </w:r>
      <w:r w:rsidDel="00000000" w:rsidR="00000000" w:rsidRPr="00000000">
        <w:rPr>
          <w:i w:val="1"/>
          <w:rtl w:val="0"/>
        </w:rPr>
        <w:t xml:space="preserve">(im Dashboard wie z.B. der Graph von PH)</w:t>
      </w:r>
      <w:r w:rsidDel="00000000" w:rsidR="00000000" w:rsidRPr="00000000">
        <w:rPr>
          <w:rtl w:val="0"/>
        </w:rPr>
        <w:t xml:space="preserve"> nach dem Import des Dashboards nicht angezeigt werden. Muss das Panel ausgewählt werden, und auf </w:t>
      </w:r>
      <w:r w:rsidDel="00000000" w:rsidR="00000000" w:rsidRPr="00000000">
        <w:rPr>
          <w:i w:val="1"/>
          <w:rtl w:val="0"/>
        </w:rPr>
        <w:t xml:space="preserve">Edit</w:t>
      </w:r>
      <w:r w:rsidDel="00000000" w:rsidR="00000000" w:rsidRPr="00000000">
        <w:rPr>
          <w:rtl w:val="0"/>
        </w:rPr>
        <w:t xml:space="preserve"> geklickt werden. Danach rechts</w:t>
      </w:r>
      <w:r w:rsidDel="00000000" w:rsidR="00000000" w:rsidRPr="00000000">
        <w:rPr>
          <w:rtl w:val="0"/>
        </w:rPr>
        <w:t xml:space="preserve"> am Rand unter „Query inspector“ auf das Augensymbol und dies einmal auf </w:t>
      </w:r>
      <w:r w:rsidDel="00000000" w:rsidR="00000000" w:rsidRPr="00000000">
        <w:rPr>
          <w:i w:val="1"/>
          <w:rtl w:val="0"/>
        </w:rPr>
        <w:t xml:space="preserve">disable </w:t>
      </w:r>
      <w:r w:rsidDel="00000000" w:rsidR="00000000" w:rsidRPr="00000000">
        <w:rPr>
          <w:rtl w:val="0"/>
        </w:rPr>
        <w:t xml:space="preserve">und wieder auf </w:t>
      </w:r>
      <w:r w:rsidDel="00000000" w:rsidR="00000000" w:rsidRPr="00000000">
        <w:rPr>
          <w:i w:val="1"/>
          <w:rtl w:val="0"/>
        </w:rPr>
        <w:t xml:space="preserve">enable</w:t>
      </w:r>
      <w:r w:rsidDel="00000000" w:rsidR="00000000" w:rsidRPr="00000000">
        <w:rPr>
          <w:rtl w:val="0"/>
        </w:rPr>
        <w:t xml:space="preserve"> stellen.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hd w:fill="ffffff" w:val="clear"/>
        <w:spacing w:after="240" w:before="360" w:line="240" w:lineRule="auto"/>
        <w:rPr>
          <w:rFonts w:ascii="Calibri" w:cs="Calibri" w:eastAsia="Calibri" w:hAnsi="Calibri"/>
        </w:rPr>
      </w:pPr>
      <w:bookmarkStart w:colFirst="0" w:colLast="0" w:name="_heading=h.49x2ik5" w:id="57"/>
      <w:bookmarkEnd w:id="57"/>
      <w:r w:rsidDel="00000000" w:rsidR="00000000" w:rsidRPr="00000000">
        <w:rPr>
          <w:rFonts w:ascii="Calibri" w:cs="Calibri" w:eastAsia="Calibri" w:hAnsi="Calibri"/>
          <w:rtl w:val="0"/>
        </w:rPr>
        <w:t xml:space="preserve">SSH-Key Generieren</w:t>
      </w:r>
    </w:p>
    <w:p w:rsidR="00000000" w:rsidDel="00000000" w:rsidP="00000000" w:rsidRDefault="00000000" w:rsidRPr="00000000" w14:paraId="000000CA">
      <w:pPr>
        <w:numPr>
          <w:ilvl w:val="0"/>
          <w:numId w:val="7"/>
        </w:numPr>
        <w:shd w:fill="ffffff" w:val="clear"/>
        <w:spacing w:after="240" w:before="360" w:line="240" w:lineRule="auto"/>
        <w:ind w:left="720" w:hanging="360"/>
        <w:rPr>
          <w:u w:val="none"/>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CB">
      <w:pPr>
        <w:shd w:fill="ffffff" w:val="clear"/>
        <w:spacing w:after="240" w:before="360" w:line="240" w:lineRule="auto"/>
        <w:ind w:left="720" w:firstLine="0"/>
        <w:rPr>
          <w:b w:val="1"/>
        </w:rPr>
      </w:pPr>
      <w:bookmarkStart w:colFirst="0" w:colLast="0" w:name="_heading=h.tk0guvhq6opd" w:id="58"/>
      <w:bookmarkEnd w:id="58"/>
      <w:r w:rsidDel="00000000" w:rsidR="00000000" w:rsidRPr="00000000">
        <w:rPr>
          <w:b w:val="1"/>
          <w:rtl w:val="0"/>
        </w:rPr>
        <w:t xml:space="preserve">ssh-keygen -t rsa</w:t>
      </w:r>
    </w:p>
    <w:p w:rsidR="00000000" w:rsidDel="00000000" w:rsidP="00000000" w:rsidRDefault="00000000" w:rsidRPr="00000000" w14:paraId="000000CC">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E</w:t>
      </w:r>
      <w:r w:rsidDel="00000000" w:rsidR="00000000" w:rsidRPr="00000000">
        <w:rPr>
          <w:rtl w:val="0"/>
        </w:rPr>
        <w:t xml:space="preserve">nter drücken</w:t>
      </w:r>
      <w:r w:rsidDel="00000000" w:rsidR="00000000" w:rsidRPr="00000000">
        <w:rPr>
          <w:rtl w:val="0"/>
        </w:rPr>
      </w:r>
    </w:p>
    <w:p w:rsidR="00000000" w:rsidDel="00000000" w:rsidP="00000000" w:rsidRDefault="00000000" w:rsidRPr="00000000" w14:paraId="000000CD">
      <w:pPr>
        <w:numPr>
          <w:ilvl w:val="0"/>
          <w:numId w:val="7"/>
        </w:numPr>
        <w:shd w:fill="ffffff" w:val="clear"/>
        <w:spacing w:after="0" w:before="60" w:line="240" w:lineRule="auto"/>
        <w:ind w:left="720" w:hanging="360"/>
        <w:rPr>
          <w:sz w:val="22"/>
          <w:szCs w:val="22"/>
        </w:rPr>
      </w:pPr>
      <w:r w:rsidDel="00000000" w:rsidR="00000000" w:rsidRPr="00000000">
        <w:rPr>
          <w:rtl w:val="0"/>
        </w:rPr>
        <w:t xml:space="preserve">Ein neues Passwort festlegen</w:t>
      </w:r>
      <w:r w:rsidDel="00000000" w:rsidR="00000000" w:rsidRPr="00000000">
        <w:rPr>
          <w:rtl w:val="0"/>
        </w:rPr>
      </w:r>
    </w:p>
    <w:p w:rsidR="00000000" w:rsidDel="00000000" w:rsidP="00000000" w:rsidRDefault="00000000" w:rsidRPr="00000000" w14:paraId="000000CE">
      <w:pPr>
        <w:numPr>
          <w:ilvl w:val="0"/>
          <w:numId w:val="7"/>
        </w:numPr>
        <w:shd w:fill="ffffff" w:val="clear"/>
        <w:spacing w:after="0" w:before="60" w:line="240" w:lineRule="auto"/>
        <w:ind w:left="720" w:hanging="360"/>
        <w:rPr>
          <w:sz w:val="22"/>
          <w:szCs w:val="22"/>
        </w:rPr>
      </w:pPr>
      <w:r w:rsidDel="00000000" w:rsidR="00000000" w:rsidRPr="00000000">
        <w:rPr>
          <w:rtl w:val="0"/>
        </w:rPr>
        <w:t xml:space="preserve">Das neue Passwort zur bestätigung wiederholen</w:t>
      </w:r>
      <w:r w:rsidDel="00000000" w:rsidR="00000000" w:rsidRPr="00000000">
        <w:rPr>
          <w:rtl w:val="0"/>
        </w:rPr>
      </w:r>
    </w:p>
    <w:p w:rsidR="00000000" w:rsidDel="00000000" w:rsidP="00000000" w:rsidRDefault="00000000" w:rsidRPr="00000000" w14:paraId="000000CF">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SSH key anzeigen mit folgendem Befehl:</w:t>
      </w:r>
    </w:p>
    <w:p w:rsidR="00000000" w:rsidDel="00000000" w:rsidP="00000000" w:rsidRDefault="00000000" w:rsidRPr="00000000" w14:paraId="000000D0">
      <w:pPr>
        <w:shd w:fill="ffffff" w:val="clear"/>
        <w:spacing w:after="280" w:before="60" w:line="240" w:lineRule="auto"/>
        <w:ind w:left="720" w:firstLine="0"/>
        <w:rPr>
          <w:b w:val="1"/>
        </w:rPr>
      </w:pPr>
      <w:r w:rsidDel="00000000" w:rsidR="00000000" w:rsidRPr="00000000">
        <w:rPr>
          <w:b w:val="1"/>
          <w:rtl w:val="0"/>
        </w:rPr>
        <w:t xml:space="preserve">cat ~/.ssh/id_rsa.pub  </w:t>
      </w:r>
    </w:p>
    <w:p w:rsidR="00000000" w:rsidDel="00000000" w:rsidP="00000000" w:rsidRDefault="00000000" w:rsidRPr="00000000" w14:paraId="000000D1">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SSH-Key in Zwischenablage kopieren</w:t>
      </w:r>
      <w:r w:rsidDel="00000000" w:rsidR="00000000" w:rsidRPr="00000000">
        <w:rPr>
          <w:rtl w:val="0"/>
        </w:rPr>
      </w:r>
    </w:p>
    <w:p w:rsidR="00000000" w:rsidDel="00000000" w:rsidP="00000000" w:rsidRDefault="00000000" w:rsidRPr="00000000" w14:paraId="000000D2">
      <w:pPr>
        <w:numPr>
          <w:ilvl w:val="0"/>
          <w:numId w:val="7"/>
        </w:numPr>
        <w:shd w:fill="ffffff" w:val="clear"/>
        <w:spacing w:after="0" w:before="60" w:line="240" w:lineRule="auto"/>
        <w:ind w:left="720" w:hanging="360"/>
        <w:rPr>
          <w:sz w:val="22"/>
          <w:szCs w:val="22"/>
        </w:rPr>
      </w:pPr>
      <w:r w:rsidDel="00000000" w:rsidR="00000000" w:rsidRPr="00000000">
        <w:rPr>
          <w:rtl w:val="0"/>
        </w:rPr>
        <w:t xml:space="preserve">In GitHub einloggen</w:t>
      </w:r>
      <w:r w:rsidDel="00000000" w:rsidR="00000000" w:rsidRPr="00000000">
        <w:rPr>
          <w:rtl w:val="0"/>
        </w:rPr>
      </w:r>
    </w:p>
    <w:p w:rsidR="00000000" w:rsidDel="00000000" w:rsidP="00000000" w:rsidRDefault="00000000" w:rsidRPr="00000000" w14:paraId="000000D3">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das eigene Nutzerprofil gehen -&gt; Einstellungen</w:t>
      </w:r>
      <w:r w:rsidDel="00000000" w:rsidR="00000000" w:rsidRPr="00000000">
        <w:rPr>
          <w:rtl w:val="0"/>
        </w:rPr>
      </w:r>
    </w:p>
    <w:p w:rsidR="00000000" w:rsidDel="00000000" w:rsidP="00000000" w:rsidRDefault="00000000" w:rsidRPr="00000000" w14:paraId="000000D4">
      <w:pPr>
        <w:numPr>
          <w:ilvl w:val="0"/>
          <w:numId w:val="7"/>
        </w:numPr>
        <w:shd w:fill="ffffff" w:val="clear"/>
        <w:spacing w:after="0" w:before="60" w:line="240" w:lineRule="auto"/>
        <w:ind w:left="720" w:hanging="360"/>
        <w:rPr>
          <w:sz w:val="22"/>
          <w:szCs w:val="22"/>
        </w:rPr>
      </w:pPr>
      <w:r w:rsidDel="00000000" w:rsidR="00000000" w:rsidRPr="00000000">
        <w:rPr>
          <w:i w:val="1"/>
          <w:rtl w:val="0"/>
        </w:rPr>
        <w:t xml:space="preserve">SSH und GPG keys</w:t>
      </w:r>
      <w:r w:rsidDel="00000000" w:rsidR="00000000" w:rsidRPr="00000000">
        <w:rPr>
          <w:rtl w:val="0"/>
        </w:rPr>
        <w:t xml:space="preserve"> auswählen</w:t>
      </w:r>
      <w:r w:rsidDel="00000000" w:rsidR="00000000" w:rsidRPr="00000000">
        <w:rPr>
          <w:rtl w:val="0"/>
        </w:rPr>
      </w:r>
    </w:p>
    <w:p w:rsidR="00000000" w:rsidDel="00000000" w:rsidP="00000000" w:rsidRDefault="00000000" w:rsidRPr="00000000" w14:paraId="000000D5">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w:t>
      </w:r>
      <w:r w:rsidDel="00000000" w:rsidR="00000000" w:rsidRPr="00000000">
        <w:rPr>
          <w:i w:val="1"/>
          <w:rtl w:val="0"/>
        </w:rPr>
        <w:t xml:space="preserve">Neuer SSH key</w:t>
      </w:r>
      <w:r w:rsidDel="00000000" w:rsidR="00000000" w:rsidRPr="00000000">
        <w:rPr>
          <w:i w:val="1"/>
          <w:rtl w:val="0"/>
        </w:rPr>
        <w:t xml:space="preserve"> </w:t>
      </w:r>
      <w:r w:rsidDel="00000000" w:rsidR="00000000" w:rsidRPr="00000000">
        <w:rPr>
          <w:rtl w:val="0"/>
        </w:rPr>
        <w:t xml:space="preserve">klicken</w:t>
      </w:r>
      <w:r w:rsidDel="00000000" w:rsidR="00000000" w:rsidRPr="00000000">
        <w:rPr>
          <w:rtl w:val="0"/>
        </w:rPr>
      </w:r>
    </w:p>
    <w:p w:rsidR="00000000" w:rsidDel="00000000" w:rsidP="00000000" w:rsidRDefault="00000000" w:rsidRPr="00000000" w14:paraId="000000D6">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SHH-Key aus Zwischenablage einfügen und bestätigen</w:t>
      </w:r>
    </w:p>
    <w:p w:rsidR="00000000" w:rsidDel="00000000" w:rsidP="00000000" w:rsidRDefault="00000000" w:rsidRPr="00000000" w14:paraId="000000D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shd w:fill="ffffff" w:val="clear"/>
        <w:spacing w:after="240" w:line="240" w:lineRule="auto"/>
        <w:rPr>
          <w:rFonts w:ascii="Calibri" w:cs="Calibri" w:eastAsia="Calibri" w:hAnsi="Calibri"/>
        </w:rPr>
      </w:pPr>
      <w:bookmarkStart w:colFirst="0" w:colLast="0" w:name="_heading=h.2p2csry" w:id="59"/>
      <w:bookmarkEnd w:id="59"/>
      <w:r w:rsidDel="00000000" w:rsidR="00000000" w:rsidRPr="00000000">
        <w:rPr>
          <w:rFonts w:ascii="Calibri" w:cs="Calibri" w:eastAsia="Calibri" w:hAnsi="Calibri"/>
          <w:rtl w:val="0"/>
        </w:rPr>
        <w:t xml:space="preserve">Sensor- und Pumpen-/Ventileinheit</w:t>
      </w:r>
    </w:p>
    <w:p w:rsidR="00000000" w:rsidDel="00000000" w:rsidP="00000000" w:rsidRDefault="00000000" w:rsidRPr="00000000" w14:paraId="000000D9">
      <w:pPr>
        <w:shd w:fill="ffffff" w:val="clear"/>
        <w:spacing w:after="240" w:line="240" w:lineRule="auto"/>
        <w:rPr>
          <w:color w:val="24292f"/>
        </w:rPr>
      </w:pPr>
      <w:r w:rsidDel="00000000" w:rsidR="00000000" w:rsidRPr="00000000">
        <w:rPr>
          <w:color w:val="24292f"/>
          <w:rtl w:val="0"/>
        </w:rPr>
        <w:t xml:space="preserve">zum Flashen des Sketches auf einen Arduino muss dieser via USB-Kabel an einen PC angeschlossen werden. Wir verwenden zum Programmieren und auch zum Flashen die Arduino IDE (</w:t>
      </w:r>
      <w:hyperlink r:id="rId29">
        <w:r w:rsidDel="00000000" w:rsidR="00000000" w:rsidRPr="00000000">
          <w:rPr>
            <w:color w:val="0000ff"/>
            <w:u w:val="single"/>
            <w:rtl w:val="0"/>
          </w:rPr>
          <w:t xml:space="preserve">https://www.arduino.cc/en/software</w:t>
        </w:r>
      </w:hyperlink>
      <w:r w:rsidDel="00000000" w:rsidR="00000000" w:rsidRPr="00000000">
        <w:rPr>
          <w:color w:val="24292f"/>
          <w:rtl w:val="0"/>
        </w:rPr>
        <w:t xml:space="preserve">).</w:t>
      </w:r>
    </w:p>
    <w:p w:rsidR="00000000" w:rsidDel="00000000" w:rsidP="00000000" w:rsidRDefault="00000000" w:rsidRPr="00000000" w14:paraId="000000DA">
      <w:pPr>
        <w:shd w:fill="ffffff" w:val="clear"/>
        <w:spacing w:after="240" w:line="240" w:lineRule="auto"/>
        <w:rPr>
          <w:color w:val="24292f"/>
        </w:rPr>
      </w:pPr>
      <w:r w:rsidDel="00000000" w:rsidR="00000000" w:rsidRPr="00000000">
        <w:rPr>
          <w:color w:val="24292f"/>
          <w:rtl w:val="0"/>
        </w:rPr>
        <w:t xml:space="preserve">Für das Hydroponik-Projekt wurde ein Arduino Uno WiFi Rev2 beschafft. Folgende Schritte müssen in der Arduino IDE einmalig durchgeführt werden:</w:t>
      </w:r>
    </w:p>
    <w:p w:rsidR="00000000" w:rsidDel="00000000" w:rsidP="00000000" w:rsidRDefault="00000000" w:rsidRPr="00000000" w14:paraId="000000DB">
      <w:pPr>
        <w:numPr>
          <w:ilvl w:val="0"/>
          <w:numId w:val="2"/>
        </w:numPr>
        <w:shd w:fill="ffffff" w:val="clear"/>
        <w:spacing w:after="0" w:before="280" w:line="240" w:lineRule="auto"/>
        <w:ind w:left="720" w:hanging="360"/>
        <w:rPr>
          <w:color w:val="24292f"/>
        </w:rPr>
      </w:pPr>
      <w:r w:rsidDel="00000000" w:rsidR="00000000" w:rsidRPr="00000000">
        <w:rPr>
          <w:color w:val="24292f"/>
          <w:rtl w:val="0"/>
        </w:rPr>
        <w:t xml:space="preserve">Werkzeuge &gt; "Board: xyz" &gt; Boardverwalter &gt; </w:t>
      </w:r>
      <w:r w:rsidDel="00000000" w:rsidR="00000000" w:rsidRPr="00000000">
        <w:rPr>
          <w:b w:val="1"/>
          <w:color w:val="24292f"/>
          <w:rtl w:val="0"/>
        </w:rPr>
        <w:t xml:space="preserve">arduino megaAVR Boards</w:t>
      </w:r>
      <w:r w:rsidDel="00000000" w:rsidR="00000000" w:rsidRPr="00000000">
        <w:rPr>
          <w:color w:val="24292f"/>
          <w:rtl w:val="0"/>
        </w:rPr>
        <w:t xml:space="preserve"> installieren</w:t>
      </w:r>
    </w:p>
    <w:p w:rsidR="00000000" w:rsidDel="00000000" w:rsidP="00000000" w:rsidRDefault="00000000" w:rsidRPr="00000000" w14:paraId="000000DC">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Bibliotheken verwalten &gt; </w:t>
      </w:r>
      <w:r w:rsidDel="00000000" w:rsidR="00000000" w:rsidRPr="00000000">
        <w:rPr>
          <w:b w:val="1"/>
          <w:color w:val="24292f"/>
          <w:rtl w:val="0"/>
        </w:rPr>
        <w:t xml:space="preserve">ArduinoMqttClient</w:t>
      </w:r>
      <w:r w:rsidDel="00000000" w:rsidR="00000000" w:rsidRPr="00000000">
        <w:rPr>
          <w:color w:val="24292f"/>
          <w:rtl w:val="0"/>
        </w:rPr>
        <w:t xml:space="preserve"> und </w:t>
      </w:r>
      <w:r w:rsidDel="00000000" w:rsidR="00000000" w:rsidRPr="00000000">
        <w:rPr>
          <w:b w:val="1"/>
          <w:color w:val="24292f"/>
          <w:rtl w:val="0"/>
        </w:rPr>
        <w:t xml:space="preserve">WiFiNINA</w:t>
      </w:r>
      <w:r w:rsidDel="00000000" w:rsidR="00000000" w:rsidRPr="00000000">
        <w:rPr>
          <w:color w:val="24292f"/>
          <w:rtl w:val="0"/>
        </w:rPr>
        <w:t xml:space="preserve"> installieren</w:t>
      </w:r>
    </w:p>
    <w:p w:rsidR="00000000" w:rsidDel="00000000" w:rsidP="00000000" w:rsidRDefault="00000000" w:rsidRPr="00000000" w14:paraId="000000DD">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"Board: xyz" &gt; Arduino megaAVR Boards &gt; </w:t>
      </w:r>
      <w:r w:rsidDel="00000000" w:rsidR="00000000" w:rsidRPr="00000000">
        <w:rPr>
          <w:b w:val="1"/>
          <w:color w:val="24292f"/>
          <w:rtl w:val="0"/>
        </w:rPr>
        <w:t xml:space="preserve">Arduino Uno WiFi Rev2</w:t>
      </w:r>
      <w:r w:rsidDel="00000000" w:rsidR="00000000" w:rsidRPr="00000000">
        <w:rPr>
          <w:color w:val="24292f"/>
          <w:rtl w:val="0"/>
        </w:rPr>
        <w:t xml:space="preserve"> auswählen</w:t>
      </w:r>
    </w:p>
    <w:p w:rsidR="00000000" w:rsidDel="00000000" w:rsidP="00000000" w:rsidRDefault="00000000" w:rsidRPr="00000000" w14:paraId="000000DE">
      <w:pPr>
        <w:numPr>
          <w:ilvl w:val="0"/>
          <w:numId w:val="2"/>
        </w:numPr>
        <w:shd w:fill="ffffff" w:val="clear"/>
        <w:spacing w:after="280" w:line="240" w:lineRule="auto"/>
        <w:ind w:left="720" w:hanging="360"/>
        <w:rPr>
          <w:color w:val="24292f"/>
        </w:rPr>
      </w:pPr>
      <w:r w:rsidDel="00000000" w:rsidR="00000000" w:rsidRPr="00000000">
        <w:rPr>
          <w:color w:val="24292f"/>
          <w:rtl w:val="0"/>
        </w:rPr>
        <w:t xml:space="preserve">Optional: Ggf. muss unter Werkzeuge &gt; Ports noch der korrekte COM-Port ausgewählt werden. Normalerweise passiert dies automatisch, wenn der Arduino angeschlossen wird.</w:t>
      </w:r>
    </w:p>
    <w:p w:rsidR="00000000" w:rsidDel="00000000" w:rsidP="00000000" w:rsidRDefault="00000000" w:rsidRPr="00000000" w14:paraId="000000DF">
      <w:pPr>
        <w:shd w:fill="ffffff" w:val="clear"/>
        <w:spacing w:after="280" w:line="240" w:lineRule="auto"/>
        <w:rPr>
          <w:color w:val="24292f"/>
        </w:rPr>
      </w:pPr>
      <w:r w:rsidDel="00000000" w:rsidR="00000000" w:rsidRPr="00000000">
        <w:rPr>
          <w:color w:val="24292f"/>
          <w:rtl w:val="0"/>
        </w:rPr>
        <w:t xml:space="preserve">Für die Nutzung von WLAN muss im Code der passende Zugang hinterlegt werden. Hierzu wird emfohlen, eine Datei “arduino_secrets.h” anzulegen und dort die Felder zu definieren</w:t>
        <w:br w:type="textWrapping"/>
        <w:t xml:space="preserve">#define SECRET_SSID DEIN_WLAN_NAME</w:t>
        <w:br w:type="textWrapping"/>
        <w:t xml:space="preserve">#define SECRET_PASS DEIN_WLAN_PASSWORT</w:t>
        <w:br w:type="textWrapping"/>
      </w:r>
    </w:p>
    <w:p w:rsidR="00000000" w:rsidDel="00000000" w:rsidP="00000000" w:rsidRDefault="00000000" w:rsidRPr="00000000" w14:paraId="000000E0">
      <w:pPr>
        <w:shd w:fill="ffffff" w:val="clear"/>
        <w:spacing w:after="280" w:line="240" w:lineRule="auto"/>
        <w:rPr>
          <w:sz w:val="20"/>
          <w:szCs w:val="20"/>
        </w:rPr>
      </w:pPr>
      <w:r w:rsidDel="00000000" w:rsidR="00000000" w:rsidRPr="00000000">
        <w:rPr>
          <w:color w:val="24292f"/>
          <w:rtl w:val="0"/>
        </w:rPr>
        <w:t xml:space="preserve">Ferner ist die IP-Adresse des MQTT Brokers (Raspberry Pi) zu hinterlegen. Dies geschieht aktuell im Code in Zeile 31 (Sensoreinheit) bzw. Zeile 19 (Pumpen_Ventileinheit).</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134" w:top="1417" w:left="1170" w:right="1040" w:header="737.0078740157481" w:footer="1077.16535433070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363"/>
      </w:tabs>
      <w:spacing w:after="0" w:before="0" w:line="276" w:lineRule="auto"/>
      <w:ind w:left="4668" w:right="-190" w:firstLine="44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04.07.2022</w:t>
    </w:r>
    <w:r w:rsidDel="00000000" w:rsidR="00000000" w:rsidRPr="00000000">
      <w:rPr>
        <w:i w:val="1"/>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 Copyright </w:t>
    </w:r>
    <w:r w:rsidDel="00000000" w:rsidR="00000000" w:rsidRPr="00000000">
      <w:rPr>
        <w:i w:val="1"/>
        <w:smallCaps w:val="0"/>
        <w:strike w:val="0"/>
        <w:color w:val="000000"/>
        <w:sz w:val="22"/>
        <w:szCs w:val="22"/>
        <w:u w:val="none"/>
        <w:shd w:fill="auto" w:val="clear"/>
        <w:vertAlign w:val="baseline"/>
        <w:rtl w:val="0"/>
      </w:rPr>
      <w:t xml:space="preserve">PNS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2022</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PNS Solutions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665DC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665D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665DC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paragraph" w:styleId="berschrift4">
    <w:name w:val="heading 4"/>
    <w:basedOn w:val="Standard"/>
    <w:link w:val="berschrift4Zchn"/>
    <w:uiPriority w:val="9"/>
    <w:qFormat w:val="1"/>
    <w:rsid w:val="00665DC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665DC8"/>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665DC8"/>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665DC8"/>
    <w:rPr>
      <w:rFonts w:ascii="Times New Roman" w:cs="Times New Roman" w:eastAsia="Times New Roman" w:hAnsi="Times New Roman"/>
      <w:b w:val="1"/>
      <w:bCs w:val="1"/>
      <w:sz w:val="27"/>
      <w:szCs w:val="27"/>
      <w:lang w:eastAsia="de-DE"/>
    </w:rPr>
  </w:style>
  <w:style w:type="character" w:styleId="berschrift4Zchn" w:customStyle="1">
    <w:name w:val="Überschrift 4 Zchn"/>
    <w:basedOn w:val="Absatz-Standardschriftart"/>
    <w:link w:val="berschrift4"/>
    <w:uiPriority w:val="9"/>
    <w:rsid w:val="00665DC8"/>
    <w:rPr>
      <w:rFonts w:ascii="Times New Roman" w:cs="Times New Roman" w:eastAsia="Times New Roman" w:hAnsi="Times New Roman"/>
      <w:b w:val="1"/>
      <w:bCs w:val="1"/>
      <w:sz w:val="24"/>
      <w:szCs w:val="24"/>
      <w:lang w:eastAsia="de-DE"/>
    </w:rPr>
  </w:style>
  <w:style w:type="character" w:styleId="Hyperlink">
    <w:name w:val="Hyperlink"/>
    <w:basedOn w:val="Absatz-Standardschriftart"/>
    <w:uiPriority w:val="99"/>
    <w:unhideWhenUsed w:val="1"/>
    <w:rsid w:val="00665DC8"/>
    <w:rPr>
      <w:color w:val="0000ff"/>
      <w:u w:val="single"/>
    </w:rPr>
  </w:style>
  <w:style w:type="paragraph" w:styleId="StandardWeb">
    <w:name w:val="Normal (Web)"/>
    <w:basedOn w:val="Standard"/>
    <w:uiPriority w:val="99"/>
    <w:semiHidden w:val="1"/>
    <w:unhideWhenUsed w:val="1"/>
    <w:rsid w:val="00665DC8"/>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TMLCode">
    <w:name w:val="HTML Code"/>
    <w:basedOn w:val="Absatz-Standardschriftart"/>
    <w:uiPriority w:val="99"/>
    <w:semiHidden w:val="1"/>
    <w:unhideWhenUsed w:val="1"/>
    <w:rsid w:val="00665DC8"/>
    <w:rPr>
      <w:rFonts w:ascii="Courier New" w:cs="Courier New" w:eastAsia="Times New Roman" w:hAnsi="Courier New"/>
      <w:sz w:val="20"/>
      <w:szCs w:val="20"/>
    </w:rPr>
  </w:style>
  <w:style w:type="paragraph" w:styleId="HTMLVorformatiert">
    <w:name w:val="HTML Preformatted"/>
    <w:basedOn w:val="Standard"/>
    <w:link w:val="HTMLVorformatiertZchn"/>
    <w:uiPriority w:val="99"/>
    <w:semiHidden w:val="1"/>
    <w:unhideWhenUsed w:val="1"/>
    <w:rsid w:val="0066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665DC8"/>
    <w:rPr>
      <w:rFonts w:ascii="Courier New" w:cs="Courier New" w:eastAsia="Times New Roman" w:hAnsi="Courier New"/>
      <w:sz w:val="20"/>
      <w:szCs w:val="20"/>
      <w:lang w:eastAsia="de-DE"/>
    </w:rPr>
  </w:style>
  <w:style w:type="character" w:styleId="pl-c1" w:customStyle="1">
    <w:name w:val="pl-c1"/>
    <w:basedOn w:val="Absatz-Standardschriftart"/>
    <w:rsid w:val="00665DC8"/>
  </w:style>
  <w:style w:type="character" w:styleId="pl-k" w:customStyle="1">
    <w:name w:val="pl-k"/>
    <w:basedOn w:val="Absatz-Standardschriftart"/>
    <w:rsid w:val="00665DC8"/>
  </w:style>
  <w:style w:type="character" w:styleId="Fett">
    <w:name w:val="Strong"/>
    <w:basedOn w:val="Absatz-Standardschriftart"/>
    <w:uiPriority w:val="22"/>
    <w:qFormat w:val="1"/>
    <w:rsid w:val="00665DC8"/>
    <w:rPr>
      <w:b w:val="1"/>
      <w:bCs w:val="1"/>
    </w:rPr>
  </w:style>
  <w:style w:type="character" w:styleId="pl-smi" w:customStyle="1">
    <w:name w:val="pl-smi"/>
    <w:basedOn w:val="Absatz-Standardschriftart"/>
    <w:rsid w:val="00665DC8"/>
  </w:style>
  <w:style w:type="character" w:styleId="pl-c" w:customStyle="1">
    <w:name w:val="pl-c"/>
    <w:basedOn w:val="Absatz-Standardschriftart"/>
    <w:rsid w:val="00665DC8"/>
  </w:style>
  <w:style w:type="character" w:styleId="pl-s" w:customStyle="1">
    <w:name w:val="pl-s"/>
    <w:basedOn w:val="Absatz-Standardschriftart"/>
    <w:rsid w:val="00665DC8"/>
  </w:style>
  <w:style w:type="character" w:styleId="pl-pds" w:customStyle="1">
    <w:name w:val="pl-pds"/>
    <w:basedOn w:val="Absatz-Standardschriftart"/>
    <w:rsid w:val="00665DC8"/>
  </w:style>
  <w:style w:type="paragraph" w:styleId="Listenabsatz">
    <w:name w:val="List Paragraph"/>
    <w:basedOn w:val="Standard"/>
    <w:uiPriority w:val="34"/>
    <w:qFormat w:val="1"/>
    <w:rsid w:val="00725227"/>
    <w:pPr>
      <w:ind w:left="720"/>
      <w:contextualSpacing w:val="1"/>
    </w:pPr>
  </w:style>
  <w:style w:type="paragraph" w:styleId="Kopfzeile">
    <w:name w:val="header"/>
    <w:basedOn w:val="Standard"/>
    <w:link w:val="KopfzeileZchn"/>
    <w:uiPriority w:val="99"/>
    <w:unhideWhenUsed w:val="1"/>
    <w:rsid w:val="00E8537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85376"/>
  </w:style>
  <w:style w:type="paragraph" w:styleId="Fuzeile">
    <w:name w:val="footer"/>
    <w:basedOn w:val="Standard"/>
    <w:link w:val="FuzeileZchn"/>
    <w:uiPriority w:val="99"/>
    <w:unhideWhenUsed w:val="1"/>
    <w:rsid w:val="00E8537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85376"/>
  </w:style>
  <w:style w:type="paragraph" w:styleId="Inhaltsverzeichnisberschrift">
    <w:name w:val="TOC Heading"/>
    <w:basedOn w:val="berschrift1"/>
    <w:next w:val="Standard"/>
    <w:uiPriority w:val="39"/>
    <w:unhideWhenUsed w:val="1"/>
    <w:qFormat w:val="1"/>
    <w:rsid w:val="000C2BF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Verzeichnis1">
    <w:name w:val="toc 1"/>
    <w:basedOn w:val="Standard"/>
    <w:next w:val="Standard"/>
    <w:autoRedefine w:val="1"/>
    <w:uiPriority w:val="39"/>
    <w:unhideWhenUsed w:val="1"/>
    <w:rsid w:val="000C2BF8"/>
    <w:pPr>
      <w:spacing w:after="100"/>
    </w:pPr>
  </w:style>
  <w:style w:type="paragraph" w:styleId="Verzeichnis2">
    <w:name w:val="toc 2"/>
    <w:basedOn w:val="Standard"/>
    <w:next w:val="Standard"/>
    <w:autoRedefine w:val="1"/>
    <w:uiPriority w:val="39"/>
    <w:unhideWhenUsed w:val="1"/>
    <w:rsid w:val="000C2BF8"/>
    <w:pPr>
      <w:spacing w:after="100"/>
      <w:ind w:left="220"/>
    </w:pPr>
  </w:style>
  <w:style w:type="paragraph" w:styleId="Verzeichnis3">
    <w:name w:val="toc 3"/>
    <w:basedOn w:val="Standard"/>
    <w:next w:val="Standard"/>
    <w:autoRedefine w:val="1"/>
    <w:uiPriority w:val="39"/>
    <w:unhideWhenUsed w:val="1"/>
    <w:rsid w:val="000C2BF8"/>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14.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5.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rduino.cc/en/software" TargetMode="External"/><Relationship Id="rId7" Type="http://schemas.openxmlformats.org/officeDocument/2006/relationships/hyperlink" Target="https://docs.github.com/en/authentication/keeping-your-account-and-data-secure/creating-a-personal-access-token" TargetMode="External"/><Relationship Id="rId8" Type="http://schemas.openxmlformats.org/officeDocument/2006/relationships/image" Target="media/image4.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8.png"/><Relationship Id="rId33" Type="http://schemas.openxmlformats.org/officeDocument/2006/relationships/footer" Target="footer2.xml"/><Relationship Id="rId10" Type="http://schemas.openxmlformats.org/officeDocument/2006/relationships/hyperlink" Target="mailto:git@github.com" TargetMode="External"/><Relationship Id="rId32" Type="http://schemas.openxmlformats.org/officeDocument/2006/relationships/footer" Target="footer1.xml"/><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QjBdtnNJJ+BPCPkNTEufnhpgMA==">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2022-07-02T13:41:00Z</dcterms:created>
  <dc:creator>Hava Jafari</dc:creator>
</cp:coreProperties>
</file>