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AC6E6" w14:textId="0D634D6F" w:rsidR="00E64D9E" w:rsidRPr="00230435" w:rsidRDefault="00D1150B" w:rsidP="00FC4B7B">
      <w:pPr>
        <w:pStyle w:val="TableParagraph"/>
        <w:jc w:val="center"/>
        <w:rPr>
          <w:b/>
          <w:sz w:val="28"/>
        </w:rPr>
      </w:pPr>
      <w:bookmarkStart w:id="0" w:name="_Toc208393859"/>
      <w:r w:rsidRPr="00230435">
        <w:rPr>
          <w:b/>
          <w:sz w:val="28"/>
        </w:rPr>
        <w:t>GŁĘBOKA TERMOMODERNIZACJA BUDYNKÓW UŻYTECZNOŚCI PUBLICZNEJ”</w:t>
      </w:r>
      <w:bookmarkEnd w:id="0"/>
    </w:p>
    <w:p w14:paraId="2B4AC6E7" w14:textId="68869086" w:rsidR="00E64D9E" w:rsidRDefault="00D1150B">
      <w:pPr>
        <w:spacing w:line="339" w:lineRule="exact"/>
        <w:ind w:left="1279" w:right="1333"/>
        <w:jc w:val="center"/>
        <w:rPr>
          <w:b/>
          <w:sz w:val="28"/>
        </w:rPr>
      </w:pPr>
      <w:r>
        <w:rPr>
          <w:b/>
          <w:sz w:val="28"/>
        </w:rPr>
        <w:t>- UMOWA O POPRAWĘ EFEKTYWNOŚCI ENERGETYCZNEJ</w:t>
      </w:r>
    </w:p>
    <w:p w14:paraId="2B4AC6E8" w14:textId="77777777" w:rsidR="00E64D9E" w:rsidRDefault="00E64D9E">
      <w:pPr>
        <w:pStyle w:val="Tekstpodstawowy"/>
        <w:rPr>
          <w:b/>
          <w:sz w:val="28"/>
        </w:rPr>
      </w:pPr>
    </w:p>
    <w:p w14:paraId="2B4AC6E9" w14:textId="77777777" w:rsidR="00E64D9E" w:rsidRDefault="00E64D9E">
      <w:pPr>
        <w:pStyle w:val="Tekstpodstawowy"/>
        <w:spacing w:before="4"/>
        <w:rPr>
          <w:b/>
          <w:sz w:val="37"/>
        </w:rPr>
      </w:pPr>
    </w:p>
    <w:p w14:paraId="2B4AC6EA" w14:textId="1A8A24FA" w:rsidR="00E64D9E" w:rsidRDefault="00D1150B">
      <w:pPr>
        <w:pStyle w:val="Tekstpodstawowy"/>
        <w:spacing w:line="276" w:lineRule="auto"/>
        <w:ind w:left="118" w:right="173"/>
        <w:jc w:val="both"/>
      </w:pPr>
      <w:r>
        <w:t>zawarta w dniu ...............................</w:t>
      </w:r>
      <w:r>
        <w:rPr>
          <w:b/>
        </w:rPr>
        <w:t xml:space="preserve">roku </w:t>
      </w:r>
      <w:r>
        <w:t>w ....................................pomiędzy</w:t>
      </w:r>
      <w:r w:rsidR="00B8253B">
        <w:t>………………………………..</w:t>
      </w:r>
      <w:r>
        <w:t xml:space="preserve">, NIP: </w:t>
      </w:r>
      <w:r w:rsidR="00B8253B">
        <w:t>…………………………</w:t>
      </w:r>
      <w:r>
        <w:t xml:space="preserve">, REGON: </w:t>
      </w:r>
      <w:r w:rsidR="00B8253B">
        <w:t xml:space="preserve">………………. </w:t>
      </w:r>
      <w:r>
        <w:t xml:space="preserve">reprezentowanym przez </w:t>
      </w:r>
      <w:r w:rsidR="00B8253B">
        <w:t>……………………………………...</w:t>
      </w:r>
    </w:p>
    <w:p w14:paraId="2B4AC6EB" w14:textId="77777777" w:rsidR="00E64D9E" w:rsidRDefault="00E64D9E">
      <w:pPr>
        <w:pStyle w:val="Tekstpodstawowy"/>
        <w:spacing w:before="9"/>
        <w:rPr>
          <w:sz w:val="19"/>
        </w:rPr>
      </w:pPr>
    </w:p>
    <w:p w14:paraId="2B4AC6ED" w14:textId="40B93E4C" w:rsidR="00E64D9E" w:rsidRPr="002C2493" w:rsidRDefault="00D1150B" w:rsidP="002C2493">
      <w:pPr>
        <w:pStyle w:val="Tekstpodstawowy"/>
        <w:ind w:left="135"/>
        <w:rPr>
          <w:b/>
          <w:bCs/>
        </w:rPr>
      </w:pPr>
      <w:r w:rsidRPr="002C2493">
        <w:rPr>
          <w:b/>
          <w:bCs/>
        </w:rPr>
        <w:t>,</w:t>
      </w:r>
    </w:p>
    <w:p w14:paraId="2B4AC6EE" w14:textId="77777777" w:rsidR="00E64D9E" w:rsidRDefault="00D1150B">
      <w:pPr>
        <w:spacing w:line="491" w:lineRule="auto"/>
        <w:ind w:left="118" w:right="5549"/>
      </w:pPr>
      <w:r>
        <w:t xml:space="preserve">zwanym dalej </w:t>
      </w:r>
      <w:r>
        <w:rPr>
          <w:b/>
        </w:rPr>
        <w:t>„Podmiotem Publicznym”</w:t>
      </w:r>
      <w:r>
        <w:t>, a</w:t>
      </w:r>
    </w:p>
    <w:p w14:paraId="2B4AC6F8" w14:textId="28C0DFE9" w:rsidR="00E64D9E" w:rsidRPr="002C2493" w:rsidRDefault="00B8253B" w:rsidP="002C2493">
      <w:pPr>
        <w:pStyle w:val="Tekstpodstawowy"/>
        <w:tabs>
          <w:tab w:val="left" w:leader="dot" w:pos="8909"/>
        </w:tabs>
        <w:spacing w:line="276" w:lineRule="auto"/>
        <w:ind w:left="135"/>
        <w:jc w:val="both"/>
      </w:pPr>
      <w:r>
        <w:t>…</w:t>
      </w:r>
      <w:r>
        <w:rPr>
          <w:b/>
          <w:bCs/>
        </w:rPr>
        <w:t>…………………….</w:t>
      </w:r>
      <w:r w:rsidR="00FC4B7B">
        <w:t xml:space="preserve"> </w:t>
      </w:r>
      <w:r w:rsidR="00D1150B">
        <w:t>z</w:t>
      </w:r>
      <w:r w:rsidR="00D1150B" w:rsidRPr="002C2493">
        <w:t xml:space="preserve"> </w:t>
      </w:r>
      <w:r w:rsidR="00D1150B">
        <w:t>siedzibą</w:t>
      </w:r>
      <w:r w:rsidR="00D1150B" w:rsidRPr="002C2493">
        <w:t xml:space="preserve"> </w:t>
      </w:r>
      <w:r w:rsidR="00D1150B">
        <w:t>w</w:t>
      </w:r>
      <w:r w:rsidR="002C2493">
        <w:t xml:space="preserve"> </w:t>
      </w:r>
      <w:r>
        <w:t>………………………..</w:t>
      </w:r>
      <w:r w:rsidR="002C2493">
        <w:t xml:space="preserve">, przy ul. </w:t>
      </w:r>
      <w:r>
        <w:t>…………………………………………………………………….</w:t>
      </w:r>
      <w:r w:rsidR="00D1150B">
        <w:t>wpisaną do Rejestru Przedsiębiorców Krajowego Rejestru Sądowego prowadzonego przez</w:t>
      </w:r>
      <w:r w:rsidR="002C2493">
        <w:t xml:space="preserve"> </w:t>
      </w:r>
      <w:r w:rsidR="00D1150B">
        <w:t>Sąd</w:t>
      </w:r>
      <w:r w:rsidR="002C2493">
        <w:t xml:space="preserve"> Rejonowy dla </w:t>
      </w:r>
      <w:r>
        <w:t>…………………………………………</w:t>
      </w:r>
      <w:r w:rsidR="00D1150B">
        <w:t>, pod</w:t>
      </w:r>
      <w:r w:rsidR="00D1150B" w:rsidRPr="002C2493">
        <w:t xml:space="preserve"> </w:t>
      </w:r>
      <w:r w:rsidR="00D1150B">
        <w:t>nr</w:t>
      </w:r>
      <w:r w:rsidR="00D1150B" w:rsidRPr="002C2493">
        <w:t xml:space="preserve"> </w:t>
      </w:r>
      <w:r>
        <w:t>KRS………………………………</w:t>
      </w:r>
      <w:r w:rsidR="00D1150B">
        <w:t>,</w:t>
      </w:r>
      <w:r w:rsidR="002C2493">
        <w:t xml:space="preserve"> </w:t>
      </w:r>
      <w:r w:rsidR="00D1150B">
        <w:t>NIP:</w:t>
      </w:r>
      <w:r w:rsidR="00D1150B" w:rsidRPr="002C2493">
        <w:t xml:space="preserve"> </w:t>
      </w:r>
      <w:r>
        <w:t>…………………………………………..</w:t>
      </w:r>
      <w:r w:rsidR="00D1150B">
        <w:t>,</w:t>
      </w:r>
      <w:r w:rsidR="00D1150B" w:rsidRPr="002C2493">
        <w:t xml:space="preserve"> </w:t>
      </w:r>
      <w:r>
        <w:t>REGON…………………………………………….</w:t>
      </w:r>
      <w:r w:rsidR="00D1150B">
        <w:t>,</w:t>
      </w:r>
    </w:p>
    <w:p w14:paraId="2B4AC6FA" w14:textId="7D30A164" w:rsidR="00E64D9E" w:rsidRPr="002C2493" w:rsidRDefault="00D1150B" w:rsidP="002C2493">
      <w:pPr>
        <w:spacing w:line="276" w:lineRule="auto"/>
        <w:ind w:left="118"/>
        <w:jc w:val="both"/>
      </w:pPr>
      <w:r>
        <w:t xml:space="preserve">zwaną dalej </w:t>
      </w:r>
      <w:r>
        <w:rPr>
          <w:b/>
        </w:rPr>
        <w:t>„ESCO”</w:t>
      </w:r>
      <w:r>
        <w:t>,</w:t>
      </w:r>
    </w:p>
    <w:p w14:paraId="2B4AC6FB" w14:textId="77777777" w:rsidR="00E64D9E" w:rsidRDefault="00D1150B" w:rsidP="002C2493">
      <w:pPr>
        <w:pStyle w:val="Tekstpodstawowy"/>
        <w:spacing w:line="276" w:lineRule="auto"/>
        <w:ind w:left="118"/>
        <w:jc w:val="both"/>
      </w:pPr>
      <w:r>
        <w:t>reprezentowaną przez:</w:t>
      </w:r>
    </w:p>
    <w:p w14:paraId="2B4AC6FC" w14:textId="0A5AA6AB" w:rsidR="00E64D9E" w:rsidRPr="002C2493" w:rsidRDefault="002C2493" w:rsidP="002C2493">
      <w:pPr>
        <w:pStyle w:val="Tekstpodstawowy"/>
        <w:spacing w:before="10" w:line="276" w:lineRule="auto"/>
        <w:jc w:val="both"/>
        <w:rPr>
          <w:b/>
          <w:bCs/>
        </w:rPr>
      </w:pPr>
      <w:r w:rsidRPr="002C2493">
        <w:rPr>
          <w:b/>
          <w:bCs/>
        </w:rPr>
        <w:t xml:space="preserve">   </w:t>
      </w:r>
      <w:r w:rsidR="00B8253B">
        <w:rPr>
          <w:b/>
          <w:bCs/>
        </w:rPr>
        <w:t>………………………………………………………………………………..</w:t>
      </w:r>
    </w:p>
    <w:p w14:paraId="2B4AC6FE" w14:textId="77777777" w:rsidR="00E64D9E" w:rsidRDefault="00E64D9E">
      <w:pPr>
        <w:pStyle w:val="Tekstpodstawowy"/>
        <w:rPr>
          <w:sz w:val="23"/>
        </w:rPr>
      </w:pPr>
    </w:p>
    <w:p w14:paraId="2B4AC6FF" w14:textId="77777777" w:rsidR="00E64D9E" w:rsidRDefault="00D1150B">
      <w:pPr>
        <w:ind w:left="118"/>
        <w:rPr>
          <w:b/>
        </w:rPr>
      </w:pPr>
      <w:r>
        <w:t xml:space="preserve">Podmiot Publiczny i ESCO zwani są dalej łącznie </w:t>
      </w:r>
      <w:r>
        <w:rPr>
          <w:b/>
        </w:rPr>
        <w:t xml:space="preserve">„Stronami” </w:t>
      </w:r>
      <w:r>
        <w:t xml:space="preserve">lub indywidualnie </w:t>
      </w:r>
      <w:r>
        <w:rPr>
          <w:b/>
        </w:rPr>
        <w:t>„Stroną”</w:t>
      </w:r>
    </w:p>
    <w:p w14:paraId="2B4AC700" w14:textId="77777777" w:rsidR="00E64D9E" w:rsidRDefault="00E64D9E">
      <w:pPr>
        <w:sectPr w:rsidR="00E64D9E">
          <w:headerReference w:type="default" r:id="rId8"/>
          <w:footerReference w:type="default" r:id="rId9"/>
          <w:type w:val="continuous"/>
          <w:pgSz w:w="11910" w:h="16840"/>
          <w:pgMar w:top="1580" w:right="1240" w:bottom="1820" w:left="1300" w:header="720" w:footer="1627" w:gutter="0"/>
          <w:pgNumType w:start="1"/>
          <w:cols w:space="720"/>
        </w:sectPr>
      </w:pPr>
    </w:p>
    <w:p w14:paraId="2B4AC701" w14:textId="77777777" w:rsidR="00E64D9E" w:rsidRDefault="00D1150B">
      <w:pPr>
        <w:pStyle w:val="Tekstpodstawowy"/>
        <w:spacing w:before="34"/>
        <w:ind w:left="1276" w:right="1333"/>
        <w:jc w:val="center"/>
        <w:rPr>
          <w:rFonts w:ascii="Calibri Light" w:hAnsi="Calibri Light"/>
        </w:rPr>
      </w:pPr>
      <w:r>
        <w:rPr>
          <w:rFonts w:ascii="Calibri Light" w:hAnsi="Calibri Light"/>
        </w:rPr>
        <w:lastRenderedPageBreak/>
        <w:t>Spis treści</w:t>
      </w:r>
    </w:p>
    <w:sdt>
      <w:sdtPr>
        <w:rPr>
          <w:rFonts w:ascii="Calibri" w:eastAsia="Calibri" w:hAnsi="Calibri" w:cs="Calibri"/>
          <w:color w:val="auto"/>
          <w:sz w:val="22"/>
          <w:szCs w:val="22"/>
          <w:lang w:bidi="pl-PL"/>
        </w:rPr>
        <w:id w:val="369580266"/>
        <w:docPartObj>
          <w:docPartGallery w:val="Table of Contents"/>
          <w:docPartUnique/>
        </w:docPartObj>
      </w:sdtPr>
      <w:sdtEndPr>
        <w:rPr>
          <w:b/>
          <w:bCs/>
        </w:rPr>
      </w:sdtEndPr>
      <w:sdtContent>
        <w:p w14:paraId="5A0B3023" w14:textId="3567381D" w:rsidR="00F74F4F" w:rsidRPr="00221E24" w:rsidRDefault="00F74F4F" w:rsidP="00221E24">
          <w:pPr>
            <w:pStyle w:val="Nagwekspisutreci"/>
            <w:rPr>
              <w:rFonts w:asciiTheme="minorHAnsi" w:hAnsiTheme="minorHAnsi" w:cstheme="minorHAnsi"/>
              <w:color w:val="auto"/>
              <w:sz w:val="24"/>
              <w:szCs w:val="24"/>
            </w:rPr>
          </w:pPr>
          <w:r>
            <w:rPr>
              <w:sz w:val="20"/>
              <w:szCs w:val="20"/>
            </w:rPr>
            <w:fldChar w:fldCharType="begin"/>
          </w:r>
          <w:r>
            <w:instrText xml:space="preserve"> TOC \o "1-3" \h \z \u </w:instrText>
          </w:r>
          <w:r>
            <w:rPr>
              <w:sz w:val="20"/>
              <w:szCs w:val="20"/>
            </w:rPr>
            <w:fldChar w:fldCharType="separate"/>
          </w:r>
          <w:hyperlink w:anchor="_Toc208393859" w:history="1"/>
        </w:p>
        <w:p w14:paraId="7A428B53" w14:textId="69F8A740" w:rsidR="00F74F4F" w:rsidRDefault="00A57FE8">
          <w:pPr>
            <w:pStyle w:val="Spistreci1"/>
            <w:tabs>
              <w:tab w:val="right" w:leader="dot" w:pos="9360"/>
            </w:tabs>
            <w:rPr>
              <w:rFonts w:asciiTheme="minorHAnsi" w:eastAsiaTheme="minorEastAsia" w:hAnsiTheme="minorHAnsi" w:cstheme="minorBidi"/>
              <w:b w:val="0"/>
              <w:bCs w:val="0"/>
              <w:noProof/>
              <w:kern w:val="2"/>
              <w:sz w:val="24"/>
              <w:szCs w:val="24"/>
              <w:lang w:bidi="ar-SA"/>
              <w14:ligatures w14:val="standardContextual"/>
            </w:rPr>
          </w:pPr>
          <w:hyperlink w:anchor="_Toc208393860" w:history="1">
            <w:r w:rsidR="00F74F4F" w:rsidRPr="00856AFF">
              <w:rPr>
                <w:rStyle w:val="Hipercze"/>
                <w:noProof/>
              </w:rPr>
              <w:t>Rozdział I. POSTANOWIENIA OGÓLNE</w:t>
            </w:r>
            <w:r w:rsidR="00F74F4F">
              <w:rPr>
                <w:noProof/>
                <w:webHidden/>
              </w:rPr>
              <w:tab/>
            </w:r>
            <w:r w:rsidR="00F74F4F">
              <w:rPr>
                <w:noProof/>
                <w:webHidden/>
              </w:rPr>
              <w:fldChar w:fldCharType="begin"/>
            </w:r>
            <w:r w:rsidR="00F74F4F">
              <w:rPr>
                <w:noProof/>
                <w:webHidden/>
              </w:rPr>
              <w:instrText xml:space="preserve"> PAGEREF _Toc208393860 \h </w:instrText>
            </w:r>
            <w:r w:rsidR="00F74F4F">
              <w:rPr>
                <w:noProof/>
                <w:webHidden/>
              </w:rPr>
            </w:r>
            <w:r w:rsidR="00F74F4F">
              <w:rPr>
                <w:noProof/>
                <w:webHidden/>
              </w:rPr>
              <w:fldChar w:fldCharType="separate"/>
            </w:r>
            <w:r w:rsidR="00F74F4F">
              <w:rPr>
                <w:noProof/>
                <w:webHidden/>
              </w:rPr>
              <w:t>3</w:t>
            </w:r>
            <w:r w:rsidR="00F74F4F">
              <w:rPr>
                <w:noProof/>
                <w:webHidden/>
              </w:rPr>
              <w:fldChar w:fldCharType="end"/>
            </w:r>
          </w:hyperlink>
        </w:p>
        <w:p w14:paraId="65E7DC79" w14:textId="2BA8204F"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61" w:history="1">
            <w:r w:rsidR="00F74F4F" w:rsidRPr="00856AFF">
              <w:rPr>
                <w:rStyle w:val="Hipercze"/>
                <w:noProof/>
                <w:spacing w:val="-10"/>
              </w:rPr>
              <w:t>1.</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Definicje</w:t>
            </w:r>
            <w:r w:rsidR="00F74F4F">
              <w:rPr>
                <w:noProof/>
                <w:webHidden/>
              </w:rPr>
              <w:tab/>
            </w:r>
            <w:r w:rsidR="00F74F4F">
              <w:rPr>
                <w:noProof/>
                <w:webHidden/>
              </w:rPr>
              <w:fldChar w:fldCharType="begin"/>
            </w:r>
            <w:r w:rsidR="00F74F4F">
              <w:rPr>
                <w:noProof/>
                <w:webHidden/>
              </w:rPr>
              <w:instrText xml:space="preserve"> PAGEREF _Toc208393861 \h </w:instrText>
            </w:r>
            <w:r w:rsidR="00F74F4F">
              <w:rPr>
                <w:noProof/>
                <w:webHidden/>
              </w:rPr>
            </w:r>
            <w:r w:rsidR="00F74F4F">
              <w:rPr>
                <w:noProof/>
                <w:webHidden/>
              </w:rPr>
              <w:fldChar w:fldCharType="separate"/>
            </w:r>
            <w:r w:rsidR="00F74F4F">
              <w:rPr>
                <w:noProof/>
                <w:webHidden/>
              </w:rPr>
              <w:t>3</w:t>
            </w:r>
            <w:r w:rsidR="00F74F4F">
              <w:rPr>
                <w:noProof/>
                <w:webHidden/>
              </w:rPr>
              <w:fldChar w:fldCharType="end"/>
            </w:r>
          </w:hyperlink>
        </w:p>
        <w:p w14:paraId="0B01E866" w14:textId="601D71DF"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62" w:history="1">
            <w:r w:rsidR="00F74F4F" w:rsidRPr="00856AFF">
              <w:rPr>
                <w:rStyle w:val="Hipercze"/>
                <w:noProof/>
                <w:spacing w:val="-10"/>
              </w:rPr>
              <w:t>2.</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Interpretacja</w:t>
            </w:r>
            <w:r w:rsidR="00F74F4F">
              <w:rPr>
                <w:noProof/>
                <w:webHidden/>
              </w:rPr>
              <w:tab/>
            </w:r>
            <w:r w:rsidR="00F74F4F">
              <w:rPr>
                <w:noProof/>
                <w:webHidden/>
              </w:rPr>
              <w:fldChar w:fldCharType="begin"/>
            </w:r>
            <w:r w:rsidR="00F74F4F">
              <w:rPr>
                <w:noProof/>
                <w:webHidden/>
              </w:rPr>
              <w:instrText xml:space="preserve"> PAGEREF _Toc208393862 \h </w:instrText>
            </w:r>
            <w:r w:rsidR="00F74F4F">
              <w:rPr>
                <w:noProof/>
                <w:webHidden/>
              </w:rPr>
            </w:r>
            <w:r w:rsidR="00F74F4F">
              <w:rPr>
                <w:noProof/>
                <w:webHidden/>
              </w:rPr>
              <w:fldChar w:fldCharType="separate"/>
            </w:r>
            <w:r w:rsidR="00F74F4F">
              <w:rPr>
                <w:noProof/>
                <w:webHidden/>
              </w:rPr>
              <w:t>8</w:t>
            </w:r>
            <w:r w:rsidR="00F74F4F">
              <w:rPr>
                <w:noProof/>
                <w:webHidden/>
              </w:rPr>
              <w:fldChar w:fldCharType="end"/>
            </w:r>
          </w:hyperlink>
        </w:p>
        <w:p w14:paraId="633D4DBF" w14:textId="5EA14735"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63" w:history="1">
            <w:r w:rsidR="00F74F4F" w:rsidRPr="00856AFF">
              <w:rPr>
                <w:rStyle w:val="Hipercze"/>
                <w:noProof/>
                <w:spacing w:val="-10"/>
              </w:rPr>
              <w:t>3.</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Przedmiot Umowy. Ogólne zobowiązania</w:t>
            </w:r>
            <w:r w:rsidR="00F74F4F" w:rsidRPr="00856AFF">
              <w:rPr>
                <w:rStyle w:val="Hipercze"/>
                <w:noProof/>
                <w:spacing w:val="-3"/>
              </w:rPr>
              <w:t xml:space="preserve"> </w:t>
            </w:r>
            <w:r w:rsidR="00F74F4F" w:rsidRPr="00856AFF">
              <w:rPr>
                <w:rStyle w:val="Hipercze"/>
                <w:noProof/>
              </w:rPr>
              <w:t>Stron</w:t>
            </w:r>
            <w:r w:rsidR="00F74F4F">
              <w:rPr>
                <w:noProof/>
                <w:webHidden/>
              </w:rPr>
              <w:tab/>
            </w:r>
            <w:r w:rsidR="00F74F4F">
              <w:rPr>
                <w:noProof/>
                <w:webHidden/>
              </w:rPr>
              <w:fldChar w:fldCharType="begin"/>
            </w:r>
            <w:r w:rsidR="00F74F4F">
              <w:rPr>
                <w:noProof/>
                <w:webHidden/>
              </w:rPr>
              <w:instrText xml:space="preserve"> PAGEREF _Toc208393863 \h </w:instrText>
            </w:r>
            <w:r w:rsidR="00F74F4F">
              <w:rPr>
                <w:noProof/>
                <w:webHidden/>
              </w:rPr>
            </w:r>
            <w:r w:rsidR="00F74F4F">
              <w:rPr>
                <w:noProof/>
                <w:webHidden/>
              </w:rPr>
              <w:fldChar w:fldCharType="separate"/>
            </w:r>
            <w:r w:rsidR="00F74F4F">
              <w:rPr>
                <w:noProof/>
                <w:webHidden/>
              </w:rPr>
              <w:t>9</w:t>
            </w:r>
            <w:r w:rsidR="00F74F4F">
              <w:rPr>
                <w:noProof/>
                <w:webHidden/>
              </w:rPr>
              <w:fldChar w:fldCharType="end"/>
            </w:r>
          </w:hyperlink>
        </w:p>
        <w:p w14:paraId="41DC772C" w14:textId="5FF11B33"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64" w:history="1">
            <w:r w:rsidR="00F74F4F" w:rsidRPr="00856AFF">
              <w:rPr>
                <w:rStyle w:val="Hipercze"/>
                <w:noProof/>
                <w:spacing w:val="-10"/>
              </w:rPr>
              <w:t>4.</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Okres Obowiązywania</w:t>
            </w:r>
            <w:r w:rsidR="00F74F4F" w:rsidRPr="00856AFF">
              <w:rPr>
                <w:rStyle w:val="Hipercze"/>
                <w:noProof/>
                <w:spacing w:val="1"/>
              </w:rPr>
              <w:t xml:space="preserve"> </w:t>
            </w:r>
            <w:r w:rsidR="00F74F4F" w:rsidRPr="00856AFF">
              <w:rPr>
                <w:rStyle w:val="Hipercze"/>
                <w:noProof/>
              </w:rPr>
              <w:t>Umowy</w:t>
            </w:r>
            <w:r w:rsidR="00F74F4F">
              <w:rPr>
                <w:noProof/>
                <w:webHidden/>
              </w:rPr>
              <w:tab/>
            </w:r>
            <w:r w:rsidR="00F74F4F">
              <w:rPr>
                <w:noProof/>
                <w:webHidden/>
              </w:rPr>
              <w:fldChar w:fldCharType="begin"/>
            </w:r>
            <w:r w:rsidR="00F74F4F">
              <w:rPr>
                <w:noProof/>
                <w:webHidden/>
              </w:rPr>
              <w:instrText xml:space="preserve"> PAGEREF _Toc208393864 \h </w:instrText>
            </w:r>
            <w:r w:rsidR="00F74F4F">
              <w:rPr>
                <w:noProof/>
                <w:webHidden/>
              </w:rPr>
            </w:r>
            <w:r w:rsidR="00F74F4F">
              <w:rPr>
                <w:noProof/>
                <w:webHidden/>
              </w:rPr>
              <w:fldChar w:fldCharType="separate"/>
            </w:r>
            <w:r w:rsidR="00F74F4F">
              <w:rPr>
                <w:noProof/>
                <w:webHidden/>
              </w:rPr>
              <w:t>9</w:t>
            </w:r>
            <w:r w:rsidR="00F74F4F">
              <w:rPr>
                <w:noProof/>
                <w:webHidden/>
              </w:rPr>
              <w:fldChar w:fldCharType="end"/>
            </w:r>
          </w:hyperlink>
        </w:p>
        <w:p w14:paraId="41D4A435" w14:textId="76ABDEC0"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65" w:history="1">
            <w:r w:rsidR="00F74F4F" w:rsidRPr="00856AFF">
              <w:rPr>
                <w:rStyle w:val="Hipercze"/>
                <w:noProof/>
                <w:spacing w:val="-10"/>
              </w:rPr>
              <w:t>5.</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Oświadczenia Stron</w:t>
            </w:r>
            <w:r w:rsidR="00F74F4F">
              <w:rPr>
                <w:noProof/>
                <w:webHidden/>
              </w:rPr>
              <w:tab/>
            </w:r>
            <w:r w:rsidR="00F74F4F">
              <w:rPr>
                <w:noProof/>
                <w:webHidden/>
              </w:rPr>
              <w:fldChar w:fldCharType="begin"/>
            </w:r>
            <w:r w:rsidR="00F74F4F">
              <w:rPr>
                <w:noProof/>
                <w:webHidden/>
              </w:rPr>
              <w:instrText xml:space="preserve"> PAGEREF _Toc208393865 \h </w:instrText>
            </w:r>
            <w:r w:rsidR="00F74F4F">
              <w:rPr>
                <w:noProof/>
                <w:webHidden/>
              </w:rPr>
            </w:r>
            <w:r w:rsidR="00F74F4F">
              <w:rPr>
                <w:noProof/>
                <w:webHidden/>
              </w:rPr>
              <w:fldChar w:fldCharType="separate"/>
            </w:r>
            <w:r w:rsidR="00F74F4F">
              <w:rPr>
                <w:noProof/>
                <w:webHidden/>
              </w:rPr>
              <w:t>10</w:t>
            </w:r>
            <w:r w:rsidR="00F74F4F">
              <w:rPr>
                <w:noProof/>
                <w:webHidden/>
              </w:rPr>
              <w:fldChar w:fldCharType="end"/>
            </w:r>
          </w:hyperlink>
        </w:p>
        <w:p w14:paraId="15AC5B33" w14:textId="5A4031C1"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66" w:history="1">
            <w:r w:rsidR="00F74F4F" w:rsidRPr="00856AFF">
              <w:rPr>
                <w:rStyle w:val="Hipercze"/>
                <w:noProof/>
                <w:spacing w:val="-10"/>
              </w:rPr>
              <w:t>6.</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Zabezpieczenie należytego wykonania</w:t>
            </w:r>
            <w:r w:rsidR="00F74F4F" w:rsidRPr="00856AFF">
              <w:rPr>
                <w:rStyle w:val="Hipercze"/>
                <w:noProof/>
                <w:spacing w:val="1"/>
              </w:rPr>
              <w:t xml:space="preserve"> </w:t>
            </w:r>
            <w:r w:rsidR="00F74F4F" w:rsidRPr="00856AFF">
              <w:rPr>
                <w:rStyle w:val="Hipercze"/>
                <w:noProof/>
              </w:rPr>
              <w:t>Umowy</w:t>
            </w:r>
            <w:r w:rsidR="00F74F4F">
              <w:rPr>
                <w:noProof/>
                <w:webHidden/>
              </w:rPr>
              <w:tab/>
            </w:r>
            <w:r w:rsidR="00F74F4F">
              <w:rPr>
                <w:noProof/>
                <w:webHidden/>
              </w:rPr>
              <w:fldChar w:fldCharType="begin"/>
            </w:r>
            <w:r w:rsidR="00F74F4F">
              <w:rPr>
                <w:noProof/>
                <w:webHidden/>
              </w:rPr>
              <w:instrText xml:space="preserve"> PAGEREF _Toc208393866 \h </w:instrText>
            </w:r>
            <w:r w:rsidR="00F74F4F">
              <w:rPr>
                <w:noProof/>
                <w:webHidden/>
              </w:rPr>
            </w:r>
            <w:r w:rsidR="00F74F4F">
              <w:rPr>
                <w:noProof/>
                <w:webHidden/>
              </w:rPr>
              <w:fldChar w:fldCharType="separate"/>
            </w:r>
            <w:r w:rsidR="00F74F4F">
              <w:rPr>
                <w:noProof/>
                <w:webHidden/>
              </w:rPr>
              <w:t>12</w:t>
            </w:r>
            <w:r w:rsidR="00F74F4F">
              <w:rPr>
                <w:noProof/>
                <w:webHidden/>
              </w:rPr>
              <w:fldChar w:fldCharType="end"/>
            </w:r>
          </w:hyperlink>
        </w:p>
        <w:p w14:paraId="1033741E" w14:textId="7E2C356B"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67" w:history="1">
            <w:r w:rsidR="00F74F4F" w:rsidRPr="00856AFF">
              <w:rPr>
                <w:rStyle w:val="Hipercze"/>
                <w:noProof/>
                <w:spacing w:val="-10"/>
              </w:rPr>
              <w:t>7.</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Finansowanie Przedsięwzięcia i Model</w:t>
            </w:r>
            <w:r w:rsidR="00F74F4F" w:rsidRPr="00856AFF">
              <w:rPr>
                <w:rStyle w:val="Hipercze"/>
                <w:noProof/>
                <w:spacing w:val="-1"/>
              </w:rPr>
              <w:t xml:space="preserve"> </w:t>
            </w:r>
            <w:r w:rsidR="00F74F4F" w:rsidRPr="00856AFF">
              <w:rPr>
                <w:rStyle w:val="Hipercze"/>
                <w:noProof/>
              </w:rPr>
              <w:t>Finansowy</w:t>
            </w:r>
            <w:r w:rsidR="00F74F4F">
              <w:rPr>
                <w:noProof/>
                <w:webHidden/>
              </w:rPr>
              <w:tab/>
            </w:r>
            <w:r w:rsidR="00F74F4F">
              <w:rPr>
                <w:noProof/>
                <w:webHidden/>
              </w:rPr>
              <w:fldChar w:fldCharType="begin"/>
            </w:r>
            <w:r w:rsidR="00F74F4F">
              <w:rPr>
                <w:noProof/>
                <w:webHidden/>
              </w:rPr>
              <w:instrText xml:space="preserve"> PAGEREF _Toc208393867 \h </w:instrText>
            </w:r>
            <w:r w:rsidR="00F74F4F">
              <w:rPr>
                <w:noProof/>
                <w:webHidden/>
              </w:rPr>
            </w:r>
            <w:r w:rsidR="00F74F4F">
              <w:rPr>
                <w:noProof/>
                <w:webHidden/>
              </w:rPr>
              <w:fldChar w:fldCharType="separate"/>
            </w:r>
            <w:r w:rsidR="00F74F4F">
              <w:rPr>
                <w:noProof/>
                <w:webHidden/>
              </w:rPr>
              <w:t>14</w:t>
            </w:r>
            <w:r w:rsidR="00F74F4F">
              <w:rPr>
                <w:noProof/>
                <w:webHidden/>
              </w:rPr>
              <w:fldChar w:fldCharType="end"/>
            </w:r>
          </w:hyperlink>
        </w:p>
        <w:p w14:paraId="20FA6C68" w14:textId="02A60E35"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68" w:history="1">
            <w:r w:rsidR="00F74F4F" w:rsidRPr="00856AFF">
              <w:rPr>
                <w:rStyle w:val="Hipercze"/>
                <w:noProof/>
                <w:spacing w:val="-10"/>
              </w:rPr>
              <w:t>8.</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Kontrola Podmiotu</w:t>
            </w:r>
            <w:r w:rsidR="00F74F4F" w:rsidRPr="00856AFF">
              <w:rPr>
                <w:rStyle w:val="Hipercze"/>
                <w:noProof/>
                <w:spacing w:val="-1"/>
              </w:rPr>
              <w:t xml:space="preserve"> </w:t>
            </w:r>
            <w:r w:rsidR="00F74F4F" w:rsidRPr="00856AFF">
              <w:rPr>
                <w:rStyle w:val="Hipercze"/>
                <w:noProof/>
              </w:rPr>
              <w:t>Publicznego</w:t>
            </w:r>
            <w:r w:rsidR="00F74F4F">
              <w:rPr>
                <w:noProof/>
                <w:webHidden/>
              </w:rPr>
              <w:tab/>
            </w:r>
            <w:r w:rsidR="00F74F4F">
              <w:rPr>
                <w:noProof/>
                <w:webHidden/>
              </w:rPr>
              <w:fldChar w:fldCharType="begin"/>
            </w:r>
            <w:r w:rsidR="00F74F4F">
              <w:rPr>
                <w:noProof/>
                <w:webHidden/>
              </w:rPr>
              <w:instrText xml:space="preserve"> PAGEREF _Toc208393868 \h </w:instrText>
            </w:r>
            <w:r w:rsidR="00F74F4F">
              <w:rPr>
                <w:noProof/>
                <w:webHidden/>
              </w:rPr>
            </w:r>
            <w:r w:rsidR="00F74F4F">
              <w:rPr>
                <w:noProof/>
                <w:webHidden/>
              </w:rPr>
              <w:fldChar w:fldCharType="separate"/>
            </w:r>
            <w:r w:rsidR="00F74F4F">
              <w:rPr>
                <w:noProof/>
                <w:webHidden/>
              </w:rPr>
              <w:t>16</w:t>
            </w:r>
            <w:r w:rsidR="00F74F4F">
              <w:rPr>
                <w:noProof/>
                <w:webHidden/>
              </w:rPr>
              <w:fldChar w:fldCharType="end"/>
            </w:r>
          </w:hyperlink>
        </w:p>
        <w:p w14:paraId="421D8C86" w14:textId="1D9B38EE"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69" w:history="1">
            <w:r w:rsidR="00F74F4F" w:rsidRPr="00856AFF">
              <w:rPr>
                <w:rStyle w:val="Hipercze"/>
                <w:noProof/>
                <w:spacing w:val="-10"/>
              </w:rPr>
              <w:t>9.</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Podwykonawcy</w:t>
            </w:r>
            <w:r w:rsidR="00F74F4F">
              <w:rPr>
                <w:noProof/>
                <w:webHidden/>
              </w:rPr>
              <w:tab/>
            </w:r>
            <w:r w:rsidR="00F74F4F">
              <w:rPr>
                <w:noProof/>
                <w:webHidden/>
              </w:rPr>
              <w:fldChar w:fldCharType="begin"/>
            </w:r>
            <w:r w:rsidR="00F74F4F">
              <w:rPr>
                <w:noProof/>
                <w:webHidden/>
              </w:rPr>
              <w:instrText xml:space="preserve"> PAGEREF _Toc208393869 \h </w:instrText>
            </w:r>
            <w:r w:rsidR="00F74F4F">
              <w:rPr>
                <w:noProof/>
                <w:webHidden/>
              </w:rPr>
            </w:r>
            <w:r w:rsidR="00F74F4F">
              <w:rPr>
                <w:noProof/>
                <w:webHidden/>
              </w:rPr>
              <w:fldChar w:fldCharType="separate"/>
            </w:r>
            <w:r w:rsidR="00F74F4F">
              <w:rPr>
                <w:noProof/>
                <w:webHidden/>
              </w:rPr>
              <w:t>17</w:t>
            </w:r>
            <w:r w:rsidR="00F74F4F">
              <w:rPr>
                <w:noProof/>
                <w:webHidden/>
              </w:rPr>
              <w:fldChar w:fldCharType="end"/>
            </w:r>
          </w:hyperlink>
        </w:p>
        <w:p w14:paraId="02A4DA1C" w14:textId="4BCFA6F1" w:rsidR="00F74F4F" w:rsidRDefault="00A57FE8">
          <w:pPr>
            <w:pStyle w:val="Spistreci1"/>
            <w:tabs>
              <w:tab w:val="right" w:leader="dot" w:pos="9360"/>
            </w:tabs>
            <w:rPr>
              <w:rFonts w:asciiTheme="minorHAnsi" w:eastAsiaTheme="minorEastAsia" w:hAnsiTheme="minorHAnsi" w:cstheme="minorBidi"/>
              <w:b w:val="0"/>
              <w:bCs w:val="0"/>
              <w:noProof/>
              <w:kern w:val="2"/>
              <w:sz w:val="24"/>
              <w:szCs w:val="24"/>
              <w:lang w:bidi="ar-SA"/>
              <w14:ligatures w14:val="standardContextual"/>
            </w:rPr>
          </w:pPr>
          <w:hyperlink w:anchor="_Toc208393870" w:history="1">
            <w:r w:rsidR="00F74F4F" w:rsidRPr="00856AFF">
              <w:rPr>
                <w:rStyle w:val="Hipercze"/>
                <w:noProof/>
              </w:rPr>
              <w:t>Rozdział II. ETAP INWESTYCYJNY</w:t>
            </w:r>
            <w:r w:rsidR="00F74F4F">
              <w:rPr>
                <w:noProof/>
                <w:webHidden/>
              </w:rPr>
              <w:tab/>
            </w:r>
            <w:r w:rsidR="00F74F4F">
              <w:rPr>
                <w:noProof/>
                <w:webHidden/>
              </w:rPr>
              <w:fldChar w:fldCharType="begin"/>
            </w:r>
            <w:r w:rsidR="00F74F4F">
              <w:rPr>
                <w:noProof/>
                <w:webHidden/>
              </w:rPr>
              <w:instrText xml:space="preserve"> PAGEREF _Toc208393870 \h </w:instrText>
            </w:r>
            <w:r w:rsidR="00F74F4F">
              <w:rPr>
                <w:noProof/>
                <w:webHidden/>
              </w:rPr>
            </w:r>
            <w:r w:rsidR="00F74F4F">
              <w:rPr>
                <w:noProof/>
                <w:webHidden/>
              </w:rPr>
              <w:fldChar w:fldCharType="separate"/>
            </w:r>
            <w:r w:rsidR="00F74F4F">
              <w:rPr>
                <w:noProof/>
                <w:webHidden/>
              </w:rPr>
              <w:t>18</w:t>
            </w:r>
            <w:r w:rsidR="00F74F4F">
              <w:rPr>
                <w:noProof/>
                <w:webHidden/>
              </w:rPr>
              <w:fldChar w:fldCharType="end"/>
            </w:r>
          </w:hyperlink>
        </w:p>
        <w:p w14:paraId="09500718" w14:textId="6E0FE008"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71" w:history="1">
            <w:r w:rsidR="00F74F4F" w:rsidRPr="00856AFF">
              <w:rPr>
                <w:rStyle w:val="Hipercze"/>
                <w:noProof/>
                <w:spacing w:val="-10"/>
              </w:rPr>
              <w:t>10.</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Ryzyka i Zobowiązania ESCO w zakresie</w:t>
            </w:r>
            <w:r w:rsidR="00F74F4F" w:rsidRPr="00856AFF">
              <w:rPr>
                <w:rStyle w:val="Hipercze"/>
                <w:noProof/>
                <w:spacing w:val="-3"/>
              </w:rPr>
              <w:t xml:space="preserve"> </w:t>
            </w:r>
            <w:r w:rsidR="00F74F4F" w:rsidRPr="00856AFF">
              <w:rPr>
                <w:rStyle w:val="Hipercze"/>
                <w:noProof/>
              </w:rPr>
              <w:t>Projektowania</w:t>
            </w:r>
            <w:r w:rsidR="00F74F4F">
              <w:rPr>
                <w:noProof/>
                <w:webHidden/>
              </w:rPr>
              <w:tab/>
            </w:r>
            <w:r w:rsidR="00F74F4F">
              <w:rPr>
                <w:noProof/>
                <w:webHidden/>
              </w:rPr>
              <w:fldChar w:fldCharType="begin"/>
            </w:r>
            <w:r w:rsidR="00F74F4F">
              <w:rPr>
                <w:noProof/>
                <w:webHidden/>
              </w:rPr>
              <w:instrText xml:space="preserve"> PAGEREF _Toc208393871 \h </w:instrText>
            </w:r>
            <w:r w:rsidR="00F74F4F">
              <w:rPr>
                <w:noProof/>
                <w:webHidden/>
              </w:rPr>
            </w:r>
            <w:r w:rsidR="00F74F4F">
              <w:rPr>
                <w:noProof/>
                <w:webHidden/>
              </w:rPr>
              <w:fldChar w:fldCharType="separate"/>
            </w:r>
            <w:r w:rsidR="00F74F4F">
              <w:rPr>
                <w:noProof/>
                <w:webHidden/>
              </w:rPr>
              <w:t>18</w:t>
            </w:r>
            <w:r w:rsidR="00F74F4F">
              <w:rPr>
                <w:noProof/>
                <w:webHidden/>
              </w:rPr>
              <w:fldChar w:fldCharType="end"/>
            </w:r>
          </w:hyperlink>
        </w:p>
        <w:p w14:paraId="5E2CC98F" w14:textId="4CC7F4BF"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72" w:history="1">
            <w:r w:rsidR="00F74F4F" w:rsidRPr="00856AFF">
              <w:rPr>
                <w:rStyle w:val="Hipercze"/>
                <w:noProof/>
                <w:spacing w:val="-10"/>
              </w:rPr>
              <w:t>11.</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Ryzyka i Zobowiązania Podmiotu Publicznego w zakresie</w:t>
            </w:r>
            <w:r w:rsidR="00F74F4F" w:rsidRPr="00856AFF">
              <w:rPr>
                <w:rStyle w:val="Hipercze"/>
                <w:noProof/>
                <w:spacing w:val="-2"/>
              </w:rPr>
              <w:t xml:space="preserve"> </w:t>
            </w:r>
            <w:r w:rsidR="00F74F4F" w:rsidRPr="00856AFF">
              <w:rPr>
                <w:rStyle w:val="Hipercze"/>
                <w:noProof/>
              </w:rPr>
              <w:t>Projektowania</w:t>
            </w:r>
            <w:r w:rsidR="00F74F4F">
              <w:rPr>
                <w:noProof/>
                <w:webHidden/>
              </w:rPr>
              <w:tab/>
            </w:r>
            <w:r w:rsidR="00F74F4F">
              <w:rPr>
                <w:noProof/>
                <w:webHidden/>
              </w:rPr>
              <w:fldChar w:fldCharType="begin"/>
            </w:r>
            <w:r w:rsidR="00F74F4F">
              <w:rPr>
                <w:noProof/>
                <w:webHidden/>
              </w:rPr>
              <w:instrText xml:space="preserve"> PAGEREF _Toc208393872 \h </w:instrText>
            </w:r>
            <w:r w:rsidR="00F74F4F">
              <w:rPr>
                <w:noProof/>
                <w:webHidden/>
              </w:rPr>
            </w:r>
            <w:r w:rsidR="00F74F4F">
              <w:rPr>
                <w:noProof/>
                <w:webHidden/>
              </w:rPr>
              <w:fldChar w:fldCharType="separate"/>
            </w:r>
            <w:r w:rsidR="00F74F4F">
              <w:rPr>
                <w:noProof/>
                <w:webHidden/>
              </w:rPr>
              <w:t>19</w:t>
            </w:r>
            <w:r w:rsidR="00F74F4F">
              <w:rPr>
                <w:noProof/>
                <w:webHidden/>
              </w:rPr>
              <w:fldChar w:fldCharType="end"/>
            </w:r>
          </w:hyperlink>
        </w:p>
        <w:p w14:paraId="773D595D" w14:textId="172D7580"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73" w:history="1">
            <w:r w:rsidR="00F74F4F" w:rsidRPr="00856AFF">
              <w:rPr>
                <w:rStyle w:val="Hipercze"/>
                <w:noProof/>
                <w:spacing w:val="-10"/>
              </w:rPr>
              <w:t>12.</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Procedura uzgodnień Dokumentacji</w:t>
            </w:r>
            <w:r w:rsidR="00F74F4F" w:rsidRPr="00856AFF">
              <w:rPr>
                <w:rStyle w:val="Hipercze"/>
                <w:noProof/>
                <w:spacing w:val="1"/>
              </w:rPr>
              <w:t xml:space="preserve"> </w:t>
            </w:r>
            <w:r w:rsidR="00F74F4F" w:rsidRPr="00856AFF">
              <w:rPr>
                <w:rStyle w:val="Hipercze"/>
                <w:noProof/>
              </w:rPr>
              <w:t>Projektowej</w:t>
            </w:r>
            <w:r w:rsidR="00F74F4F">
              <w:rPr>
                <w:noProof/>
                <w:webHidden/>
              </w:rPr>
              <w:tab/>
            </w:r>
            <w:r w:rsidR="00F74F4F">
              <w:rPr>
                <w:noProof/>
                <w:webHidden/>
              </w:rPr>
              <w:fldChar w:fldCharType="begin"/>
            </w:r>
            <w:r w:rsidR="00F74F4F">
              <w:rPr>
                <w:noProof/>
                <w:webHidden/>
              </w:rPr>
              <w:instrText xml:space="preserve"> PAGEREF _Toc208393873 \h </w:instrText>
            </w:r>
            <w:r w:rsidR="00F74F4F">
              <w:rPr>
                <w:noProof/>
                <w:webHidden/>
              </w:rPr>
            </w:r>
            <w:r w:rsidR="00F74F4F">
              <w:rPr>
                <w:noProof/>
                <w:webHidden/>
              </w:rPr>
              <w:fldChar w:fldCharType="separate"/>
            </w:r>
            <w:r w:rsidR="00F74F4F">
              <w:rPr>
                <w:noProof/>
                <w:webHidden/>
              </w:rPr>
              <w:t>20</w:t>
            </w:r>
            <w:r w:rsidR="00F74F4F">
              <w:rPr>
                <w:noProof/>
                <w:webHidden/>
              </w:rPr>
              <w:fldChar w:fldCharType="end"/>
            </w:r>
          </w:hyperlink>
        </w:p>
        <w:p w14:paraId="079A4152" w14:textId="4130009C"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74" w:history="1">
            <w:r w:rsidR="00F74F4F" w:rsidRPr="00856AFF">
              <w:rPr>
                <w:rStyle w:val="Hipercze"/>
                <w:noProof/>
                <w:spacing w:val="-10"/>
              </w:rPr>
              <w:t>13.</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Teren Robót</w:t>
            </w:r>
            <w:r w:rsidR="00F74F4F">
              <w:rPr>
                <w:noProof/>
                <w:webHidden/>
              </w:rPr>
              <w:tab/>
            </w:r>
            <w:r w:rsidR="00F74F4F">
              <w:rPr>
                <w:noProof/>
                <w:webHidden/>
              </w:rPr>
              <w:fldChar w:fldCharType="begin"/>
            </w:r>
            <w:r w:rsidR="00F74F4F">
              <w:rPr>
                <w:noProof/>
                <w:webHidden/>
              </w:rPr>
              <w:instrText xml:space="preserve"> PAGEREF _Toc208393874 \h </w:instrText>
            </w:r>
            <w:r w:rsidR="00F74F4F">
              <w:rPr>
                <w:noProof/>
                <w:webHidden/>
              </w:rPr>
            </w:r>
            <w:r w:rsidR="00F74F4F">
              <w:rPr>
                <w:noProof/>
                <w:webHidden/>
              </w:rPr>
              <w:fldChar w:fldCharType="separate"/>
            </w:r>
            <w:r w:rsidR="00F74F4F">
              <w:rPr>
                <w:noProof/>
                <w:webHidden/>
              </w:rPr>
              <w:t>20</w:t>
            </w:r>
            <w:r w:rsidR="00F74F4F">
              <w:rPr>
                <w:noProof/>
                <w:webHidden/>
              </w:rPr>
              <w:fldChar w:fldCharType="end"/>
            </w:r>
          </w:hyperlink>
        </w:p>
        <w:p w14:paraId="43C89612" w14:textId="75AF8F9B"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75" w:history="1">
            <w:r w:rsidR="00F74F4F" w:rsidRPr="00856AFF">
              <w:rPr>
                <w:rStyle w:val="Hipercze"/>
                <w:noProof/>
                <w:spacing w:val="-10"/>
              </w:rPr>
              <w:t>14.</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Ryzyka i zobowiązania ESCO w zakresie</w:t>
            </w:r>
            <w:r w:rsidR="00F74F4F" w:rsidRPr="00856AFF">
              <w:rPr>
                <w:rStyle w:val="Hipercze"/>
                <w:noProof/>
                <w:spacing w:val="-2"/>
              </w:rPr>
              <w:t xml:space="preserve"> </w:t>
            </w:r>
            <w:r w:rsidR="00F74F4F" w:rsidRPr="00856AFF">
              <w:rPr>
                <w:rStyle w:val="Hipercze"/>
                <w:noProof/>
              </w:rPr>
              <w:t>Robót</w:t>
            </w:r>
            <w:r w:rsidR="00F74F4F">
              <w:rPr>
                <w:noProof/>
                <w:webHidden/>
              </w:rPr>
              <w:tab/>
            </w:r>
            <w:r w:rsidR="00F74F4F">
              <w:rPr>
                <w:noProof/>
                <w:webHidden/>
              </w:rPr>
              <w:fldChar w:fldCharType="begin"/>
            </w:r>
            <w:r w:rsidR="00F74F4F">
              <w:rPr>
                <w:noProof/>
                <w:webHidden/>
              </w:rPr>
              <w:instrText xml:space="preserve"> PAGEREF _Toc208393875 \h </w:instrText>
            </w:r>
            <w:r w:rsidR="00F74F4F">
              <w:rPr>
                <w:noProof/>
                <w:webHidden/>
              </w:rPr>
            </w:r>
            <w:r w:rsidR="00F74F4F">
              <w:rPr>
                <w:noProof/>
                <w:webHidden/>
              </w:rPr>
              <w:fldChar w:fldCharType="separate"/>
            </w:r>
            <w:r w:rsidR="00F74F4F">
              <w:rPr>
                <w:noProof/>
                <w:webHidden/>
              </w:rPr>
              <w:t>21</w:t>
            </w:r>
            <w:r w:rsidR="00F74F4F">
              <w:rPr>
                <w:noProof/>
                <w:webHidden/>
              </w:rPr>
              <w:fldChar w:fldCharType="end"/>
            </w:r>
          </w:hyperlink>
        </w:p>
        <w:p w14:paraId="0131FB9F" w14:textId="09E8A804"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76" w:history="1">
            <w:r w:rsidR="00F74F4F" w:rsidRPr="00856AFF">
              <w:rPr>
                <w:rStyle w:val="Hipercze"/>
                <w:noProof/>
                <w:spacing w:val="-10"/>
              </w:rPr>
              <w:t>15.</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Ryzyka i zobowiązania Podmiotu Publicznego w zakresie Robót</w:t>
            </w:r>
            <w:r w:rsidR="00F74F4F">
              <w:rPr>
                <w:noProof/>
                <w:webHidden/>
              </w:rPr>
              <w:tab/>
            </w:r>
            <w:r w:rsidR="00F74F4F">
              <w:rPr>
                <w:noProof/>
                <w:webHidden/>
              </w:rPr>
              <w:fldChar w:fldCharType="begin"/>
            </w:r>
            <w:r w:rsidR="00F74F4F">
              <w:rPr>
                <w:noProof/>
                <w:webHidden/>
              </w:rPr>
              <w:instrText xml:space="preserve"> PAGEREF _Toc208393876 \h </w:instrText>
            </w:r>
            <w:r w:rsidR="00F74F4F">
              <w:rPr>
                <w:noProof/>
                <w:webHidden/>
              </w:rPr>
            </w:r>
            <w:r w:rsidR="00F74F4F">
              <w:rPr>
                <w:noProof/>
                <w:webHidden/>
              </w:rPr>
              <w:fldChar w:fldCharType="separate"/>
            </w:r>
            <w:r w:rsidR="00F74F4F">
              <w:rPr>
                <w:noProof/>
                <w:webHidden/>
              </w:rPr>
              <w:t>26</w:t>
            </w:r>
            <w:r w:rsidR="00F74F4F">
              <w:rPr>
                <w:noProof/>
                <w:webHidden/>
              </w:rPr>
              <w:fldChar w:fldCharType="end"/>
            </w:r>
          </w:hyperlink>
        </w:p>
        <w:p w14:paraId="758EB662" w14:textId="4CECB587"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77" w:history="1">
            <w:r w:rsidR="00F74F4F" w:rsidRPr="00856AFF">
              <w:rPr>
                <w:rStyle w:val="Hipercze"/>
                <w:noProof/>
                <w:spacing w:val="-10"/>
              </w:rPr>
              <w:t>17.</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Procedura odbiorów</w:t>
            </w:r>
            <w:r w:rsidR="00F74F4F" w:rsidRPr="00856AFF">
              <w:rPr>
                <w:rStyle w:val="Hipercze"/>
                <w:noProof/>
                <w:spacing w:val="-4"/>
              </w:rPr>
              <w:t xml:space="preserve"> </w:t>
            </w:r>
            <w:r w:rsidR="00F74F4F" w:rsidRPr="00856AFF">
              <w:rPr>
                <w:rStyle w:val="Hipercze"/>
                <w:noProof/>
              </w:rPr>
              <w:t>Robót</w:t>
            </w:r>
            <w:r w:rsidR="00F74F4F">
              <w:rPr>
                <w:noProof/>
                <w:webHidden/>
              </w:rPr>
              <w:tab/>
            </w:r>
            <w:r w:rsidR="00F74F4F">
              <w:rPr>
                <w:noProof/>
                <w:webHidden/>
              </w:rPr>
              <w:fldChar w:fldCharType="begin"/>
            </w:r>
            <w:r w:rsidR="00F74F4F">
              <w:rPr>
                <w:noProof/>
                <w:webHidden/>
              </w:rPr>
              <w:instrText xml:space="preserve"> PAGEREF _Toc208393877 \h </w:instrText>
            </w:r>
            <w:r w:rsidR="00F74F4F">
              <w:rPr>
                <w:noProof/>
                <w:webHidden/>
              </w:rPr>
            </w:r>
            <w:r w:rsidR="00F74F4F">
              <w:rPr>
                <w:noProof/>
                <w:webHidden/>
              </w:rPr>
              <w:fldChar w:fldCharType="separate"/>
            </w:r>
            <w:r w:rsidR="00F74F4F">
              <w:rPr>
                <w:noProof/>
                <w:webHidden/>
              </w:rPr>
              <w:t>30</w:t>
            </w:r>
            <w:r w:rsidR="00F74F4F">
              <w:rPr>
                <w:noProof/>
                <w:webHidden/>
              </w:rPr>
              <w:fldChar w:fldCharType="end"/>
            </w:r>
          </w:hyperlink>
        </w:p>
        <w:p w14:paraId="7EF7D392" w14:textId="12AE84E1" w:rsidR="00F74F4F" w:rsidRDefault="00A57FE8">
          <w:pPr>
            <w:pStyle w:val="Spistreci1"/>
            <w:tabs>
              <w:tab w:val="right" w:leader="dot" w:pos="9360"/>
            </w:tabs>
            <w:rPr>
              <w:rFonts w:asciiTheme="minorHAnsi" w:eastAsiaTheme="minorEastAsia" w:hAnsiTheme="minorHAnsi" w:cstheme="minorBidi"/>
              <w:b w:val="0"/>
              <w:bCs w:val="0"/>
              <w:noProof/>
              <w:kern w:val="2"/>
              <w:sz w:val="24"/>
              <w:szCs w:val="24"/>
              <w:lang w:bidi="ar-SA"/>
              <w14:ligatures w14:val="standardContextual"/>
            </w:rPr>
          </w:pPr>
          <w:hyperlink w:anchor="_Toc208393878" w:history="1">
            <w:r w:rsidR="00F74F4F" w:rsidRPr="00856AFF">
              <w:rPr>
                <w:rStyle w:val="Hipercze"/>
                <w:noProof/>
              </w:rPr>
              <w:t>Rozdział III. ETAP ZARZĄDZANIA ENERGIĄ</w:t>
            </w:r>
            <w:r w:rsidR="00F74F4F">
              <w:rPr>
                <w:noProof/>
                <w:webHidden/>
              </w:rPr>
              <w:tab/>
            </w:r>
            <w:r w:rsidR="00F74F4F">
              <w:rPr>
                <w:noProof/>
                <w:webHidden/>
              </w:rPr>
              <w:fldChar w:fldCharType="begin"/>
            </w:r>
            <w:r w:rsidR="00F74F4F">
              <w:rPr>
                <w:noProof/>
                <w:webHidden/>
              </w:rPr>
              <w:instrText xml:space="preserve"> PAGEREF _Toc208393878 \h </w:instrText>
            </w:r>
            <w:r w:rsidR="00F74F4F">
              <w:rPr>
                <w:noProof/>
                <w:webHidden/>
              </w:rPr>
            </w:r>
            <w:r w:rsidR="00F74F4F">
              <w:rPr>
                <w:noProof/>
                <w:webHidden/>
              </w:rPr>
              <w:fldChar w:fldCharType="separate"/>
            </w:r>
            <w:r w:rsidR="00F74F4F">
              <w:rPr>
                <w:noProof/>
                <w:webHidden/>
              </w:rPr>
              <w:t>33</w:t>
            </w:r>
            <w:r w:rsidR="00F74F4F">
              <w:rPr>
                <w:noProof/>
                <w:webHidden/>
              </w:rPr>
              <w:fldChar w:fldCharType="end"/>
            </w:r>
          </w:hyperlink>
        </w:p>
        <w:p w14:paraId="047C8B18" w14:textId="5DE8CBAB"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79" w:history="1">
            <w:r w:rsidR="00F74F4F" w:rsidRPr="00856AFF">
              <w:rPr>
                <w:rStyle w:val="Hipercze"/>
                <w:noProof/>
                <w:spacing w:val="-10"/>
              </w:rPr>
              <w:t>18.</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Zobowiązania i ryzyka ESCO w zakresie Zarządzania</w:t>
            </w:r>
            <w:r w:rsidR="00F74F4F" w:rsidRPr="00856AFF">
              <w:rPr>
                <w:rStyle w:val="Hipercze"/>
                <w:noProof/>
                <w:spacing w:val="-4"/>
              </w:rPr>
              <w:t xml:space="preserve"> </w:t>
            </w:r>
            <w:r w:rsidR="00F74F4F" w:rsidRPr="00856AFF">
              <w:rPr>
                <w:rStyle w:val="Hipercze"/>
                <w:noProof/>
              </w:rPr>
              <w:t>Energią</w:t>
            </w:r>
            <w:r w:rsidR="00F74F4F">
              <w:rPr>
                <w:noProof/>
                <w:webHidden/>
              </w:rPr>
              <w:tab/>
            </w:r>
            <w:r w:rsidR="00F74F4F">
              <w:rPr>
                <w:noProof/>
                <w:webHidden/>
              </w:rPr>
              <w:fldChar w:fldCharType="begin"/>
            </w:r>
            <w:r w:rsidR="00F74F4F">
              <w:rPr>
                <w:noProof/>
                <w:webHidden/>
              </w:rPr>
              <w:instrText xml:space="preserve"> PAGEREF _Toc208393879 \h </w:instrText>
            </w:r>
            <w:r w:rsidR="00F74F4F">
              <w:rPr>
                <w:noProof/>
                <w:webHidden/>
              </w:rPr>
            </w:r>
            <w:r w:rsidR="00F74F4F">
              <w:rPr>
                <w:noProof/>
                <w:webHidden/>
              </w:rPr>
              <w:fldChar w:fldCharType="separate"/>
            </w:r>
            <w:r w:rsidR="00F74F4F">
              <w:rPr>
                <w:noProof/>
                <w:webHidden/>
              </w:rPr>
              <w:t>33</w:t>
            </w:r>
            <w:r w:rsidR="00F74F4F">
              <w:rPr>
                <w:noProof/>
                <w:webHidden/>
              </w:rPr>
              <w:fldChar w:fldCharType="end"/>
            </w:r>
          </w:hyperlink>
        </w:p>
        <w:p w14:paraId="38F0BF5B" w14:textId="3DDBFAA0"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80" w:history="1">
            <w:r w:rsidR="00F74F4F" w:rsidRPr="00856AFF">
              <w:rPr>
                <w:rStyle w:val="Hipercze"/>
                <w:noProof/>
                <w:spacing w:val="-10"/>
              </w:rPr>
              <w:t>19.</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Raportowanie ESCO uzyskanych oszczędności Energii</w:t>
            </w:r>
            <w:r w:rsidR="00F74F4F">
              <w:rPr>
                <w:noProof/>
                <w:webHidden/>
              </w:rPr>
              <w:tab/>
            </w:r>
            <w:r w:rsidR="00F74F4F">
              <w:rPr>
                <w:noProof/>
                <w:webHidden/>
              </w:rPr>
              <w:fldChar w:fldCharType="begin"/>
            </w:r>
            <w:r w:rsidR="00F74F4F">
              <w:rPr>
                <w:noProof/>
                <w:webHidden/>
              </w:rPr>
              <w:instrText xml:space="preserve"> PAGEREF _Toc208393880 \h </w:instrText>
            </w:r>
            <w:r w:rsidR="00F74F4F">
              <w:rPr>
                <w:noProof/>
                <w:webHidden/>
              </w:rPr>
            </w:r>
            <w:r w:rsidR="00F74F4F">
              <w:rPr>
                <w:noProof/>
                <w:webHidden/>
              </w:rPr>
              <w:fldChar w:fldCharType="separate"/>
            </w:r>
            <w:r w:rsidR="00F74F4F">
              <w:rPr>
                <w:noProof/>
                <w:webHidden/>
              </w:rPr>
              <w:t>35</w:t>
            </w:r>
            <w:r w:rsidR="00F74F4F">
              <w:rPr>
                <w:noProof/>
                <w:webHidden/>
              </w:rPr>
              <w:fldChar w:fldCharType="end"/>
            </w:r>
          </w:hyperlink>
        </w:p>
        <w:p w14:paraId="06E9E346" w14:textId="6C509BDE"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81" w:history="1">
            <w:r w:rsidR="00F74F4F" w:rsidRPr="00856AFF">
              <w:rPr>
                <w:rStyle w:val="Hipercze"/>
                <w:noProof/>
                <w:spacing w:val="-10"/>
              </w:rPr>
              <w:t>20.</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Zobowiązania i ryzyka Podmiotu Publicznego na Etapie</w:t>
            </w:r>
            <w:r w:rsidR="00F74F4F" w:rsidRPr="00856AFF">
              <w:rPr>
                <w:rStyle w:val="Hipercze"/>
                <w:noProof/>
                <w:spacing w:val="-9"/>
              </w:rPr>
              <w:t xml:space="preserve"> </w:t>
            </w:r>
            <w:r w:rsidR="00F74F4F" w:rsidRPr="00856AFF">
              <w:rPr>
                <w:rStyle w:val="Hipercze"/>
                <w:noProof/>
              </w:rPr>
              <w:t>Zarządzania</w:t>
            </w:r>
            <w:r w:rsidR="00F74F4F">
              <w:rPr>
                <w:noProof/>
                <w:webHidden/>
              </w:rPr>
              <w:tab/>
            </w:r>
            <w:r w:rsidR="00F74F4F">
              <w:rPr>
                <w:noProof/>
                <w:webHidden/>
              </w:rPr>
              <w:fldChar w:fldCharType="begin"/>
            </w:r>
            <w:r w:rsidR="00F74F4F">
              <w:rPr>
                <w:noProof/>
                <w:webHidden/>
              </w:rPr>
              <w:instrText xml:space="preserve"> PAGEREF _Toc208393881 \h </w:instrText>
            </w:r>
            <w:r w:rsidR="00F74F4F">
              <w:rPr>
                <w:noProof/>
                <w:webHidden/>
              </w:rPr>
            </w:r>
            <w:r w:rsidR="00F74F4F">
              <w:rPr>
                <w:noProof/>
                <w:webHidden/>
              </w:rPr>
              <w:fldChar w:fldCharType="separate"/>
            </w:r>
            <w:r w:rsidR="00F74F4F">
              <w:rPr>
                <w:noProof/>
                <w:webHidden/>
              </w:rPr>
              <w:t>35</w:t>
            </w:r>
            <w:r w:rsidR="00F74F4F">
              <w:rPr>
                <w:noProof/>
                <w:webHidden/>
              </w:rPr>
              <w:fldChar w:fldCharType="end"/>
            </w:r>
          </w:hyperlink>
        </w:p>
        <w:p w14:paraId="55C0A668" w14:textId="0AC46FD8" w:rsidR="00F74F4F" w:rsidRDefault="00A57FE8">
          <w:pPr>
            <w:pStyle w:val="Spistreci1"/>
            <w:tabs>
              <w:tab w:val="right" w:leader="dot" w:pos="9360"/>
            </w:tabs>
            <w:rPr>
              <w:rFonts w:asciiTheme="minorHAnsi" w:eastAsiaTheme="minorEastAsia" w:hAnsiTheme="minorHAnsi" w:cstheme="minorBidi"/>
              <w:b w:val="0"/>
              <w:bCs w:val="0"/>
              <w:noProof/>
              <w:kern w:val="2"/>
              <w:sz w:val="24"/>
              <w:szCs w:val="24"/>
              <w:lang w:bidi="ar-SA"/>
              <w14:ligatures w14:val="standardContextual"/>
            </w:rPr>
          </w:pPr>
          <w:hyperlink w:anchor="_Toc208393882" w:history="1">
            <w:r w:rsidR="00F74F4F" w:rsidRPr="00856AFF">
              <w:rPr>
                <w:rStyle w:val="Hipercze"/>
                <w:noProof/>
              </w:rPr>
              <w:t>Rozdział IV. WYNAGRODZENIE</w:t>
            </w:r>
            <w:r w:rsidR="00F74F4F">
              <w:rPr>
                <w:noProof/>
                <w:webHidden/>
              </w:rPr>
              <w:tab/>
            </w:r>
            <w:r w:rsidR="00F74F4F">
              <w:rPr>
                <w:noProof/>
                <w:webHidden/>
              </w:rPr>
              <w:fldChar w:fldCharType="begin"/>
            </w:r>
            <w:r w:rsidR="00F74F4F">
              <w:rPr>
                <w:noProof/>
                <w:webHidden/>
              </w:rPr>
              <w:instrText xml:space="preserve"> PAGEREF _Toc208393882 \h </w:instrText>
            </w:r>
            <w:r w:rsidR="00F74F4F">
              <w:rPr>
                <w:noProof/>
                <w:webHidden/>
              </w:rPr>
            </w:r>
            <w:r w:rsidR="00F74F4F">
              <w:rPr>
                <w:noProof/>
                <w:webHidden/>
              </w:rPr>
              <w:fldChar w:fldCharType="separate"/>
            </w:r>
            <w:r w:rsidR="00F74F4F">
              <w:rPr>
                <w:noProof/>
                <w:webHidden/>
              </w:rPr>
              <w:t>38</w:t>
            </w:r>
            <w:r w:rsidR="00F74F4F">
              <w:rPr>
                <w:noProof/>
                <w:webHidden/>
              </w:rPr>
              <w:fldChar w:fldCharType="end"/>
            </w:r>
          </w:hyperlink>
        </w:p>
        <w:p w14:paraId="5ABCC38A" w14:textId="7694E5F6"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83" w:history="1">
            <w:r w:rsidR="00F74F4F" w:rsidRPr="00856AFF">
              <w:rPr>
                <w:rStyle w:val="Hipercze"/>
                <w:noProof/>
                <w:spacing w:val="-10"/>
              </w:rPr>
              <w:t>21.</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Wynagrodzenie</w:t>
            </w:r>
            <w:r w:rsidR="00F74F4F" w:rsidRPr="00856AFF">
              <w:rPr>
                <w:rStyle w:val="Hipercze"/>
                <w:noProof/>
                <w:spacing w:val="-4"/>
              </w:rPr>
              <w:t xml:space="preserve"> </w:t>
            </w:r>
            <w:r w:rsidR="00F74F4F" w:rsidRPr="00856AFF">
              <w:rPr>
                <w:rStyle w:val="Hipercze"/>
                <w:noProof/>
              </w:rPr>
              <w:t>ESCO</w:t>
            </w:r>
            <w:r w:rsidR="00F74F4F">
              <w:rPr>
                <w:noProof/>
                <w:webHidden/>
              </w:rPr>
              <w:tab/>
            </w:r>
            <w:r w:rsidR="00F74F4F">
              <w:rPr>
                <w:noProof/>
                <w:webHidden/>
              </w:rPr>
              <w:fldChar w:fldCharType="begin"/>
            </w:r>
            <w:r w:rsidR="00F74F4F">
              <w:rPr>
                <w:noProof/>
                <w:webHidden/>
              </w:rPr>
              <w:instrText xml:space="preserve"> PAGEREF _Toc208393883 \h </w:instrText>
            </w:r>
            <w:r w:rsidR="00F74F4F">
              <w:rPr>
                <w:noProof/>
                <w:webHidden/>
              </w:rPr>
            </w:r>
            <w:r w:rsidR="00F74F4F">
              <w:rPr>
                <w:noProof/>
                <w:webHidden/>
              </w:rPr>
              <w:fldChar w:fldCharType="separate"/>
            </w:r>
            <w:r w:rsidR="00F74F4F">
              <w:rPr>
                <w:noProof/>
                <w:webHidden/>
              </w:rPr>
              <w:t>38</w:t>
            </w:r>
            <w:r w:rsidR="00F74F4F">
              <w:rPr>
                <w:noProof/>
                <w:webHidden/>
              </w:rPr>
              <w:fldChar w:fldCharType="end"/>
            </w:r>
          </w:hyperlink>
        </w:p>
        <w:p w14:paraId="16A66438" w14:textId="45EA0A14"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84" w:history="1">
            <w:r w:rsidR="00F74F4F" w:rsidRPr="00856AFF">
              <w:rPr>
                <w:rStyle w:val="Hipercze"/>
                <w:noProof/>
                <w:spacing w:val="-10"/>
              </w:rPr>
              <w:t>22.</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Zapłata</w:t>
            </w:r>
            <w:r w:rsidR="00F74F4F" w:rsidRPr="00856AFF">
              <w:rPr>
                <w:rStyle w:val="Hipercze"/>
                <w:noProof/>
                <w:spacing w:val="-1"/>
              </w:rPr>
              <w:t xml:space="preserve"> </w:t>
            </w:r>
            <w:r w:rsidR="00F74F4F" w:rsidRPr="00856AFF">
              <w:rPr>
                <w:rStyle w:val="Hipercze"/>
                <w:noProof/>
              </w:rPr>
              <w:t>Wynagrodzenia</w:t>
            </w:r>
            <w:r w:rsidR="00F74F4F">
              <w:rPr>
                <w:noProof/>
                <w:webHidden/>
              </w:rPr>
              <w:tab/>
            </w:r>
            <w:r w:rsidR="00F74F4F">
              <w:rPr>
                <w:noProof/>
                <w:webHidden/>
              </w:rPr>
              <w:fldChar w:fldCharType="begin"/>
            </w:r>
            <w:r w:rsidR="00F74F4F">
              <w:rPr>
                <w:noProof/>
                <w:webHidden/>
              </w:rPr>
              <w:instrText xml:space="preserve"> PAGEREF _Toc208393884 \h </w:instrText>
            </w:r>
            <w:r w:rsidR="00F74F4F">
              <w:rPr>
                <w:noProof/>
                <w:webHidden/>
              </w:rPr>
            </w:r>
            <w:r w:rsidR="00F74F4F">
              <w:rPr>
                <w:noProof/>
                <w:webHidden/>
              </w:rPr>
              <w:fldChar w:fldCharType="separate"/>
            </w:r>
            <w:r w:rsidR="00F74F4F">
              <w:rPr>
                <w:noProof/>
                <w:webHidden/>
              </w:rPr>
              <w:t>40</w:t>
            </w:r>
            <w:r w:rsidR="00F74F4F">
              <w:rPr>
                <w:noProof/>
                <w:webHidden/>
              </w:rPr>
              <w:fldChar w:fldCharType="end"/>
            </w:r>
          </w:hyperlink>
        </w:p>
        <w:p w14:paraId="085F7F14" w14:textId="6F93DC50"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85" w:history="1">
            <w:r w:rsidR="00F74F4F" w:rsidRPr="00856AFF">
              <w:rPr>
                <w:rStyle w:val="Hipercze"/>
                <w:noProof/>
                <w:spacing w:val="-10"/>
              </w:rPr>
              <w:t>23.</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Rozliczanie Gwarantowanych Oszczędności</w:t>
            </w:r>
            <w:r w:rsidR="00F74F4F" w:rsidRPr="00856AFF">
              <w:rPr>
                <w:rStyle w:val="Hipercze"/>
                <w:noProof/>
                <w:spacing w:val="-3"/>
              </w:rPr>
              <w:t xml:space="preserve"> </w:t>
            </w:r>
            <w:r w:rsidR="00F74F4F" w:rsidRPr="00856AFF">
              <w:rPr>
                <w:rStyle w:val="Hipercze"/>
                <w:noProof/>
              </w:rPr>
              <w:t>Energii</w:t>
            </w:r>
            <w:r w:rsidR="00F74F4F">
              <w:rPr>
                <w:noProof/>
                <w:webHidden/>
              </w:rPr>
              <w:tab/>
            </w:r>
            <w:r w:rsidR="00F74F4F">
              <w:rPr>
                <w:noProof/>
                <w:webHidden/>
              </w:rPr>
              <w:fldChar w:fldCharType="begin"/>
            </w:r>
            <w:r w:rsidR="00F74F4F">
              <w:rPr>
                <w:noProof/>
                <w:webHidden/>
              </w:rPr>
              <w:instrText xml:space="preserve"> PAGEREF _Toc208393885 \h </w:instrText>
            </w:r>
            <w:r w:rsidR="00F74F4F">
              <w:rPr>
                <w:noProof/>
                <w:webHidden/>
              </w:rPr>
            </w:r>
            <w:r w:rsidR="00F74F4F">
              <w:rPr>
                <w:noProof/>
                <w:webHidden/>
              </w:rPr>
              <w:fldChar w:fldCharType="separate"/>
            </w:r>
            <w:r w:rsidR="00F74F4F">
              <w:rPr>
                <w:noProof/>
                <w:webHidden/>
              </w:rPr>
              <w:t>42</w:t>
            </w:r>
            <w:r w:rsidR="00F74F4F">
              <w:rPr>
                <w:noProof/>
                <w:webHidden/>
              </w:rPr>
              <w:fldChar w:fldCharType="end"/>
            </w:r>
          </w:hyperlink>
        </w:p>
        <w:p w14:paraId="529AE7B9" w14:textId="0EB5E4A0" w:rsidR="00F74F4F" w:rsidRDefault="00A57FE8">
          <w:pPr>
            <w:pStyle w:val="Spistreci1"/>
            <w:tabs>
              <w:tab w:val="right" w:leader="dot" w:pos="9360"/>
            </w:tabs>
            <w:rPr>
              <w:rFonts w:asciiTheme="minorHAnsi" w:eastAsiaTheme="minorEastAsia" w:hAnsiTheme="minorHAnsi" w:cstheme="minorBidi"/>
              <w:b w:val="0"/>
              <w:bCs w:val="0"/>
              <w:noProof/>
              <w:kern w:val="2"/>
              <w:sz w:val="24"/>
              <w:szCs w:val="24"/>
              <w:lang w:bidi="ar-SA"/>
              <w14:ligatures w14:val="standardContextual"/>
            </w:rPr>
          </w:pPr>
          <w:hyperlink w:anchor="_Toc208393886" w:history="1">
            <w:r w:rsidR="00F74F4F" w:rsidRPr="00856AFF">
              <w:rPr>
                <w:rStyle w:val="Hipercze"/>
                <w:noProof/>
              </w:rPr>
              <w:t>Rozdział V. ZAKOŃCZENIE UMOWY</w:t>
            </w:r>
            <w:r w:rsidR="00F74F4F">
              <w:rPr>
                <w:noProof/>
                <w:webHidden/>
              </w:rPr>
              <w:tab/>
            </w:r>
            <w:r w:rsidR="00F74F4F">
              <w:rPr>
                <w:noProof/>
                <w:webHidden/>
              </w:rPr>
              <w:fldChar w:fldCharType="begin"/>
            </w:r>
            <w:r w:rsidR="00F74F4F">
              <w:rPr>
                <w:noProof/>
                <w:webHidden/>
              </w:rPr>
              <w:instrText xml:space="preserve"> PAGEREF _Toc208393886 \h </w:instrText>
            </w:r>
            <w:r w:rsidR="00F74F4F">
              <w:rPr>
                <w:noProof/>
                <w:webHidden/>
              </w:rPr>
            </w:r>
            <w:r w:rsidR="00F74F4F">
              <w:rPr>
                <w:noProof/>
                <w:webHidden/>
              </w:rPr>
              <w:fldChar w:fldCharType="separate"/>
            </w:r>
            <w:r w:rsidR="00F74F4F">
              <w:rPr>
                <w:noProof/>
                <w:webHidden/>
              </w:rPr>
              <w:t>43</w:t>
            </w:r>
            <w:r w:rsidR="00F74F4F">
              <w:rPr>
                <w:noProof/>
                <w:webHidden/>
              </w:rPr>
              <w:fldChar w:fldCharType="end"/>
            </w:r>
          </w:hyperlink>
        </w:p>
        <w:p w14:paraId="1BB88CA9" w14:textId="5E484016"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87" w:history="1">
            <w:r w:rsidR="00F74F4F" w:rsidRPr="00856AFF">
              <w:rPr>
                <w:rStyle w:val="Hipercze"/>
                <w:noProof/>
                <w:spacing w:val="-10"/>
              </w:rPr>
              <w:t>24.</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Prawo odstąpienia od Umowy przez Podmiot</w:t>
            </w:r>
            <w:r w:rsidR="00F74F4F" w:rsidRPr="00856AFF">
              <w:rPr>
                <w:rStyle w:val="Hipercze"/>
                <w:noProof/>
                <w:spacing w:val="-3"/>
              </w:rPr>
              <w:t xml:space="preserve"> </w:t>
            </w:r>
            <w:r w:rsidR="00F74F4F" w:rsidRPr="00856AFF">
              <w:rPr>
                <w:rStyle w:val="Hipercze"/>
                <w:noProof/>
              </w:rPr>
              <w:t>Publiczny</w:t>
            </w:r>
            <w:r w:rsidR="00F74F4F">
              <w:rPr>
                <w:noProof/>
                <w:webHidden/>
              </w:rPr>
              <w:tab/>
            </w:r>
            <w:r w:rsidR="00F74F4F">
              <w:rPr>
                <w:noProof/>
                <w:webHidden/>
              </w:rPr>
              <w:fldChar w:fldCharType="begin"/>
            </w:r>
            <w:r w:rsidR="00F74F4F">
              <w:rPr>
                <w:noProof/>
                <w:webHidden/>
              </w:rPr>
              <w:instrText xml:space="preserve"> PAGEREF _Toc208393887 \h </w:instrText>
            </w:r>
            <w:r w:rsidR="00F74F4F">
              <w:rPr>
                <w:noProof/>
                <w:webHidden/>
              </w:rPr>
            </w:r>
            <w:r w:rsidR="00F74F4F">
              <w:rPr>
                <w:noProof/>
                <w:webHidden/>
              </w:rPr>
              <w:fldChar w:fldCharType="separate"/>
            </w:r>
            <w:r w:rsidR="00F74F4F">
              <w:rPr>
                <w:noProof/>
                <w:webHidden/>
              </w:rPr>
              <w:t>43</w:t>
            </w:r>
            <w:r w:rsidR="00F74F4F">
              <w:rPr>
                <w:noProof/>
                <w:webHidden/>
              </w:rPr>
              <w:fldChar w:fldCharType="end"/>
            </w:r>
          </w:hyperlink>
        </w:p>
        <w:p w14:paraId="11F8EAD1" w14:textId="7548999D"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88" w:history="1">
            <w:r w:rsidR="00F74F4F" w:rsidRPr="00856AFF">
              <w:rPr>
                <w:rStyle w:val="Hipercze"/>
                <w:noProof/>
                <w:spacing w:val="-10"/>
              </w:rPr>
              <w:t>25.</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Wypowiedzenie Umowy przez Podmiot</w:t>
            </w:r>
            <w:r w:rsidR="00F74F4F" w:rsidRPr="00856AFF">
              <w:rPr>
                <w:rStyle w:val="Hipercze"/>
                <w:noProof/>
                <w:spacing w:val="-5"/>
              </w:rPr>
              <w:t xml:space="preserve"> </w:t>
            </w:r>
            <w:r w:rsidR="00F74F4F" w:rsidRPr="00856AFF">
              <w:rPr>
                <w:rStyle w:val="Hipercze"/>
                <w:noProof/>
              </w:rPr>
              <w:t>Publiczny</w:t>
            </w:r>
            <w:r w:rsidR="00F74F4F">
              <w:rPr>
                <w:noProof/>
                <w:webHidden/>
              </w:rPr>
              <w:tab/>
            </w:r>
            <w:r w:rsidR="00F74F4F">
              <w:rPr>
                <w:noProof/>
                <w:webHidden/>
              </w:rPr>
              <w:fldChar w:fldCharType="begin"/>
            </w:r>
            <w:r w:rsidR="00F74F4F">
              <w:rPr>
                <w:noProof/>
                <w:webHidden/>
              </w:rPr>
              <w:instrText xml:space="preserve"> PAGEREF _Toc208393888 \h </w:instrText>
            </w:r>
            <w:r w:rsidR="00F74F4F">
              <w:rPr>
                <w:noProof/>
                <w:webHidden/>
              </w:rPr>
            </w:r>
            <w:r w:rsidR="00F74F4F">
              <w:rPr>
                <w:noProof/>
                <w:webHidden/>
              </w:rPr>
              <w:fldChar w:fldCharType="separate"/>
            </w:r>
            <w:r w:rsidR="00F74F4F">
              <w:rPr>
                <w:noProof/>
                <w:webHidden/>
              </w:rPr>
              <w:t>43</w:t>
            </w:r>
            <w:r w:rsidR="00F74F4F">
              <w:rPr>
                <w:noProof/>
                <w:webHidden/>
              </w:rPr>
              <w:fldChar w:fldCharType="end"/>
            </w:r>
          </w:hyperlink>
        </w:p>
        <w:p w14:paraId="155508FA" w14:textId="397120E0"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89" w:history="1">
            <w:r w:rsidR="00F74F4F" w:rsidRPr="00856AFF">
              <w:rPr>
                <w:rStyle w:val="Hipercze"/>
                <w:noProof/>
                <w:spacing w:val="-10"/>
              </w:rPr>
              <w:t>26.</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Wypowiedzenie Umowy przez</w:t>
            </w:r>
            <w:r w:rsidR="00F74F4F" w:rsidRPr="00856AFF">
              <w:rPr>
                <w:rStyle w:val="Hipercze"/>
                <w:noProof/>
                <w:spacing w:val="-5"/>
              </w:rPr>
              <w:t xml:space="preserve"> </w:t>
            </w:r>
            <w:r w:rsidR="00F74F4F" w:rsidRPr="00856AFF">
              <w:rPr>
                <w:rStyle w:val="Hipercze"/>
                <w:noProof/>
              </w:rPr>
              <w:t>ESCO</w:t>
            </w:r>
            <w:r w:rsidR="00F74F4F">
              <w:rPr>
                <w:noProof/>
                <w:webHidden/>
              </w:rPr>
              <w:tab/>
            </w:r>
            <w:r w:rsidR="00F74F4F">
              <w:rPr>
                <w:noProof/>
                <w:webHidden/>
              </w:rPr>
              <w:fldChar w:fldCharType="begin"/>
            </w:r>
            <w:r w:rsidR="00F74F4F">
              <w:rPr>
                <w:noProof/>
                <w:webHidden/>
              </w:rPr>
              <w:instrText xml:space="preserve"> PAGEREF _Toc208393889 \h </w:instrText>
            </w:r>
            <w:r w:rsidR="00F74F4F">
              <w:rPr>
                <w:noProof/>
                <w:webHidden/>
              </w:rPr>
            </w:r>
            <w:r w:rsidR="00F74F4F">
              <w:rPr>
                <w:noProof/>
                <w:webHidden/>
              </w:rPr>
              <w:fldChar w:fldCharType="separate"/>
            </w:r>
            <w:r w:rsidR="00F74F4F">
              <w:rPr>
                <w:noProof/>
                <w:webHidden/>
              </w:rPr>
              <w:t>44</w:t>
            </w:r>
            <w:r w:rsidR="00F74F4F">
              <w:rPr>
                <w:noProof/>
                <w:webHidden/>
              </w:rPr>
              <w:fldChar w:fldCharType="end"/>
            </w:r>
          </w:hyperlink>
        </w:p>
        <w:p w14:paraId="7A46295F" w14:textId="59523C2C"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90" w:history="1">
            <w:r w:rsidR="00F74F4F" w:rsidRPr="00856AFF">
              <w:rPr>
                <w:rStyle w:val="Hipercze"/>
                <w:noProof/>
                <w:spacing w:val="-10"/>
              </w:rPr>
              <w:t>27.</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Tryb</w:t>
            </w:r>
            <w:r w:rsidR="00F74F4F" w:rsidRPr="00856AFF">
              <w:rPr>
                <w:rStyle w:val="Hipercze"/>
                <w:noProof/>
                <w:spacing w:val="-2"/>
              </w:rPr>
              <w:t xml:space="preserve"> </w:t>
            </w:r>
            <w:r w:rsidR="00F74F4F" w:rsidRPr="00856AFF">
              <w:rPr>
                <w:rStyle w:val="Hipercze"/>
                <w:noProof/>
              </w:rPr>
              <w:t>wypowiedzenia</w:t>
            </w:r>
            <w:r w:rsidR="00F74F4F">
              <w:rPr>
                <w:noProof/>
                <w:webHidden/>
              </w:rPr>
              <w:tab/>
            </w:r>
            <w:r w:rsidR="00F74F4F">
              <w:rPr>
                <w:noProof/>
                <w:webHidden/>
              </w:rPr>
              <w:fldChar w:fldCharType="begin"/>
            </w:r>
            <w:r w:rsidR="00F74F4F">
              <w:rPr>
                <w:noProof/>
                <w:webHidden/>
              </w:rPr>
              <w:instrText xml:space="preserve"> PAGEREF _Toc208393890 \h </w:instrText>
            </w:r>
            <w:r w:rsidR="00F74F4F">
              <w:rPr>
                <w:noProof/>
                <w:webHidden/>
              </w:rPr>
            </w:r>
            <w:r w:rsidR="00F74F4F">
              <w:rPr>
                <w:noProof/>
                <w:webHidden/>
              </w:rPr>
              <w:fldChar w:fldCharType="separate"/>
            </w:r>
            <w:r w:rsidR="00F74F4F">
              <w:rPr>
                <w:noProof/>
                <w:webHidden/>
              </w:rPr>
              <w:t>44</w:t>
            </w:r>
            <w:r w:rsidR="00F74F4F">
              <w:rPr>
                <w:noProof/>
                <w:webHidden/>
              </w:rPr>
              <w:fldChar w:fldCharType="end"/>
            </w:r>
          </w:hyperlink>
        </w:p>
        <w:p w14:paraId="70AE1772" w14:textId="747A244C"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91" w:history="1">
            <w:r w:rsidR="00F74F4F" w:rsidRPr="00856AFF">
              <w:rPr>
                <w:rStyle w:val="Hipercze"/>
                <w:noProof/>
                <w:spacing w:val="-10"/>
              </w:rPr>
              <w:t>28.</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Kwota</w:t>
            </w:r>
            <w:r w:rsidR="00F74F4F" w:rsidRPr="00856AFF">
              <w:rPr>
                <w:rStyle w:val="Hipercze"/>
                <w:noProof/>
                <w:spacing w:val="-3"/>
              </w:rPr>
              <w:t xml:space="preserve"> </w:t>
            </w:r>
            <w:r w:rsidR="00F74F4F" w:rsidRPr="00856AFF">
              <w:rPr>
                <w:rStyle w:val="Hipercze"/>
                <w:noProof/>
              </w:rPr>
              <w:t>rozliczenia</w:t>
            </w:r>
            <w:r w:rsidR="00F74F4F">
              <w:rPr>
                <w:noProof/>
                <w:webHidden/>
              </w:rPr>
              <w:tab/>
            </w:r>
            <w:r w:rsidR="00F74F4F">
              <w:rPr>
                <w:noProof/>
                <w:webHidden/>
              </w:rPr>
              <w:fldChar w:fldCharType="begin"/>
            </w:r>
            <w:r w:rsidR="00F74F4F">
              <w:rPr>
                <w:noProof/>
                <w:webHidden/>
              </w:rPr>
              <w:instrText xml:space="preserve"> PAGEREF _Toc208393891 \h </w:instrText>
            </w:r>
            <w:r w:rsidR="00F74F4F">
              <w:rPr>
                <w:noProof/>
                <w:webHidden/>
              </w:rPr>
            </w:r>
            <w:r w:rsidR="00F74F4F">
              <w:rPr>
                <w:noProof/>
                <w:webHidden/>
              </w:rPr>
              <w:fldChar w:fldCharType="separate"/>
            </w:r>
            <w:r w:rsidR="00F74F4F">
              <w:rPr>
                <w:noProof/>
                <w:webHidden/>
              </w:rPr>
              <w:t>45</w:t>
            </w:r>
            <w:r w:rsidR="00F74F4F">
              <w:rPr>
                <w:noProof/>
                <w:webHidden/>
              </w:rPr>
              <w:fldChar w:fldCharType="end"/>
            </w:r>
          </w:hyperlink>
        </w:p>
        <w:p w14:paraId="61C66D05" w14:textId="0DE3BBEF"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92" w:history="1">
            <w:r w:rsidR="00F74F4F" w:rsidRPr="00856AFF">
              <w:rPr>
                <w:rStyle w:val="Hipercze"/>
                <w:noProof/>
                <w:spacing w:val="-10"/>
              </w:rPr>
              <w:t>29.</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Przekazanie Systemu Zarządzania Energią po zakończeniu</w:t>
            </w:r>
            <w:r w:rsidR="00F74F4F" w:rsidRPr="00856AFF">
              <w:rPr>
                <w:rStyle w:val="Hipercze"/>
                <w:noProof/>
                <w:spacing w:val="1"/>
              </w:rPr>
              <w:t xml:space="preserve"> </w:t>
            </w:r>
            <w:r w:rsidR="00F74F4F" w:rsidRPr="00856AFF">
              <w:rPr>
                <w:rStyle w:val="Hipercze"/>
                <w:noProof/>
              </w:rPr>
              <w:t>Umowy</w:t>
            </w:r>
            <w:r w:rsidR="00F74F4F">
              <w:rPr>
                <w:noProof/>
                <w:webHidden/>
              </w:rPr>
              <w:tab/>
            </w:r>
            <w:r w:rsidR="00F74F4F">
              <w:rPr>
                <w:noProof/>
                <w:webHidden/>
              </w:rPr>
              <w:fldChar w:fldCharType="begin"/>
            </w:r>
            <w:r w:rsidR="00F74F4F">
              <w:rPr>
                <w:noProof/>
                <w:webHidden/>
              </w:rPr>
              <w:instrText xml:space="preserve"> PAGEREF _Toc208393892 \h </w:instrText>
            </w:r>
            <w:r w:rsidR="00F74F4F">
              <w:rPr>
                <w:noProof/>
                <w:webHidden/>
              </w:rPr>
            </w:r>
            <w:r w:rsidR="00F74F4F">
              <w:rPr>
                <w:noProof/>
                <w:webHidden/>
              </w:rPr>
              <w:fldChar w:fldCharType="separate"/>
            </w:r>
            <w:r w:rsidR="00F74F4F">
              <w:rPr>
                <w:noProof/>
                <w:webHidden/>
              </w:rPr>
              <w:t>45</w:t>
            </w:r>
            <w:r w:rsidR="00F74F4F">
              <w:rPr>
                <w:noProof/>
                <w:webHidden/>
              </w:rPr>
              <w:fldChar w:fldCharType="end"/>
            </w:r>
          </w:hyperlink>
        </w:p>
        <w:p w14:paraId="1451355B" w14:textId="3E32B6E0" w:rsidR="00F74F4F" w:rsidRDefault="00A57FE8">
          <w:pPr>
            <w:pStyle w:val="Spistreci1"/>
            <w:tabs>
              <w:tab w:val="right" w:leader="dot" w:pos="9360"/>
            </w:tabs>
            <w:rPr>
              <w:rFonts w:asciiTheme="minorHAnsi" w:eastAsiaTheme="minorEastAsia" w:hAnsiTheme="minorHAnsi" w:cstheme="minorBidi"/>
              <w:b w:val="0"/>
              <w:bCs w:val="0"/>
              <w:noProof/>
              <w:kern w:val="2"/>
              <w:sz w:val="24"/>
              <w:szCs w:val="24"/>
              <w:lang w:bidi="ar-SA"/>
              <w14:ligatures w14:val="standardContextual"/>
            </w:rPr>
          </w:pPr>
          <w:hyperlink w:anchor="_Toc208393893" w:history="1">
            <w:r w:rsidR="00F74F4F" w:rsidRPr="00856AFF">
              <w:rPr>
                <w:rStyle w:val="Hipercze"/>
                <w:noProof/>
              </w:rPr>
              <w:t>Rozdział VI. POZOSTAŁE POSTANOWIENIA</w:t>
            </w:r>
            <w:r w:rsidR="00F74F4F">
              <w:rPr>
                <w:noProof/>
                <w:webHidden/>
              </w:rPr>
              <w:tab/>
            </w:r>
            <w:r w:rsidR="00F74F4F">
              <w:rPr>
                <w:noProof/>
                <w:webHidden/>
              </w:rPr>
              <w:fldChar w:fldCharType="begin"/>
            </w:r>
            <w:r w:rsidR="00F74F4F">
              <w:rPr>
                <w:noProof/>
                <w:webHidden/>
              </w:rPr>
              <w:instrText xml:space="preserve"> PAGEREF _Toc208393893 \h </w:instrText>
            </w:r>
            <w:r w:rsidR="00F74F4F">
              <w:rPr>
                <w:noProof/>
                <w:webHidden/>
              </w:rPr>
            </w:r>
            <w:r w:rsidR="00F74F4F">
              <w:rPr>
                <w:noProof/>
                <w:webHidden/>
              </w:rPr>
              <w:fldChar w:fldCharType="separate"/>
            </w:r>
            <w:r w:rsidR="00F74F4F">
              <w:rPr>
                <w:noProof/>
                <w:webHidden/>
              </w:rPr>
              <w:t>46</w:t>
            </w:r>
            <w:r w:rsidR="00F74F4F">
              <w:rPr>
                <w:noProof/>
                <w:webHidden/>
              </w:rPr>
              <w:fldChar w:fldCharType="end"/>
            </w:r>
          </w:hyperlink>
        </w:p>
        <w:p w14:paraId="0A78A40D" w14:textId="703F066D"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94" w:history="1">
            <w:r w:rsidR="00F74F4F" w:rsidRPr="00856AFF">
              <w:rPr>
                <w:rStyle w:val="Hipercze"/>
                <w:noProof/>
                <w:spacing w:val="-10"/>
              </w:rPr>
              <w:t>30.</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Współpraca i komunikacja</w:t>
            </w:r>
            <w:r w:rsidR="00F74F4F" w:rsidRPr="00856AFF">
              <w:rPr>
                <w:rStyle w:val="Hipercze"/>
                <w:noProof/>
                <w:spacing w:val="-2"/>
              </w:rPr>
              <w:t xml:space="preserve"> </w:t>
            </w:r>
            <w:r w:rsidR="00F74F4F" w:rsidRPr="00856AFF">
              <w:rPr>
                <w:rStyle w:val="Hipercze"/>
                <w:noProof/>
              </w:rPr>
              <w:t>Stron</w:t>
            </w:r>
            <w:r w:rsidR="00F74F4F">
              <w:rPr>
                <w:noProof/>
                <w:webHidden/>
              </w:rPr>
              <w:tab/>
            </w:r>
            <w:r w:rsidR="00F74F4F">
              <w:rPr>
                <w:noProof/>
                <w:webHidden/>
              </w:rPr>
              <w:fldChar w:fldCharType="begin"/>
            </w:r>
            <w:r w:rsidR="00F74F4F">
              <w:rPr>
                <w:noProof/>
                <w:webHidden/>
              </w:rPr>
              <w:instrText xml:space="preserve"> PAGEREF _Toc208393894 \h </w:instrText>
            </w:r>
            <w:r w:rsidR="00F74F4F">
              <w:rPr>
                <w:noProof/>
                <w:webHidden/>
              </w:rPr>
            </w:r>
            <w:r w:rsidR="00F74F4F">
              <w:rPr>
                <w:noProof/>
                <w:webHidden/>
              </w:rPr>
              <w:fldChar w:fldCharType="separate"/>
            </w:r>
            <w:r w:rsidR="00F74F4F">
              <w:rPr>
                <w:noProof/>
                <w:webHidden/>
              </w:rPr>
              <w:t>46</w:t>
            </w:r>
            <w:r w:rsidR="00F74F4F">
              <w:rPr>
                <w:noProof/>
                <w:webHidden/>
              </w:rPr>
              <w:fldChar w:fldCharType="end"/>
            </w:r>
          </w:hyperlink>
        </w:p>
        <w:p w14:paraId="513A3ED8" w14:textId="6D98580D"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95" w:history="1">
            <w:r w:rsidR="00F74F4F" w:rsidRPr="00856AFF">
              <w:rPr>
                <w:rStyle w:val="Hipercze"/>
                <w:noProof/>
                <w:spacing w:val="-10"/>
              </w:rPr>
              <w:t>31.</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Gwarancja</w:t>
            </w:r>
            <w:r w:rsidR="00F74F4F" w:rsidRPr="00856AFF">
              <w:rPr>
                <w:rStyle w:val="Hipercze"/>
                <w:noProof/>
                <w:spacing w:val="-4"/>
              </w:rPr>
              <w:t xml:space="preserve"> </w:t>
            </w:r>
            <w:r w:rsidR="00F74F4F" w:rsidRPr="00856AFF">
              <w:rPr>
                <w:rStyle w:val="Hipercze"/>
                <w:noProof/>
              </w:rPr>
              <w:t>jakości</w:t>
            </w:r>
            <w:r w:rsidR="00F74F4F">
              <w:rPr>
                <w:noProof/>
                <w:webHidden/>
              </w:rPr>
              <w:tab/>
            </w:r>
            <w:r w:rsidR="00F74F4F">
              <w:rPr>
                <w:noProof/>
                <w:webHidden/>
              </w:rPr>
              <w:fldChar w:fldCharType="begin"/>
            </w:r>
            <w:r w:rsidR="00F74F4F">
              <w:rPr>
                <w:noProof/>
                <w:webHidden/>
              </w:rPr>
              <w:instrText xml:space="preserve"> PAGEREF _Toc208393895 \h </w:instrText>
            </w:r>
            <w:r w:rsidR="00F74F4F">
              <w:rPr>
                <w:noProof/>
                <w:webHidden/>
              </w:rPr>
            </w:r>
            <w:r w:rsidR="00F74F4F">
              <w:rPr>
                <w:noProof/>
                <w:webHidden/>
              </w:rPr>
              <w:fldChar w:fldCharType="separate"/>
            </w:r>
            <w:r w:rsidR="00F74F4F">
              <w:rPr>
                <w:noProof/>
                <w:webHidden/>
              </w:rPr>
              <w:t>47</w:t>
            </w:r>
            <w:r w:rsidR="00F74F4F">
              <w:rPr>
                <w:noProof/>
                <w:webHidden/>
              </w:rPr>
              <w:fldChar w:fldCharType="end"/>
            </w:r>
          </w:hyperlink>
        </w:p>
        <w:p w14:paraId="4289C02E" w14:textId="537E8AAC"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96" w:history="1">
            <w:r w:rsidR="00F74F4F" w:rsidRPr="00856AFF">
              <w:rPr>
                <w:rStyle w:val="Hipercze"/>
                <w:noProof/>
                <w:spacing w:val="-10"/>
              </w:rPr>
              <w:t>32.</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Ubezpieczenie</w:t>
            </w:r>
            <w:r w:rsidR="00F74F4F">
              <w:rPr>
                <w:noProof/>
                <w:webHidden/>
              </w:rPr>
              <w:tab/>
            </w:r>
            <w:r w:rsidR="00F74F4F">
              <w:rPr>
                <w:noProof/>
                <w:webHidden/>
              </w:rPr>
              <w:fldChar w:fldCharType="begin"/>
            </w:r>
            <w:r w:rsidR="00F74F4F">
              <w:rPr>
                <w:noProof/>
                <w:webHidden/>
              </w:rPr>
              <w:instrText xml:space="preserve"> PAGEREF _Toc208393896 \h </w:instrText>
            </w:r>
            <w:r w:rsidR="00F74F4F">
              <w:rPr>
                <w:noProof/>
                <w:webHidden/>
              </w:rPr>
            </w:r>
            <w:r w:rsidR="00F74F4F">
              <w:rPr>
                <w:noProof/>
                <w:webHidden/>
              </w:rPr>
              <w:fldChar w:fldCharType="separate"/>
            </w:r>
            <w:r w:rsidR="00F74F4F">
              <w:rPr>
                <w:noProof/>
                <w:webHidden/>
              </w:rPr>
              <w:t>48</w:t>
            </w:r>
            <w:r w:rsidR="00F74F4F">
              <w:rPr>
                <w:noProof/>
                <w:webHidden/>
              </w:rPr>
              <w:fldChar w:fldCharType="end"/>
            </w:r>
          </w:hyperlink>
        </w:p>
        <w:p w14:paraId="399E8B23" w14:textId="23B3609C"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97" w:history="1">
            <w:r w:rsidR="00F74F4F" w:rsidRPr="00856AFF">
              <w:rPr>
                <w:rStyle w:val="Hipercze"/>
                <w:noProof/>
                <w:spacing w:val="-10"/>
              </w:rPr>
              <w:t>33.</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Kary umowne i limit</w:t>
            </w:r>
            <w:r w:rsidR="00F74F4F" w:rsidRPr="00856AFF">
              <w:rPr>
                <w:rStyle w:val="Hipercze"/>
                <w:noProof/>
                <w:spacing w:val="-3"/>
              </w:rPr>
              <w:t xml:space="preserve"> </w:t>
            </w:r>
            <w:r w:rsidR="00F74F4F" w:rsidRPr="00856AFF">
              <w:rPr>
                <w:rStyle w:val="Hipercze"/>
                <w:noProof/>
              </w:rPr>
              <w:t>odpowiedzialności</w:t>
            </w:r>
            <w:r w:rsidR="00F74F4F">
              <w:rPr>
                <w:noProof/>
                <w:webHidden/>
              </w:rPr>
              <w:tab/>
            </w:r>
            <w:r w:rsidR="00F74F4F">
              <w:rPr>
                <w:noProof/>
                <w:webHidden/>
              </w:rPr>
              <w:fldChar w:fldCharType="begin"/>
            </w:r>
            <w:r w:rsidR="00F74F4F">
              <w:rPr>
                <w:noProof/>
                <w:webHidden/>
              </w:rPr>
              <w:instrText xml:space="preserve"> PAGEREF _Toc208393897 \h </w:instrText>
            </w:r>
            <w:r w:rsidR="00F74F4F">
              <w:rPr>
                <w:noProof/>
                <w:webHidden/>
              </w:rPr>
            </w:r>
            <w:r w:rsidR="00F74F4F">
              <w:rPr>
                <w:noProof/>
                <w:webHidden/>
              </w:rPr>
              <w:fldChar w:fldCharType="separate"/>
            </w:r>
            <w:r w:rsidR="00F74F4F">
              <w:rPr>
                <w:noProof/>
                <w:webHidden/>
              </w:rPr>
              <w:t>49</w:t>
            </w:r>
            <w:r w:rsidR="00F74F4F">
              <w:rPr>
                <w:noProof/>
                <w:webHidden/>
              </w:rPr>
              <w:fldChar w:fldCharType="end"/>
            </w:r>
          </w:hyperlink>
        </w:p>
        <w:p w14:paraId="124CA32C" w14:textId="6D6547B7"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98" w:history="1">
            <w:r w:rsidR="00F74F4F" w:rsidRPr="00856AFF">
              <w:rPr>
                <w:rStyle w:val="Hipercze"/>
                <w:noProof/>
                <w:spacing w:val="-10"/>
              </w:rPr>
              <w:t>34.</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Procedura rozstrzygania</w:t>
            </w:r>
            <w:r w:rsidR="00F74F4F" w:rsidRPr="00856AFF">
              <w:rPr>
                <w:rStyle w:val="Hipercze"/>
                <w:noProof/>
                <w:spacing w:val="-4"/>
              </w:rPr>
              <w:t xml:space="preserve"> </w:t>
            </w:r>
            <w:r w:rsidR="00F74F4F" w:rsidRPr="00856AFF">
              <w:rPr>
                <w:rStyle w:val="Hipercze"/>
                <w:noProof/>
              </w:rPr>
              <w:t>sporów</w:t>
            </w:r>
            <w:r w:rsidR="00F74F4F">
              <w:rPr>
                <w:noProof/>
                <w:webHidden/>
              </w:rPr>
              <w:tab/>
            </w:r>
            <w:r w:rsidR="00F74F4F">
              <w:rPr>
                <w:noProof/>
                <w:webHidden/>
              </w:rPr>
              <w:fldChar w:fldCharType="begin"/>
            </w:r>
            <w:r w:rsidR="00F74F4F">
              <w:rPr>
                <w:noProof/>
                <w:webHidden/>
              </w:rPr>
              <w:instrText xml:space="preserve"> PAGEREF _Toc208393898 \h </w:instrText>
            </w:r>
            <w:r w:rsidR="00F74F4F">
              <w:rPr>
                <w:noProof/>
                <w:webHidden/>
              </w:rPr>
            </w:r>
            <w:r w:rsidR="00F74F4F">
              <w:rPr>
                <w:noProof/>
                <w:webHidden/>
              </w:rPr>
              <w:fldChar w:fldCharType="separate"/>
            </w:r>
            <w:r w:rsidR="00F74F4F">
              <w:rPr>
                <w:noProof/>
                <w:webHidden/>
              </w:rPr>
              <w:t>51</w:t>
            </w:r>
            <w:r w:rsidR="00F74F4F">
              <w:rPr>
                <w:noProof/>
                <w:webHidden/>
              </w:rPr>
              <w:fldChar w:fldCharType="end"/>
            </w:r>
          </w:hyperlink>
        </w:p>
        <w:p w14:paraId="211C8037" w14:textId="1BF92475"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899" w:history="1">
            <w:r w:rsidR="00F74F4F" w:rsidRPr="00856AFF">
              <w:rPr>
                <w:rStyle w:val="Hipercze"/>
                <w:noProof/>
                <w:spacing w:val="-10"/>
              </w:rPr>
              <w:t>35.</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Zmiany Umowy</w:t>
            </w:r>
            <w:r w:rsidR="00F74F4F">
              <w:rPr>
                <w:noProof/>
                <w:webHidden/>
              </w:rPr>
              <w:tab/>
            </w:r>
            <w:r w:rsidR="00F74F4F">
              <w:rPr>
                <w:noProof/>
                <w:webHidden/>
              </w:rPr>
              <w:fldChar w:fldCharType="begin"/>
            </w:r>
            <w:r w:rsidR="00F74F4F">
              <w:rPr>
                <w:noProof/>
                <w:webHidden/>
              </w:rPr>
              <w:instrText xml:space="preserve"> PAGEREF _Toc208393899 \h </w:instrText>
            </w:r>
            <w:r w:rsidR="00F74F4F">
              <w:rPr>
                <w:noProof/>
                <w:webHidden/>
              </w:rPr>
            </w:r>
            <w:r w:rsidR="00F74F4F">
              <w:rPr>
                <w:noProof/>
                <w:webHidden/>
              </w:rPr>
              <w:fldChar w:fldCharType="separate"/>
            </w:r>
            <w:r w:rsidR="00F74F4F">
              <w:rPr>
                <w:noProof/>
                <w:webHidden/>
              </w:rPr>
              <w:t>52</w:t>
            </w:r>
            <w:r w:rsidR="00F74F4F">
              <w:rPr>
                <w:noProof/>
                <w:webHidden/>
              </w:rPr>
              <w:fldChar w:fldCharType="end"/>
            </w:r>
          </w:hyperlink>
        </w:p>
        <w:p w14:paraId="5D6F7E6B" w14:textId="386290D7"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900" w:history="1">
            <w:r w:rsidR="00F74F4F" w:rsidRPr="00856AFF">
              <w:rPr>
                <w:rStyle w:val="Hipercze"/>
                <w:noProof/>
                <w:spacing w:val="-10"/>
              </w:rPr>
              <w:t>36.</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Poufność</w:t>
            </w:r>
            <w:r w:rsidR="00F74F4F">
              <w:rPr>
                <w:noProof/>
                <w:webHidden/>
              </w:rPr>
              <w:tab/>
            </w:r>
            <w:r w:rsidR="00F74F4F">
              <w:rPr>
                <w:noProof/>
                <w:webHidden/>
              </w:rPr>
              <w:fldChar w:fldCharType="begin"/>
            </w:r>
            <w:r w:rsidR="00F74F4F">
              <w:rPr>
                <w:noProof/>
                <w:webHidden/>
              </w:rPr>
              <w:instrText xml:space="preserve"> PAGEREF _Toc208393900 \h </w:instrText>
            </w:r>
            <w:r w:rsidR="00F74F4F">
              <w:rPr>
                <w:noProof/>
                <w:webHidden/>
              </w:rPr>
            </w:r>
            <w:r w:rsidR="00F74F4F">
              <w:rPr>
                <w:noProof/>
                <w:webHidden/>
              </w:rPr>
              <w:fldChar w:fldCharType="separate"/>
            </w:r>
            <w:r w:rsidR="00F74F4F">
              <w:rPr>
                <w:noProof/>
                <w:webHidden/>
              </w:rPr>
              <w:t>54</w:t>
            </w:r>
            <w:r w:rsidR="00F74F4F">
              <w:rPr>
                <w:noProof/>
                <w:webHidden/>
              </w:rPr>
              <w:fldChar w:fldCharType="end"/>
            </w:r>
          </w:hyperlink>
        </w:p>
        <w:p w14:paraId="1951B0CE" w14:textId="265EA05A"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901" w:history="1">
            <w:r w:rsidR="00F74F4F" w:rsidRPr="00856AFF">
              <w:rPr>
                <w:rStyle w:val="Hipercze"/>
                <w:noProof/>
                <w:spacing w:val="-10"/>
              </w:rPr>
              <w:t>37.</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Prawa autorskie, licencje oraz prawa własności</w:t>
            </w:r>
            <w:r w:rsidR="00F74F4F" w:rsidRPr="00856AFF">
              <w:rPr>
                <w:rStyle w:val="Hipercze"/>
                <w:noProof/>
                <w:spacing w:val="-7"/>
              </w:rPr>
              <w:t xml:space="preserve"> </w:t>
            </w:r>
            <w:r w:rsidR="00F74F4F" w:rsidRPr="00856AFF">
              <w:rPr>
                <w:rStyle w:val="Hipercze"/>
                <w:noProof/>
              </w:rPr>
              <w:t>przemysłowej</w:t>
            </w:r>
            <w:r w:rsidR="00F74F4F">
              <w:rPr>
                <w:noProof/>
                <w:webHidden/>
              </w:rPr>
              <w:tab/>
            </w:r>
            <w:r w:rsidR="00F74F4F">
              <w:rPr>
                <w:noProof/>
                <w:webHidden/>
              </w:rPr>
              <w:fldChar w:fldCharType="begin"/>
            </w:r>
            <w:r w:rsidR="00F74F4F">
              <w:rPr>
                <w:noProof/>
                <w:webHidden/>
              </w:rPr>
              <w:instrText xml:space="preserve"> PAGEREF _Toc208393901 \h </w:instrText>
            </w:r>
            <w:r w:rsidR="00F74F4F">
              <w:rPr>
                <w:noProof/>
                <w:webHidden/>
              </w:rPr>
            </w:r>
            <w:r w:rsidR="00F74F4F">
              <w:rPr>
                <w:noProof/>
                <w:webHidden/>
              </w:rPr>
              <w:fldChar w:fldCharType="separate"/>
            </w:r>
            <w:r w:rsidR="00F74F4F">
              <w:rPr>
                <w:noProof/>
                <w:webHidden/>
              </w:rPr>
              <w:t>55</w:t>
            </w:r>
            <w:r w:rsidR="00F74F4F">
              <w:rPr>
                <w:noProof/>
                <w:webHidden/>
              </w:rPr>
              <w:fldChar w:fldCharType="end"/>
            </w:r>
          </w:hyperlink>
        </w:p>
        <w:p w14:paraId="6DF891D2" w14:textId="37F961EB"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902" w:history="1">
            <w:r w:rsidR="00F74F4F" w:rsidRPr="00856AFF">
              <w:rPr>
                <w:rStyle w:val="Hipercze"/>
                <w:noProof/>
                <w:spacing w:val="-10"/>
              </w:rPr>
              <w:t>38.</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Ochrona danych</w:t>
            </w:r>
            <w:r w:rsidR="00F74F4F" w:rsidRPr="00856AFF">
              <w:rPr>
                <w:rStyle w:val="Hipercze"/>
                <w:noProof/>
                <w:spacing w:val="-3"/>
              </w:rPr>
              <w:t xml:space="preserve"> </w:t>
            </w:r>
            <w:r w:rsidR="00F74F4F" w:rsidRPr="00856AFF">
              <w:rPr>
                <w:rStyle w:val="Hipercze"/>
                <w:noProof/>
              </w:rPr>
              <w:t>osobowych</w:t>
            </w:r>
            <w:r w:rsidR="00F74F4F">
              <w:rPr>
                <w:noProof/>
                <w:webHidden/>
              </w:rPr>
              <w:tab/>
            </w:r>
            <w:r w:rsidR="00F74F4F">
              <w:rPr>
                <w:noProof/>
                <w:webHidden/>
              </w:rPr>
              <w:fldChar w:fldCharType="begin"/>
            </w:r>
            <w:r w:rsidR="00F74F4F">
              <w:rPr>
                <w:noProof/>
                <w:webHidden/>
              </w:rPr>
              <w:instrText xml:space="preserve"> PAGEREF _Toc208393902 \h </w:instrText>
            </w:r>
            <w:r w:rsidR="00F74F4F">
              <w:rPr>
                <w:noProof/>
                <w:webHidden/>
              </w:rPr>
            </w:r>
            <w:r w:rsidR="00F74F4F">
              <w:rPr>
                <w:noProof/>
                <w:webHidden/>
              </w:rPr>
              <w:fldChar w:fldCharType="separate"/>
            </w:r>
            <w:r w:rsidR="00F74F4F">
              <w:rPr>
                <w:noProof/>
                <w:webHidden/>
              </w:rPr>
              <w:t>59</w:t>
            </w:r>
            <w:r w:rsidR="00F74F4F">
              <w:rPr>
                <w:noProof/>
                <w:webHidden/>
              </w:rPr>
              <w:fldChar w:fldCharType="end"/>
            </w:r>
          </w:hyperlink>
        </w:p>
        <w:p w14:paraId="73FF0DF6" w14:textId="0AB233DB" w:rsidR="00F74F4F" w:rsidRDefault="00A57FE8">
          <w:pPr>
            <w:pStyle w:val="Spistreci2"/>
            <w:tabs>
              <w:tab w:val="right" w:leader="dot" w:pos="9360"/>
            </w:tabs>
            <w:rPr>
              <w:rFonts w:asciiTheme="minorHAnsi" w:eastAsiaTheme="minorEastAsia" w:hAnsiTheme="minorHAnsi" w:cstheme="minorBidi"/>
              <w:noProof/>
              <w:kern w:val="2"/>
              <w:sz w:val="24"/>
              <w:szCs w:val="24"/>
              <w:lang w:bidi="ar-SA"/>
              <w14:ligatures w14:val="standardContextual"/>
            </w:rPr>
          </w:pPr>
          <w:hyperlink w:anchor="_Toc208393903" w:history="1">
            <w:r w:rsidR="00F74F4F" w:rsidRPr="00856AFF">
              <w:rPr>
                <w:rStyle w:val="Hipercze"/>
                <w:noProof/>
                <w:spacing w:val="-10"/>
              </w:rPr>
              <w:t>39.</w:t>
            </w:r>
            <w:r w:rsidR="00F74F4F">
              <w:rPr>
                <w:rFonts w:asciiTheme="minorHAnsi" w:eastAsiaTheme="minorEastAsia" w:hAnsiTheme="minorHAnsi" w:cstheme="minorBidi"/>
                <w:noProof/>
                <w:kern w:val="2"/>
                <w:sz w:val="24"/>
                <w:szCs w:val="24"/>
                <w:lang w:bidi="ar-SA"/>
                <w14:ligatures w14:val="standardContextual"/>
              </w:rPr>
              <w:tab/>
            </w:r>
            <w:r w:rsidR="00F74F4F" w:rsidRPr="00856AFF">
              <w:rPr>
                <w:rStyle w:val="Hipercze"/>
                <w:noProof/>
              </w:rPr>
              <w:t>Postanowienia</w:t>
            </w:r>
            <w:r w:rsidR="00F74F4F" w:rsidRPr="00856AFF">
              <w:rPr>
                <w:rStyle w:val="Hipercze"/>
                <w:noProof/>
                <w:spacing w:val="-2"/>
              </w:rPr>
              <w:t xml:space="preserve"> </w:t>
            </w:r>
            <w:r w:rsidR="00F74F4F" w:rsidRPr="00856AFF">
              <w:rPr>
                <w:rStyle w:val="Hipercze"/>
                <w:noProof/>
              </w:rPr>
              <w:t>końcowe</w:t>
            </w:r>
            <w:r w:rsidR="00F74F4F">
              <w:rPr>
                <w:noProof/>
                <w:webHidden/>
              </w:rPr>
              <w:tab/>
            </w:r>
            <w:r w:rsidR="00F74F4F">
              <w:rPr>
                <w:noProof/>
                <w:webHidden/>
              </w:rPr>
              <w:fldChar w:fldCharType="begin"/>
            </w:r>
            <w:r w:rsidR="00F74F4F">
              <w:rPr>
                <w:noProof/>
                <w:webHidden/>
              </w:rPr>
              <w:instrText xml:space="preserve"> PAGEREF _Toc208393903 \h </w:instrText>
            </w:r>
            <w:r w:rsidR="00F74F4F">
              <w:rPr>
                <w:noProof/>
                <w:webHidden/>
              </w:rPr>
            </w:r>
            <w:r w:rsidR="00F74F4F">
              <w:rPr>
                <w:noProof/>
                <w:webHidden/>
              </w:rPr>
              <w:fldChar w:fldCharType="separate"/>
            </w:r>
            <w:r w:rsidR="00F74F4F">
              <w:rPr>
                <w:noProof/>
                <w:webHidden/>
              </w:rPr>
              <w:t>60</w:t>
            </w:r>
            <w:r w:rsidR="00F74F4F">
              <w:rPr>
                <w:noProof/>
                <w:webHidden/>
              </w:rPr>
              <w:fldChar w:fldCharType="end"/>
            </w:r>
          </w:hyperlink>
        </w:p>
        <w:p w14:paraId="6087A214" w14:textId="717C0EBB" w:rsidR="00F74F4F" w:rsidRDefault="00F74F4F">
          <w:r>
            <w:rPr>
              <w:b/>
              <w:bCs/>
            </w:rPr>
            <w:fldChar w:fldCharType="end"/>
          </w:r>
        </w:p>
      </w:sdtContent>
    </w:sdt>
    <w:p w14:paraId="2B4AC72C" w14:textId="77777777" w:rsidR="00E64D9E" w:rsidRDefault="00E64D9E">
      <w:pPr>
        <w:rPr>
          <w:sz w:val="20"/>
        </w:rPr>
        <w:sectPr w:rsidR="00E64D9E">
          <w:pgSz w:w="11910" w:h="16840"/>
          <w:pgMar w:top="940" w:right="1240" w:bottom="1820" w:left="1300" w:header="0" w:footer="1627" w:gutter="0"/>
          <w:cols w:space="720"/>
        </w:sectPr>
      </w:pPr>
    </w:p>
    <w:p w14:paraId="2B4AC72D" w14:textId="77777777" w:rsidR="00E64D9E" w:rsidRDefault="00D1150B">
      <w:pPr>
        <w:pStyle w:val="Nagwek1"/>
        <w:spacing w:before="15"/>
        <w:jc w:val="both"/>
      </w:pPr>
      <w:bookmarkStart w:id="1" w:name="_Toc208393860"/>
      <w:r>
        <w:lastRenderedPageBreak/>
        <w:t>Rozdział I. POSTANOWIENIA OGÓLNE</w:t>
      </w:r>
      <w:bookmarkEnd w:id="1"/>
    </w:p>
    <w:p w14:paraId="2B4AC72E" w14:textId="77777777" w:rsidR="00E64D9E" w:rsidRDefault="00D1150B">
      <w:pPr>
        <w:pStyle w:val="Nagwek2"/>
        <w:numPr>
          <w:ilvl w:val="0"/>
          <w:numId w:val="14"/>
        </w:numPr>
        <w:tabs>
          <w:tab w:val="left" w:pos="837"/>
        </w:tabs>
        <w:spacing w:before="239"/>
        <w:ind w:hanging="721"/>
        <w:jc w:val="both"/>
      </w:pPr>
      <w:bookmarkStart w:id="2" w:name="_Toc208393861"/>
      <w:r>
        <w:t>Definicje</w:t>
      </w:r>
      <w:bookmarkEnd w:id="2"/>
    </w:p>
    <w:p w14:paraId="2B4AC72F" w14:textId="77777777" w:rsidR="00E64D9E" w:rsidRDefault="00E64D9E">
      <w:pPr>
        <w:pStyle w:val="Tekstpodstawowy"/>
        <w:spacing w:before="7"/>
        <w:rPr>
          <w:b/>
          <w:sz w:val="19"/>
        </w:rPr>
      </w:pPr>
    </w:p>
    <w:p w14:paraId="2B4AC730" w14:textId="77777777" w:rsidR="00E64D9E" w:rsidRDefault="00D1150B">
      <w:pPr>
        <w:pStyle w:val="Akapitzlist"/>
        <w:numPr>
          <w:ilvl w:val="1"/>
          <w:numId w:val="14"/>
        </w:numPr>
        <w:tabs>
          <w:tab w:val="left" w:pos="836"/>
          <w:tab w:val="left" w:pos="837"/>
        </w:tabs>
        <w:spacing w:before="1" w:line="276" w:lineRule="auto"/>
        <w:ind w:right="173"/>
      </w:pPr>
      <w:r>
        <w:t>Użyte w treści umowy o poprawę efektywności energetycznej oraz załącznikach określenia oznaczają:</w:t>
      </w:r>
    </w:p>
    <w:p w14:paraId="2B4AC731" w14:textId="77777777" w:rsidR="00E64D9E" w:rsidRDefault="00E64D9E">
      <w:pPr>
        <w:pStyle w:val="Tekstpodstawowy"/>
        <w:spacing w:before="9"/>
        <w:rPr>
          <w:sz w:val="19"/>
        </w:rPr>
      </w:pPr>
    </w:p>
    <w:p w14:paraId="2B4AC732" w14:textId="77777777" w:rsidR="00E64D9E" w:rsidRDefault="00D1150B" w:rsidP="00052DF3">
      <w:pPr>
        <w:pStyle w:val="Tekstpodstawowy"/>
        <w:spacing w:line="276" w:lineRule="auto"/>
        <w:ind w:left="116" w:right="169"/>
        <w:jc w:val="both"/>
      </w:pPr>
      <w:r>
        <w:rPr>
          <w:b/>
        </w:rPr>
        <w:t xml:space="preserve">Akt Wandalizmu </w:t>
      </w:r>
      <w:r>
        <w:t>– zdarzenie będące działaniem Użytkowników lub innych osób trzecich, prowadzące do uszkodzenia lub zniszczenia całości lub części Obiektu, Systemu Zarządzania Energią, w tym kradzieży, oraz uniemożliwiające w całości lub w części realizację Umowy na Etapie Zarządzania.</w:t>
      </w:r>
    </w:p>
    <w:p w14:paraId="2B4AC733" w14:textId="77777777" w:rsidR="00E64D9E" w:rsidRDefault="00E64D9E" w:rsidP="00052DF3">
      <w:pPr>
        <w:pStyle w:val="Tekstpodstawowy"/>
        <w:spacing w:before="8" w:line="276" w:lineRule="auto"/>
        <w:rPr>
          <w:sz w:val="19"/>
        </w:rPr>
      </w:pPr>
    </w:p>
    <w:p w14:paraId="2B4AC734" w14:textId="77777777" w:rsidR="00E64D9E" w:rsidRDefault="00D1150B" w:rsidP="00052DF3">
      <w:pPr>
        <w:pStyle w:val="Tekstpodstawowy"/>
        <w:spacing w:line="276" w:lineRule="auto"/>
        <w:ind w:left="116" w:right="174"/>
        <w:jc w:val="both"/>
      </w:pPr>
      <w:r>
        <w:rPr>
          <w:b/>
        </w:rPr>
        <w:t xml:space="preserve">Awaria </w:t>
      </w:r>
      <w:r>
        <w:t>– nieprzewidziane (nieplanowane) zdarzenie lub usterka, w wyniku którego nastąpiło uszkodzenie Systemu Zarządzania Energią lub jego części, brak lub ograniczenie sprawności lub częściowe zniszczenie zainstalowanych w Obiekcie przez ESCO urządzeń lub instalacji w Obiektach.</w:t>
      </w:r>
    </w:p>
    <w:p w14:paraId="2B4AC735" w14:textId="77777777" w:rsidR="00E64D9E" w:rsidRDefault="00E64D9E" w:rsidP="00052DF3">
      <w:pPr>
        <w:pStyle w:val="Tekstpodstawowy"/>
        <w:spacing w:before="8" w:line="276" w:lineRule="auto"/>
        <w:rPr>
          <w:sz w:val="19"/>
        </w:rPr>
      </w:pPr>
    </w:p>
    <w:p w14:paraId="2B4AC736" w14:textId="77777777" w:rsidR="00E64D9E" w:rsidRDefault="00D1150B" w:rsidP="00052DF3">
      <w:pPr>
        <w:spacing w:line="276" w:lineRule="auto"/>
        <w:ind w:left="116"/>
        <w:jc w:val="both"/>
      </w:pPr>
      <w:r>
        <w:rPr>
          <w:b/>
        </w:rPr>
        <w:t xml:space="preserve">Beneficjent </w:t>
      </w:r>
      <w:r>
        <w:t>– Podmiot Publiczny.</w:t>
      </w:r>
    </w:p>
    <w:p w14:paraId="2B4AC737" w14:textId="77777777" w:rsidR="00E64D9E" w:rsidRDefault="00E64D9E" w:rsidP="00052DF3">
      <w:pPr>
        <w:pStyle w:val="Tekstpodstawowy"/>
        <w:spacing w:before="7" w:line="276" w:lineRule="auto"/>
        <w:rPr>
          <w:sz w:val="28"/>
        </w:rPr>
      </w:pPr>
    </w:p>
    <w:p w14:paraId="2B4AC738" w14:textId="77777777" w:rsidR="00E64D9E" w:rsidRDefault="00D1150B" w:rsidP="00052DF3">
      <w:pPr>
        <w:pStyle w:val="Tekstpodstawowy"/>
        <w:spacing w:line="276" w:lineRule="auto"/>
        <w:ind w:left="116" w:right="171"/>
        <w:jc w:val="both"/>
      </w:pPr>
      <w:r>
        <w:rPr>
          <w:b/>
        </w:rPr>
        <w:t xml:space="preserve">Decyzje Administracyjne </w:t>
      </w:r>
      <w:r>
        <w:t>– wszelkie ostateczne lub posiadające rygor natychmiastowej wykonalności decyzje administracyjne, zgłoszenia, zgody, pozwolenia, opinie, uzgodnienia wydawane przez organy administracji, których uzyskanie zgodnie z Przepisami Prawa jest niezbędne dla realizacji Przedsięwzięcia.</w:t>
      </w:r>
    </w:p>
    <w:p w14:paraId="2B4AC739" w14:textId="77777777" w:rsidR="00E64D9E" w:rsidRDefault="00E64D9E" w:rsidP="00052DF3">
      <w:pPr>
        <w:pStyle w:val="Tekstpodstawowy"/>
        <w:spacing w:before="9" w:line="276" w:lineRule="auto"/>
        <w:rPr>
          <w:sz w:val="19"/>
        </w:rPr>
      </w:pPr>
    </w:p>
    <w:p w14:paraId="2B4AC73A" w14:textId="77777777" w:rsidR="00E64D9E" w:rsidRDefault="00D1150B" w:rsidP="00052DF3">
      <w:pPr>
        <w:spacing w:line="276" w:lineRule="auto"/>
        <w:ind w:left="116"/>
        <w:jc w:val="both"/>
      </w:pPr>
      <w:r>
        <w:rPr>
          <w:b/>
        </w:rPr>
        <w:t xml:space="preserve">Dofinansowanie/Dotacja </w:t>
      </w:r>
      <w:r>
        <w:t>– środki finansowe pozyskane przez Podmiot Publiczny jako Beneficjenta</w:t>
      </w:r>
    </w:p>
    <w:p w14:paraId="2B4AC73C" w14:textId="791B1E64" w:rsidR="00E64D9E" w:rsidRDefault="00D1150B" w:rsidP="00CA5E09">
      <w:pPr>
        <w:pStyle w:val="Tekstpodstawowy"/>
        <w:spacing w:before="38" w:line="276" w:lineRule="auto"/>
        <w:ind w:left="116" w:right="172"/>
        <w:jc w:val="both"/>
      </w:pPr>
      <w:r>
        <w:t>ze</w:t>
      </w:r>
      <w:r>
        <w:rPr>
          <w:spacing w:val="-9"/>
        </w:rPr>
        <w:t xml:space="preserve"> </w:t>
      </w:r>
      <w:r w:rsidR="00B8253B">
        <w:t>…………………………………………………………………………….</w:t>
      </w:r>
      <w:r>
        <w:t>, w formie dotacji przeznaczonej na pokrycie części Wydatków Kwalifikowalnych w związku z realizacją Przedsięwzięcia, na podstawie Umowy o Dofinansowanie i na warunkach określonych w Umowie.</w:t>
      </w:r>
    </w:p>
    <w:p w14:paraId="2B4AC73D" w14:textId="77777777" w:rsidR="00E64D9E" w:rsidRDefault="00E64D9E" w:rsidP="00052DF3">
      <w:pPr>
        <w:pStyle w:val="Tekstpodstawowy"/>
        <w:spacing w:before="4" w:line="276" w:lineRule="auto"/>
        <w:rPr>
          <w:sz w:val="25"/>
        </w:rPr>
      </w:pPr>
    </w:p>
    <w:p w14:paraId="2B4AC73E" w14:textId="77777777" w:rsidR="00E64D9E" w:rsidRDefault="00D1150B" w:rsidP="00052DF3">
      <w:pPr>
        <w:spacing w:before="1" w:line="276" w:lineRule="auto"/>
        <w:ind w:left="116"/>
      </w:pPr>
      <w:r>
        <w:rPr>
          <w:b/>
        </w:rPr>
        <w:t xml:space="preserve">Dokumentacja Projektowa </w:t>
      </w:r>
      <w:r>
        <w:t>– dokumentacja niezbędna do realizacji Przedsięwzięcia, w szczególności</w:t>
      </w:r>
    </w:p>
    <w:p w14:paraId="2B4AC73F" w14:textId="77777777" w:rsidR="00E64D9E" w:rsidRDefault="00D1150B" w:rsidP="00052DF3">
      <w:pPr>
        <w:pStyle w:val="Tekstpodstawowy"/>
        <w:spacing w:before="38" w:line="276" w:lineRule="auto"/>
        <w:ind w:left="116"/>
      </w:pPr>
      <w:r>
        <w:t>projekt budowlany, projekty wykonawcze, przedmiar oraz projekt Systemu Zarządzania Energią.</w:t>
      </w:r>
    </w:p>
    <w:p w14:paraId="2B4AC740" w14:textId="77777777" w:rsidR="00E64D9E" w:rsidRDefault="00E64D9E" w:rsidP="00052DF3">
      <w:pPr>
        <w:pStyle w:val="Tekstpodstawowy"/>
        <w:spacing w:line="276" w:lineRule="auto"/>
        <w:rPr>
          <w:sz w:val="23"/>
        </w:rPr>
      </w:pPr>
    </w:p>
    <w:p w14:paraId="2B4AC741" w14:textId="77777777" w:rsidR="00E64D9E" w:rsidRDefault="00D1150B" w:rsidP="00052DF3">
      <w:pPr>
        <w:spacing w:before="1" w:line="276" w:lineRule="auto"/>
        <w:ind w:left="116"/>
      </w:pPr>
      <w:r>
        <w:rPr>
          <w:b/>
        </w:rPr>
        <w:t xml:space="preserve">Dokumenty Finansowania - </w:t>
      </w:r>
      <w:r>
        <w:t>umowy dotyczące Finansowania.</w:t>
      </w:r>
    </w:p>
    <w:p w14:paraId="2B4AC742" w14:textId="77777777" w:rsidR="00E64D9E" w:rsidRDefault="00E64D9E" w:rsidP="00052DF3">
      <w:pPr>
        <w:pStyle w:val="Tekstpodstawowy"/>
        <w:spacing w:line="276" w:lineRule="auto"/>
        <w:rPr>
          <w:sz w:val="23"/>
        </w:rPr>
      </w:pPr>
    </w:p>
    <w:p w14:paraId="2B4AC743" w14:textId="77777777" w:rsidR="00E64D9E" w:rsidRDefault="00D1150B" w:rsidP="00052DF3">
      <w:pPr>
        <w:pStyle w:val="Tekstpodstawowy"/>
        <w:spacing w:line="276" w:lineRule="auto"/>
        <w:ind w:left="116"/>
      </w:pPr>
      <w:r>
        <w:rPr>
          <w:b/>
        </w:rPr>
        <w:t xml:space="preserve">Dni </w:t>
      </w:r>
      <w:r>
        <w:t>– dni kalendarzowe, w tym Dni Robocze.</w:t>
      </w:r>
    </w:p>
    <w:p w14:paraId="2B4AC744" w14:textId="77777777" w:rsidR="00E64D9E" w:rsidRDefault="00E64D9E" w:rsidP="00052DF3">
      <w:pPr>
        <w:pStyle w:val="Tekstpodstawowy"/>
        <w:spacing w:before="10" w:line="276" w:lineRule="auto"/>
      </w:pPr>
    </w:p>
    <w:p w14:paraId="2B4AC745" w14:textId="77777777" w:rsidR="00E64D9E" w:rsidRDefault="00D1150B" w:rsidP="00052DF3">
      <w:pPr>
        <w:pStyle w:val="Tekstpodstawowy"/>
        <w:spacing w:line="276" w:lineRule="auto"/>
        <w:ind w:left="116" w:right="173"/>
        <w:jc w:val="both"/>
        <w:rPr>
          <w:b/>
        </w:rPr>
      </w:pPr>
      <w:r>
        <w:rPr>
          <w:b/>
        </w:rPr>
        <w:t xml:space="preserve">Dni Robocze </w:t>
      </w:r>
      <w:r>
        <w:t>–  dni  inne  niż  soboty,  niedziele  oraz  dni  inne  niż  dni  ustawowo  wolne  od  pracy  w rozumieniu ustawy z dnia 18 stycznia 1951 r. o dniach wolnych od</w:t>
      </w:r>
      <w:r>
        <w:rPr>
          <w:spacing w:val="-12"/>
        </w:rPr>
        <w:t xml:space="preserve"> </w:t>
      </w:r>
      <w:r>
        <w:t>pracy</w:t>
      </w:r>
      <w:r>
        <w:rPr>
          <w:b/>
        </w:rPr>
        <w:t>.</w:t>
      </w:r>
    </w:p>
    <w:p w14:paraId="2B4AC746" w14:textId="77777777" w:rsidR="00E64D9E" w:rsidRDefault="00E64D9E" w:rsidP="00052DF3">
      <w:pPr>
        <w:pStyle w:val="Tekstpodstawowy"/>
        <w:spacing w:before="9" w:line="276" w:lineRule="auto"/>
        <w:rPr>
          <w:b/>
          <w:sz w:val="19"/>
        </w:rPr>
      </w:pPr>
    </w:p>
    <w:p w14:paraId="2B4AC747" w14:textId="77777777" w:rsidR="00E64D9E" w:rsidRDefault="00D1150B" w:rsidP="00052DF3">
      <w:pPr>
        <w:spacing w:before="1" w:line="276" w:lineRule="auto"/>
        <w:ind w:left="116"/>
      </w:pPr>
      <w:r>
        <w:rPr>
          <w:b/>
        </w:rPr>
        <w:t xml:space="preserve">Dzień Zakończenia Etapu Inwestycyjnego </w:t>
      </w:r>
      <w:r>
        <w:t>– dzień podpisania przez Strony Protokołu Odbioru Etapu</w:t>
      </w:r>
    </w:p>
    <w:p w14:paraId="2B4AC748" w14:textId="77777777" w:rsidR="00E64D9E" w:rsidRDefault="00D1150B" w:rsidP="00052DF3">
      <w:pPr>
        <w:pStyle w:val="Tekstpodstawowy"/>
        <w:spacing w:before="38" w:line="276" w:lineRule="auto"/>
        <w:ind w:left="116"/>
      </w:pPr>
      <w:r>
        <w:t>Inwestycyjnego.</w:t>
      </w:r>
    </w:p>
    <w:p w14:paraId="2B4AC749" w14:textId="77777777" w:rsidR="00E64D9E" w:rsidRDefault="00E64D9E" w:rsidP="00052DF3">
      <w:pPr>
        <w:pStyle w:val="Tekstpodstawowy"/>
        <w:spacing w:before="1" w:line="276" w:lineRule="auto"/>
        <w:rPr>
          <w:sz w:val="23"/>
        </w:rPr>
      </w:pPr>
    </w:p>
    <w:p w14:paraId="2B4AC74A" w14:textId="77777777" w:rsidR="00E64D9E" w:rsidRDefault="00D1150B" w:rsidP="00052DF3">
      <w:pPr>
        <w:pStyle w:val="Tekstpodstawowy"/>
        <w:spacing w:line="276" w:lineRule="auto"/>
        <w:ind w:left="116" w:right="171"/>
        <w:jc w:val="both"/>
      </w:pPr>
      <w:r>
        <w:rPr>
          <w:b/>
        </w:rPr>
        <w:t xml:space="preserve">Dzień Zakończenia Umowy </w:t>
      </w:r>
      <w:r>
        <w:t>– data upływu terminu obowiązywania Umowy tj. data zakończenia Etapu Zarządzania lub data ustania stosunku umownego z innych przyczyn – tzn. na skutek wypowiedzenia Umowy przez którąkolwiek ze Stron, odstąpienia od Umowy przez Podmiot Publiczny na podstawie art. 456 Ustawy PZP, na podstawie porozumienia Stron, lub stwierdzenia jej nieważności przez właściwy sąd.</w:t>
      </w:r>
    </w:p>
    <w:p w14:paraId="2B4AC74C" w14:textId="77777777" w:rsidR="00E64D9E" w:rsidRDefault="00D1150B" w:rsidP="00052DF3">
      <w:pPr>
        <w:spacing w:before="34" w:line="276" w:lineRule="auto"/>
        <w:ind w:left="116"/>
      </w:pPr>
      <w:r>
        <w:rPr>
          <w:b/>
        </w:rPr>
        <w:lastRenderedPageBreak/>
        <w:t xml:space="preserve">Dzień Zawarcia Umowy </w:t>
      </w:r>
      <w:r>
        <w:t>– dzień podpisania Umowy przez obie Strony.</w:t>
      </w:r>
    </w:p>
    <w:p w14:paraId="2B4AC74D" w14:textId="77777777" w:rsidR="00E64D9E" w:rsidRDefault="00E64D9E" w:rsidP="00052DF3">
      <w:pPr>
        <w:pStyle w:val="Tekstpodstawowy"/>
        <w:spacing w:before="10" w:line="276" w:lineRule="auto"/>
      </w:pPr>
    </w:p>
    <w:p w14:paraId="2B4AC74E" w14:textId="77777777" w:rsidR="00E64D9E" w:rsidRDefault="00D1150B" w:rsidP="00052DF3">
      <w:pPr>
        <w:pStyle w:val="Tekstpodstawowy"/>
        <w:spacing w:line="276" w:lineRule="auto"/>
        <w:ind w:left="116" w:right="172"/>
        <w:jc w:val="both"/>
      </w:pPr>
      <w:r>
        <w:rPr>
          <w:b/>
        </w:rPr>
        <w:t xml:space="preserve">Etap Inwestycyjny </w:t>
      </w:r>
      <w:r>
        <w:t>– etap Umowy rozpoczynający się w Dniu Zawarcia Umowy, trwający do Dnia Zakończenia Etapu Inwestycyjnego,</w:t>
      </w:r>
    </w:p>
    <w:p w14:paraId="2B4AC74F" w14:textId="77777777" w:rsidR="00E64D9E" w:rsidRDefault="00E64D9E" w:rsidP="00052DF3">
      <w:pPr>
        <w:pStyle w:val="Tekstpodstawowy"/>
        <w:spacing w:before="10" w:line="276" w:lineRule="auto"/>
        <w:rPr>
          <w:sz w:val="19"/>
        </w:rPr>
      </w:pPr>
    </w:p>
    <w:p w14:paraId="2B4AC750" w14:textId="77777777" w:rsidR="00E64D9E" w:rsidRDefault="00D1150B" w:rsidP="00052DF3">
      <w:pPr>
        <w:pStyle w:val="Tekstpodstawowy"/>
        <w:spacing w:line="276" w:lineRule="auto"/>
        <w:ind w:left="116"/>
      </w:pPr>
      <w:r>
        <w:rPr>
          <w:b/>
        </w:rPr>
        <w:t xml:space="preserve">Etap Zarządzania </w:t>
      </w:r>
      <w:r>
        <w:t>– etap Umowy obejmujący okres od dnia następującego po Dniu Zakończenia Etapu</w:t>
      </w:r>
    </w:p>
    <w:p w14:paraId="2B4AC751" w14:textId="77777777" w:rsidR="00E64D9E" w:rsidRDefault="00D1150B" w:rsidP="00052DF3">
      <w:pPr>
        <w:pStyle w:val="Tekstpodstawowy"/>
        <w:spacing w:before="39" w:line="276" w:lineRule="auto"/>
        <w:ind w:left="116"/>
      </w:pPr>
      <w:r>
        <w:t>Inwestycyjnego, trwający do Dnia Zakończenia Umowy.</w:t>
      </w:r>
    </w:p>
    <w:p w14:paraId="2B4AC752" w14:textId="77777777" w:rsidR="00E64D9E" w:rsidRDefault="00E64D9E" w:rsidP="00052DF3">
      <w:pPr>
        <w:pStyle w:val="Tekstpodstawowy"/>
        <w:spacing w:before="9" w:line="276" w:lineRule="auto"/>
        <w:rPr>
          <w:sz w:val="28"/>
        </w:rPr>
      </w:pPr>
    </w:p>
    <w:p w14:paraId="2B4AC753" w14:textId="77777777" w:rsidR="00E64D9E" w:rsidRDefault="00D1150B" w:rsidP="00052DF3">
      <w:pPr>
        <w:pStyle w:val="Tekstpodstawowy"/>
        <w:spacing w:line="276" w:lineRule="auto"/>
        <w:ind w:left="116"/>
      </w:pPr>
      <w:r>
        <w:rPr>
          <w:b/>
        </w:rPr>
        <w:t>ESCO</w:t>
      </w:r>
      <w:r>
        <w:rPr>
          <w:b/>
          <w:spacing w:val="-15"/>
        </w:rPr>
        <w:t xml:space="preserve"> </w:t>
      </w:r>
      <w:r>
        <w:rPr>
          <w:b/>
        </w:rPr>
        <w:t>–</w:t>
      </w:r>
      <w:r>
        <w:rPr>
          <w:b/>
          <w:spacing w:val="-12"/>
        </w:rPr>
        <w:t xml:space="preserve"> </w:t>
      </w:r>
      <w:r>
        <w:t>dostawca</w:t>
      </w:r>
      <w:r>
        <w:rPr>
          <w:spacing w:val="-12"/>
        </w:rPr>
        <w:t xml:space="preserve"> </w:t>
      </w:r>
      <w:r>
        <w:t>usług</w:t>
      </w:r>
      <w:r>
        <w:rPr>
          <w:spacing w:val="-14"/>
        </w:rPr>
        <w:t xml:space="preserve"> </w:t>
      </w:r>
      <w:r>
        <w:t>związanych</w:t>
      </w:r>
      <w:r>
        <w:rPr>
          <w:spacing w:val="-13"/>
        </w:rPr>
        <w:t xml:space="preserve"> </w:t>
      </w:r>
      <w:r>
        <w:t>ze</w:t>
      </w:r>
      <w:r>
        <w:rPr>
          <w:spacing w:val="-11"/>
        </w:rPr>
        <w:t xml:space="preserve"> </w:t>
      </w:r>
      <w:r>
        <w:t>zużyciem</w:t>
      </w:r>
      <w:r>
        <w:rPr>
          <w:spacing w:val="-12"/>
        </w:rPr>
        <w:t xml:space="preserve"> </w:t>
      </w:r>
      <w:r>
        <w:t>energii,</w:t>
      </w:r>
      <w:r>
        <w:rPr>
          <w:spacing w:val="-13"/>
        </w:rPr>
        <w:t xml:space="preserve"> </w:t>
      </w:r>
      <w:r>
        <w:t>o</w:t>
      </w:r>
      <w:r>
        <w:rPr>
          <w:spacing w:val="-11"/>
        </w:rPr>
        <w:t xml:space="preserve"> </w:t>
      </w:r>
      <w:r>
        <w:t>którym</w:t>
      </w:r>
      <w:r>
        <w:rPr>
          <w:spacing w:val="-14"/>
        </w:rPr>
        <w:t xml:space="preserve"> </w:t>
      </w:r>
      <w:r>
        <w:t>mowa</w:t>
      </w:r>
      <w:r>
        <w:rPr>
          <w:spacing w:val="-11"/>
        </w:rPr>
        <w:t xml:space="preserve"> </w:t>
      </w:r>
      <w:r>
        <w:t>w</w:t>
      </w:r>
      <w:r>
        <w:rPr>
          <w:spacing w:val="-12"/>
        </w:rPr>
        <w:t xml:space="preserve"> </w:t>
      </w:r>
      <w:r>
        <w:t>przepisie</w:t>
      </w:r>
      <w:r>
        <w:rPr>
          <w:spacing w:val="-13"/>
        </w:rPr>
        <w:t xml:space="preserve"> </w:t>
      </w:r>
      <w:r>
        <w:t>art.</w:t>
      </w:r>
      <w:r>
        <w:rPr>
          <w:spacing w:val="-12"/>
        </w:rPr>
        <w:t xml:space="preserve"> </w:t>
      </w:r>
      <w:r>
        <w:t>7</w:t>
      </w:r>
      <w:r>
        <w:rPr>
          <w:spacing w:val="-12"/>
        </w:rPr>
        <w:t xml:space="preserve"> </w:t>
      </w:r>
      <w:r>
        <w:t>ust.</w:t>
      </w:r>
      <w:r>
        <w:rPr>
          <w:spacing w:val="-13"/>
        </w:rPr>
        <w:t xml:space="preserve"> </w:t>
      </w:r>
      <w:r>
        <w:t>4</w:t>
      </w:r>
      <w:r>
        <w:rPr>
          <w:spacing w:val="-11"/>
        </w:rPr>
        <w:t xml:space="preserve"> </w:t>
      </w:r>
      <w:r>
        <w:t>Ustawy</w:t>
      </w:r>
    </w:p>
    <w:p w14:paraId="2B4AC754" w14:textId="77777777" w:rsidR="00E64D9E" w:rsidRDefault="00D1150B" w:rsidP="00052DF3">
      <w:pPr>
        <w:pStyle w:val="Tekstpodstawowy"/>
        <w:spacing w:before="41" w:line="276" w:lineRule="auto"/>
        <w:ind w:left="116"/>
      </w:pPr>
      <w:r>
        <w:t>o efektywności energetycznej.</w:t>
      </w:r>
    </w:p>
    <w:p w14:paraId="2B4AC755" w14:textId="77777777" w:rsidR="00E64D9E" w:rsidRDefault="00E64D9E" w:rsidP="00052DF3">
      <w:pPr>
        <w:pStyle w:val="Tekstpodstawowy"/>
        <w:spacing w:before="6" w:line="276" w:lineRule="auto"/>
        <w:rPr>
          <w:sz w:val="28"/>
        </w:rPr>
      </w:pPr>
    </w:p>
    <w:p w14:paraId="2B4AC756" w14:textId="5D07EF96" w:rsidR="00E64D9E" w:rsidRDefault="00D1150B" w:rsidP="00052DF3">
      <w:pPr>
        <w:pStyle w:val="Tekstpodstawowy"/>
        <w:spacing w:line="276" w:lineRule="auto"/>
        <w:ind w:left="116" w:right="169"/>
        <w:jc w:val="both"/>
      </w:pPr>
      <w:r>
        <w:rPr>
          <w:b/>
        </w:rPr>
        <w:t xml:space="preserve">Faktura Inwestycyjna </w:t>
      </w:r>
      <w:r>
        <w:t>– faktura VAT obejmująca Wynagrodzenie za Etap Inwestycyjny, wystawiona przez</w:t>
      </w:r>
      <w:r>
        <w:rPr>
          <w:spacing w:val="-12"/>
        </w:rPr>
        <w:t xml:space="preserve"> </w:t>
      </w:r>
      <w:r>
        <w:t>ESCO</w:t>
      </w:r>
      <w:r>
        <w:rPr>
          <w:spacing w:val="-11"/>
        </w:rPr>
        <w:t xml:space="preserve"> </w:t>
      </w:r>
      <w:r w:rsidR="006C456A">
        <w:rPr>
          <w:spacing w:val="-11"/>
        </w:rPr>
        <w:t xml:space="preserve">zgodnie z przyjętym Planem Płatności </w:t>
      </w:r>
      <w:r>
        <w:t>pod</w:t>
      </w:r>
      <w:r>
        <w:rPr>
          <w:spacing w:val="-15"/>
        </w:rPr>
        <w:t xml:space="preserve"> </w:t>
      </w:r>
      <w:r>
        <w:t>warunkiem</w:t>
      </w:r>
      <w:r>
        <w:rPr>
          <w:spacing w:val="-12"/>
        </w:rPr>
        <w:t xml:space="preserve"> </w:t>
      </w:r>
      <w:r>
        <w:t>dokonania</w:t>
      </w:r>
      <w:r>
        <w:rPr>
          <w:spacing w:val="-12"/>
        </w:rPr>
        <w:t xml:space="preserve"> </w:t>
      </w:r>
      <w:r>
        <w:t>przez</w:t>
      </w:r>
      <w:r>
        <w:rPr>
          <w:spacing w:val="-13"/>
        </w:rPr>
        <w:t xml:space="preserve"> </w:t>
      </w:r>
      <w:r>
        <w:t>Podmiot</w:t>
      </w:r>
      <w:r>
        <w:rPr>
          <w:spacing w:val="-13"/>
        </w:rPr>
        <w:t xml:space="preserve"> </w:t>
      </w:r>
      <w:r>
        <w:t>Publiczny</w:t>
      </w:r>
      <w:r>
        <w:rPr>
          <w:spacing w:val="-10"/>
        </w:rPr>
        <w:t xml:space="preserve"> </w:t>
      </w:r>
      <w:r>
        <w:t>odbioru</w:t>
      </w:r>
      <w:r>
        <w:rPr>
          <w:spacing w:val="-14"/>
        </w:rPr>
        <w:t xml:space="preserve"> </w:t>
      </w:r>
      <w:r>
        <w:t>Robót</w:t>
      </w:r>
      <w:r>
        <w:rPr>
          <w:spacing w:val="-11"/>
        </w:rPr>
        <w:t xml:space="preserve"> </w:t>
      </w:r>
      <w:r>
        <w:t>Budowlanych</w:t>
      </w:r>
      <w:r>
        <w:rPr>
          <w:spacing w:val="-13"/>
        </w:rPr>
        <w:t xml:space="preserve"> </w:t>
      </w:r>
      <w:r>
        <w:t>w</w:t>
      </w:r>
      <w:r>
        <w:rPr>
          <w:spacing w:val="-11"/>
        </w:rPr>
        <w:t xml:space="preserve"> </w:t>
      </w:r>
      <w:r>
        <w:t>ramach Etapu</w:t>
      </w:r>
      <w:r>
        <w:rPr>
          <w:spacing w:val="-2"/>
        </w:rPr>
        <w:t xml:space="preserve"> </w:t>
      </w:r>
      <w:r>
        <w:t>Inwestycyjnego.</w:t>
      </w:r>
    </w:p>
    <w:p w14:paraId="2B4AC757" w14:textId="77777777" w:rsidR="00E64D9E" w:rsidRDefault="00E64D9E" w:rsidP="00052DF3">
      <w:pPr>
        <w:pStyle w:val="Tekstpodstawowy"/>
        <w:spacing w:before="5" w:line="276" w:lineRule="auto"/>
        <w:rPr>
          <w:sz w:val="25"/>
        </w:rPr>
      </w:pPr>
    </w:p>
    <w:p w14:paraId="2B4AC758" w14:textId="77777777" w:rsidR="00E64D9E" w:rsidRDefault="00D1150B" w:rsidP="00052DF3">
      <w:pPr>
        <w:pStyle w:val="Tekstpodstawowy"/>
        <w:spacing w:line="276" w:lineRule="auto"/>
        <w:ind w:left="116"/>
      </w:pPr>
      <w:r>
        <w:rPr>
          <w:b/>
        </w:rPr>
        <w:t xml:space="preserve">Finansowanie </w:t>
      </w:r>
      <w:r>
        <w:t>– zapewnienie przez ESCO finansowania Etapu Inwestycyjnego poprzez Finansowanie</w:t>
      </w:r>
    </w:p>
    <w:p w14:paraId="2B4AC759" w14:textId="77777777" w:rsidR="00E64D9E" w:rsidRDefault="00D1150B" w:rsidP="00052DF3">
      <w:pPr>
        <w:pStyle w:val="Tekstpodstawowy"/>
        <w:spacing w:before="39" w:line="276" w:lineRule="auto"/>
        <w:ind w:left="116"/>
      </w:pPr>
      <w:r>
        <w:t>Dłużne lub Finansowanie Kapitałowe.</w:t>
      </w:r>
    </w:p>
    <w:p w14:paraId="2B4AC75A" w14:textId="77777777" w:rsidR="00E64D9E" w:rsidRDefault="00E64D9E" w:rsidP="00052DF3">
      <w:pPr>
        <w:pStyle w:val="Tekstpodstawowy"/>
        <w:spacing w:line="276" w:lineRule="auto"/>
        <w:rPr>
          <w:sz w:val="23"/>
        </w:rPr>
      </w:pPr>
    </w:p>
    <w:p w14:paraId="2B4AC75B" w14:textId="77777777" w:rsidR="00E64D9E" w:rsidRDefault="00D1150B" w:rsidP="00052DF3">
      <w:pPr>
        <w:spacing w:line="276" w:lineRule="auto"/>
        <w:ind w:left="116"/>
      </w:pPr>
      <w:r>
        <w:rPr>
          <w:b/>
        </w:rPr>
        <w:t xml:space="preserve">Finansowanie Dłużne </w:t>
      </w:r>
      <w:r>
        <w:t>– finansowanie dłużne udzielone ESCO przez Instytucje Finansujące.</w:t>
      </w:r>
    </w:p>
    <w:p w14:paraId="2B4AC75C" w14:textId="77777777" w:rsidR="00E64D9E" w:rsidRDefault="00E64D9E" w:rsidP="00052DF3">
      <w:pPr>
        <w:pStyle w:val="Tekstpodstawowy"/>
        <w:spacing w:line="276" w:lineRule="auto"/>
        <w:rPr>
          <w:sz w:val="23"/>
        </w:rPr>
      </w:pPr>
    </w:p>
    <w:p w14:paraId="2B4AC75D" w14:textId="77777777" w:rsidR="00E64D9E" w:rsidRDefault="00D1150B" w:rsidP="00052DF3">
      <w:pPr>
        <w:spacing w:line="276" w:lineRule="auto"/>
        <w:ind w:left="116"/>
      </w:pPr>
      <w:r>
        <w:rPr>
          <w:b/>
        </w:rPr>
        <w:t xml:space="preserve">Finansowanie Kapitałowe </w:t>
      </w:r>
      <w:r>
        <w:t>- finansowanie kapitałowe udzielone ESCO przez wspólników.</w:t>
      </w:r>
    </w:p>
    <w:p w14:paraId="2B4AC75E" w14:textId="77777777" w:rsidR="00E64D9E" w:rsidRDefault="00E64D9E" w:rsidP="00052DF3">
      <w:pPr>
        <w:pStyle w:val="Tekstpodstawowy"/>
        <w:spacing w:before="10" w:line="276" w:lineRule="auto"/>
      </w:pPr>
    </w:p>
    <w:p w14:paraId="2B4AC75F" w14:textId="1E46C81A" w:rsidR="00E64D9E" w:rsidRDefault="00D1150B" w:rsidP="00052DF3">
      <w:pPr>
        <w:pStyle w:val="Tekstpodstawowy"/>
        <w:spacing w:before="1" w:line="276" w:lineRule="auto"/>
        <w:ind w:left="116" w:right="171"/>
        <w:jc w:val="both"/>
      </w:pPr>
      <w:r>
        <w:rPr>
          <w:b/>
        </w:rPr>
        <w:t>Gwarantowane</w:t>
      </w:r>
      <w:r>
        <w:rPr>
          <w:b/>
          <w:spacing w:val="-15"/>
        </w:rPr>
        <w:t xml:space="preserve"> </w:t>
      </w:r>
      <w:r>
        <w:rPr>
          <w:b/>
        </w:rPr>
        <w:t>Oszczędności</w:t>
      </w:r>
      <w:r>
        <w:rPr>
          <w:b/>
          <w:spacing w:val="-13"/>
        </w:rPr>
        <w:t xml:space="preserve"> </w:t>
      </w:r>
      <w:r>
        <w:rPr>
          <w:b/>
        </w:rPr>
        <w:t>Energii</w:t>
      </w:r>
      <w:r>
        <w:rPr>
          <w:b/>
          <w:spacing w:val="-11"/>
        </w:rPr>
        <w:t xml:space="preserve"> </w:t>
      </w:r>
      <w:r>
        <w:t>–</w:t>
      </w:r>
      <w:r>
        <w:rPr>
          <w:spacing w:val="-16"/>
        </w:rPr>
        <w:t xml:space="preserve"> </w:t>
      </w:r>
      <w:r>
        <w:t>określony</w:t>
      </w:r>
      <w:r>
        <w:rPr>
          <w:spacing w:val="-13"/>
        </w:rPr>
        <w:t xml:space="preserve"> </w:t>
      </w:r>
      <w:r>
        <w:t>w</w:t>
      </w:r>
      <w:r>
        <w:rPr>
          <w:spacing w:val="-5"/>
        </w:rPr>
        <w:t xml:space="preserve"> </w:t>
      </w:r>
      <w:r>
        <w:t>Ofercie</w:t>
      </w:r>
      <w:r>
        <w:rPr>
          <w:spacing w:val="-16"/>
        </w:rPr>
        <w:t xml:space="preserve"> </w:t>
      </w:r>
      <w:r>
        <w:t>minimalny</w:t>
      </w:r>
      <w:r>
        <w:rPr>
          <w:spacing w:val="-13"/>
        </w:rPr>
        <w:t xml:space="preserve"> </w:t>
      </w:r>
      <w:r>
        <w:t>procent</w:t>
      </w:r>
      <w:r>
        <w:rPr>
          <w:spacing w:val="-15"/>
        </w:rPr>
        <w:t xml:space="preserve"> </w:t>
      </w:r>
      <w:r>
        <w:t>oszczędności</w:t>
      </w:r>
      <w:r>
        <w:rPr>
          <w:spacing w:val="-15"/>
        </w:rPr>
        <w:t xml:space="preserve"> </w:t>
      </w:r>
      <w:r>
        <w:t>w</w:t>
      </w:r>
      <w:r>
        <w:rPr>
          <w:spacing w:val="-2"/>
        </w:rPr>
        <w:t xml:space="preserve"> </w:t>
      </w:r>
      <w:r>
        <w:t>zużyciu ciepła</w:t>
      </w:r>
      <w:r w:rsidR="00571C57">
        <w:t xml:space="preserve">, </w:t>
      </w:r>
      <w:r>
        <w:t>wskazany dla każdego z Obiektów oraz zbiorczo dla wszystkich Obiektów, jaki  ESCO  zobowiązuje   się   osiągnąć   na   Etapie   Zarządzania   w każdym   Roku   Rozliczeniowym, z</w:t>
      </w:r>
      <w:r>
        <w:rPr>
          <w:spacing w:val="-2"/>
        </w:rPr>
        <w:t xml:space="preserve"> </w:t>
      </w:r>
      <w:r>
        <w:t>uwzględnieniem</w:t>
      </w:r>
      <w:r>
        <w:rPr>
          <w:spacing w:val="-5"/>
        </w:rPr>
        <w:t xml:space="preserve"> </w:t>
      </w:r>
      <w:r>
        <w:t>znormalizowanych</w:t>
      </w:r>
      <w:r>
        <w:rPr>
          <w:spacing w:val="-5"/>
        </w:rPr>
        <w:t xml:space="preserve"> </w:t>
      </w:r>
      <w:r>
        <w:t>warunków</w:t>
      </w:r>
      <w:r>
        <w:rPr>
          <w:spacing w:val="-8"/>
        </w:rPr>
        <w:t xml:space="preserve"> </w:t>
      </w:r>
      <w:r>
        <w:t>meteorologicznych,</w:t>
      </w:r>
      <w:r>
        <w:rPr>
          <w:spacing w:val="-8"/>
        </w:rPr>
        <w:t xml:space="preserve"> </w:t>
      </w:r>
      <w:r>
        <w:t>wpływających</w:t>
      </w:r>
      <w:r>
        <w:rPr>
          <w:spacing w:val="-7"/>
        </w:rPr>
        <w:t xml:space="preserve"> </w:t>
      </w:r>
      <w:r>
        <w:t>na</w:t>
      </w:r>
      <w:r>
        <w:rPr>
          <w:spacing w:val="-5"/>
        </w:rPr>
        <w:t xml:space="preserve"> </w:t>
      </w:r>
      <w:r>
        <w:t>zużycie</w:t>
      </w:r>
      <w:r>
        <w:rPr>
          <w:spacing w:val="-4"/>
        </w:rPr>
        <w:t xml:space="preserve"> </w:t>
      </w:r>
      <w:r>
        <w:t>energii.</w:t>
      </w:r>
    </w:p>
    <w:p w14:paraId="2B4AC760" w14:textId="77777777" w:rsidR="00E64D9E" w:rsidRDefault="00E64D9E" w:rsidP="00052DF3">
      <w:pPr>
        <w:pStyle w:val="Tekstpodstawowy"/>
        <w:spacing w:before="8" w:line="276" w:lineRule="auto"/>
        <w:rPr>
          <w:sz w:val="19"/>
        </w:rPr>
      </w:pPr>
    </w:p>
    <w:p w14:paraId="2B4AC761" w14:textId="5CDFC59E" w:rsidR="00E64D9E" w:rsidRDefault="00D1150B" w:rsidP="00052DF3">
      <w:pPr>
        <w:pStyle w:val="Tekstpodstawowy"/>
        <w:spacing w:line="276" w:lineRule="auto"/>
        <w:ind w:left="116" w:right="171"/>
        <w:jc w:val="both"/>
      </w:pPr>
      <w:r>
        <w:rPr>
          <w:b/>
        </w:rPr>
        <w:t>Harmonogram</w:t>
      </w:r>
      <w:r>
        <w:rPr>
          <w:b/>
          <w:spacing w:val="-12"/>
        </w:rPr>
        <w:t xml:space="preserve"> </w:t>
      </w:r>
      <w:r>
        <w:rPr>
          <w:b/>
        </w:rPr>
        <w:t>Etapu</w:t>
      </w:r>
      <w:r>
        <w:rPr>
          <w:b/>
          <w:spacing w:val="-13"/>
        </w:rPr>
        <w:t xml:space="preserve"> </w:t>
      </w:r>
      <w:r>
        <w:rPr>
          <w:b/>
        </w:rPr>
        <w:t>Inwestycyjnego</w:t>
      </w:r>
      <w:r>
        <w:rPr>
          <w:b/>
          <w:spacing w:val="-11"/>
        </w:rPr>
        <w:t xml:space="preserve"> </w:t>
      </w:r>
      <w:r>
        <w:t>–</w:t>
      </w:r>
      <w:r>
        <w:rPr>
          <w:spacing w:val="-12"/>
        </w:rPr>
        <w:t xml:space="preserve"> </w:t>
      </w:r>
      <w:r>
        <w:t>harmonogram</w:t>
      </w:r>
      <w:r>
        <w:rPr>
          <w:spacing w:val="-13"/>
        </w:rPr>
        <w:t xml:space="preserve"> </w:t>
      </w:r>
      <w:r>
        <w:t>realizacji</w:t>
      </w:r>
      <w:r>
        <w:rPr>
          <w:spacing w:val="-12"/>
        </w:rPr>
        <w:t xml:space="preserve"> </w:t>
      </w:r>
      <w:r>
        <w:t>Etapu</w:t>
      </w:r>
      <w:r>
        <w:rPr>
          <w:spacing w:val="-13"/>
        </w:rPr>
        <w:t xml:space="preserve"> </w:t>
      </w:r>
      <w:r>
        <w:t>Inwestycyjnego</w:t>
      </w:r>
      <w:r>
        <w:rPr>
          <w:spacing w:val="-10"/>
        </w:rPr>
        <w:t xml:space="preserve"> </w:t>
      </w:r>
      <w:r>
        <w:t xml:space="preserve">poszczególnych etapów Projektowania i Robót w ramach Etapu Inwestycyjnego, obejmujący w szczególności terminy rozpoczęcia i zakończenia Projektowania i Robót, stanowiący </w:t>
      </w:r>
      <w:r>
        <w:rPr>
          <w:b/>
        </w:rPr>
        <w:t>Załącznik nr</w:t>
      </w:r>
      <w:r>
        <w:rPr>
          <w:b/>
          <w:spacing w:val="-8"/>
        </w:rPr>
        <w:t xml:space="preserve"> </w:t>
      </w:r>
      <w:r w:rsidR="001D0A2E">
        <w:rPr>
          <w:b/>
        </w:rPr>
        <w:t>…</w:t>
      </w:r>
      <w:r>
        <w:t>.</w:t>
      </w:r>
    </w:p>
    <w:p w14:paraId="2B4AC762" w14:textId="77777777" w:rsidR="00E64D9E" w:rsidRDefault="00E64D9E" w:rsidP="00052DF3">
      <w:pPr>
        <w:pStyle w:val="Tekstpodstawowy"/>
        <w:spacing w:before="8" w:line="276" w:lineRule="auto"/>
        <w:rPr>
          <w:sz w:val="19"/>
        </w:rPr>
      </w:pPr>
    </w:p>
    <w:p w14:paraId="2B4AC763" w14:textId="77777777" w:rsidR="00E64D9E" w:rsidRDefault="00D1150B" w:rsidP="00052DF3">
      <w:pPr>
        <w:spacing w:before="1" w:line="276" w:lineRule="auto"/>
        <w:ind w:left="116"/>
      </w:pPr>
      <w:r>
        <w:rPr>
          <w:b/>
        </w:rPr>
        <w:t xml:space="preserve">Harmonogram Wynagrodzenia ESCO </w:t>
      </w:r>
      <w:r>
        <w:t>– harmonogram płatności Wynagrodzenia ESCO określony</w:t>
      </w:r>
    </w:p>
    <w:p w14:paraId="2B4AC764" w14:textId="0FAD1A90" w:rsidR="00E64D9E" w:rsidRDefault="00D1150B" w:rsidP="00052DF3">
      <w:pPr>
        <w:spacing w:before="41" w:line="276" w:lineRule="auto"/>
        <w:ind w:left="116"/>
        <w:rPr>
          <w:b/>
        </w:rPr>
      </w:pPr>
      <w:r>
        <w:t xml:space="preserve">w Ofercie, stanowiący </w:t>
      </w:r>
      <w:r>
        <w:rPr>
          <w:b/>
        </w:rPr>
        <w:t xml:space="preserve">Załącznik nr </w:t>
      </w:r>
      <w:r w:rsidR="001D0A2E">
        <w:rPr>
          <w:b/>
        </w:rPr>
        <w:t>…</w:t>
      </w:r>
      <w:r>
        <w:rPr>
          <w:b/>
        </w:rPr>
        <w:t>.</w:t>
      </w:r>
    </w:p>
    <w:p w14:paraId="2B4AC765" w14:textId="77777777" w:rsidR="00E64D9E" w:rsidRDefault="00E64D9E" w:rsidP="00052DF3">
      <w:pPr>
        <w:pStyle w:val="Tekstpodstawowy"/>
        <w:spacing w:before="10" w:line="276" w:lineRule="auto"/>
        <w:rPr>
          <w:b/>
        </w:rPr>
      </w:pPr>
    </w:p>
    <w:p w14:paraId="2B4AC766" w14:textId="77777777" w:rsidR="00E64D9E" w:rsidRDefault="00D1150B" w:rsidP="00052DF3">
      <w:pPr>
        <w:pStyle w:val="Tekstpodstawowy"/>
        <w:spacing w:line="276" w:lineRule="auto"/>
        <w:ind w:left="116" w:right="173"/>
        <w:jc w:val="both"/>
      </w:pPr>
      <w:r>
        <w:rPr>
          <w:b/>
        </w:rPr>
        <w:t xml:space="preserve">Instrukcja Użytkowania </w:t>
      </w:r>
      <w:r>
        <w:t>– instrukcja zawierająca wytyczne i zalecenia dla Zarządców Obiektów, dotyczące właściwego użytkowania Obiektu w celu uzyskania oczekiwanego efektu energetycznego,  a ponadto zasady komunikacji w celu dokonywania zgłoszenia Awarii w</w:t>
      </w:r>
      <w:r>
        <w:rPr>
          <w:spacing w:val="-8"/>
        </w:rPr>
        <w:t xml:space="preserve"> </w:t>
      </w:r>
      <w:r>
        <w:t>Obiekcie.</w:t>
      </w:r>
    </w:p>
    <w:p w14:paraId="2B4AC767" w14:textId="77777777" w:rsidR="00E64D9E" w:rsidRDefault="00E64D9E" w:rsidP="00052DF3">
      <w:pPr>
        <w:pStyle w:val="Tekstpodstawowy"/>
        <w:spacing w:before="10" w:line="276" w:lineRule="auto"/>
        <w:rPr>
          <w:sz w:val="19"/>
        </w:rPr>
      </w:pPr>
    </w:p>
    <w:p w14:paraId="2B4AC768" w14:textId="77777777" w:rsidR="00E64D9E" w:rsidRDefault="00D1150B" w:rsidP="00052DF3">
      <w:pPr>
        <w:pStyle w:val="Tekstpodstawowy"/>
        <w:spacing w:line="276" w:lineRule="auto"/>
        <w:ind w:left="116" w:right="175"/>
        <w:jc w:val="both"/>
      </w:pPr>
      <w:r>
        <w:rPr>
          <w:b/>
        </w:rPr>
        <w:t xml:space="preserve">Instytucja Finansująca - </w:t>
      </w:r>
      <w:r>
        <w:t>bank lub inna instytucja finansowa w rozumieniu w ustawy z dnia 29 sierpnia 1997 r. Prawo bankowe lub ustawy z dnia 15 września 2000 r. Kodeks spółek handlowych lub inny podmiot finansujący niebędący wspólnikiem ESCO.</w:t>
      </w:r>
    </w:p>
    <w:p w14:paraId="2B4AC769" w14:textId="77777777" w:rsidR="00E64D9E" w:rsidRDefault="00E64D9E" w:rsidP="00052DF3">
      <w:pPr>
        <w:pStyle w:val="Tekstpodstawowy"/>
        <w:spacing w:before="8" w:line="276" w:lineRule="auto"/>
        <w:rPr>
          <w:sz w:val="19"/>
        </w:rPr>
      </w:pPr>
    </w:p>
    <w:p w14:paraId="2B4AC76A" w14:textId="18F64F3A" w:rsidR="00E64D9E" w:rsidRDefault="00D1150B" w:rsidP="00052DF3">
      <w:pPr>
        <w:pStyle w:val="Tekstpodstawowy"/>
        <w:spacing w:before="1" w:line="276" w:lineRule="auto"/>
        <w:ind w:left="116" w:right="173"/>
        <w:jc w:val="both"/>
      </w:pPr>
      <w:r>
        <w:rPr>
          <w:b/>
        </w:rPr>
        <w:t xml:space="preserve">Instytucja Zarządzająca – </w:t>
      </w:r>
      <w:r w:rsidR="00EE4CAD">
        <w:t>……………………………………………………………………………………</w:t>
      </w:r>
      <w:r>
        <w:t>.</w:t>
      </w:r>
    </w:p>
    <w:p w14:paraId="2B4AC76B" w14:textId="77777777" w:rsidR="00E64D9E" w:rsidRDefault="00E64D9E" w:rsidP="00052DF3">
      <w:pPr>
        <w:pStyle w:val="Tekstpodstawowy"/>
        <w:spacing w:before="7" w:line="276" w:lineRule="auto"/>
        <w:rPr>
          <w:sz w:val="19"/>
        </w:rPr>
      </w:pPr>
    </w:p>
    <w:p w14:paraId="2B4AC76C" w14:textId="77777777" w:rsidR="00E64D9E" w:rsidRDefault="00D1150B" w:rsidP="00052DF3">
      <w:pPr>
        <w:spacing w:before="1" w:line="276" w:lineRule="auto"/>
        <w:ind w:left="116"/>
      </w:pPr>
      <w:r>
        <w:rPr>
          <w:b/>
        </w:rPr>
        <w:lastRenderedPageBreak/>
        <w:t xml:space="preserve">Kodeks Cywilny </w:t>
      </w:r>
      <w:r>
        <w:t>– ustawa z dnia 23 kwietnia 1964 r. Kodeks cywilny.</w:t>
      </w:r>
    </w:p>
    <w:p w14:paraId="2B4AC76E" w14:textId="77777777" w:rsidR="00E64D9E" w:rsidRDefault="00D1150B" w:rsidP="00052DF3">
      <w:pPr>
        <w:spacing w:before="34" w:line="276" w:lineRule="auto"/>
        <w:ind w:left="116"/>
        <w:jc w:val="both"/>
      </w:pPr>
      <w:r>
        <w:rPr>
          <w:b/>
        </w:rPr>
        <w:t xml:space="preserve">Kodeks Spółek Handlowych </w:t>
      </w:r>
      <w:r>
        <w:t>– ustawa z dnia 15 września 2000 r. Kodeks spółek handlowych.</w:t>
      </w:r>
    </w:p>
    <w:p w14:paraId="2B4AC76F" w14:textId="52D8AFD8" w:rsidR="00E64D9E" w:rsidRPr="00D75378" w:rsidRDefault="00D75378" w:rsidP="00D75378">
      <w:pPr>
        <w:pStyle w:val="Tekstpodstawowy"/>
        <w:spacing w:before="10" w:line="276" w:lineRule="auto"/>
        <w:ind w:left="142"/>
        <w:rPr>
          <w:b/>
          <w:bCs/>
        </w:rPr>
      </w:pPr>
      <w:r w:rsidRPr="00D75378">
        <w:rPr>
          <w:b/>
          <w:bCs/>
        </w:rPr>
        <w:t>Kwota Rozliczenia</w:t>
      </w:r>
      <w:r w:rsidRPr="00D75378">
        <w:t xml:space="preserve"> - wynagrodzenie przysługujące ESCO z tytułu przedterminowego </w:t>
      </w:r>
      <w:r w:rsidR="0090072B">
        <w:t xml:space="preserve">zakończenia </w:t>
      </w:r>
      <w:r w:rsidRPr="00D75378">
        <w:t>Umowy ESCO, płatne na zasadach określonych w Punkcie 28</w:t>
      </w:r>
      <w:r>
        <w:t>.</w:t>
      </w:r>
    </w:p>
    <w:p w14:paraId="66803B96" w14:textId="77777777" w:rsidR="00D75378" w:rsidRDefault="00D75378" w:rsidP="00052DF3">
      <w:pPr>
        <w:pStyle w:val="Tekstpodstawowy"/>
        <w:spacing w:before="10" w:line="276" w:lineRule="auto"/>
      </w:pPr>
    </w:p>
    <w:p w14:paraId="2B4AC770" w14:textId="10AB7062" w:rsidR="00E64D9E" w:rsidRDefault="00D1150B" w:rsidP="00052DF3">
      <w:pPr>
        <w:spacing w:line="276" w:lineRule="auto"/>
        <w:ind w:left="116" w:right="173"/>
        <w:jc w:val="both"/>
        <w:rPr>
          <w:b/>
        </w:rPr>
      </w:pPr>
      <w:r>
        <w:rPr>
          <w:b/>
        </w:rPr>
        <w:t xml:space="preserve">Metodyka Obliczania i Raportowania Oszczędności </w:t>
      </w:r>
      <w:r>
        <w:t xml:space="preserve">– metodyka, będąca podstawą do opracowania Raportów Rocznych oraz weryfikacji uzyskanych Gwarantowanych Oszczędności Energii, wskazana    w </w:t>
      </w:r>
      <w:r w:rsidRPr="00905F62">
        <w:rPr>
          <w:b/>
          <w:highlight w:val="yellow"/>
        </w:rPr>
        <w:t>Załączniku nr</w:t>
      </w:r>
      <w:r w:rsidRPr="00905F62">
        <w:rPr>
          <w:b/>
          <w:spacing w:val="-3"/>
          <w:highlight w:val="yellow"/>
        </w:rPr>
        <w:t xml:space="preserve"> </w:t>
      </w:r>
      <w:r w:rsidR="001D0A2E">
        <w:rPr>
          <w:b/>
          <w:highlight w:val="yellow"/>
        </w:rPr>
        <w:t>…</w:t>
      </w:r>
      <w:r w:rsidR="001D0A2E">
        <w:rPr>
          <w:b/>
        </w:rPr>
        <w:t>..</w:t>
      </w:r>
    </w:p>
    <w:p w14:paraId="2B4AC771" w14:textId="77777777" w:rsidR="00E64D9E" w:rsidRDefault="00E64D9E" w:rsidP="00052DF3">
      <w:pPr>
        <w:pStyle w:val="Tekstpodstawowy"/>
        <w:spacing w:before="8" w:line="276" w:lineRule="auto"/>
        <w:rPr>
          <w:b/>
          <w:sz w:val="19"/>
        </w:rPr>
      </w:pPr>
    </w:p>
    <w:p w14:paraId="2B4AC772" w14:textId="77777777" w:rsidR="00E64D9E" w:rsidRDefault="00D1150B" w:rsidP="00052DF3">
      <w:pPr>
        <w:pStyle w:val="Tekstpodstawowy"/>
        <w:spacing w:before="1" w:line="276" w:lineRule="auto"/>
        <w:ind w:left="116" w:right="171"/>
        <w:jc w:val="both"/>
      </w:pPr>
      <w:r>
        <w:rPr>
          <w:b/>
        </w:rPr>
        <w:t>Model</w:t>
      </w:r>
      <w:r>
        <w:rPr>
          <w:b/>
          <w:spacing w:val="-8"/>
        </w:rPr>
        <w:t xml:space="preserve"> </w:t>
      </w:r>
      <w:r>
        <w:rPr>
          <w:b/>
        </w:rPr>
        <w:t>Finansowy</w:t>
      </w:r>
      <w:r>
        <w:rPr>
          <w:b/>
          <w:spacing w:val="-8"/>
        </w:rPr>
        <w:t xml:space="preserve"> </w:t>
      </w:r>
      <w:r>
        <w:t>-</w:t>
      </w:r>
      <w:r>
        <w:rPr>
          <w:spacing w:val="-12"/>
        </w:rPr>
        <w:t xml:space="preserve"> </w:t>
      </w:r>
      <w:r>
        <w:t>model</w:t>
      </w:r>
      <w:r>
        <w:rPr>
          <w:spacing w:val="-9"/>
        </w:rPr>
        <w:t xml:space="preserve"> </w:t>
      </w:r>
      <w:r>
        <w:t>finansowy</w:t>
      </w:r>
      <w:r>
        <w:rPr>
          <w:spacing w:val="-10"/>
        </w:rPr>
        <w:t xml:space="preserve"> </w:t>
      </w:r>
      <w:r>
        <w:t>przygotowany</w:t>
      </w:r>
      <w:r>
        <w:rPr>
          <w:spacing w:val="-8"/>
        </w:rPr>
        <w:t xml:space="preserve"> </w:t>
      </w:r>
      <w:r>
        <w:t>przez</w:t>
      </w:r>
      <w:r>
        <w:rPr>
          <w:spacing w:val="-9"/>
        </w:rPr>
        <w:t xml:space="preserve"> </w:t>
      </w:r>
      <w:r>
        <w:t>ESCO,</w:t>
      </w:r>
      <w:r>
        <w:rPr>
          <w:spacing w:val="-9"/>
        </w:rPr>
        <w:t xml:space="preserve"> </w:t>
      </w:r>
      <w:r>
        <w:t>zawierający</w:t>
      </w:r>
      <w:r>
        <w:rPr>
          <w:spacing w:val="-8"/>
        </w:rPr>
        <w:t xml:space="preserve"> </w:t>
      </w:r>
      <w:r>
        <w:t>zbiór</w:t>
      </w:r>
      <w:r>
        <w:rPr>
          <w:spacing w:val="-12"/>
        </w:rPr>
        <w:t xml:space="preserve"> </w:t>
      </w:r>
      <w:r>
        <w:t>formuł</w:t>
      </w:r>
      <w:r>
        <w:rPr>
          <w:spacing w:val="-8"/>
        </w:rPr>
        <w:t xml:space="preserve"> </w:t>
      </w:r>
      <w:r>
        <w:t>służących</w:t>
      </w:r>
      <w:r>
        <w:rPr>
          <w:spacing w:val="-10"/>
        </w:rPr>
        <w:t xml:space="preserve"> </w:t>
      </w:r>
      <w:r>
        <w:t>do dokonywania obliczeń na potrzeby wykonywania Umowy, z ewentualnymi zmianami</w:t>
      </w:r>
      <w:r>
        <w:rPr>
          <w:spacing w:val="-35"/>
        </w:rPr>
        <w:t xml:space="preserve"> </w:t>
      </w:r>
      <w:r>
        <w:t>wprowadzonymi zgodnie z</w:t>
      </w:r>
      <w:r>
        <w:rPr>
          <w:spacing w:val="-1"/>
        </w:rPr>
        <w:t xml:space="preserve"> </w:t>
      </w:r>
      <w:r>
        <w:t>Umową.</w:t>
      </w:r>
    </w:p>
    <w:p w14:paraId="2B4AC773" w14:textId="77777777" w:rsidR="00E64D9E" w:rsidRDefault="00E64D9E" w:rsidP="00052DF3">
      <w:pPr>
        <w:pStyle w:val="Tekstpodstawowy"/>
        <w:spacing w:line="276" w:lineRule="auto"/>
      </w:pPr>
    </w:p>
    <w:p w14:paraId="2B4AC774" w14:textId="77777777" w:rsidR="00E64D9E" w:rsidRDefault="00D1150B" w:rsidP="00052DF3">
      <w:pPr>
        <w:pStyle w:val="Tekstpodstawowy"/>
        <w:spacing w:before="1" w:line="276" w:lineRule="auto"/>
        <w:ind w:left="116" w:right="172"/>
        <w:jc w:val="both"/>
      </w:pPr>
      <w:r>
        <w:rPr>
          <w:b/>
        </w:rPr>
        <w:t>Nadzór</w:t>
      </w:r>
      <w:r>
        <w:rPr>
          <w:b/>
          <w:spacing w:val="-12"/>
        </w:rPr>
        <w:t xml:space="preserve"> </w:t>
      </w:r>
      <w:r>
        <w:rPr>
          <w:b/>
        </w:rPr>
        <w:t>Inwestorski</w:t>
      </w:r>
      <w:r>
        <w:rPr>
          <w:b/>
          <w:spacing w:val="-7"/>
        </w:rPr>
        <w:t xml:space="preserve"> </w:t>
      </w:r>
      <w:r>
        <w:rPr>
          <w:b/>
        </w:rPr>
        <w:t>-</w:t>
      </w:r>
      <w:r>
        <w:rPr>
          <w:b/>
          <w:spacing w:val="-12"/>
        </w:rPr>
        <w:t xml:space="preserve"> </w:t>
      </w:r>
      <w:r>
        <w:t>podmiot</w:t>
      </w:r>
      <w:r>
        <w:rPr>
          <w:spacing w:val="-9"/>
        </w:rPr>
        <w:t xml:space="preserve"> </w:t>
      </w:r>
      <w:r>
        <w:t>upoważniony</w:t>
      </w:r>
      <w:r>
        <w:rPr>
          <w:spacing w:val="-8"/>
        </w:rPr>
        <w:t xml:space="preserve"> </w:t>
      </w:r>
      <w:r>
        <w:t>przez</w:t>
      </w:r>
      <w:r>
        <w:rPr>
          <w:spacing w:val="-12"/>
        </w:rPr>
        <w:t xml:space="preserve"> </w:t>
      </w:r>
      <w:r>
        <w:t>Podmiot</w:t>
      </w:r>
      <w:r>
        <w:rPr>
          <w:spacing w:val="-11"/>
        </w:rPr>
        <w:t xml:space="preserve"> </w:t>
      </w:r>
      <w:r>
        <w:t>Publiczny</w:t>
      </w:r>
      <w:r>
        <w:rPr>
          <w:spacing w:val="-9"/>
        </w:rPr>
        <w:t xml:space="preserve"> </w:t>
      </w:r>
      <w:r>
        <w:t>do</w:t>
      </w:r>
      <w:r>
        <w:rPr>
          <w:spacing w:val="-8"/>
        </w:rPr>
        <w:t xml:space="preserve"> </w:t>
      </w:r>
      <w:r>
        <w:t>zarządzania</w:t>
      </w:r>
      <w:r>
        <w:rPr>
          <w:spacing w:val="-10"/>
        </w:rPr>
        <w:t xml:space="preserve"> </w:t>
      </w:r>
      <w:r>
        <w:t>Umową</w:t>
      </w:r>
      <w:r>
        <w:rPr>
          <w:spacing w:val="-10"/>
        </w:rPr>
        <w:t xml:space="preserve"> </w:t>
      </w:r>
      <w:r>
        <w:t>na</w:t>
      </w:r>
      <w:r>
        <w:rPr>
          <w:spacing w:val="-12"/>
        </w:rPr>
        <w:t xml:space="preserve"> </w:t>
      </w:r>
      <w:r>
        <w:t>Etapie Inwestycyjnym,</w:t>
      </w:r>
      <w:r>
        <w:rPr>
          <w:spacing w:val="-7"/>
        </w:rPr>
        <w:t xml:space="preserve"> </w:t>
      </w:r>
      <w:r>
        <w:t>czyli</w:t>
      </w:r>
      <w:r>
        <w:rPr>
          <w:spacing w:val="-7"/>
        </w:rPr>
        <w:t xml:space="preserve"> </w:t>
      </w:r>
      <w:r>
        <w:t>do</w:t>
      </w:r>
      <w:r>
        <w:rPr>
          <w:spacing w:val="-5"/>
        </w:rPr>
        <w:t xml:space="preserve"> </w:t>
      </w:r>
      <w:r>
        <w:t>podejmowania</w:t>
      </w:r>
      <w:r>
        <w:rPr>
          <w:spacing w:val="-7"/>
        </w:rPr>
        <w:t xml:space="preserve"> </w:t>
      </w:r>
      <w:r>
        <w:t>działań</w:t>
      </w:r>
      <w:r>
        <w:rPr>
          <w:spacing w:val="-7"/>
        </w:rPr>
        <w:t xml:space="preserve"> </w:t>
      </w:r>
      <w:r>
        <w:t>i</w:t>
      </w:r>
      <w:r>
        <w:rPr>
          <w:spacing w:val="-7"/>
        </w:rPr>
        <w:t xml:space="preserve"> </w:t>
      </w:r>
      <w:r>
        <w:t>decyzji</w:t>
      </w:r>
      <w:r>
        <w:rPr>
          <w:spacing w:val="-7"/>
        </w:rPr>
        <w:t xml:space="preserve"> </w:t>
      </w:r>
      <w:r>
        <w:t>organizacyjnych</w:t>
      </w:r>
      <w:r>
        <w:rPr>
          <w:spacing w:val="-7"/>
        </w:rPr>
        <w:t xml:space="preserve"> </w:t>
      </w:r>
      <w:r>
        <w:t>oraz</w:t>
      </w:r>
      <w:r>
        <w:rPr>
          <w:spacing w:val="-7"/>
        </w:rPr>
        <w:t xml:space="preserve"> </w:t>
      </w:r>
      <w:r>
        <w:t>technicznych</w:t>
      </w:r>
      <w:r>
        <w:rPr>
          <w:spacing w:val="-7"/>
        </w:rPr>
        <w:t xml:space="preserve"> </w:t>
      </w:r>
      <w:r>
        <w:t>związanych z realizacją</w:t>
      </w:r>
      <w:r>
        <w:rPr>
          <w:spacing w:val="-1"/>
        </w:rPr>
        <w:t xml:space="preserve"> </w:t>
      </w:r>
      <w:r>
        <w:t>Umowy,</w:t>
      </w:r>
    </w:p>
    <w:p w14:paraId="2B4AC775" w14:textId="77777777" w:rsidR="00E64D9E" w:rsidRDefault="00E64D9E" w:rsidP="00052DF3">
      <w:pPr>
        <w:pStyle w:val="Tekstpodstawowy"/>
        <w:spacing w:line="276" w:lineRule="auto"/>
      </w:pPr>
    </w:p>
    <w:p w14:paraId="2B4AC776" w14:textId="77777777" w:rsidR="00E64D9E" w:rsidRDefault="00D1150B" w:rsidP="00052DF3">
      <w:pPr>
        <w:pStyle w:val="Tekstpodstawowy"/>
        <w:spacing w:before="1" w:line="276" w:lineRule="auto"/>
        <w:ind w:left="116"/>
        <w:jc w:val="both"/>
      </w:pPr>
      <w:r>
        <w:rPr>
          <w:b/>
        </w:rPr>
        <w:t xml:space="preserve">Obiekt/Obiekty </w:t>
      </w:r>
      <w:r>
        <w:t>–objęte zakresem Przedsięwzięcia obiekty budowlane określone w PFU.</w:t>
      </w:r>
    </w:p>
    <w:p w14:paraId="2B4AC777" w14:textId="77777777" w:rsidR="00E64D9E" w:rsidRDefault="00E64D9E" w:rsidP="00052DF3">
      <w:pPr>
        <w:pStyle w:val="Tekstpodstawowy"/>
        <w:spacing w:before="10" w:line="276" w:lineRule="auto"/>
      </w:pPr>
    </w:p>
    <w:p w14:paraId="2B4AC778" w14:textId="77777777" w:rsidR="00E64D9E" w:rsidRDefault="00D1150B" w:rsidP="00052DF3">
      <w:pPr>
        <w:pStyle w:val="Tekstpodstawowy"/>
        <w:spacing w:line="276" w:lineRule="auto"/>
        <w:ind w:left="116"/>
        <w:jc w:val="both"/>
      </w:pPr>
      <w:r>
        <w:rPr>
          <w:b/>
        </w:rPr>
        <w:t xml:space="preserve">Oferta </w:t>
      </w:r>
      <w:r>
        <w:t>– oferta ESCO wraz ze wszystkimi załącznikami.</w:t>
      </w:r>
    </w:p>
    <w:p w14:paraId="2B4AC779" w14:textId="77777777" w:rsidR="00E64D9E" w:rsidRDefault="00E64D9E" w:rsidP="00052DF3">
      <w:pPr>
        <w:pStyle w:val="Tekstpodstawowy"/>
        <w:spacing w:line="276" w:lineRule="auto"/>
        <w:rPr>
          <w:sz w:val="23"/>
        </w:rPr>
      </w:pPr>
    </w:p>
    <w:p w14:paraId="2B4AC77A" w14:textId="3C4A1347" w:rsidR="00E64D9E" w:rsidRDefault="00D1150B" w:rsidP="00052DF3">
      <w:pPr>
        <w:spacing w:before="1" w:line="276" w:lineRule="auto"/>
        <w:ind w:left="116"/>
        <w:jc w:val="both"/>
      </w:pPr>
      <w:r>
        <w:rPr>
          <w:b/>
        </w:rPr>
        <w:t xml:space="preserve">Okres Rozliczeniowy – </w:t>
      </w:r>
      <w:r w:rsidR="00FC3BB6">
        <w:rPr>
          <w:b/>
        </w:rPr>
        <w:t xml:space="preserve">…[np. </w:t>
      </w:r>
      <w:r>
        <w:t>miesiąc kalendarzowy</w:t>
      </w:r>
      <w:r w:rsidR="00FC3BB6">
        <w:t>, kwartał…]</w:t>
      </w:r>
    </w:p>
    <w:p w14:paraId="2B4AC77B" w14:textId="77777777" w:rsidR="00E64D9E" w:rsidRDefault="00E64D9E" w:rsidP="00052DF3">
      <w:pPr>
        <w:pStyle w:val="Tekstpodstawowy"/>
        <w:spacing w:line="276" w:lineRule="auto"/>
        <w:rPr>
          <w:sz w:val="23"/>
        </w:rPr>
      </w:pPr>
    </w:p>
    <w:p w14:paraId="26B10B9B" w14:textId="0F942AD5" w:rsidR="006C456A" w:rsidRPr="00D81DEE" w:rsidRDefault="006C456A" w:rsidP="00052DF3">
      <w:pPr>
        <w:pStyle w:val="Tekstpodstawowy"/>
        <w:spacing w:line="276" w:lineRule="auto"/>
        <w:ind w:left="116" w:right="174"/>
        <w:jc w:val="both"/>
        <w:rPr>
          <w:bCs/>
        </w:rPr>
      </w:pPr>
      <w:r>
        <w:rPr>
          <w:b/>
        </w:rPr>
        <w:t xml:space="preserve">Plan Płatności – </w:t>
      </w:r>
      <w:r w:rsidRPr="00D81DEE">
        <w:rPr>
          <w:bCs/>
        </w:rPr>
        <w:t>plan płatności Wynagrodzenia za Etap Inwestycyjny,</w:t>
      </w:r>
      <w:r w:rsidR="001643BF">
        <w:rPr>
          <w:bCs/>
        </w:rPr>
        <w:t xml:space="preserve"> w części </w:t>
      </w:r>
      <w:r w:rsidR="0090072B">
        <w:rPr>
          <w:bCs/>
        </w:rPr>
        <w:t>objętej i nieobjętej Dofinansowaniem</w:t>
      </w:r>
      <w:r w:rsidR="001643BF">
        <w:rPr>
          <w:bCs/>
        </w:rPr>
        <w:t xml:space="preserve">, </w:t>
      </w:r>
      <w:r w:rsidRPr="00D81DEE">
        <w:rPr>
          <w:bCs/>
        </w:rPr>
        <w:t>stanowiący załącznik do Oferty.</w:t>
      </w:r>
    </w:p>
    <w:p w14:paraId="0B7E427A" w14:textId="77777777" w:rsidR="006C456A" w:rsidRDefault="006C456A" w:rsidP="00052DF3">
      <w:pPr>
        <w:pStyle w:val="Tekstpodstawowy"/>
        <w:spacing w:line="276" w:lineRule="auto"/>
        <w:ind w:left="116" w:right="174"/>
        <w:jc w:val="both"/>
        <w:rPr>
          <w:b/>
        </w:rPr>
      </w:pPr>
    </w:p>
    <w:p w14:paraId="2B4AC77C" w14:textId="2A66FFD7" w:rsidR="00E64D9E" w:rsidRDefault="00D1150B" w:rsidP="00052DF3">
      <w:pPr>
        <w:pStyle w:val="Tekstpodstawowy"/>
        <w:spacing w:line="276" w:lineRule="auto"/>
        <w:ind w:left="116" w:right="174"/>
        <w:jc w:val="both"/>
      </w:pPr>
      <w:r>
        <w:rPr>
          <w:b/>
        </w:rPr>
        <w:t xml:space="preserve">Polecenie Zmiany – </w:t>
      </w:r>
      <w:r>
        <w:t>dokonanie zmiany względem sposobu wykonania Umowy, w tym sposobu wykonania Dokumentacji Projektowej, Robót lub Zarządzania Energią, skierowane przez Podmiot Publiczny do ESCO zgodnie z Umową</w:t>
      </w:r>
      <w:r w:rsidR="001643BF">
        <w:t>.</w:t>
      </w:r>
      <w:r>
        <w:t xml:space="preserve"> </w:t>
      </w:r>
    </w:p>
    <w:p w14:paraId="2B4AC77D" w14:textId="77777777" w:rsidR="00E64D9E" w:rsidRDefault="00E64D9E" w:rsidP="00052DF3">
      <w:pPr>
        <w:pStyle w:val="Tekstpodstawowy"/>
        <w:spacing w:before="8" w:line="276" w:lineRule="auto"/>
        <w:rPr>
          <w:sz w:val="19"/>
        </w:rPr>
      </w:pPr>
    </w:p>
    <w:p w14:paraId="2B4AC77E" w14:textId="00D24EE8" w:rsidR="00E64D9E" w:rsidRDefault="00D1150B" w:rsidP="00052DF3">
      <w:pPr>
        <w:pStyle w:val="Tekstpodstawowy"/>
        <w:spacing w:line="276" w:lineRule="auto"/>
        <w:ind w:left="116" w:right="169"/>
        <w:jc w:val="both"/>
      </w:pPr>
      <w:r>
        <w:rPr>
          <w:b/>
        </w:rPr>
        <w:t xml:space="preserve">Postępowanie </w:t>
      </w:r>
      <w:r>
        <w:t xml:space="preserve">– postępowanie wszczęte ogłoszeniem o zamówieniu opublikowanym w </w:t>
      </w:r>
      <w:r w:rsidR="00EE4CAD">
        <w:t>…………………………………………………………………………………….</w:t>
      </w:r>
      <w:r>
        <w:t>, przeprowadzone przez Podmiot Publiczny w celu wyboru ESCO do realizacji Przedsięwzięcia.</w:t>
      </w:r>
    </w:p>
    <w:p w14:paraId="2B4AC77F" w14:textId="77777777" w:rsidR="00E64D9E" w:rsidRDefault="00E64D9E" w:rsidP="00052DF3">
      <w:pPr>
        <w:pStyle w:val="Tekstpodstawowy"/>
        <w:spacing w:before="8" w:line="276" w:lineRule="auto"/>
        <w:rPr>
          <w:sz w:val="19"/>
        </w:rPr>
      </w:pPr>
    </w:p>
    <w:p w14:paraId="2B4AC780" w14:textId="77777777" w:rsidR="00E64D9E" w:rsidRDefault="00D1150B" w:rsidP="00052DF3">
      <w:pPr>
        <w:pStyle w:val="Tekstpodstawowy"/>
        <w:spacing w:line="276" w:lineRule="auto"/>
        <w:ind w:left="116" w:right="171"/>
        <w:jc w:val="both"/>
      </w:pPr>
      <w:r>
        <w:rPr>
          <w:b/>
        </w:rPr>
        <w:t xml:space="preserve">Pozwolenie na Użytkowanie </w:t>
      </w:r>
      <w:r>
        <w:t>– ostateczna Decyzja Administracyjna, o której mowa w art. 55 Prawa Budowlanego,</w:t>
      </w:r>
      <w:r>
        <w:rPr>
          <w:spacing w:val="-10"/>
        </w:rPr>
        <w:t xml:space="preserve"> </w:t>
      </w:r>
      <w:r>
        <w:t>wydana</w:t>
      </w:r>
      <w:r>
        <w:rPr>
          <w:spacing w:val="-11"/>
        </w:rPr>
        <w:t xml:space="preserve"> </w:t>
      </w:r>
      <w:r>
        <w:t>dla</w:t>
      </w:r>
      <w:r>
        <w:rPr>
          <w:spacing w:val="-11"/>
        </w:rPr>
        <w:t xml:space="preserve"> </w:t>
      </w:r>
      <w:r>
        <w:t>danego</w:t>
      </w:r>
      <w:r>
        <w:rPr>
          <w:spacing w:val="-6"/>
        </w:rPr>
        <w:t xml:space="preserve"> </w:t>
      </w:r>
      <w:r>
        <w:t>Obiektu</w:t>
      </w:r>
      <w:r>
        <w:rPr>
          <w:spacing w:val="-11"/>
        </w:rPr>
        <w:t xml:space="preserve"> </w:t>
      </w:r>
      <w:r>
        <w:t>lub</w:t>
      </w:r>
      <w:r>
        <w:rPr>
          <w:spacing w:val="-9"/>
        </w:rPr>
        <w:t xml:space="preserve"> </w:t>
      </w:r>
      <w:r>
        <w:t>zawiadomienie</w:t>
      </w:r>
      <w:r>
        <w:rPr>
          <w:spacing w:val="-10"/>
        </w:rPr>
        <w:t xml:space="preserve"> </w:t>
      </w:r>
      <w:r>
        <w:t>o zakończeniu</w:t>
      </w:r>
      <w:r>
        <w:rPr>
          <w:spacing w:val="-8"/>
        </w:rPr>
        <w:t xml:space="preserve"> </w:t>
      </w:r>
      <w:r>
        <w:t>budowy,</w:t>
      </w:r>
      <w:r>
        <w:rPr>
          <w:spacing w:val="-10"/>
        </w:rPr>
        <w:t xml:space="preserve"> </w:t>
      </w:r>
      <w:r>
        <w:t>o</w:t>
      </w:r>
      <w:r>
        <w:rPr>
          <w:spacing w:val="-2"/>
        </w:rPr>
        <w:t xml:space="preserve"> </w:t>
      </w:r>
      <w:r>
        <w:t>którym</w:t>
      </w:r>
      <w:r>
        <w:rPr>
          <w:spacing w:val="-9"/>
        </w:rPr>
        <w:t xml:space="preserve"> </w:t>
      </w:r>
      <w:r>
        <w:t>mowa w art. 54 ust. 1 Prawa</w:t>
      </w:r>
      <w:r>
        <w:rPr>
          <w:spacing w:val="-9"/>
        </w:rPr>
        <w:t xml:space="preserve"> </w:t>
      </w:r>
      <w:r>
        <w:t>Budowlanego.</w:t>
      </w:r>
    </w:p>
    <w:p w14:paraId="2B4AC781" w14:textId="77777777" w:rsidR="00E64D9E" w:rsidRDefault="00E64D9E" w:rsidP="00052DF3">
      <w:pPr>
        <w:pStyle w:val="Tekstpodstawowy"/>
        <w:spacing w:before="8" w:line="276" w:lineRule="auto"/>
        <w:rPr>
          <w:sz w:val="19"/>
        </w:rPr>
      </w:pPr>
    </w:p>
    <w:p w14:paraId="2B4AC782" w14:textId="77777777" w:rsidR="00E64D9E" w:rsidRDefault="00D1150B" w:rsidP="00052DF3">
      <w:pPr>
        <w:pStyle w:val="Tekstpodstawowy"/>
        <w:spacing w:line="276" w:lineRule="auto"/>
        <w:ind w:left="116"/>
        <w:jc w:val="both"/>
      </w:pPr>
      <w:r>
        <w:rPr>
          <w:b/>
        </w:rPr>
        <w:t xml:space="preserve">Projektowanie </w:t>
      </w:r>
      <w:r>
        <w:t>– prace projektowe w zakresie Obiektów wykonywane przez ESCO obejmujące</w:t>
      </w:r>
    </w:p>
    <w:p w14:paraId="2B4AC783" w14:textId="77777777" w:rsidR="00E64D9E" w:rsidRDefault="00D1150B" w:rsidP="00052DF3">
      <w:pPr>
        <w:pStyle w:val="Tekstpodstawowy"/>
        <w:spacing w:before="41" w:line="276" w:lineRule="auto"/>
        <w:ind w:left="116"/>
        <w:jc w:val="both"/>
      </w:pPr>
      <w:r>
        <w:t>przygotowanie Dokumentacji Projektowej.</w:t>
      </w:r>
    </w:p>
    <w:p w14:paraId="2B4AC784" w14:textId="77777777" w:rsidR="00E64D9E" w:rsidRDefault="00E64D9E" w:rsidP="00052DF3">
      <w:pPr>
        <w:pStyle w:val="Tekstpodstawowy"/>
        <w:spacing w:before="10" w:line="276" w:lineRule="auto"/>
      </w:pPr>
    </w:p>
    <w:p w14:paraId="79F6FE43" w14:textId="1C031314" w:rsidR="00114730" w:rsidRDefault="00114730" w:rsidP="00052DF3">
      <w:pPr>
        <w:spacing w:line="276" w:lineRule="auto"/>
        <w:ind w:left="116" w:right="173"/>
        <w:jc w:val="both"/>
      </w:pPr>
      <w:r w:rsidRPr="00D81DEE">
        <w:rPr>
          <w:b/>
          <w:bCs/>
        </w:rPr>
        <w:t xml:space="preserve">Protokół Częściowego Odbioru </w:t>
      </w:r>
      <w:r w:rsidR="00F3043D">
        <w:rPr>
          <w:b/>
          <w:bCs/>
        </w:rPr>
        <w:t>Robót</w:t>
      </w:r>
      <w:r>
        <w:t xml:space="preserve"> - protokół potwierdzający wykonanie części Robót dla danego Obiektu, którego wzór zawarty jest w </w:t>
      </w:r>
      <w:r w:rsidRPr="00CA5E09">
        <w:rPr>
          <w:b/>
          <w:highlight w:val="yellow"/>
        </w:rPr>
        <w:t xml:space="preserve">Załączniku nr </w:t>
      </w:r>
      <w:r w:rsidR="001D0A2E">
        <w:rPr>
          <w:b/>
          <w:highlight w:val="yellow"/>
        </w:rPr>
        <w:t>…</w:t>
      </w:r>
      <w:r w:rsidRPr="00CA5E09">
        <w:rPr>
          <w:b/>
          <w:highlight w:val="yellow"/>
        </w:rPr>
        <w:t>.</w:t>
      </w:r>
    </w:p>
    <w:p w14:paraId="009F589E" w14:textId="77777777" w:rsidR="00114730" w:rsidRDefault="00114730" w:rsidP="00052DF3">
      <w:pPr>
        <w:spacing w:line="276" w:lineRule="auto"/>
        <w:ind w:left="116" w:right="173"/>
        <w:jc w:val="both"/>
        <w:rPr>
          <w:b/>
        </w:rPr>
      </w:pPr>
    </w:p>
    <w:p w14:paraId="2B4AC785" w14:textId="3CFFB7F0" w:rsidR="00E64D9E" w:rsidRDefault="00D1150B" w:rsidP="00052DF3">
      <w:pPr>
        <w:spacing w:line="276" w:lineRule="auto"/>
        <w:ind w:left="116" w:right="173"/>
        <w:jc w:val="both"/>
      </w:pPr>
      <w:r>
        <w:rPr>
          <w:b/>
        </w:rPr>
        <w:t xml:space="preserve">Protokół Odbioru Obiektu </w:t>
      </w:r>
      <w:r>
        <w:t xml:space="preserve">– protokół potwierdzający wykonanie Robót dla danego Obiektu, którego </w:t>
      </w:r>
      <w:r>
        <w:lastRenderedPageBreak/>
        <w:t xml:space="preserve">wzór zawarty jest w </w:t>
      </w:r>
      <w:r w:rsidRPr="00CA5E09">
        <w:rPr>
          <w:b/>
          <w:highlight w:val="yellow"/>
        </w:rPr>
        <w:t xml:space="preserve">Załączniku nr </w:t>
      </w:r>
      <w:r w:rsidR="001D0A2E">
        <w:rPr>
          <w:b/>
          <w:highlight w:val="yellow"/>
        </w:rPr>
        <w:t>…</w:t>
      </w:r>
      <w:r w:rsidRPr="00CA5E09">
        <w:rPr>
          <w:highlight w:val="yellow"/>
        </w:rPr>
        <w:t>.</w:t>
      </w:r>
    </w:p>
    <w:p w14:paraId="2B4AC786" w14:textId="77777777" w:rsidR="00E64D9E" w:rsidRDefault="00E64D9E" w:rsidP="00052DF3">
      <w:pPr>
        <w:pStyle w:val="Tekstpodstawowy"/>
        <w:spacing w:before="10" w:line="276" w:lineRule="auto"/>
        <w:rPr>
          <w:sz w:val="19"/>
        </w:rPr>
      </w:pPr>
    </w:p>
    <w:p w14:paraId="2B4AC787" w14:textId="39404B94" w:rsidR="00E64D9E" w:rsidRDefault="00D1150B" w:rsidP="00052DF3">
      <w:pPr>
        <w:spacing w:line="276" w:lineRule="auto"/>
        <w:ind w:left="116" w:right="172"/>
        <w:jc w:val="both"/>
      </w:pPr>
      <w:r>
        <w:rPr>
          <w:b/>
        </w:rPr>
        <w:t xml:space="preserve">Protokół Odbioru Etapu Inwestycyjnego </w:t>
      </w:r>
      <w:r>
        <w:t xml:space="preserve">– protokół potwierdzający wykonanie Robót dla wszystkich Obiektów, kończący Etap Inwestycyjny, którego wzór zawarty jest w </w:t>
      </w:r>
      <w:r w:rsidRPr="00CA5E09">
        <w:rPr>
          <w:b/>
          <w:highlight w:val="yellow"/>
        </w:rPr>
        <w:t xml:space="preserve">Załączniku nr </w:t>
      </w:r>
      <w:r w:rsidR="001D0A2E">
        <w:rPr>
          <w:b/>
          <w:highlight w:val="yellow"/>
        </w:rPr>
        <w:t>…</w:t>
      </w:r>
      <w:r w:rsidRPr="00CA5E09">
        <w:rPr>
          <w:highlight w:val="yellow"/>
        </w:rPr>
        <w:t>.</w:t>
      </w:r>
    </w:p>
    <w:p w14:paraId="2B4AC788" w14:textId="77777777" w:rsidR="00E64D9E" w:rsidRDefault="00E64D9E" w:rsidP="00052DF3">
      <w:pPr>
        <w:pStyle w:val="Tekstpodstawowy"/>
        <w:spacing w:line="276" w:lineRule="auto"/>
        <w:rPr>
          <w:sz w:val="20"/>
        </w:rPr>
      </w:pPr>
    </w:p>
    <w:p w14:paraId="2B4AC789" w14:textId="77777777" w:rsidR="00E64D9E" w:rsidRDefault="00D1150B" w:rsidP="00052DF3">
      <w:pPr>
        <w:spacing w:line="276" w:lineRule="auto"/>
        <w:ind w:left="116"/>
        <w:jc w:val="both"/>
      </w:pPr>
      <w:r>
        <w:rPr>
          <w:b/>
        </w:rPr>
        <w:t xml:space="preserve">Prawo Budowlane </w:t>
      </w:r>
      <w:r>
        <w:t>– ustawa z dnia 7 lipca 1994 r. Prawo budowlane.</w:t>
      </w:r>
    </w:p>
    <w:p w14:paraId="2B4AC78A" w14:textId="77777777" w:rsidR="00E64D9E" w:rsidRDefault="00E64D9E" w:rsidP="00052DF3">
      <w:pPr>
        <w:pStyle w:val="Tekstpodstawowy"/>
        <w:spacing w:before="1" w:line="276" w:lineRule="auto"/>
        <w:rPr>
          <w:sz w:val="23"/>
        </w:rPr>
      </w:pPr>
    </w:p>
    <w:p w14:paraId="2B4AC78B" w14:textId="72A03AFD" w:rsidR="00E64D9E" w:rsidRDefault="00D1150B" w:rsidP="00052DF3">
      <w:pPr>
        <w:spacing w:line="276" w:lineRule="auto"/>
        <w:ind w:left="116" w:right="172"/>
        <w:jc w:val="both"/>
      </w:pPr>
      <w:r>
        <w:rPr>
          <w:b/>
        </w:rPr>
        <w:t xml:space="preserve">Program Funkcjonalno-Użytkowy/PFU </w:t>
      </w:r>
      <w:r>
        <w:t>– program funkcjonalno-użytkowy, obejmujący wytyczne do projektowania Robót</w:t>
      </w:r>
      <w:r w:rsidR="001723AA">
        <w:t>, zakres prac</w:t>
      </w:r>
      <w:r>
        <w:t xml:space="preserve"> oraz specyfikacje dotyczące Systemu Zarządzania Energią, stanowiący </w:t>
      </w:r>
      <w:r w:rsidRPr="00CA5E09">
        <w:rPr>
          <w:b/>
          <w:highlight w:val="yellow"/>
        </w:rPr>
        <w:t xml:space="preserve">Załącznik nr </w:t>
      </w:r>
      <w:r w:rsidR="001D0A2E">
        <w:rPr>
          <w:b/>
          <w:highlight w:val="yellow"/>
        </w:rPr>
        <w:t>…</w:t>
      </w:r>
      <w:r w:rsidRPr="00CA5E09">
        <w:rPr>
          <w:highlight w:val="yellow"/>
        </w:rPr>
        <w:t>.</w:t>
      </w:r>
    </w:p>
    <w:p w14:paraId="2B4AC78D" w14:textId="77777777" w:rsidR="00E64D9E" w:rsidRDefault="00D1150B" w:rsidP="00052DF3">
      <w:pPr>
        <w:pStyle w:val="Tekstpodstawowy"/>
        <w:spacing w:before="34" w:line="276" w:lineRule="auto"/>
        <w:ind w:left="116" w:right="171"/>
        <w:jc w:val="both"/>
      </w:pPr>
      <w:r>
        <w:rPr>
          <w:b/>
        </w:rPr>
        <w:t xml:space="preserve">Przedsięwzięcie </w:t>
      </w:r>
      <w:r>
        <w:t>– przedsięwzięcie realizowane w ramach Umowy, obejmujące zapewnienie Finansowania, wykonanie Dokumentacji Projektowej, przeprowadzenie Robót Budowlanych oraz Zarządzanie Energią w celu uzyskania Gwarantowanych Oszczędności Energii.</w:t>
      </w:r>
    </w:p>
    <w:p w14:paraId="2B4AC78E" w14:textId="77777777" w:rsidR="00E64D9E" w:rsidRDefault="00E64D9E" w:rsidP="00052DF3">
      <w:pPr>
        <w:pStyle w:val="Tekstpodstawowy"/>
        <w:spacing w:before="8" w:line="276" w:lineRule="auto"/>
        <w:rPr>
          <w:sz w:val="19"/>
        </w:rPr>
      </w:pPr>
    </w:p>
    <w:p w14:paraId="2B4AC78F" w14:textId="77777777" w:rsidR="00E64D9E" w:rsidRDefault="00D1150B" w:rsidP="00052DF3">
      <w:pPr>
        <w:pStyle w:val="Tekstpodstawowy"/>
        <w:spacing w:before="1" w:line="276" w:lineRule="auto"/>
        <w:ind w:left="116" w:right="172"/>
        <w:jc w:val="both"/>
      </w:pPr>
      <w:r>
        <w:rPr>
          <w:b/>
        </w:rPr>
        <w:t>Przepisy</w:t>
      </w:r>
      <w:r>
        <w:rPr>
          <w:b/>
          <w:spacing w:val="-8"/>
        </w:rPr>
        <w:t xml:space="preserve"> </w:t>
      </w:r>
      <w:r>
        <w:rPr>
          <w:b/>
        </w:rPr>
        <w:t>Prawa</w:t>
      </w:r>
      <w:r>
        <w:rPr>
          <w:b/>
          <w:spacing w:val="-8"/>
        </w:rPr>
        <w:t xml:space="preserve"> </w:t>
      </w:r>
      <w:r>
        <w:t>–</w:t>
      </w:r>
      <w:r>
        <w:rPr>
          <w:spacing w:val="-11"/>
        </w:rPr>
        <w:t xml:space="preserve"> </w:t>
      </w:r>
      <w:r>
        <w:t>obowiązujące</w:t>
      </w:r>
      <w:r>
        <w:rPr>
          <w:spacing w:val="-7"/>
        </w:rPr>
        <w:t xml:space="preserve"> </w:t>
      </w:r>
      <w:r>
        <w:t>w</w:t>
      </w:r>
      <w:r>
        <w:rPr>
          <w:spacing w:val="-4"/>
        </w:rPr>
        <w:t xml:space="preserve"> </w:t>
      </w:r>
      <w:r>
        <w:t>Polsce</w:t>
      </w:r>
      <w:r>
        <w:rPr>
          <w:spacing w:val="-8"/>
        </w:rPr>
        <w:t xml:space="preserve"> </w:t>
      </w:r>
      <w:r>
        <w:t>na</w:t>
      </w:r>
      <w:r>
        <w:rPr>
          <w:spacing w:val="-8"/>
        </w:rPr>
        <w:t xml:space="preserve"> </w:t>
      </w:r>
      <w:r>
        <w:t>dzień</w:t>
      </w:r>
      <w:r>
        <w:rPr>
          <w:spacing w:val="-9"/>
        </w:rPr>
        <w:t xml:space="preserve"> </w:t>
      </w:r>
      <w:r>
        <w:t>złożenia</w:t>
      </w:r>
      <w:r>
        <w:rPr>
          <w:spacing w:val="-8"/>
        </w:rPr>
        <w:t xml:space="preserve"> </w:t>
      </w:r>
      <w:r>
        <w:t>Oferty</w:t>
      </w:r>
      <w:r>
        <w:rPr>
          <w:spacing w:val="-8"/>
        </w:rPr>
        <w:t xml:space="preserve"> </w:t>
      </w:r>
      <w:r>
        <w:t>przepisy</w:t>
      </w:r>
      <w:r>
        <w:rPr>
          <w:spacing w:val="-7"/>
        </w:rPr>
        <w:t xml:space="preserve"> </w:t>
      </w:r>
      <w:r>
        <w:t>prawa,</w:t>
      </w:r>
      <w:r>
        <w:rPr>
          <w:spacing w:val="-10"/>
        </w:rPr>
        <w:t xml:space="preserve"> </w:t>
      </w:r>
      <w:r>
        <w:t>jak</w:t>
      </w:r>
      <w:r>
        <w:rPr>
          <w:spacing w:val="-9"/>
        </w:rPr>
        <w:t xml:space="preserve"> </w:t>
      </w:r>
      <w:r>
        <w:t>również</w:t>
      </w:r>
      <w:r>
        <w:rPr>
          <w:spacing w:val="-8"/>
        </w:rPr>
        <w:t xml:space="preserve"> </w:t>
      </w:r>
      <w:r>
        <w:t>przepisy prawa miejscowego, mające zastosowanie przy lub w związku z realizacją postanowień</w:t>
      </w:r>
      <w:r>
        <w:rPr>
          <w:spacing w:val="-17"/>
        </w:rPr>
        <w:t xml:space="preserve"> </w:t>
      </w:r>
      <w:r>
        <w:t>Umowy.</w:t>
      </w:r>
    </w:p>
    <w:p w14:paraId="221D16AF" w14:textId="77777777" w:rsidR="005A6A4C" w:rsidRDefault="005A6A4C" w:rsidP="00052DF3">
      <w:pPr>
        <w:pStyle w:val="Tekstpodstawowy"/>
        <w:spacing w:line="276" w:lineRule="auto"/>
        <w:rPr>
          <w:sz w:val="20"/>
        </w:rPr>
      </w:pPr>
    </w:p>
    <w:p w14:paraId="27BAED2A" w14:textId="1D4F5C0D" w:rsidR="005A6A4C" w:rsidRPr="002B3992" w:rsidRDefault="005A6A4C" w:rsidP="005A6A4C">
      <w:pPr>
        <w:pStyle w:val="Tekstpodstawowy"/>
        <w:spacing w:line="276" w:lineRule="auto"/>
        <w:ind w:left="142"/>
        <w:rPr>
          <w:szCs w:val="24"/>
        </w:rPr>
      </w:pPr>
      <w:r w:rsidRPr="002B3992">
        <w:rPr>
          <w:b/>
          <w:bCs/>
          <w:szCs w:val="24"/>
        </w:rPr>
        <w:t xml:space="preserve">Raport Miesięczny  - </w:t>
      </w:r>
      <w:r w:rsidRPr="002B3992">
        <w:rPr>
          <w:szCs w:val="24"/>
        </w:rPr>
        <w:t>cykliczny raport zaawansowania Robót w Obiekcie w ramach Etapu Inwestycyjnego, określający</w:t>
      </w:r>
      <w:r w:rsidR="002B3992">
        <w:rPr>
          <w:szCs w:val="24"/>
        </w:rPr>
        <w:t xml:space="preserve"> w szczególności </w:t>
      </w:r>
      <w:r w:rsidRPr="002B3992">
        <w:rPr>
          <w:szCs w:val="24"/>
        </w:rPr>
        <w:t xml:space="preserve"> postęp rzeczowo – finansowy, wartość zrealizowanych Robót oraz procentowe zaawansowanie robót w Obiekcie</w:t>
      </w:r>
      <w:r w:rsidR="00805F0C" w:rsidRPr="002B3992">
        <w:rPr>
          <w:szCs w:val="24"/>
        </w:rPr>
        <w:t xml:space="preserve"> w okresie miesięcznym</w:t>
      </w:r>
      <w:r w:rsidRPr="002B3992">
        <w:rPr>
          <w:szCs w:val="24"/>
        </w:rPr>
        <w:t>.</w:t>
      </w:r>
    </w:p>
    <w:p w14:paraId="20D63F86" w14:textId="77777777" w:rsidR="00FC4B7B" w:rsidRDefault="00FC4B7B" w:rsidP="005A6A4C">
      <w:pPr>
        <w:pStyle w:val="Tekstpodstawowy"/>
        <w:spacing w:line="276" w:lineRule="auto"/>
        <w:ind w:left="142"/>
        <w:rPr>
          <w:b/>
          <w:bCs/>
          <w:szCs w:val="24"/>
        </w:rPr>
      </w:pPr>
    </w:p>
    <w:p w14:paraId="722B5C9F" w14:textId="4E5B54EF" w:rsidR="005A6A4C" w:rsidRPr="002B3992" w:rsidRDefault="005A6A4C" w:rsidP="005A6A4C">
      <w:pPr>
        <w:pStyle w:val="Tekstpodstawowy"/>
        <w:spacing w:line="276" w:lineRule="auto"/>
        <w:ind w:left="142"/>
        <w:rPr>
          <w:szCs w:val="24"/>
        </w:rPr>
      </w:pPr>
      <w:r w:rsidRPr="002B3992">
        <w:rPr>
          <w:b/>
          <w:bCs/>
          <w:szCs w:val="24"/>
        </w:rPr>
        <w:t xml:space="preserve">Raport Kwartalny  - </w:t>
      </w:r>
      <w:r w:rsidRPr="002B3992">
        <w:rPr>
          <w:szCs w:val="24"/>
        </w:rPr>
        <w:t>cykliczny raport zaawansowania Robót w Obiekcie</w:t>
      </w:r>
      <w:r w:rsidRPr="002B3992">
        <w:t xml:space="preserve"> </w:t>
      </w:r>
      <w:r w:rsidRPr="002B3992">
        <w:rPr>
          <w:szCs w:val="24"/>
        </w:rPr>
        <w:t xml:space="preserve">w ramach Etapu Inwestycyjnego, określający </w:t>
      </w:r>
      <w:r w:rsidR="002B3992">
        <w:rPr>
          <w:szCs w:val="24"/>
        </w:rPr>
        <w:t xml:space="preserve">w szczególności </w:t>
      </w:r>
      <w:r w:rsidRPr="002B3992">
        <w:rPr>
          <w:szCs w:val="24"/>
        </w:rPr>
        <w:t>postęp rzeczowo – finansowy, wartość zrealizowanych Robót oraz procentowe zaawansowanie robót w Obiekcie</w:t>
      </w:r>
      <w:r w:rsidR="00805F0C" w:rsidRPr="002B3992">
        <w:rPr>
          <w:szCs w:val="24"/>
        </w:rPr>
        <w:t xml:space="preserve"> w okresie kwartalnym</w:t>
      </w:r>
      <w:r w:rsidRPr="002B3992">
        <w:rPr>
          <w:szCs w:val="24"/>
        </w:rPr>
        <w:t>.</w:t>
      </w:r>
    </w:p>
    <w:p w14:paraId="1A934AE8" w14:textId="77777777" w:rsidR="005A6A4C" w:rsidRPr="002B3992" w:rsidRDefault="005A6A4C" w:rsidP="005A6A4C">
      <w:pPr>
        <w:pStyle w:val="Tekstpodstawowy"/>
        <w:spacing w:line="276" w:lineRule="auto"/>
        <w:ind w:left="142"/>
        <w:rPr>
          <w:b/>
          <w:bCs/>
          <w:szCs w:val="24"/>
        </w:rPr>
      </w:pPr>
    </w:p>
    <w:p w14:paraId="3721A47D" w14:textId="3003E667" w:rsidR="005A6A4C" w:rsidRDefault="005A6A4C" w:rsidP="005A6A4C">
      <w:pPr>
        <w:pStyle w:val="Tekstpodstawowy"/>
        <w:spacing w:line="276" w:lineRule="auto"/>
        <w:ind w:left="142"/>
        <w:rPr>
          <w:szCs w:val="24"/>
        </w:rPr>
      </w:pPr>
      <w:r w:rsidRPr="002B3992">
        <w:rPr>
          <w:b/>
          <w:bCs/>
          <w:szCs w:val="24"/>
        </w:rPr>
        <w:t xml:space="preserve">Raport Półroczny - </w:t>
      </w:r>
      <w:r w:rsidRPr="002B3992">
        <w:rPr>
          <w:szCs w:val="24"/>
        </w:rPr>
        <w:t>cykliczny raport zaawansowania Robót w Obiekcie</w:t>
      </w:r>
      <w:r w:rsidRPr="002B3992">
        <w:t xml:space="preserve"> </w:t>
      </w:r>
      <w:r w:rsidRPr="002B3992">
        <w:rPr>
          <w:szCs w:val="24"/>
        </w:rPr>
        <w:t xml:space="preserve">w ramach Etapu Inwestycyjnego, określający </w:t>
      </w:r>
      <w:r w:rsidR="002B3992">
        <w:rPr>
          <w:szCs w:val="24"/>
        </w:rPr>
        <w:t xml:space="preserve">w szczególności </w:t>
      </w:r>
      <w:r w:rsidRPr="002B3992">
        <w:rPr>
          <w:szCs w:val="24"/>
        </w:rPr>
        <w:t>postęp rzeczowo – finansowy, wartość zrealizowanych Robót oraz procentowe zaawansowanie robót w Obiekcie</w:t>
      </w:r>
      <w:r w:rsidR="00805F0C" w:rsidRPr="002B3992">
        <w:rPr>
          <w:szCs w:val="24"/>
        </w:rPr>
        <w:t xml:space="preserve"> w okresie półrocznym</w:t>
      </w:r>
      <w:r w:rsidRPr="002B3992">
        <w:rPr>
          <w:szCs w:val="24"/>
        </w:rPr>
        <w:t>.</w:t>
      </w:r>
    </w:p>
    <w:p w14:paraId="6D234865" w14:textId="77777777" w:rsidR="005A6A4C" w:rsidRDefault="005A6A4C" w:rsidP="00052DF3">
      <w:pPr>
        <w:spacing w:line="276" w:lineRule="auto"/>
        <w:ind w:left="116" w:right="174"/>
        <w:jc w:val="both"/>
        <w:rPr>
          <w:b/>
        </w:rPr>
      </w:pPr>
    </w:p>
    <w:p w14:paraId="2B4AC791" w14:textId="0803EE08" w:rsidR="00E64D9E" w:rsidRDefault="00D1150B" w:rsidP="00052DF3">
      <w:pPr>
        <w:spacing w:line="276" w:lineRule="auto"/>
        <w:ind w:left="116" w:right="174"/>
        <w:jc w:val="both"/>
      </w:pPr>
      <w:r>
        <w:rPr>
          <w:b/>
        </w:rPr>
        <w:t xml:space="preserve">Raport Roczny </w:t>
      </w:r>
      <w:r>
        <w:t xml:space="preserve">– raport opracowywany przez ESCO po zakończeniu każdego Roku Rozliczeniowego którego wzór stanowi </w:t>
      </w:r>
      <w:r>
        <w:rPr>
          <w:b/>
        </w:rPr>
        <w:t xml:space="preserve">Załącznik nr </w:t>
      </w:r>
      <w:r w:rsidR="001D0A2E">
        <w:rPr>
          <w:b/>
        </w:rPr>
        <w:t>…</w:t>
      </w:r>
      <w:r>
        <w:t>.</w:t>
      </w:r>
    </w:p>
    <w:p w14:paraId="2B4AC792" w14:textId="77777777" w:rsidR="00E64D9E" w:rsidRDefault="00E64D9E" w:rsidP="00052DF3">
      <w:pPr>
        <w:pStyle w:val="Tekstpodstawowy"/>
        <w:spacing w:before="9" w:line="276" w:lineRule="auto"/>
        <w:rPr>
          <w:sz w:val="19"/>
        </w:rPr>
      </w:pPr>
    </w:p>
    <w:p w14:paraId="2B4AC793" w14:textId="77777777" w:rsidR="00E64D9E" w:rsidRDefault="00D1150B" w:rsidP="00052DF3">
      <w:pPr>
        <w:spacing w:before="1" w:line="276" w:lineRule="auto"/>
        <w:ind w:left="116"/>
      </w:pPr>
      <w:r>
        <w:rPr>
          <w:b/>
        </w:rPr>
        <w:t xml:space="preserve">Roboty Budowlane/Roboty </w:t>
      </w:r>
      <w:r>
        <w:t>– roboty budowlane i prace w zakresie określonym w PFU i Dokumentacji</w:t>
      </w:r>
    </w:p>
    <w:p w14:paraId="2B4AC794" w14:textId="77777777" w:rsidR="00E64D9E" w:rsidRDefault="00D1150B" w:rsidP="00052DF3">
      <w:pPr>
        <w:pStyle w:val="Tekstpodstawowy"/>
        <w:spacing w:before="38" w:line="276" w:lineRule="auto"/>
        <w:ind w:left="116"/>
      </w:pPr>
      <w:r>
        <w:t>Projektowej.</w:t>
      </w:r>
    </w:p>
    <w:p w14:paraId="2B4AC795" w14:textId="77777777" w:rsidR="00E64D9E" w:rsidRDefault="00E64D9E" w:rsidP="00052DF3">
      <w:pPr>
        <w:pStyle w:val="Tekstpodstawowy"/>
        <w:spacing w:line="276" w:lineRule="auto"/>
        <w:rPr>
          <w:sz w:val="23"/>
        </w:rPr>
      </w:pPr>
    </w:p>
    <w:p w14:paraId="2B4AC796" w14:textId="77777777" w:rsidR="00E64D9E" w:rsidRDefault="00D1150B" w:rsidP="00052DF3">
      <w:pPr>
        <w:pStyle w:val="Tekstpodstawowy"/>
        <w:spacing w:line="276" w:lineRule="auto"/>
        <w:ind w:left="116" w:right="172"/>
        <w:jc w:val="both"/>
      </w:pPr>
      <w:r>
        <w:rPr>
          <w:b/>
        </w:rPr>
        <w:t xml:space="preserve">RODO </w:t>
      </w:r>
      <w:r>
        <w:t>– rozporządzenie Parlamentu Europejskiego i Rady (UE) 2016/679 z dnia 27 kwietnia 2016  r. W sprawie ochrony osób fizycznych w związku z przetwarzaniem danych osobowych i w sprawie swobodnego</w:t>
      </w:r>
      <w:r>
        <w:rPr>
          <w:spacing w:val="-6"/>
        </w:rPr>
        <w:t xml:space="preserve"> </w:t>
      </w:r>
      <w:r>
        <w:t>przepływu</w:t>
      </w:r>
      <w:r>
        <w:rPr>
          <w:spacing w:val="-6"/>
        </w:rPr>
        <w:t xml:space="preserve"> </w:t>
      </w:r>
      <w:r>
        <w:t>takich</w:t>
      </w:r>
      <w:r>
        <w:rPr>
          <w:spacing w:val="-7"/>
        </w:rPr>
        <w:t xml:space="preserve"> </w:t>
      </w:r>
      <w:r>
        <w:t>danych</w:t>
      </w:r>
      <w:r>
        <w:rPr>
          <w:spacing w:val="-6"/>
        </w:rPr>
        <w:t xml:space="preserve"> </w:t>
      </w:r>
      <w:r>
        <w:t>oraz</w:t>
      </w:r>
      <w:r>
        <w:rPr>
          <w:spacing w:val="-8"/>
        </w:rPr>
        <w:t xml:space="preserve"> </w:t>
      </w:r>
      <w:r>
        <w:t>uchylenia</w:t>
      </w:r>
      <w:r>
        <w:rPr>
          <w:spacing w:val="-6"/>
        </w:rPr>
        <w:t xml:space="preserve"> </w:t>
      </w:r>
      <w:r>
        <w:t>dyrektywy</w:t>
      </w:r>
      <w:r>
        <w:rPr>
          <w:spacing w:val="-8"/>
        </w:rPr>
        <w:t xml:space="preserve"> </w:t>
      </w:r>
      <w:r>
        <w:t>95/46/WE</w:t>
      </w:r>
      <w:r>
        <w:rPr>
          <w:spacing w:val="-5"/>
        </w:rPr>
        <w:t xml:space="preserve"> </w:t>
      </w:r>
      <w:r>
        <w:t>(Dz.</w:t>
      </w:r>
      <w:r>
        <w:rPr>
          <w:spacing w:val="-6"/>
        </w:rPr>
        <w:t xml:space="preserve"> </w:t>
      </w:r>
      <w:r>
        <w:t>urz.</w:t>
      </w:r>
      <w:r>
        <w:rPr>
          <w:spacing w:val="-6"/>
        </w:rPr>
        <w:t xml:space="preserve"> </w:t>
      </w:r>
      <w:r>
        <w:t>UE</w:t>
      </w:r>
      <w:r>
        <w:rPr>
          <w:spacing w:val="-6"/>
        </w:rPr>
        <w:t xml:space="preserve"> </w:t>
      </w:r>
      <w:r>
        <w:t>z</w:t>
      </w:r>
      <w:r>
        <w:rPr>
          <w:spacing w:val="-2"/>
        </w:rPr>
        <w:t xml:space="preserve"> </w:t>
      </w:r>
      <w:r>
        <w:t>2016</w:t>
      </w:r>
      <w:r>
        <w:rPr>
          <w:spacing w:val="-7"/>
        </w:rPr>
        <w:t xml:space="preserve"> </w:t>
      </w:r>
      <w:r>
        <w:t>r.,</w:t>
      </w:r>
      <w:r>
        <w:rPr>
          <w:spacing w:val="-5"/>
        </w:rPr>
        <w:t xml:space="preserve"> </w:t>
      </w:r>
      <w:r>
        <w:t>seria L, nr 119, s.</w:t>
      </w:r>
      <w:r>
        <w:rPr>
          <w:spacing w:val="-6"/>
        </w:rPr>
        <w:t xml:space="preserve"> </w:t>
      </w:r>
      <w:r>
        <w:t>1).</w:t>
      </w:r>
    </w:p>
    <w:p w14:paraId="2B4AC797" w14:textId="77777777" w:rsidR="00E64D9E" w:rsidRDefault="00E64D9E" w:rsidP="00052DF3">
      <w:pPr>
        <w:pStyle w:val="Tekstpodstawowy"/>
        <w:spacing w:before="10" w:line="276" w:lineRule="auto"/>
        <w:rPr>
          <w:sz w:val="19"/>
        </w:rPr>
      </w:pPr>
    </w:p>
    <w:p w14:paraId="2B4AC798" w14:textId="77777777" w:rsidR="00E64D9E" w:rsidRDefault="00D1150B" w:rsidP="00052DF3">
      <w:pPr>
        <w:pStyle w:val="Tekstpodstawowy"/>
        <w:spacing w:line="276" w:lineRule="auto"/>
        <w:ind w:left="116" w:right="173"/>
        <w:jc w:val="both"/>
      </w:pPr>
      <w:r>
        <w:rPr>
          <w:b/>
        </w:rPr>
        <w:t xml:space="preserve">Rok Rozliczeniowy </w:t>
      </w:r>
      <w:r>
        <w:t>– okresy kolejnych 12 miesięcy kalendarzowych od dnia rozpoczęcia Etapu Zarządzania w trakcie trwania Umowy.</w:t>
      </w:r>
    </w:p>
    <w:p w14:paraId="2B4AC799" w14:textId="77777777" w:rsidR="00E64D9E" w:rsidRDefault="00E64D9E" w:rsidP="00052DF3">
      <w:pPr>
        <w:pStyle w:val="Tekstpodstawowy"/>
        <w:spacing w:line="276" w:lineRule="auto"/>
        <w:rPr>
          <w:sz w:val="20"/>
        </w:rPr>
      </w:pPr>
    </w:p>
    <w:p w14:paraId="2B4AC79A" w14:textId="77777777" w:rsidR="00E64D9E" w:rsidRDefault="00D1150B" w:rsidP="00052DF3">
      <w:pPr>
        <w:pStyle w:val="Tekstpodstawowy"/>
        <w:spacing w:line="276" w:lineRule="auto"/>
        <w:ind w:left="116" w:right="170"/>
        <w:jc w:val="both"/>
      </w:pPr>
      <w:r>
        <w:rPr>
          <w:b/>
        </w:rPr>
        <w:t>Siła</w:t>
      </w:r>
      <w:r>
        <w:rPr>
          <w:b/>
          <w:spacing w:val="-5"/>
        </w:rPr>
        <w:t xml:space="preserve"> </w:t>
      </w:r>
      <w:r>
        <w:rPr>
          <w:b/>
        </w:rPr>
        <w:t>Wyższa</w:t>
      </w:r>
      <w:r>
        <w:rPr>
          <w:b/>
          <w:spacing w:val="-5"/>
        </w:rPr>
        <w:t xml:space="preserve"> </w:t>
      </w:r>
      <w:r>
        <w:t>–</w:t>
      </w:r>
      <w:r>
        <w:rPr>
          <w:spacing w:val="-3"/>
        </w:rPr>
        <w:t xml:space="preserve"> </w:t>
      </w:r>
      <w:r>
        <w:t>zewnętrzne</w:t>
      </w:r>
      <w:r>
        <w:rPr>
          <w:spacing w:val="-4"/>
        </w:rPr>
        <w:t xml:space="preserve"> </w:t>
      </w:r>
      <w:r>
        <w:t>zdarzenie</w:t>
      </w:r>
      <w:r>
        <w:rPr>
          <w:spacing w:val="-3"/>
        </w:rPr>
        <w:t xml:space="preserve"> </w:t>
      </w:r>
      <w:r>
        <w:t>nagłe,</w:t>
      </w:r>
      <w:r>
        <w:rPr>
          <w:spacing w:val="-6"/>
        </w:rPr>
        <w:t xml:space="preserve"> </w:t>
      </w:r>
      <w:r>
        <w:t>nieprzewidywalne</w:t>
      </w:r>
      <w:r>
        <w:rPr>
          <w:spacing w:val="-4"/>
        </w:rPr>
        <w:t xml:space="preserve"> </w:t>
      </w:r>
      <w:r>
        <w:t>w</w:t>
      </w:r>
      <w:r>
        <w:rPr>
          <w:spacing w:val="-3"/>
        </w:rPr>
        <w:t xml:space="preserve"> </w:t>
      </w:r>
      <w:r>
        <w:t>Dniu</w:t>
      </w:r>
      <w:r>
        <w:rPr>
          <w:spacing w:val="-4"/>
        </w:rPr>
        <w:t xml:space="preserve"> </w:t>
      </w:r>
      <w:r>
        <w:t>Zawarcia</w:t>
      </w:r>
      <w:r>
        <w:rPr>
          <w:spacing w:val="-7"/>
        </w:rPr>
        <w:t xml:space="preserve"> </w:t>
      </w:r>
      <w:r>
        <w:t>Umowy</w:t>
      </w:r>
      <w:r>
        <w:rPr>
          <w:spacing w:val="-4"/>
        </w:rPr>
        <w:t xml:space="preserve"> </w:t>
      </w:r>
      <w:r>
        <w:t>i niezależne</w:t>
      </w:r>
      <w:r>
        <w:rPr>
          <w:spacing w:val="-6"/>
        </w:rPr>
        <w:t xml:space="preserve"> </w:t>
      </w:r>
      <w:r>
        <w:t xml:space="preserve">od woli Stron, uniemożliwiające wykonanie Umowy w całości lub w części, na stałe lub na pewien czas, któremu nie można zapobiec ani przeciwdziałać przy zachowaniu należytej staranności Stron. Za </w:t>
      </w:r>
      <w:r>
        <w:lastRenderedPageBreak/>
        <w:t>przejawy Siły Wyższej uznaje się w</w:t>
      </w:r>
      <w:r>
        <w:rPr>
          <w:spacing w:val="-3"/>
        </w:rPr>
        <w:t xml:space="preserve"> </w:t>
      </w:r>
      <w:r>
        <w:t>szczególności:</w:t>
      </w:r>
    </w:p>
    <w:p w14:paraId="2B4AC79B" w14:textId="77777777" w:rsidR="00E64D9E" w:rsidRDefault="00E64D9E" w:rsidP="00052DF3">
      <w:pPr>
        <w:pStyle w:val="Tekstpodstawowy"/>
        <w:spacing w:before="9" w:line="276" w:lineRule="auto"/>
        <w:rPr>
          <w:sz w:val="19"/>
        </w:rPr>
      </w:pPr>
    </w:p>
    <w:p w14:paraId="2B4AC79C" w14:textId="77777777" w:rsidR="00E64D9E" w:rsidRDefault="00D1150B" w:rsidP="00052DF3">
      <w:pPr>
        <w:pStyle w:val="Akapitzlist"/>
        <w:numPr>
          <w:ilvl w:val="0"/>
          <w:numId w:val="13"/>
        </w:numPr>
        <w:tabs>
          <w:tab w:val="left" w:pos="400"/>
        </w:tabs>
        <w:spacing w:line="276" w:lineRule="auto"/>
        <w:ind w:right="171"/>
      </w:pPr>
      <w:r>
        <w:t>stany nadzwyczajne, takie jak stan wojenny, stan wyjątkowy, stan klęski żywiołowej, epidemie i pandemie lub inne nadzwyczajne zdarzenia obejmujące swoim działaniem Teren Robót i</w:t>
      </w:r>
      <w:r>
        <w:rPr>
          <w:spacing w:val="-20"/>
        </w:rPr>
        <w:t xml:space="preserve"> </w:t>
      </w:r>
      <w:r>
        <w:t>Obiekty,</w:t>
      </w:r>
    </w:p>
    <w:p w14:paraId="2B4AC79D" w14:textId="77777777" w:rsidR="00E64D9E" w:rsidRDefault="00E64D9E" w:rsidP="00052DF3">
      <w:pPr>
        <w:pStyle w:val="Tekstpodstawowy"/>
        <w:spacing w:before="6" w:line="276" w:lineRule="auto"/>
        <w:rPr>
          <w:sz w:val="19"/>
        </w:rPr>
      </w:pPr>
    </w:p>
    <w:p w14:paraId="2B4AC79E" w14:textId="77777777" w:rsidR="00E64D9E" w:rsidRDefault="00D1150B" w:rsidP="00052DF3">
      <w:pPr>
        <w:pStyle w:val="Akapitzlist"/>
        <w:numPr>
          <w:ilvl w:val="0"/>
          <w:numId w:val="13"/>
        </w:numPr>
        <w:tabs>
          <w:tab w:val="left" w:pos="400"/>
        </w:tabs>
        <w:spacing w:line="276" w:lineRule="auto"/>
        <w:ind w:right="175"/>
      </w:pPr>
      <w:r>
        <w:t>działania wojenne, akty sabotażu, akty terrorystyczne i inne podobne wydarzenia zagrażające porządkowi</w:t>
      </w:r>
      <w:r>
        <w:rPr>
          <w:spacing w:val="-1"/>
        </w:rPr>
        <w:t xml:space="preserve"> </w:t>
      </w:r>
      <w:r>
        <w:t>publicznemu,</w:t>
      </w:r>
    </w:p>
    <w:p w14:paraId="2B4AC79F" w14:textId="77777777" w:rsidR="00E64D9E" w:rsidRDefault="00E64D9E" w:rsidP="00052DF3">
      <w:pPr>
        <w:pStyle w:val="Tekstpodstawowy"/>
        <w:spacing w:before="9" w:line="276" w:lineRule="auto"/>
        <w:rPr>
          <w:sz w:val="19"/>
        </w:rPr>
      </w:pPr>
    </w:p>
    <w:p w14:paraId="2B4AC7A0" w14:textId="77777777" w:rsidR="00E64D9E" w:rsidRDefault="00D1150B" w:rsidP="00052DF3">
      <w:pPr>
        <w:pStyle w:val="Akapitzlist"/>
        <w:numPr>
          <w:ilvl w:val="0"/>
          <w:numId w:val="13"/>
        </w:numPr>
        <w:tabs>
          <w:tab w:val="left" w:pos="400"/>
        </w:tabs>
        <w:spacing w:line="276" w:lineRule="auto"/>
        <w:ind w:right="173"/>
      </w:pPr>
      <w:r>
        <w:t>strajki powszechne lub inne niepokoje społeczne, w tym publiczne demonstracje mające wpływ na realizację</w:t>
      </w:r>
      <w:r>
        <w:rPr>
          <w:spacing w:val="-2"/>
        </w:rPr>
        <w:t xml:space="preserve"> </w:t>
      </w:r>
      <w:r>
        <w:t>Przedsięwzięcia.</w:t>
      </w:r>
    </w:p>
    <w:p w14:paraId="2B4AC7A1" w14:textId="77777777" w:rsidR="00E64D9E" w:rsidRDefault="00E64D9E" w:rsidP="00052DF3">
      <w:pPr>
        <w:pStyle w:val="Tekstpodstawowy"/>
        <w:spacing w:before="8" w:line="276" w:lineRule="auto"/>
        <w:rPr>
          <w:sz w:val="19"/>
        </w:rPr>
      </w:pPr>
    </w:p>
    <w:p w14:paraId="2B4AC7A2" w14:textId="77777777" w:rsidR="00E64D9E" w:rsidRDefault="00D1150B" w:rsidP="00052DF3">
      <w:pPr>
        <w:spacing w:before="1" w:line="276" w:lineRule="auto"/>
        <w:ind w:left="116"/>
      </w:pPr>
      <w:r>
        <w:rPr>
          <w:b/>
        </w:rPr>
        <w:t xml:space="preserve">Standardy Zarządzania Energią </w:t>
      </w:r>
      <w:r>
        <w:t>– wymagania opisujące standardy utrzymania i funkcjonowania</w:t>
      </w:r>
    </w:p>
    <w:p w14:paraId="2B4AC7A3" w14:textId="19CF4E99" w:rsidR="00E64D9E" w:rsidRDefault="00D1150B" w:rsidP="00052DF3">
      <w:pPr>
        <w:spacing w:before="41" w:line="276" w:lineRule="auto"/>
        <w:ind w:left="116"/>
        <w:rPr>
          <w:b/>
        </w:rPr>
      </w:pPr>
      <w:r>
        <w:t xml:space="preserve">Systemu Zarządzania Energią określone w </w:t>
      </w:r>
      <w:r w:rsidRPr="00CA5E09">
        <w:rPr>
          <w:b/>
          <w:highlight w:val="yellow"/>
        </w:rPr>
        <w:t xml:space="preserve">Załączniku nr </w:t>
      </w:r>
      <w:r w:rsidR="001D0A2E">
        <w:rPr>
          <w:b/>
          <w:highlight w:val="yellow"/>
        </w:rPr>
        <w:t>…</w:t>
      </w:r>
      <w:r w:rsidRPr="00CA5E09">
        <w:rPr>
          <w:b/>
          <w:highlight w:val="yellow"/>
        </w:rPr>
        <w:t>.</w:t>
      </w:r>
    </w:p>
    <w:p w14:paraId="2B4AC7A4" w14:textId="77777777" w:rsidR="00E64D9E" w:rsidRDefault="00E64D9E" w:rsidP="00052DF3">
      <w:pPr>
        <w:pStyle w:val="Tekstpodstawowy"/>
        <w:spacing w:before="9" w:line="276" w:lineRule="auto"/>
        <w:rPr>
          <w:b/>
        </w:rPr>
      </w:pPr>
    </w:p>
    <w:p w14:paraId="2B4AC7A5" w14:textId="25F6EFED" w:rsidR="00E64D9E" w:rsidRDefault="00D1150B" w:rsidP="00052DF3">
      <w:pPr>
        <w:pStyle w:val="Tekstpodstawowy"/>
        <w:spacing w:before="1" w:line="276" w:lineRule="auto"/>
        <w:ind w:left="116" w:right="171"/>
        <w:jc w:val="both"/>
      </w:pPr>
      <w:r>
        <w:rPr>
          <w:b/>
        </w:rPr>
        <w:t xml:space="preserve">System  Zarządzania  Energią  (SZE)  </w:t>
      </w:r>
      <w:r>
        <w:t>–  zintegrowany  system  zarządzania  gospodarką  energetyczną i mediami (ciepło) w Obiektach, zainstalowany  przez  ESCO w zakresie       i standardzie określonym w Programie Funkcjonalno-Użytkowym w celu osiągnięcia Gwarantowanych Oszczędności Energii, umożliwiający w szczególności bieżące i stałe monitorowanie zużycia mediów  w każdym z Obiektów oraz identyfikowanie powstałych</w:t>
      </w:r>
      <w:r>
        <w:rPr>
          <w:spacing w:val="-7"/>
        </w:rPr>
        <w:t xml:space="preserve"> </w:t>
      </w:r>
      <w:r>
        <w:t>Awarii.</w:t>
      </w:r>
    </w:p>
    <w:p w14:paraId="2B4AC7A6" w14:textId="77777777" w:rsidR="00E64D9E" w:rsidRDefault="00E64D9E" w:rsidP="00052DF3">
      <w:pPr>
        <w:pStyle w:val="Tekstpodstawowy"/>
        <w:spacing w:before="10" w:line="276" w:lineRule="auto"/>
        <w:rPr>
          <w:sz w:val="19"/>
        </w:rPr>
      </w:pPr>
    </w:p>
    <w:p w14:paraId="2B4AC7A7" w14:textId="77777777" w:rsidR="00E64D9E" w:rsidRDefault="00D1150B" w:rsidP="00052DF3">
      <w:pPr>
        <w:pStyle w:val="Tekstpodstawowy"/>
        <w:spacing w:line="276" w:lineRule="auto"/>
        <w:ind w:left="116" w:right="173"/>
        <w:jc w:val="both"/>
      </w:pPr>
      <w:r>
        <w:rPr>
          <w:b/>
        </w:rPr>
        <w:t>Teren</w:t>
      </w:r>
      <w:r>
        <w:rPr>
          <w:b/>
          <w:spacing w:val="-11"/>
        </w:rPr>
        <w:t xml:space="preserve"> </w:t>
      </w:r>
      <w:r>
        <w:rPr>
          <w:b/>
        </w:rPr>
        <w:t>Robót</w:t>
      </w:r>
      <w:r>
        <w:rPr>
          <w:b/>
          <w:spacing w:val="-10"/>
        </w:rPr>
        <w:t xml:space="preserve"> </w:t>
      </w:r>
      <w:r>
        <w:t>–</w:t>
      </w:r>
      <w:r>
        <w:rPr>
          <w:spacing w:val="-9"/>
        </w:rPr>
        <w:t xml:space="preserve"> </w:t>
      </w:r>
      <w:r>
        <w:t>teren,</w:t>
      </w:r>
      <w:r>
        <w:rPr>
          <w:spacing w:val="-13"/>
        </w:rPr>
        <w:t xml:space="preserve"> </w:t>
      </w:r>
      <w:r>
        <w:t>w</w:t>
      </w:r>
      <w:r>
        <w:rPr>
          <w:spacing w:val="1"/>
        </w:rPr>
        <w:t xml:space="preserve"> </w:t>
      </w:r>
      <w:r>
        <w:t>tym</w:t>
      </w:r>
      <w:r>
        <w:rPr>
          <w:spacing w:val="-12"/>
        </w:rPr>
        <w:t xml:space="preserve"> </w:t>
      </w:r>
      <w:r>
        <w:t>część</w:t>
      </w:r>
      <w:r>
        <w:rPr>
          <w:spacing w:val="-9"/>
        </w:rPr>
        <w:t xml:space="preserve"> </w:t>
      </w:r>
      <w:r>
        <w:t>Obiektu,</w:t>
      </w:r>
      <w:r>
        <w:rPr>
          <w:spacing w:val="-10"/>
        </w:rPr>
        <w:t xml:space="preserve"> </w:t>
      </w:r>
      <w:r>
        <w:t>na</w:t>
      </w:r>
      <w:r>
        <w:rPr>
          <w:spacing w:val="-10"/>
        </w:rPr>
        <w:t xml:space="preserve"> </w:t>
      </w:r>
      <w:r>
        <w:t>którym</w:t>
      </w:r>
      <w:r>
        <w:rPr>
          <w:spacing w:val="-12"/>
        </w:rPr>
        <w:t xml:space="preserve"> </w:t>
      </w:r>
      <w:r>
        <w:t>wykonywane</w:t>
      </w:r>
      <w:r>
        <w:rPr>
          <w:spacing w:val="-9"/>
        </w:rPr>
        <w:t xml:space="preserve"> </w:t>
      </w:r>
      <w:r>
        <w:t>będą</w:t>
      </w:r>
      <w:r>
        <w:rPr>
          <w:spacing w:val="-13"/>
        </w:rPr>
        <w:t xml:space="preserve"> </w:t>
      </w:r>
      <w:r>
        <w:t>określone</w:t>
      </w:r>
      <w:r>
        <w:rPr>
          <w:spacing w:val="-9"/>
        </w:rPr>
        <w:t xml:space="preserve"> </w:t>
      </w:r>
      <w:r>
        <w:t>w Umowie</w:t>
      </w:r>
      <w:r>
        <w:rPr>
          <w:spacing w:val="-9"/>
        </w:rPr>
        <w:t xml:space="preserve"> </w:t>
      </w:r>
      <w:r>
        <w:t>Roboty, wraz z przestrzenią zajmowaną przez urządzenia zaplecza</w:t>
      </w:r>
      <w:r>
        <w:rPr>
          <w:spacing w:val="-6"/>
        </w:rPr>
        <w:t xml:space="preserve"> </w:t>
      </w:r>
      <w:r>
        <w:t>budowy.</w:t>
      </w:r>
    </w:p>
    <w:p w14:paraId="2B4AC7A8" w14:textId="77777777" w:rsidR="00E64D9E" w:rsidRDefault="00E64D9E" w:rsidP="00052DF3">
      <w:pPr>
        <w:pStyle w:val="Tekstpodstawowy"/>
        <w:spacing w:before="7" w:line="276" w:lineRule="auto"/>
        <w:rPr>
          <w:sz w:val="19"/>
        </w:rPr>
      </w:pPr>
    </w:p>
    <w:p w14:paraId="2B4AC7A9" w14:textId="77777777" w:rsidR="00E64D9E" w:rsidRDefault="00D1150B" w:rsidP="00052DF3">
      <w:pPr>
        <w:pStyle w:val="Tekstpodstawowy"/>
        <w:spacing w:line="276" w:lineRule="auto"/>
        <w:ind w:left="116"/>
      </w:pPr>
      <w:r>
        <w:rPr>
          <w:b/>
        </w:rPr>
        <w:t xml:space="preserve">Umowa </w:t>
      </w:r>
      <w:r>
        <w:t>– niniejsza umowa o poprawę efektywności energetycznej.</w:t>
      </w:r>
    </w:p>
    <w:p w14:paraId="2B4AC7AD" w14:textId="41070512" w:rsidR="00E64D9E" w:rsidRDefault="00D1150B" w:rsidP="00052DF3">
      <w:pPr>
        <w:pStyle w:val="Tekstpodstawowy"/>
        <w:spacing w:before="9" w:line="276" w:lineRule="auto"/>
        <w:ind w:left="142"/>
        <w:rPr>
          <w:sz w:val="28"/>
        </w:rPr>
      </w:pPr>
      <w:r>
        <w:rPr>
          <w:b/>
        </w:rPr>
        <w:t xml:space="preserve">Umowa o Dofinansowanie </w:t>
      </w:r>
      <w:r>
        <w:t xml:space="preserve">– umowa nr </w:t>
      </w:r>
      <w:r w:rsidR="00074EB1">
        <w:t>…………………………………………</w:t>
      </w:r>
      <w:r>
        <w:t xml:space="preserve"> o dofinansowanie Projektu</w:t>
      </w:r>
      <w:r w:rsidR="001723AA">
        <w:t xml:space="preserve"> wraz ze zmianami,</w:t>
      </w:r>
      <w:r w:rsidR="00C76E36" w:rsidRPr="00C76E36">
        <w:t xml:space="preserve"> która stanowi </w:t>
      </w:r>
      <w:r w:rsidR="00C76E36" w:rsidRPr="00CA5E09">
        <w:rPr>
          <w:b/>
          <w:bCs/>
          <w:highlight w:val="yellow"/>
        </w:rPr>
        <w:t xml:space="preserve">Załącznik nr </w:t>
      </w:r>
      <w:r w:rsidR="001D0A2E">
        <w:rPr>
          <w:b/>
          <w:bCs/>
          <w:highlight w:val="yellow"/>
        </w:rPr>
        <w:t>…</w:t>
      </w:r>
      <w:r w:rsidR="00C76E36" w:rsidRPr="00CA5E09">
        <w:rPr>
          <w:b/>
          <w:bCs/>
          <w:highlight w:val="yellow"/>
        </w:rPr>
        <w:t>.</w:t>
      </w:r>
    </w:p>
    <w:p w14:paraId="2B4AC7AE" w14:textId="77777777" w:rsidR="00E64D9E" w:rsidRDefault="00D1150B" w:rsidP="00052DF3">
      <w:pPr>
        <w:spacing w:line="276" w:lineRule="auto"/>
        <w:ind w:left="116"/>
      </w:pPr>
      <w:r>
        <w:rPr>
          <w:b/>
        </w:rPr>
        <w:t xml:space="preserve">Ustawa o efektywności energetycznej - </w:t>
      </w:r>
      <w:r>
        <w:t>ustawa z dnia 20 maja 2016 r. o efektywności energetycznej.</w:t>
      </w:r>
    </w:p>
    <w:p w14:paraId="2B4AC7AF" w14:textId="77777777" w:rsidR="00E64D9E" w:rsidRDefault="00E64D9E" w:rsidP="00052DF3">
      <w:pPr>
        <w:pStyle w:val="Tekstpodstawowy"/>
        <w:spacing w:before="10" w:line="276" w:lineRule="auto"/>
      </w:pPr>
    </w:p>
    <w:p w14:paraId="2B4AC7B0" w14:textId="77777777" w:rsidR="00E64D9E" w:rsidRDefault="00D1150B" w:rsidP="00052DF3">
      <w:pPr>
        <w:pStyle w:val="Tekstpodstawowy"/>
        <w:spacing w:line="276" w:lineRule="auto"/>
        <w:ind w:left="116"/>
      </w:pPr>
      <w:r>
        <w:rPr>
          <w:b/>
        </w:rPr>
        <w:t xml:space="preserve">Ustawa o PPP </w:t>
      </w:r>
      <w:r>
        <w:t>– ustawa z dnia 19 grudnia 2008 r. o partnerstwie publiczno-prywatnym.</w:t>
      </w:r>
    </w:p>
    <w:p w14:paraId="2B4AC7B1" w14:textId="77777777" w:rsidR="00E64D9E" w:rsidRDefault="00E64D9E" w:rsidP="00052DF3">
      <w:pPr>
        <w:pStyle w:val="Tekstpodstawowy"/>
        <w:spacing w:line="276" w:lineRule="auto"/>
        <w:rPr>
          <w:sz w:val="23"/>
        </w:rPr>
      </w:pPr>
    </w:p>
    <w:p w14:paraId="2B4AC7B2" w14:textId="77777777" w:rsidR="00E64D9E" w:rsidRDefault="00D1150B" w:rsidP="00052DF3">
      <w:pPr>
        <w:pStyle w:val="Tekstpodstawowy"/>
        <w:spacing w:line="276" w:lineRule="auto"/>
        <w:ind w:left="116"/>
      </w:pPr>
      <w:r>
        <w:rPr>
          <w:b/>
        </w:rPr>
        <w:t xml:space="preserve">Ustawa PZP </w:t>
      </w:r>
      <w:r>
        <w:t>– ustawa z dnia 11 września 2019 r. Prawo zamówień publicznych.</w:t>
      </w:r>
    </w:p>
    <w:p w14:paraId="2B4AC7B3" w14:textId="77777777" w:rsidR="00E64D9E" w:rsidRDefault="00E64D9E" w:rsidP="00052DF3">
      <w:pPr>
        <w:pStyle w:val="Tekstpodstawowy"/>
        <w:spacing w:before="1" w:line="276" w:lineRule="auto"/>
        <w:rPr>
          <w:sz w:val="23"/>
        </w:rPr>
      </w:pPr>
    </w:p>
    <w:p w14:paraId="2B4AC7B4" w14:textId="77777777" w:rsidR="00E64D9E" w:rsidRDefault="00D1150B" w:rsidP="00052DF3">
      <w:pPr>
        <w:pStyle w:val="Tekstpodstawowy"/>
        <w:spacing w:line="276" w:lineRule="auto"/>
        <w:ind w:left="116"/>
      </w:pPr>
      <w:r>
        <w:rPr>
          <w:b/>
        </w:rPr>
        <w:t xml:space="preserve">Użytkownicy </w:t>
      </w:r>
      <w:r>
        <w:t>– osoby przebywające, korzystające lub użytkujące Obiekty, w tym Zarządcy Obiektów.</w:t>
      </w:r>
    </w:p>
    <w:p w14:paraId="2B4AC7B5" w14:textId="77777777" w:rsidR="00E64D9E" w:rsidRDefault="00E64D9E" w:rsidP="00052DF3">
      <w:pPr>
        <w:pStyle w:val="Tekstpodstawowy"/>
        <w:spacing w:line="276" w:lineRule="auto"/>
        <w:rPr>
          <w:sz w:val="23"/>
        </w:rPr>
      </w:pPr>
    </w:p>
    <w:p w14:paraId="2B4AC7B6" w14:textId="77777777" w:rsidR="00E64D9E" w:rsidRDefault="00D1150B" w:rsidP="00052DF3">
      <w:pPr>
        <w:pStyle w:val="Tekstpodstawowy"/>
        <w:spacing w:line="276" w:lineRule="auto"/>
        <w:ind w:left="116"/>
      </w:pPr>
      <w:r>
        <w:rPr>
          <w:b/>
        </w:rPr>
        <w:t xml:space="preserve">Wada </w:t>
      </w:r>
      <w:r>
        <w:t>– Wada Istotna lub Wada Nieistotna powstała z przyczyn leżących po stronie ESCO.</w:t>
      </w:r>
    </w:p>
    <w:p w14:paraId="2B4AC7B7" w14:textId="77777777" w:rsidR="00E64D9E" w:rsidRDefault="00E64D9E" w:rsidP="00052DF3">
      <w:pPr>
        <w:pStyle w:val="Tekstpodstawowy"/>
        <w:spacing w:before="10" w:line="276" w:lineRule="auto"/>
      </w:pPr>
    </w:p>
    <w:p w14:paraId="2B4AC7B8" w14:textId="77777777" w:rsidR="00E64D9E" w:rsidRDefault="00D1150B" w:rsidP="00052DF3">
      <w:pPr>
        <w:spacing w:line="276" w:lineRule="auto"/>
        <w:ind w:left="116"/>
      </w:pPr>
      <w:r>
        <w:rPr>
          <w:b/>
        </w:rPr>
        <w:t xml:space="preserve">Wada Istotna </w:t>
      </w:r>
      <w:r>
        <w:t>– wada Dokumentacji Projektowej lub Robót, która:</w:t>
      </w:r>
    </w:p>
    <w:p w14:paraId="2B4AC7B9" w14:textId="77777777" w:rsidR="00E64D9E" w:rsidRDefault="00D1150B" w:rsidP="00052DF3">
      <w:pPr>
        <w:pStyle w:val="Akapitzlist"/>
        <w:numPr>
          <w:ilvl w:val="0"/>
          <w:numId w:val="12"/>
        </w:numPr>
        <w:tabs>
          <w:tab w:val="left" w:pos="400"/>
        </w:tabs>
        <w:spacing w:before="161" w:line="276" w:lineRule="auto"/>
        <w:ind w:right="174"/>
      </w:pPr>
      <w:r>
        <w:t>oznacza odpowiednio, że - Dokumentacja Projektowa lub Roboty - nie zostały wykonane zgodnie  z</w:t>
      </w:r>
      <w:r>
        <w:rPr>
          <w:spacing w:val="-4"/>
        </w:rPr>
        <w:t xml:space="preserve"> </w:t>
      </w:r>
      <w:r>
        <w:t>Przepisami</w:t>
      </w:r>
      <w:r>
        <w:rPr>
          <w:spacing w:val="-12"/>
        </w:rPr>
        <w:t xml:space="preserve"> </w:t>
      </w:r>
      <w:r>
        <w:t>Prawa,</w:t>
      </w:r>
      <w:r>
        <w:rPr>
          <w:spacing w:val="-11"/>
        </w:rPr>
        <w:t xml:space="preserve"> </w:t>
      </w:r>
      <w:r>
        <w:t>Umową</w:t>
      </w:r>
      <w:r>
        <w:rPr>
          <w:spacing w:val="-9"/>
        </w:rPr>
        <w:t xml:space="preserve"> </w:t>
      </w:r>
      <w:r>
        <w:t>(w</w:t>
      </w:r>
      <w:r>
        <w:rPr>
          <w:spacing w:val="-11"/>
        </w:rPr>
        <w:t xml:space="preserve"> </w:t>
      </w:r>
      <w:r>
        <w:t>tym</w:t>
      </w:r>
      <w:r>
        <w:rPr>
          <w:spacing w:val="-10"/>
        </w:rPr>
        <w:t xml:space="preserve"> </w:t>
      </w:r>
      <w:r>
        <w:t>PFU),</w:t>
      </w:r>
      <w:r>
        <w:rPr>
          <w:spacing w:val="-11"/>
        </w:rPr>
        <w:t xml:space="preserve"> </w:t>
      </w:r>
      <w:r>
        <w:t>Decyzjami</w:t>
      </w:r>
      <w:r>
        <w:rPr>
          <w:spacing w:val="-12"/>
        </w:rPr>
        <w:t xml:space="preserve"> </w:t>
      </w:r>
      <w:r>
        <w:t>Administracyjnymi,</w:t>
      </w:r>
      <w:r>
        <w:rPr>
          <w:spacing w:val="-12"/>
        </w:rPr>
        <w:t xml:space="preserve"> </w:t>
      </w:r>
      <w:r>
        <w:t>Dokumentacją</w:t>
      </w:r>
      <w:r>
        <w:rPr>
          <w:spacing w:val="-11"/>
        </w:rPr>
        <w:t xml:space="preserve"> </w:t>
      </w:r>
      <w:r>
        <w:t>Projektową oraz</w:t>
      </w:r>
    </w:p>
    <w:p w14:paraId="2B4AC7BA" w14:textId="77777777" w:rsidR="00E64D9E" w:rsidRDefault="00E64D9E" w:rsidP="00052DF3">
      <w:pPr>
        <w:pStyle w:val="Tekstpodstawowy"/>
        <w:spacing w:before="7" w:line="276" w:lineRule="auto"/>
        <w:rPr>
          <w:sz w:val="19"/>
        </w:rPr>
      </w:pPr>
    </w:p>
    <w:p w14:paraId="2B4AC7BB" w14:textId="77777777" w:rsidR="00E64D9E" w:rsidRDefault="00D1150B" w:rsidP="00052DF3">
      <w:pPr>
        <w:pStyle w:val="Akapitzlist"/>
        <w:numPr>
          <w:ilvl w:val="0"/>
          <w:numId w:val="12"/>
        </w:numPr>
        <w:tabs>
          <w:tab w:val="left" w:pos="400"/>
        </w:tabs>
        <w:spacing w:line="276" w:lineRule="auto"/>
        <w:ind w:right="173"/>
      </w:pPr>
      <w:r>
        <w:t>skutkuje niemożliwością lub istotnym  utrudnieniem w normalnym  i niezakłóconym  korzystaniu  z Obiektów przez Podmiot Publiczny lub</w:t>
      </w:r>
      <w:r>
        <w:rPr>
          <w:spacing w:val="-8"/>
        </w:rPr>
        <w:t xml:space="preserve"> </w:t>
      </w:r>
      <w:r>
        <w:t>Użytkowników.</w:t>
      </w:r>
    </w:p>
    <w:p w14:paraId="2B4AC7BC" w14:textId="77777777" w:rsidR="00E64D9E" w:rsidRDefault="00E64D9E" w:rsidP="00052DF3">
      <w:pPr>
        <w:pStyle w:val="Tekstpodstawowy"/>
        <w:spacing w:before="9" w:line="276" w:lineRule="auto"/>
        <w:rPr>
          <w:sz w:val="19"/>
        </w:rPr>
      </w:pPr>
    </w:p>
    <w:p w14:paraId="2B4AC7BD" w14:textId="77777777" w:rsidR="00E64D9E" w:rsidRDefault="00D1150B" w:rsidP="00052DF3">
      <w:pPr>
        <w:spacing w:line="276" w:lineRule="auto"/>
        <w:ind w:left="116"/>
      </w:pPr>
      <w:r>
        <w:rPr>
          <w:b/>
        </w:rPr>
        <w:t xml:space="preserve">Wada Nieistotna </w:t>
      </w:r>
      <w:r>
        <w:t>– każda wada niebędąca Wadą Istotną.</w:t>
      </w:r>
    </w:p>
    <w:p w14:paraId="2B4AC7BE" w14:textId="77777777" w:rsidR="00E64D9E" w:rsidRPr="00515FC0" w:rsidRDefault="00E64D9E" w:rsidP="00052DF3">
      <w:pPr>
        <w:pStyle w:val="Tekstpodstawowy"/>
        <w:spacing w:line="276" w:lineRule="auto"/>
      </w:pPr>
    </w:p>
    <w:p w14:paraId="1B1CA660" w14:textId="793139B5" w:rsidR="00515FC0" w:rsidRDefault="00515FC0" w:rsidP="00052DF3">
      <w:pPr>
        <w:pStyle w:val="Tekstpodstawowy"/>
        <w:spacing w:line="276" w:lineRule="auto"/>
        <w:ind w:left="116" w:right="172"/>
        <w:jc w:val="both"/>
        <w:rPr>
          <w:color w:val="000000"/>
        </w:rPr>
      </w:pPr>
      <w:r w:rsidRPr="00515FC0">
        <w:rPr>
          <w:b/>
          <w:bCs/>
          <w:color w:val="000000"/>
        </w:rPr>
        <w:t>Wspólny Komitet Sterujący</w:t>
      </w:r>
      <w:r w:rsidRPr="00515FC0">
        <w:rPr>
          <w:color w:val="000000"/>
        </w:rPr>
        <w:t xml:space="preserve"> - oznacza przedstawicieli Podmiotu Publicznego i ESCO, odpowiedzialnych za podejmowanie strategicznych decyzji dotyczących Przedsięwzięcia</w:t>
      </w:r>
      <w:r w:rsidR="001F5C5F">
        <w:rPr>
          <w:color w:val="000000"/>
        </w:rPr>
        <w:t>.</w:t>
      </w:r>
    </w:p>
    <w:p w14:paraId="771A0B15" w14:textId="77777777" w:rsidR="00515FC0" w:rsidRPr="00515FC0" w:rsidRDefault="00515FC0" w:rsidP="00052DF3">
      <w:pPr>
        <w:pStyle w:val="Tekstpodstawowy"/>
        <w:spacing w:line="276" w:lineRule="auto"/>
        <w:ind w:left="116" w:right="172"/>
        <w:jc w:val="both"/>
        <w:rPr>
          <w:b/>
        </w:rPr>
      </w:pPr>
    </w:p>
    <w:p w14:paraId="2B4AC7BF" w14:textId="04DD85DB" w:rsidR="00E64D9E" w:rsidRDefault="00D1150B" w:rsidP="00052DF3">
      <w:pPr>
        <w:pStyle w:val="Tekstpodstawowy"/>
        <w:spacing w:line="276" w:lineRule="auto"/>
        <w:ind w:left="116" w:right="172"/>
        <w:jc w:val="both"/>
      </w:pPr>
      <w:r>
        <w:rPr>
          <w:b/>
        </w:rPr>
        <w:t xml:space="preserve">Wydatki Kwalifikowalne </w:t>
      </w:r>
      <w:r>
        <w:t>– wynikające z Umowy o Dofinansowanie koszty lub wydatki uznane przez Instytucję Zarządzającą jako kwalifikowalne zgodnie z Umową o Dofinansowanie oraz Przepisami Prawa.</w:t>
      </w:r>
    </w:p>
    <w:p w14:paraId="2B4AC7C0" w14:textId="77777777" w:rsidR="00E64D9E" w:rsidRDefault="00E64D9E" w:rsidP="00052DF3">
      <w:pPr>
        <w:pStyle w:val="Tekstpodstawowy"/>
        <w:spacing w:before="4" w:line="276" w:lineRule="auto"/>
        <w:rPr>
          <w:sz w:val="25"/>
        </w:rPr>
      </w:pPr>
    </w:p>
    <w:p w14:paraId="2B4AC7C1" w14:textId="448DCCFC" w:rsidR="00E64D9E" w:rsidRDefault="00D1150B" w:rsidP="00052DF3">
      <w:pPr>
        <w:pStyle w:val="Tekstpodstawowy"/>
        <w:spacing w:line="276" w:lineRule="auto"/>
        <w:ind w:left="116" w:right="171"/>
        <w:jc w:val="both"/>
      </w:pPr>
      <w:r>
        <w:rPr>
          <w:b/>
        </w:rPr>
        <w:t xml:space="preserve">Wydatki  Niekwalifikowalne  </w:t>
      </w:r>
      <w:r>
        <w:t>–  koszty  lub  wydatki  wskazane</w:t>
      </w:r>
      <w:r>
        <w:rPr>
          <w:spacing w:val="-12"/>
        </w:rPr>
        <w:t xml:space="preserve"> </w:t>
      </w:r>
      <w:r>
        <w:t>w</w:t>
      </w:r>
      <w:r>
        <w:rPr>
          <w:spacing w:val="-12"/>
        </w:rPr>
        <w:t xml:space="preserve"> </w:t>
      </w:r>
      <w:r>
        <w:t>Umowie</w:t>
      </w:r>
      <w:r>
        <w:rPr>
          <w:spacing w:val="-13"/>
        </w:rPr>
        <w:t xml:space="preserve"> </w:t>
      </w:r>
      <w:r>
        <w:t>o</w:t>
      </w:r>
      <w:r>
        <w:rPr>
          <w:spacing w:val="-14"/>
        </w:rPr>
        <w:t xml:space="preserve"> </w:t>
      </w:r>
      <w:r>
        <w:t>Dofinansowanie</w:t>
      </w:r>
      <w:r>
        <w:rPr>
          <w:spacing w:val="-12"/>
        </w:rPr>
        <w:t xml:space="preserve"> </w:t>
      </w:r>
      <w:r>
        <w:t>jako</w:t>
      </w:r>
      <w:r>
        <w:rPr>
          <w:spacing w:val="-12"/>
        </w:rPr>
        <w:t xml:space="preserve"> </w:t>
      </w:r>
      <w:r>
        <w:t>niekwalifikowalne</w:t>
      </w:r>
      <w:r>
        <w:rPr>
          <w:spacing w:val="-11"/>
        </w:rPr>
        <w:t xml:space="preserve"> </w:t>
      </w:r>
      <w:r>
        <w:t>lub</w:t>
      </w:r>
      <w:r>
        <w:rPr>
          <w:spacing w:val="-14"/>
        </w:rPr>
        <w:t xml:space="preserve"> </w:t>
      </w:r>
      <w:r>
        <w:t>uznane za niekwalifikowalne przez Instytucję Zarządzającą, oraz pozostałe koszty lub wydatki nieobjęte Umową o Dofinansowanie, niestanowiące Wydatków</w:t>
      </w:r>
      <w:r>
        <w:rPr>
          <w:spacing w:val="-8"/>
        </w:rPr>
        <w:t xml:space="preserve"> </w:t>
      </w:r>
      <w:r>
        <w:t>Kwalifikowalnych.</w:t>
      </w:r>
    </w:p>
    <w:p w14:paraId="2B4AC7C2" w14:textId="77777777" w:rsidR="00E64D9E" w:rsidRDefault="00E64D9E" w:rsidP="00052DF3">
      <w:pPr>
        <w:pStyle w:val="Tekstpodstawowy"/>
        <w:spacing w:before="3" w:line="276" w:lineRule="auto"/>
        <w:rPr>
          <w:sz w:val="25"/>
        </w:rPr>
      </w:pPr>
    </w:p>
    <w:p w14:paraId="2B4AC7C3" w14:textId="77777777" w:rsidR="00E64D9E" w:rsidRDefault="00D1150B" w:rsidP="00052DF3">
      <w:pPr>
        <w:pStyle w:val="Tekstpodstawowy"/>
        <w:spacing w:line="276" w:lineRule="auto"/>
        <w:ind w:left="116" w:right="171"/>
        <w:jc w:val="both"/>
      </w:pPr>
      <w:r>
        <w:rPr>
          <w:b/>
        </w:rPr>
        <w:t xml:space="preserve">Wynagrodzenie </w:t>
      </w:r>
      <w:r>
        <w:t>– łączna kwota wynagrodzenia netto, powiększonego o obowiązującą stawkę VAT, przysługującego ESCO z tytułu realizacji Przedsięwzięcia, w wysokości określonej w Ofercie, obejmująca Wynagrodzenie za Etap Inwestycyjny, Wynagrodzenie za Finansowanie oraz Wynagrodzenie za Etap Zarządzania.</w:t>
      </w:r>
    </w:p>
    <w:p w14:paraId="2B4AC7C4" w14:textId="77777777" w:rsidR="00E64D9E" w:rsidRDefault="00E64D9E" w:rsidP="00052DF3">
      <w:pPr>
        <w:pStyle w:val="Tekstpodstawowy"/>
        <w:spacing w:before="9" w:line="276" w:lineRule="auto"/>
        <w:rPr>
          <w:sz w:val="19"/>
        </w:rPr>
      </w:pPr>
    </w:p>
    <w:p w14:paraId="2B4AC7C5" w14:textId="77777777" w:rsidR="00E64D9E" w:rsidRDefault="00D1150B" w:rsidP="00052DF3">
      <w:pPr>
        <w:pStyle w:val="Tekstpodstawowy"/>
        <w:spacing w:line="276" w:lineRule="auto"/>
        <w:ind w:left="116" w:right="172"/>
        <w:jc w:val="both"/>
      </w:pPr>
      <w:r>
        <w:rPr>
          <w:b/>
        </w:rPr>
        <w:t xml:space="preserve">Wynagrodzenie za Finansowanie – </w:t>
      </w:r>
      <w:r>
        <w:t xml:space="preserve">łączna kwota, obejmująca koszt rozłożenia płatności w czasie        z tytułu Wynagrodzenia za Etap Inwestycyjny, określone w tabeli w pkt </w:t>
      </w:r>
      <w:hyperlink w:anchor="_bookmark29" w:history="1">
        <w:r w:rsidR="00E64D9E">
          <w:t>Rozdział IV.20.2</w:t>
        </w:r>
      </w:hyperlink>
      <w:r>
        <w:t xml:space="preserve"> Umowy, kolumna 3.</w:t>
      </w:r>
    </w:p>
    <w:p w14:paraId="2B4AC7C6" w14:textId="77777777" w:rsidR="00E64D9E" w:rsidRDefault="00E64D9E" w:rsidP="00052DF3">
      <w:pPr>
        <w:pStyle w:val="Tekstpodstawowy"/>
        <w:spacing w:before="9" w:line="276" w:lineRule="auto"/>
        <w:rPr>
          <w:sz w:val="19"/>
        </w:rPr>
      </w:pPr>
    </w:p>
    <w:p w14:paraId="2B4AC7C7" w14:textId="77777777" w:rsidR="00E64D9E" w:rsidRDefault="00D1150B" w:rsidP="00052DF3">
      <w:pPr>
        <w:pStyle w:val="Tekstpodstawowy"/>
        <w:spacing w:line="276" w:lineRule="auto"/>
        <w:ind w:left="116" w:right="172"/>
        <w:jc w:val="both"/>
      </w:pPr>
      <w:r>
        <w:rPr>
          <w:b/>
        </w:rPr>
        <w:t xml:space="preserve">Wynagrodzenie za Etap Inwestycyjny </w:t>
      </w:r>
      <w:r>
        <w:t>– łączna kwota ryczałtowego wynagrodzenia netto, powiększonego o obowiązującą Stawkę VAT, przysługującego ESCO z tytułu wykonania Etapu Inwestycyjnego, w tym koszty Finansowania ponoszone przez ESCO na Etapie Inwestycyjnym.</w:t>
      </w:r>
    </w:p>
    <w:p w14:paraId="2B4AC7C9" w14:textId="4BF84122" w:rsidR="00E64D9E" w:rsidRDefault="00D1150B">
      <w:pPr>
        <w:pStyle w:val="Tekstpodstawowy"/>
        <w:spacing w:before="34" w:line="276" w:lineRule="auto"/>
        <w:ind w:left="116" w:right="174"/>
        <w:jc w:val="both"/>
      </w:pPr>
      <w:r>
        <w:rPr>
          <w:b/>
        </w:rPr>
        <w:t xml:space="preserve">Wynagrodzenie  za  Etap Zarządzania   </w:t>
      </w:r>
      <w:r>
        <w:t>–   łączna   kwota   wynagrodzenia   netto,   powiększonego  o Obowiązującą Stawkę VAT, przysługującego ESCO z tytułu wykonania obowiązków na Etapie Zarządzania, w wysokości wskazanej przez ESCO w</w:t>
      </w:r>
      <w:r>
        <w:rPr>
          <w:spacing w:val="-2"/>
        </w:rPr>
        <w:t xml:space="preserve"> </w:t>
      </w:r>
      <w:r>
        <w:t>Ofercie.</w:t>
      </w:r>
    </w:p>
    <w:p w14:paraId="2B4AC7CA" w14:textId="77777777" w:rsidR="00E64D9E" w:rsidRDefault="00E64D9E">
      <w:pPr>
        <w:pStyle w:val="Tekstpodstawowy"/>
        <w:spacing w:before="8"/>
        <w:rPr>
          <w:sz w:val="19"/>
        </w:rPr>
      </w:pPr>
    </w:p>
    <w:p w14:paraId="2B4AC7CB" w14:textId="77777777" w:rsidR="00E64D9E" w:rsidRDefault="00D1150B">
      <w:pPr>
        <w:spacing w:before="1"/>
        <w:ind w:left="116"/>
        <w:jc w:val="both"/>
      </w:pPr>
      <w:r>
        <w:rPr>
          <w:b/>
        </w:rPr>
        <w:t xml:space="preserve">Załącznik </w:t>
      </w:r>
      <w:r>
        <w:t>– każdy załącznik do Umowy.</w:t>
      </w:r>
    </w:p>
    <w:p w14:paraId="2B4AC7CC" w14:textId="77777777" w:rsidR="00E64D9E" w:rsidRDefault="00E64D9E">
      <w:pPr>
        <w:pStyle w:val="Tekstpodstawowy"/>
        <w:spacing w:before="9"/>
      </w:pPr>
    </w:p>
    <w:p w14:paraId="2B4AC7CD" w14:textId="77777777" w:rsidR="00E64D9E" w:rsidRDefault="00D1150B">
      <w:pPr>
        <w:spacing w:before="1"/>
        <w:ind w:left="116"/>
        <w:jc w:val="both"/>
      </w:pPr>
      <w:r>
        <w:rPr>
          <w:b/>
        </w:rPr>
        <w:t xml:space="preserve">Zamknięcie Finansowe </w:t>
      </w:r>
      <w:r>
        <w:t>- zawarcie przez ESCO Dokumentów</w:t>
      </w:r>
      <w:r>
        <w:rPr>
          <w:spacing w:val="-23"/>
        </w:rPr>
        <w:t xml:space="preserve"> </w:t>
      </w:r>
      <w:r>
        <w:t>Finansowania.</w:t>
      </w:r>
    </w:p>
    <w:p w14:paraId="2B4AC7CE" w14:textId="77777777" w:rsidR="00E64D9E" w:rsidRDefault="00E64D9E">
      <w:pPr>
        <w:pStyle w:val="Tekstpodstawowy"/>
        <w:rPr>
          <w:sz w:val="23"/>
        </w:rPr>
      </w:pPr>
    </w:p>
    <w:p w14:paraId="2B4AC7CF" w14:textId="77777777" w:rsidR="00E64D9E" w:rsidRDefault="00D1150B">
      <w:pPr>
        <w:pStyle w:val="Tekstpodstawowy"/>
        <w:spacing w:line="276" w:lineRule="auto"/>
        <w:ind w:left="116" w:right="173"/>
        <w:jc w:val="both"/>
      </w:pPr>
      <w:r>
        <w:rPr>
          <w:b/>
        </w:rPr>
        <w:t xml:space="preserve">Zarządca Obiektu </w:t>
      </w:r>
      <w:r>
        <w:t>– osoba wskazana przez Podmiot Publiczny i działająca w jego imieniu, odpowiedzialna za utrzymanie Obiektu we właściwym stanie</w:t>
      </w:r>
      <w:r>
        <w:rPr>
          <w:spacing w:val="-2"/>
        </w:rPr>
        <w:t xml:space="preserve"> </w:t>
      </w:r>
      <w:r>
        <w:t>technicznym.</w:t>
      </w:r>
    </w:p>
    <w:p w14:paraId="2B4AC7D0" w14:textId="77777777" w:rsidR="00E64D9E" w:rsidRDefault="00E64D9E">
      <w:pPr>
        <w:pStyle w:val="Tekstpodstawowy"/>
        <w:spacing w:before="9"/>
        <w:rPr>
          <w:sz w:val="19"/>
        </w:rPr>
      </w:pPr>
    </w:p>
    <w:p w14:paraId="2B4AC7D1" w14:textId="77777777" w:rsidR="00E64D9E" w:rsidRDefault="00D1150B">
      <w:pPr>
        <w:pStyle w:val="Tekstpodstawowy"/>
        <w:spacing w:before="1" w:line="273" w:lineRule="auto"/>
        <w:ind w:left="116" w:right="174"/>
        <w:jc w:val="both"/>
      </w:pPr>
      <w:r>
        <w:rPr>
          <w:b/>
        </w:rPr>
        <w:t xml:space="preserve">Zarządzanie Energią </w:t>
      </w:r>
      <w:r>
        <w:t>– ogół czynności związanych z funkcjonowaniem Systemu Zarządzania Energią,  w tym utrzymanie i uzyskiwanie Gwarantowanych Oszczędności</w:t>
      </w:r>
      <w:r>
        <w:rPr>
          <w:spacing w:val="-2"/>
        </w:rPr>
        <w:t xml:space="preserve"> </w:t>
      </w:r>
      <w:r>
        <w:t>Energii.</w:t>
      </w:r>
    </w:p>
    <w:p w14:paraId="2B4AC7D2" w14:textId="77777777" w:rsidR="00E64D9E" w:rsidRDefault="00E64D9E">
      <w:pPr>
        <w:pStyle w:val="Tekstpodstawowy"/>
        <w:rPr>
          <w:sz w:val="20"/>
        </w:rPr>
      </w:pPr>
    </w:p>
    <w:p w14:paraId="2B4AC7D3" w14:textId="77777777" w:rsidR="00E64D9E" w:rsidRDefault="00D1150B">
      <w:pPr>
        <w:pStyle w:val="Tekstpodstawowy"/>
        <w:spacing w:line="276" w:lineRule="auto"/>
        <w:ind w:left="116" w:right="169"/>
        <w:jc w:val="both"/>
      </w:pPr>
      <w:r>
        <w:rPr>
          <w:b/>
        </w:rPr>
        <w:t xml:space="preserve">Znalezisko </w:t>
      </w:r>
      <w:r>
        <w:t>– każda rzecz, która nie była znana Stronom przed zawarciem Umowy, której ujawnienie podczas Robót wiąże się z koniecznością poniesienia przez ESCO dodatkowych wydatków lub koniecznością zmiany terminów w Harmonogramie Etapu Inwestycyjnego, w tym w szczególności zabytek archeologiczny, niebezpieczna substancja chemiczna, ładunki wybuchowe, niewypały lub niewybuchy.</w:t>
      </w:r>
    </w:p>
    <w:p w14:paraId="2B4AC7D4" w14:textId="77777777" w:rsidR="00E64D9E" w:rsidRDefault="00E64D9E">
      <w:pPr>
        <w:pStyle w:val="Tekstpodstawowy"/>
        <w:spacing w:before="8"/>
        <w:rPr>
          <w:sz w:val="19"/>
        </w:rPr>
      </w:pPr>
    </w:p>
    <w:p w14:paraId="2B4AC7D5" w14:textId="77777777" w:rsidR="00E64D9E" w:rsidRDefault="00D1150B">
      <w:pPr>
        <w:pStyle w:val="Nagwek2"/>
        <w:numPr>
          <w:ilvl w:val="0"/>
          <w:numId w:val="14"/>
        </w:numPr>
        <w:tabs>
          <w:tab w:val="left" w:pos="836"/>
          <w:tab w:val="left" w:pos="837"/>
        </w:tabs>
        <w:ind w:hanging="721"/>
      </w:pPr>
      <w:bookmarkStart w:id="3" w:name="_Toc208393862"/>
      <w:r>
        <w:t>Interpretacja</w:t>
      </w:r>
      <w:bookmarkEnd w:id="3"/>
    </w:p>
    <w:p w14:paraId="2B4AC7D6" w14:textId="77777777" w:rsidR="00E64D9E" w:rsidRDefault="00E64D9E">
      <w:pPr>
        <w:pStyle w:val="Tekstpodstawowy"/>
        <w:spacing w:before="7"/>
        <w:rPr>
          <w:b/>
          <w:sz w:val="19"/>
        </w:rPr>
      </w:pPr>
    </w:p>
    <w:p w14:paraId="2B4AC7D7" w14:textId="77777777" w:rsidR="00E64D9E" w:rsidRDefault="00D1150B">
      <w:pPr>
        <w:pStyle w:val="Akapitzlist"/>
        <w:numPr>
          <w:ilvl w:val="1"/>
          <w:numId w:val="14"/>
        </w:numPr>
        <w:tabs>
          <w:tab w:val="left" w:pos="836"/>
          <w:tab w:val="left" w:pos="837"/>
        </w:tabs>
        <w:ind w:hanging="721"/>
      </w:pPr>
      <w:r>
        <w:t>Załączniki do Umowy stanowią jej integralną</w:t>
      </w:r>
      <w:r>
        <w:rPr>
          <w:spacing w:val="-7"/>
        </w:rPr>
        <w:t xml:space="preserve"> </w:t>
      </w:r>
      <w:r>
        <w:t>część.</w:t>
      </w:r>
    </w:p>
    <w:p w14:paraId="2B4AC7D8" w14:textId="77777777" w:rsidR="00E64D9E" w:rsidRDefault="00E64D9E">
      <w:pPr>
        <w:pStyle w:val="Tekstpodstawowy"/>
        <w:spacing w:before="1"/>
        <w:rPr>
          <w:sz w:val="23"/>
        </w:rPr>
      </w:pPr>
    </w:p>
    <w:p w14:paraId="2B4AC7D9" w14:textId="77777777" w:rsidR="00E64D9E" w:rsidRDefault="00D1150B">
      <w:pPr>
        <w:pStyle w:val="Akapitzlist"/>
        <w:numPr>
          <w:ilvl w:val="1"/>
          <w:numId w:val="14"/>
        </w:numPr>
        <w:tabs>
          <w:tab w:val="left" w:pos="836"/>
          <w:tab w:val="left" w:pos="837"/>
        </w:tabs>
        <w:ind w:hanging="721"/>
      </w:pPr>
      <w:r>
        <w:t>W zależności od kontekstu słowa użyte w liczbie pojedynczej obejmują też liczbę mnogą</w:t>
      </w:r>
    </w:p>
    <w:p w14:paraId="2B4AC7DA" w14:textId="77777777" w:rsidR="00E64D9E" w:rsidRDefault="00D1150B">
      <w:pPr>
        <w:pStyle w:val="Tekstpodstawowy"/>
        <w:spacing w:before="41"/>
        <w:ind w:left="836"/>
      </w:pPr>
      <w:r>
        <w:t>i odwrotnie, chyba że taka interpretacja będzie niezgodna z intencją Stron.</w:t>
      </w:r>
    </w:p>
    <w:p w14:paraId="2B4AC7DB" w14:textId="77777777" w:rsidR="00E64D9E" w:rsidRDefault="00E64D9E">
      <w:pPr>
        <w:pStyle w:val="Tekstpodstawowy"/>
        <w:spacing w:before="10"/>
      </w:pPr>
    </w:p>
    <w:p w14:paraId="2B4AC7DC" w14:textId="77777777" w:rsidR="00E64D9E" w:rsidRDefault="00D1150B">
      <w:pPr>
        <w:pStyle w:val="Nagwek2"/>
        <w:numPr>
          <w:ilvl w:val="0"/>
          <w:numId w:val="14"/>
        </w:numPr>
        <w:tabs>
          <w:tab w:val="left" w:pos="836"/>
          <w:tab w:val="left" w:pos="837"/>
        </w:tabs>
        <w:ind w:hanging="721"/>
      </w:pPr>
      <w:bookmarkStart w:id="4" w:name="_Toc208393863"/>
      <w:r>
        <w:t>Przedmiot Umowy. Ogólne zobowiązania</w:t>
      </w:r>
      <w:r>
        <w:rPr>
          <w:spacing w:val="-3"/>
        </w:rPr>
        <w:t xml:space="preserve"> </w:t>
      </w:r>
      <w:r>
        <w:t>Stron</w:t>
      </w:r>
      <w:bookmarkEnd w:id="4"/>
    </w:p>
    <w:p w14:paraId="2B4AC7DD" w14:textId="77777777" w:rsidR="00E64D9E" w:rsidRDefault="00E64D9E">
      <w:pPr>
        <w:pStyle w:val="Tekstpodstawowy"/>
        <w:spacing w:before="8"/>
        <w:rPr>
          <w:b/>
          <w:sz w:val="19"/>
        </w:rPr>
      </w:pPr>
    </w:p>
    <w:p w14:paraId="2B4AC7DE" w14:textId="77777777" w:rsidR="00E64D9E" w:rsidRDefault="00D1150B">
      <w:pPr>
        <w:pStyle w:val="Akapitzlist"/>
        <w:numPr>
          <w:ilvl w:val="1"/>
          <w:numId w:val="14"/>
        </w:numPr>
        <w:tabs>
          <w:tab w:val="left" w:pos="836"/>
          <w:tab w:val="left" w:pos="837"/>
        </w:tabs>
        <w:ind w:hanging="721"/>
      </w:pPr>
      <w:r>
        <w:t>Przedmiot</w:t>
      </w:r>
      <w:r>
        <w:rPr>
          <w:spacing w:val="9"/>
        </w:rPr>
        <w:t xml:space="preserve"> </w:t>
      </w:r>
      <w:r>
        <w:t>Umowy</w:t>
      </w:r>
      <w:r>
        <w:rPr>
          <w:spacing w:val="9"/>
        </w:rPr>
        <w:t xml:space="preserve"> </w:t>
      </w:r>
      <w:r>
        <w:t>obejmuje</w:t>
      </w:r>
      <w:r>
        <w:rPr>
          <w:spacing w:val="12"/>
        </w:rPr>
        <w:t xml:space="preserve"> </w:t>
      </w:r>
      <w:r>
        <w:t>realizację</w:t>
      </w:r>
      <w:r>
        <w:rPr>
          <w:spacing w:val="11"/>
        </w:rPr>
        <w:t xml:space="preserve"> </w:t>
      </w:r>
      <w:r>
        <w:t>przez</w:t>
      </w:r>
      <w:r>
        <w:rPr>
          <w:spacing w:val="11"/>
        </w:rPr>
        <w:t xml:space="preserve"> </w:t>
      </w:r>
      <w:r>
        <w:t>ESCO,</w:t>
      </w:r>
      <w:r>
        <w:rPr>
          <w:spacing w:val="10"/>
        </w:rPr>
        <w:t xml:space="preserve"> </w:t>
      </w:r>
      <w:r>
        <w:t>we</w:t>
      </w:r>
      <w:r>
        <w:rPr>
          <w:spacing w:val="11"/>
        </w:rPr>
        <w:t xml:space="preserve"> </w:t>
      </w:r>
      <w:r>
        <w:t>współpracy</w:t>
      </w:r>
      <w:r>
        <w:rPr>
          <w:spacing w:val="11"/>
        </w:rPr>
        <w:t xml:space="preserve"> </w:t>
      </w:r>
      <w:r>
        <w:t>z</w:t>
      </w:r>
      <w:r>
        <w:rPr>
          <w:spacing w:val="7"/>
        </w:rPr>
        <w:t xml:space="preserve"> </w:t>
      </w:r>
      <w:r>
        <w:t>Podmiotem</w:t>
      </w:r>
      <w:r>
        <w:rPr>
          <w:spacing w:val="10"/>
        </w:rPr>
        <w:t xml:space="preserve"> </w:t>
      </w:r>
      <w:r>
        <w:t>Publicznym</w:t>
      </w:r>
    </w:p>
    <w:p w14:paraId="2B4AC7DF" w14:textId="77777777" w:rsidR="00E64D9E" w:rsidRDefault="00D1150B">
      <w:pPr>
        <w:pStyle w:val="Tekstpodstawowy"/>
        <w:spacing w:before="41"/>
        <w:ind w:left="836"/>
      </w:pPr>
      <w:r>
        <w:t>Przedsięwzięcia, w zamian za zapłatę Wynagrodzenia.</w:t>
      </w:r>
    </w:p>
    <w:p w14:paraId="2B4AC7E0" w14:textId="77777777" w:rsidR="00E64D9E" w:rsidRDefault="00E64D9E">
      <w:pPr>
        <w:pStyle w:val="Tekstpodstawowy"/>
        <w:rPr>
          <w:sz w:val="23"/>
        </w:rPr>
      </w:pPr>
    </w:p>
    <w:p w14:paraId="71A07011" w14:textId="77777777" w:rsidR="005231A0" w:rsidRDefault="00D1150B" w:rsidP="005231A0">
      <w:pPr>
        <w:pStyle w:val="Akapitzlist"/>
        <w:numPr>
          <w:ilvl w:val="1"/>
          <w:numId w:val="14"/>
        </w:numPr>
        <w:tabs>
          <w:tab w:val="left" w:pos="837"/>
        </w:tabs>
        <w:spacing w:before="1" w:line="276" w:lineRule="auto"/>
        <w:ind w:right="171"/>
      </w:pPr>
      <w:r>
        <w:t xml:space="preserve">ESCO zobowiązana jest do wykonania Projektowania, zapewnienia Finansowania i wykonania Robót Budowlanych opisanych w Umowie, PFU, SWZ wraz z odpowiedziami na pytania uczestników Postępowania oraz wyjaśnieniami Podmiotu Publicznego, </w:t>
      </w:r>
      <w:r w:rsidR="005231A0">
        <w:t>w następujących Obiektach:</w:t>
      </w:r>
    </w:p>
    <w:p w14:paraId="593C1AA8" w14:textId="61ACFB02" w:rsidR="005231A0" w:rsidRDefault="00074EB1" w:rsidP="005231A0">
      <w:pPr>
        <w:pStyle w:val="Akapitzlist"/>
        <w:numPr>
          <w:ilvl w:val="2"/>
          <w:numId w:val="24"/>
        </w:numPr>
        <w:tabs>
          <w:tab w:val="left" w:pos="837"/>
        </w:tabs>
        <w:spacing w:before="1" w:line="276" w:lineRule="auto"/>
        <w:ind w:left="1276" w:right="171"/>
      </w:pPr>
      <w:r>
        <w:t>…………………………………………………………………….</w:t>
      </w:r>
    </w:p>
    <w:p w14:paraId="2B4AC7E1" w14:textId="3661FAB9" w:rsidR="00E64D9E" w:rsidRDefault="00D1150B" w:rsidP="005231A0">
      <w:pPr>
        <w:pStyle w:val="Akapitzlist"/>
        <w:tabs>
          <w:tab w:val="left" w:pos="837"/>
        </w:tabs>
        <w:spacing w:before="1" w:line="276" w:lineRule="auto"/>
        <w:ind w:right="171" w:firstLine="0"/>
      </w:pPr>
      <w:r>
        <w:t xml:space="preserve">a ponadto odpowiedzialna jest za Zarządzanie Energią w </w:t>
      </w:r>
      <w:r w:rsidR="008313FE">
        <w:t xml:space="preserve">Obiektach </w:t>
      </w:r>
      <w:r>
        <w:t>celu uzyskania Gwarantowanych Oszczędności, na zasadach określonych w</w:t>
      </w:r>
      <w:r>
        <w:rPr>
          <w:spacing w:val="-6"/>
        </w:rPr>
        <w:t xml:space="preserve"> </w:t>
      </w:r>
      <w:r>
        <w:t>Umowie.</w:t>
      </w:r>
    </w:p>
    <w:p w14:paraId="2B4AC7E2" w14:textId="77777777" w:rsidR="00E64D9E" w:rsidRDefault="00E64D9E">
      <w:pPr>
        <w:pStyle w:val="Tekstpodstawowy"/>
        <w:spacing w:before="6"/>
        <w:rPr>
          <w:sz w:val="19"/>
        </w:rPr>
      </w:pPr>
    </w:p>
    <w:p w14:paraId="2B4AC7E3" w14:textId="1ECD1A4F" w:rsidR="00E64D9E" w:rsidRDefault="00D1150B">
      <w:pPr>
        <w:pStyle w:val="Akapitzlist"/>
        <w:numPr>
          <w:ilvl w:val="1"/>
          <w:numId w:val="14"/>
        </w:numPr>
        <w:tabs>
          <w:tab w:val="left" w:pos="837"/>
        </w:tabs>
        <w:spacing w:before="1" w:line="276" w:lineRule="auto"/>
        <w:ind w:right="172"/>
      </w:pPr>
      <w:r>
        <w:t xml:space="preserve">Przedsięwzięcie realizowane będzie z uwzględnieniem ścisłej współpracy Stron opartej na </w:t>
      </w:r>
      <w:r w:rsidR="005231A0">
        <w:t xml:space="preserve"> </w:t>
      </w:r>
      <w:r>
        <w:t xml:space="preserve">podziale zadań i </w:t>
      </w:r>
      <w:proofErr w:type="spellStart"/>
      <w:r>
        <w:t>ryzyk</w:t>
      </w:r>
      <w:proofErr w:type="spellEnd"/>
      <w:r>
        <w:t>, z zachowaniem zasad wzajemnej lojalności, uczciwości, dobrych obyczajów oraz poszanowania wzajemnych</w:t>
      </w:r>
      <w:r>
        <w:rPr>
          <w:spacing w:val="-5"/>
        </w:rPr>
        <w:t xml:space="preserve"> </w:t>
      </w:r>
      <w:r>
        <w:t>interesów.</w:t>
      </w:r>
    </w:p>
    <w:p w14:paraId="2B4AC7E4" w14:textId="77777777" w:rsidR="00E64D9E" w:rsidRDefault="00E64D9E">
      <w:pPr>
        <w:pStyle w:val="Tekstpodstawowy"/>
        <w:spacing w:before="8"/>
        <w:rPr>
          <w:sz w:val="19"/>
        </w:rPr>
      </w:pPr>
    </w:p>
    <w:p w14:paraId="2B4AC7E5" w14:textId="77777777" w:rsidR="00E64D9E" w:rsidRDefault="00D1150B">
      <w:pPr>
        <w:pStyle w:val="Akapitzlist"/>
        <w:numPr>
          <w:ilvl w:val="1"/>
          <w:numId w:val="14"/>
        </w:numPr>
        <w:tabs>
          <w:tab w:val="left" w:pos="836"/>
          <w:tab w:val="left" w:pos="837"/>
        </w:tabs>
        <w:ind w:hanging="721"/>
      </w:pPr>
      <w:r>
        <w:t>Przedsięwzięcie realizowane będzie w dwóch następujących bezpośrednio po sobie etapach</w:t>
      </w:r>
      <w:r>
        <w:rPr>
          <w:spacing w:val="-21"/>
        </w:rPr>
        <w:t xml:space="preserve"> </w:t>
      </w:r>
      <w:r>
        <w:t>–</w:t>
      </w:r>
    </w:p>
    <w:p w14:paraId="2B4AC7E6" w14:textId="77777777" w:rsidR="00E64D9E" w:rsidRDefault="00D1150B">
      <w:pPr>
        <w:pStyle w:val="Tekstpodstawowy"/>
        <w:spacing w:before="41"/>
        <w:ind w:left="836"/>
      </w:pPr>
      <w:r>
        <w:t>Etapie Inwestycyjnym i Etapie Zarządzania.</w:t>
      </w:r>
    </w:p>
    <w:p w14:paraId="2B4AC7E7" w14:textId="77777777" w:rsidR="00E64D9E" w:rsidRDefault="00E64D9E">
      <w:pPr>
        <w:pStyle w:val="Tekstpodstawowy"/>
        <w:rPr>
          <w:sz w:val="23"/>
        </w:rPr>
      </w:pPr>
    </w:p>
    <w:p w14:paraId="2B4AC7E8" w14:textId="77777777" w:rsidR="00E64D9E" w:rsidRDefault="00D1150B">
      <w:pPr>
        <w:pStyle w:val="Akapitzlist"/>
        <w:numPr>
          <w:ilvl w:val="1"/>
          <w:numId w:val="14"/>
        </w:numPr>
        <w:tabs>
          <w:tab w:val="left" w:pos="837"/>
        </w:tabs>
        <w:spacing w:line="276" w:lineRule="auto"/>
        <w:ind w:right="171"/>
      </w:pPr>
      <w:r>
        <w:t>Na warunkach określonych w Umowie ESCO przyjmuje na siebie większość ryzyka związanego z Projektowaniem, Robotami oraz ryzyko Finansowania, Zarządzania Energią, uzyskania Gwarantowanych Oszczędności Energii, na poziomie określonym w pkt 3.6.</w:t>
      </w:r>
      <w:r>
        <w:rPr>
          <w:spacing w:val="-10"/>
        </w:rPr>
        <w:t xml:space="preserve"> </w:t>
      </w:r>
      <w:r>
        <w:t>poniżej.</w:t>
      </w:r>
    </w:p>
    <w:p w14:paraId="2B4AC7EA" w14:textId="77777777" w:rsidR="00E64D9E" w:rsidRDefault="00D1150B">
      <w:pPr>
        <w:pStyle w:val="Akapitzlist"/>
        <w:numPr>
          <w:ilvl w:val="1"/>
          <w:numId w:val="14"/>
        </w:numPr>
        <w:tabs>
          <w:tab w:val="left" w:pos="836"/>
          <w:tab w:val="left" w:pos="837"/>
        </w:tabs>
        <w:spacing w:before="34"/>
        <w:ind w:hanging="721"/>
      </w:pPr>
      <w:r>
        <w:t>Na</w:t>
      </w:r>
      <w:r>
        <w:rPr>
          <w:spacing w:val="17"/>
        </w:rPr>
        <w:t xml:space="preserve"> </w:t>
      </w:r>
      <w:r>
        <w:t>Etapie</w:t>
      </w:r>
      <w:r>
        <w:rPr>
          <w:spacing w:val="17"/>
        </w:rPr>
        <w:t xml:space="preserve"> </w:t>
      </w:r>
      <w:r>
        <w:t>Zarządzania,</w:t>
      </w:r>
      <w:r>
        <w:rPr>
          <w:spacing w:val="18"/>
        </w:rPr>
        <w:t xml:space="preserve"> </w:t>
      </w:r>
      <w:r>
        <w:t>ESCO</w:t>
      </w:r>
      <w:r>
        <w:rPr>
          <w:spacing w:val="17"/>
        </w:rPr>
        <w:t xml:space="preserve"> </w:t>
      </w:r>
      <w:r>
        <w:t>zobowiązuje</w:t>
      </w:r>
      <w:r>
        <w:rPr>
          <w:spacing w:val="18"/>
        </w:rPr>
        <w:t xml:space="preserve"> </w:t>
      </w:r>
      <w:r>
        <w:t>się</w:t>
      </w:r>
      <w:r>
        <w:rPr>
          <w:spacing w:val="18"/>
        </w:rPr>
        <w:t xml:space="preserve"> </w:t>
      </w:r>
      <w:r>
        <w:t>do</w:t>
      </w:r>
      <w:r>
        <w:rPr>
          <w:spacing w:val="17"/>
        </w:rPr>
        <w:t xml:space="preserve"> </w:t>
      </w:r>
      <w:r>
        <w:t>osiągnięcia</w:t>
      </w:r>
      <w:r>
        <w:rPr>
          <w:spacing w:val="17"/>
        </w:rPr>
        <w:t xml:space="preserve"> </w:t>
      </w:r>
      <w:r>
        <w:t>Gwarantowanych</w:t>
      </w:r>
      <w:r>
        <w:rPr>
          <w:spacing w:val="15"/>
        </w:rPr>
        <w:t xml:space="preserve"> </w:t>
      </w:r>
      <w:r>
        <w:t>Oszczędności</w:t>
      </w:r>
    </w:p>
    <w:p w14:paraId="2B4AC7EB" w14:textId="1205DB4D" w:rsidR="00E64D9E" w:rsidRDefault="00D1150B">
      <w:pPr>
        <w:pStyle w:val="Tekstpodstawowy"/>
        <w:tabs>
          <w:tab w:val="left" w:pos="2953"/>
        </w:tabs>
        <w:spacing w:before="39" w:line="491" w:lineRule="auto"/>
        <w:ind w:left="836" w:right="2382"/>
      </w:pPr>
      <w:r>
        <w:t>Energii w zakresie energii w skali Roku Rozliczeniowego na poziomie: energia cieplna</w:t>
      </w:r>
      <w:r>
        <w:tab/>
      </w:r>
      <w:r w:rsidR="00E85716">
        <w:t>…………..</w:t>
      </w:r>
      <w:r w:rsidR="000244BE">
        <w:t xml:space="preserve"> GJ</w:t>
      </w:r>
      <w:r>
        <w:t xml:space="preserve"> tj. </w:t>
      </w:r>
      <w:r w:rsidR="00E85716">
        <w:t>…………………….</w:t>
      </w:r>
      <w:r>
        <w:rPr>
          <w:spacing w:val="-5"/>
        </w:rPr>
        <w:t xml:space="preserve"> </w:t>
      </w:r>
      <w:r>
        <w:t>%.</w:t>
      </w:r>
    </w:p>
    <w:p w14:paraId="2B4AC7EC" w14:textId="455A53F0" w:rsidR="00E64D9E" w:rsidRDefault="00D1150B">
      <w:pPr>
        <w:tabs>
          <w:tab w:val="left" w:pos="3661"/>
        </w:tabs>
        <w:spacing w:line="489" w:lineRule="auto"/>
        <w:ind w:left="824" w:right="3172"/>
      </w:pPr>
      <w:r>
        <w:t xml:space="preserve">obliczanych </w:t>
      </w:r>
      <w:r w:rsidRPr="00CA5E09">
        <w:rPr>
          <w:highlight w:val="yellow"/>
        </w:rPr>
        <w:t xml:space="preserve">zgodnie </w:t>
      </w:r>
      <w:r w:rsidRPr="00CA5E09">
        <w:rPr>
          <w:b/>
          <w:highlight w:val="yellow"/>
        </w:rPr>
        <w:t>z Załącznikiem nr</w:t>
      </w:r>
      <w:r w:rsidRPr="00CA5E09">
        <w:rPr>
          <w:b/>
          <w:spacing w:val="-4"/>
          <w:highlight w:val="yellow"/>
        </w:rPr>
        <w:t xml:space="preserve"> </w:t>
      </w:r>
      <w:r w:rsidR="001D0A2E">
        <w:rPr>
          <w:b/>
          <w:highlight w:val="yellow"/>
        </w:rPr>
        <w:t>…</w:t>
      </w:r>
      <w:r w:rsidRPr="00CA5E09">
        <w:rPr>
          <w:highlight w:val="yellow"/>
        </w:rPr>
        <w:t>.</w:t>
      </w:r>
    </w:p>
    <w:p w14:paraId="2B4AC7ED" w14:textId="05BADC69" w:rsidR="00E64D9E" w:rsidRDefault="00D1150B">
      <w:pPr>
        <w:pStyle w:val="Akapitzlist"/>
        <w:numPr>
          <w:ilvl w:val="1"/>
          <w:numId w:val="14"/>
        </w:numPr>
        <w:tabs>
          <w:tab w:val="left" w:pos="837"/>
        </w:tabs>
        <w:spacing w:line="276" w:lineRule="auto"/>
        <w:ind w:right="171"/>
      </w:pPr>
      <w:r>
        <w:t xml:space="preserve">W wyniku Robót w ramach Etapu Inwestycyjnego ESCO zobowiązuje się do wykazania zmniejszenia zużycia energii pierwotnej Obiektów, do poziomu minimum </w:t>
      </w:r>
      <w:r w:rsidR="00E85716">
        <w:t>………………</w:t>
      </w:r>
      <w:r>
        <w:t>% dla każdego Obiektu, co zostanie potwierdzone świadectwem charakterystyki energetycznej \ zgodnie z wartościami określonymi w Umowie o</w:t>
      </w:r>
      <w:r>
        <w:rPr>
          <w:spacing w:val="-8"/>
        </w:rPr>
        <w:t xml:space="preserve"> </w:t>
      </w:r>
      <w:r>
        <w:t>Dofinansowanie.</w:t>
      </w:r>
      <w:r w:rsidR="009A6DE2">
        <w:t xml:space="preserve"> </w:t>
      </w:r>
    </w:p>
    <w:p w14:paraId="2B4AC7EE" w14:textId="77777777" w:rsidR="00E64D9E" w:rsidRDefault="00E64D9E">
      <w:pPr>
        <w:pStyle w:val="Tekstpodstawowy"/>
        <w:spacing w:before="8"/>
        <w:rPr>
          <w:sz w:val="19"/>
        </w:rPr>
      </w:pPr>
    </w:p>
    <w:p w14:paraId="2B4AC7EF" w14:textId="77777777" w:rsidR="00E64D9E" w:rsidRDefault="00D1150B">
      <w:pPr>
        <w:pStyle w:val="Akapitzlist"/>
        <w:numPr>
          <w:ilvl w:val="1"/>
          <w:numId w:val="14"/>
        </w:numPr>
        <w:tabs>
          <w:tab w:val="left" w:pos="837"/>
        </w:tabs>
        <w:spacing w:line="276" w:lineRule="auto"/>
        <w:ind w:right="172"/>
      </w:pPr>
      <w:r>
        <w:t>Podczas</w:t>
      </w:r>
      <w:r>
        <w:rPr>
          <w:spacing w:val="-14"/>
        </w:rPr>
        <w:t xml:space="preserve"> </w:t>
      </w:r>
      <w:r>
        <w:t>wykonywania</w:t>
      </w:r>
      <w:r>
        <w:rPr>
          <w:spacing w:val="-14"/>
        </w:rPr>
        <w:t xml:space="preserve"> </w:t>
      </w:r>
      <w:r>
        <w:t>Umowy</w:t>
      </w:r>
      <w:r>
        <w:rPr>
          <w:spacing w:val="-10"/>
        </w:rPr>
        <w:t xml:space="preserve"> </w:t>
      </w:r>
      <w:r>
        <w:t>Strony</w:t>
      </w:r>
      <w:r>
        <w:rPr>
          <w:spacing w:val="-11"/>
        </w:rPr>
        <w:t xml:space="preserve"> </w:t>
      </w:r>
      <w:r>
        <w:t>zobowiązują</w:t>
      </w:r>
      <w:r>
        <w:rPr>
          <w:spacing w:val="-12"/>
        </w:rPr>
        <w:t xml:space="preserve"> </w:t>
      </w:r>
      <w:r>
        <w:t>się</w:t>
      </w:r>
      <w:r>
        <w:rPr>
          <w:spacing w:val="-14"/>
        </w:rPr>
        <w:t xml:space="preserve"> </w:t>
      </w:r>
      <w:r>
        <w:t>do</w:t>
      </w:r>
      <w:r>
        <w:rPr>
          <w:spacing w:val="-10"/>
        </w:rPr>
        <w:t xml:space="preserve"> </w:t>
      </w:r>
      <w:r>
        <w:t>niezwłocznego</w:t>
      </w:r>
      <w:r>
        <w:rPr>
          <w:spacing w:val="-10"/>
        </w:rPr>
        <w:t xml:space="preserve"> </w:t>
      </w:r>
      <w:r>
        <w:t>informowania</w:t>
      </w:r>
      <w:r>
        <w:rPr>
          <w:spacing w:val="-13"/>
        </w:rPr>
        <w:t xml:space="preserve"> </w:t>
      </w:r>
      <w:r>
        <w:t>drugiej Strony o zaistnieniu wszelkich zdarzeń faktycznych i prawnych, które mogą mieć wpływ na realizację</w:t>
      </w:r>
      <w:r>
        <w:rPr>
          <w:spacing w:val="1"/>
        </w:rPr>
        <w:t xml:space="preserve"> </w:t>
      </w:r>
      <w:r>
        <w:t>Umowy.</w:t>
      </w:r>
    </w:p>
    <w:p w14:paraId="2B4AC7F0" w14:textId="77777777" w:rsidR="00E64D9E" w:rsidRDefault="00E64D9E">
      <w:pPr>
        <w:pStyle w:val="Tekstpodstawowy"/>
        <w:spacing w:before="9"/>
        <w:rPr>
          <w:sz w:val="19"/>
        </w:rPr>
      </w:pPr>
    </w:p>
    <w:p w14:paraId="2B4AC7F1" w14:textId="77777777" w:rsidR="00E64D9E" w:rsidRDefault="00D1150B">
      <w:pPr>
        <w:pStyle w:val="Akapitzlist"/>
        <w:numPr>
          <w:ilvl w:val="1"/>
          <w:numId w:val="14"/>
        </w:numPr>
        <w:tabs>
          <w:tab w:val="left" w:pos="837"/>
        </w:tabs>
        <w:spacing w:line="276" w:lineRule="auto"/>
        <w:ind w:right="172"/>
      </w:pPr>
      <w:r>
        <w:t>W  przypadku  okoliczności  nieleżących  po  stronie  ESCO,  a mających  wpływ  na  terminy  w Harmonogramie   Etapu    Inwestycyjnego,    Strony    niezwłocznie    uzgodnią    adekwatne i niezbędne zmiany terminów określonych w Harmonogramie Etapu</w:t>
      </w:r>
      <w:r>
        <w:rPr>
          <w:spacing w:val="-8"/>
        </w:rPr>
        <w:t xml:space="preserve"> </w:t>
      </w:r>
      <w:r>
        <w:t>Inwestycyjnego.</w:t>
      </w:r>
    </w:p>
    <w:p w14:paraId="2B4AC7F2" w14:textId="77777777" w:rsidR="00E64D9E" w:rsidRDefault="00E64D9E">
      <w:pPr>
        <w:pStyle w:val="Tekstpodstawowy"/>
        <w:spacing w:before="8"/>
        <w:rPr>
          <w:sz w:val="19"/>
        </w:rPr>
      </w:pPr>
    </w:p>
    <w:p w14:paraId="2B4AC7F3" w14:textId="77777777" w:rsidR="00E64D9E" w:rsidRDefault="00D1150B">
      <w:pPr>
        <w:pStyle w:val="Nagwek2"/>
        <w:numPr>
          <w:ilvl w:val="0"/>
          <w:numId w:val="14"/>
        </w:numPr>
        <w:tabs>
          <w:tab w:val="left" w:pos="836"/>
          <w:tab w:val="left" w:pos="837"/>
        </w:tabs>
        <w:ind w:hanging="721"/>
      </w:pPr>
      <w:bookmarkStart w:id="5" w:name="_Toc208393864"/>
      <w:r>
        <w:t>Okres Obowiązywania</w:t>
      </w:r>
      <w:r>
        <w:rPr>
          <w:spacing w:val="1"/>
        </w:rPr>
        <w:t xml:space="preserve"> </w:t>
      </w:r>
      <w:r>
        <w:t>Umowy</w:t>
      </w:r>
      <w:bookmarkEnd w:id="5"/>
    </w:p>
    <w:p w14:paraId="2B4AC7F4" w14:textId="77777777" w:rsidR="00E64D9E" w:rsidRDefault="00E64D9E">
      <w:pPr>
        <w:pStyle w:val="Tekstpodstawowy"/>
        <w:spacing w:before="7"/>
        <w:rPr>
          <w:b/>
          <w:sz w:val="19"/>
        </w:rPr>
      </w:pPr>
    </w:p>
    <w:p w14:paraId="2B4AC7F6" w14:textId="0D979523" w:rsidR="00E64D9E" w:rsidRDefault="00D1150B" w:rsidP="00C76E36">
      <w:pPr>
        <w:pStyle w:val="Akapitzlist"/>
        <w:numPr>
          <w:ilvl w:val="1"/>
          <w:numId w:val="14"/>
        </w:numPr>
        <w:tabs>
          <w:tab w:val="left" w:pos="836"/>
          <w:tab w:val="left" w:pos="837"/>
          <w:tab w:val="left" w:leader="dot" w:pos="6218"/>
        </w:tabs>
        <w:spacing w:before="1"/>
        <w:ind w:hanging="721"/>
      </w:pPr>
      <w:r>
        <w:t>Umowa</w:t>
      </w:r>
      <w:r>
        <w:rPr>
          <w:spacing w:val="-12"/>
        </w:rPr>
        <w:t xml:space="preserve"> </w:t>
      </w:r>
      <w:r>
        <w:t>zostaje</w:t>
      </w:r>
      <w:r>
        <w:rPr>
          <w:spacing w:val="-12"/>
        </w:rPr>
        <w:t xml:space="preserve"> </w:t>
      </w:r>
      <w:r>
        <w:t>zawarta</w:t>
      </w:r>
      <w:r>
        <w:rPr>
          <w:spacing w:val="-13"/>
        </w:rPr>
        <w:t xml:space="preserve"> </w:t>
      </w:r>
      <w:r>
        <w:t>na</w:t>
      </w:r>
      <w:r>
        <w:rPr>
          <w:spacing w:val="-15"/>
        </w:rPr>
        <w:t xml:space="preserve"> </w:t>
      </w:r>
      <w:r>
        <w:t>czas</w:t>
      </w:r>
      <w:r>
        <w:rPr>
          <w:spacing w:val="-13"/>
        </w:rPr>
        <w:t xml:space="preserve"> </w:t>
      </w:r>
      <w:r>
        <w:t>oznaczony</w:t>
      </w:r>
      <w:r w:rsidR="00CD2E34">
        <w:t xml:space="preserve"> </w:t>
      </w:r>
      <w:r w:rsidR="00E918D9">
        <w:t>obejmujący Etap Inwestycyjny oraz Etap Zarządzania.</w:t>
      </w:r>
    </w:p>
    <w:p w14:paraId="0D6CBBB6" w14:textId="77777777" w:rsidR="002F65BF" w:rsidRDefault="002F65BF" w:rsidP="00D81DEE">
      <w:pPr>
        <w:pStyle w:val="Akapitzlist"/>
        <w:tabs>
          <w:tab w:val="left" w:pos="836"/>
          <w:tab w:val="left" w:pos="837"/>
          <w:tab w:val="left" w:leader="dot" w:pos="6218"/>
        </w:tabs>
        <w:spacing w:before="1"/>
        <w:ind w:firstLine="0"/>
      </w:pPr>
    </w:p>
    <w:p w14:paraId="1DF5DEA5" w14:textId="47D314E1" w:rsidR="00E918D9" w:rsidRDefault="00E918D9" w:rsidP="00C76E36">
      <w:pPr>
        <w:pStyle w:val="Akapitzlist"/>
        <w:numPr>
          <w:ilvl w:val="1"/>
          <w:numId w:val="14"/>
        </w:numPr>
        <w:tabs>
          <w:tab w:val="left" w:pos="836"/>
          <w:tab w:val="left" w:pos="837"/>
          <w:tab w:val="left" w:leader="dot" w:pos="6218"/>
        </w:tabs>
        <w:spacing w:before="1"/>
        <w:ind w:hanging="721"/>
      </w:pPr>
      <w:r>
        <w:t xml:space="preserve">Etap Zarządzania trwa od dnia następującego po Dniu Zakończenia Etapu Inwestycyjnego i trwa </w:t>
      </w:r>
      <w:r w:rsidR="00E85716">
        <w:t>…………………………………</w:t>
      </w:r>
      <w:r>
        <w:t xml:space="preserve"> [</w:t>
      </w:r>
      <w:r w:rsidR="00E85716">
        <w:t>………………………..</w:t>
      </w:r>
      <w:r>
        <w:t>] miesięcy .</w:t>
      </w:r>
    </w:p>
    <w:p w14:paraId="2B4AC7F7" w14:textId="77777777" w:rsidR="00E64D9E" w:rsidRDefault="00E64D9E">
      <w:pPr>
        <w:pStyle w:val="Tekstpodstawowy"/>
        <w:spacing w:before="10"/>
      </w:pPr>
    </w:p>
    <w:p w14:paraId="2B4AC7F8" w14:textId="07D4CD30" w:rsidR="00E64D9E" w:rsidRDefault="00E918D9">
      <w:pPr>
        <w:pStyle w:val="Akapitzlist"/>
        <w:numPr>
          <w:ilvl w:val="1"/>
          <w:numId w:val="14"/>
        </w:numPr>
        <w:tabs>
          <w:tab w:val="left" w:pos="837"/>
        </w:tabs>
        <w:spacing w:line="276" w:lineRule="auto"/>
        <w:ind w:right="171"/>
      </w:pPr>
      <w:bookmarkStart w:id="6" w:name="_bookmark5"/>
      <w:bookmarkEnd w:id="6"/>
      <w:r>
        <w:t xml:space="preserve">Etap Inwestycyjny trwa od </w:t>
      </w:r>
      <w:r w:rsidR="002F65BF">
        <w:t xml:space="preserve">Dnia Zawarcia Umowy do </w:t>
      </w:r>
      <w:r w:rsidR="00E85716">
        <w:t>………………………………………………………….</w:t>
      </w:r>
      <w:r w:rsidR="00D1150B">
        <w:t>, z zastrzeżeniem możliwości zmiany tego okresu na warunkach określonych w</w:t>
      </w:r>
      <w:r w:rsidR="00D1150B">
        <w:rPr>
          <w:spacing w:val="-9"/>
        </w:rPr>
        <w:t xml:space="preserve"> </w:t>
      </w:r>
      <w:r w:rsidR="00D1150B">
        <w:t>Umowie.</w:t>
      </w:r>
    </w:p>
    <w:p w14:paraId="2B4AC7F9" w14:textId="77777777" w:rsidR="00E64D9E" w:rsidRDefault="00E64D9E">
      <w:pPr>
        <w:pStyle w:val="Tekstpodstawowy"/>
        <w:spacing w:before="8"/>
        <w:rPr>
          <w:sz w:val="19"/>
        </w:rPr>
      </w:pPr>
    </w:p>
    <w:p w14:paraId="2B4AC7FD" w14:textId="1C3C2E53" w:rsidR="00E64D9E" w:rsidRDefault="00D1150B">
      <w:pPr>
        <w:pStyle w:val="Akapitzlist"/>
        <w:numPr>
          <w:ilvl w:val="1"/>
          <w:numId w:val="14"/>
        </w:numPr>
        <w:tabs>
          <w:tab w:val="left" w:pos="837"/>
        </w:tabs>
        <w:spacing w:line="276" w:lineRule="auto"/>
        <w:ind w:right="171"/>
      </w:pPr>
      <w:r>
        <w:t xml:space="preserve">Nie później niż </w:t>
      </w:r>
      <w:r w:rsidR="00E85716">
        <w:t xml:space="preserve">………………………………….. </w:t>
      </w:r>
      <w:r>
        <w:t>(</w:t>
      </w:r>
      <w:r w:rsidR="00E85716">
        <w:t>…………………….</w:t>
      </w:r>
      <w:r>
        <w:t>) Dni Roboczych od Dnia Zawarcia Umowy, ESCO przedstawi Podmiotowi Publicznemu projekt Harmonogramu Etapu Inwestycyjnego, uwzględniający okres Etapu Inwestycyjnego, w</w:t>
      </w:r>
      <w:r>
        <w:rPr>
          <w:spacing w:val="-3"/>
        </w:rPr>
        <w:t xml:space="preserve"> </w:t>
      </w:r>
      <w:r>
        <w:t>tym:</w:t>
      </w:r>
    </w:p>
    <w:p w14:paraId="2B4AC7FE" w14:textId="77777777" w:rsidR="00E64D9E" w:rsidRDefault="00E64D9E">
      <w:pPr>
        <w:pStyle w:val="Tekstpodstawowy"/>
        <w:spacing w:before="8"/>
        <w:rPr>
          <w:sz w:val="19"/>
        </w:rPr>
      </w:pPr>
    </w:p>
    <w:p w14:paraId="2B4AC7FF" w14:textId="77777777" w:rsidR="00E64D9E" w:rsidRDefault="00D1150B">
      <w:pPr>
        <w:pStyle w:val="Akapitzlist"/>
        <w:numPr>
          <w:ilvl w:val="2"/>
          <w:numId w:val="14"/>
        </w:numPr>
        <w:tabs>
          <w:tab w:val="left" w:pos="1556"/>
          <w:tab w:val="left" w:pos="1557"/>
        </w:tabs>
        <w:ind w:right="174"/>
      </w:pPr>
      <w:r>
        <w:t>datę rozpoczęcia i zakończenia wykonywania Dokumentacji Projektowej, w tym daty złożenia wniosków o wydanie Decyzji Administracyjnych (jeśli</w:t>
      </w:r>
      <w:r>
        <w:rPr>
          <w:spacing w:val="-7"/>
        </w:rPr>
        <w:t xml:space="preserve"> </w:t>
      </w:r>
      <w:r>
        <w:t>dotyczy),</w:t>
      </w:r>
    </w:p>
    <w:p w14:paraId="2B4AC800" w14:textId="77777777" w:rsidR="00E64D9E" w:rsidRDefault="00E64D9E">
      <w:pPr>
        <w:pStyle w:val="Tekstpodstawowy"/>
        <w:spacing w:before="9"/>
        <w:rPr>
          <w:sz w:val="19"/>
        </w:rPr>
      </w:pPr>
    </w:p>
    <w:p w14:paraId="2B4AC801" w14:textId="77777777" w:rsidR="00E64D9E" w:rsidRPr="002B3992" w:rsidRDefault="00D1150B">
      <w:pPr>
        <w:pStyle w:val="Akapitzlist"/>
        <w:numPr>
          <w:ilvl w:val="2"/>
          <w:numId w:val="14"/>
        </w:numPr>
        <w:tabs>
          <w:tab w:val="left" w:pos="1556"/>
          <w:tab w:val="left" w:pos="1557"/>
        </w:tabs>
        <w:ind w:hanging="721"/>
      </w:pPr>
      <w:r w:rsidRPr="002B3992">
        <w:t>datę rozpoczęcia Robót oraz Dzień Zakończenia</w:t>
      </w:r>
      <w:r w:rsidRPr="002B3992">
        <w:rPr>
          <w:spacing w:val="-5"/>
        </w:rPr>
        <w:t xml:space="preserve"> </w:t>
      </w:r>
      <w:r w:rsidRPr="002B3992">
        <w:t>Robót,</w:t>
      </w:r>
    </w:p>
    <w:p w14:paraId="2B4AC802" w14:textId="77777777" w:rsidR="00E64D9E" w:rsidRPr="002B3992" w:rsidRDefault="00E64D9E">
      <w:pPr>
        <w:pStyle w:val="Tekstpodstawowy"/>
        <w:spacing w:before="9"/>
        <w:rPr>
          <w:sz w:val="19"/>
        </w:rPr>
      </w:pPr>
    </w:p>
    <w:p w14:paraId="20153BAD" w14:textId="77777777" w:rsidR="005A6A4C" w:rsidRPr="002B3992" w:rsidRDefault="00D1150B">
      <w:pPr>
        <w:pStyle w:val="Akapitzlist"/>
        <w:numPr>
          <w:ilvl w:val="2"/>
          <w:numId w:val="14"/>
        </w:numPr>
        <w:tabs>
          <w:tab w:val="left" w:pos="1556"/>
          <w:tab w:val="left" w:pos="1557"/>
        </w:tabs>
        <w:ind w:hanging="721"/>
      </w:pPr>
      <w:r w:rsidRPr="002B3992">
        <w:t>datę rozpoczęcia oraz zakończenia Etapu</w:t>
      </w:r>
      <w:r w:rsidRPr="002B3992">
        <w:rPr>
          <w:spacing w:val="-3"/>
        </w:rPr>
        <w:t xml:space="preserve"> </w:t>
      </w:r>
      <w:r w:rsidRPr="002B3992">
        <w:t>Zarządzania</w:t>
      </w:r>
      <w:r w:rsidR="005A6A4C" w:rsidRPr="002B3992">
        <w:t>;</w:t>
      </w:r>
    </w:p>
    <w:p w14:paraId="699F0FC5" w14:textId="77777777" w:rsidR="005A6A4C" w:rsidRPr="002B3992" w:rsidRDefault="005A6A4C" w:rsidP="005A6A4C">
      <w:pPr>
        <w:pStyle w:val="Akapitzlist"/>
      </w:pPr>
    </w:p>
    <w:p w14:paraId="2B4AC803" w14:textId="65002341" w:rsidR="00E64D9E" w:rsidRPr="002B3992" w:rsidRDefault="005A6A4C" w:rsidP="005A6A4C">
      <w:pPr>
        <w:pStyle w:val="Akapitzlist"/>
        <w:tabs>
          <w:tab w:val="left" w:pos="1556"/>
        </w:tabs>
        <w:ind w:left="1556" w:hanging="705"/>
      </w:pPr>
      <w:r w:rsidRPr="002B3992">
        <w:t>oraz projekt wzoru Raportu Miesięcznego</w:t>
      </w:r>
      <w:r w:rsidR="00195658" w:rsidRPr="002B3992">
        <w:t xml:space="preserve">, </w:t>
      </w:r>
      <w:r w:rsidRPr="002B3992">
        <w:t>Raportu Kwartalnego</w:t>
      </w:r>
      <w:r w:rsidR="00195658" w:rsidRPr="002B3992">
        <w:t xml:space="preserve"> oraz Raportu Półrocznego</w:t>
      </w:r>
      <w:r w:rsidRPr="002B3992">
        <w:t>.</w:t>
      </w:r>
    </w:p>
    <w:p w14:paraId="2B4AC804" w14:textId="77777777" w:rsidR="00E64D9E" w:rsidRPr="002B3992" w:rsidRDefault="00E64D9E">
      <w:pPr>
        <w:pStyle w:val="Tekstpodstawowy"/>
        <w:spacing w:before="6"/>
        <w:rPr>
          <w:sz w:val="19"/>
        </w:rPr>
      </w:pPr>
    </w:p>
    <w:p w14:paraId="79E4C4BD" w14:textId="3552F435" w:rsidR="009A6DE2" w:rsidRPr="002B3992" w:rsidRDefault="00D1150B" w:rsidP="009A6DE2">
      <w:pPr>
        <w:pStyle w:val="Akapitzlist"/>
        <w:numPr>
          <w:ilvl w:val="1"/>
          <w:numId w:val="14"/>
        </w:numPr>
        <w:tabs>
          <w:tab w:val="left" w:pos="837"/>
        </w:tabs>
        <w:spacing w:before="34" w:line="276" w:lineRule="auto"/>
        <w:ind w:right="168"/>
      </w:pPr>
      <w:r w:rsidRPr="002B3992">
        <w:t xml:space="preserve">Podmiot Publiczny w terminie </w:t>
      </w:r>
      <w:r w:rsidR="00E85716">
        <w:t>…………………………….</w:t>
      </w:r>
      <w:r w:rsidR="00E85716" w:rsidRPr="002B3992">
        <w:t xml:space="preserve"> </w:t>
      </w:r>
      <w:r w:rsidRPr="002B3992">
        <w:t>(</w:t>
      </w:r>
      <w:r w:rsidR="00E85716">
        <w:t>…………………………..</w:t>
      </w:r>
      <w:r w:rsidRPr="002B3992">
        <w:t xml:space="preserve">) Dni Roboczych od daty przekazania projektu Harmonogramu Etapu Inwestycyjnego zaakceptuje przedłożony Harmonogram Etapu Inwestycyjnego </w:t>
      </w:r>
      <w:r w:rsidR="005A6A4C" w:rsidRPr="002B3992">
        <w:t xml:space="preserve">oraz wzory Raportu Miesięcznego </w:t>
      </w:r>
      <w:r w:rsidR="00195658" w:rsidRPr="002B3992">
        <w:t xml:space="preserve">Raportu Kwartalnego a także  Raportu Półrocznego, </w:t>
      </w:r>
      <w:r w:rsidRPr="002B3992">
        <w:t xml:space="preserve">lub wniesie </w:t>
      </w:r>
      <w:r w:rsidR="005A6A4C" w:rsidRPr="002B3992">
        <w:t xml:space="preserve">do nich </w:t>
      </w:r>
      <w:r w:rsidRPr="002B3992">
        <w:t xml:space="preserve">uwagi i zastrzeżenia. Zaakceptowany przez Podmiot Publiczny Harmonogram Etapu Inwestycyjnego zostanie dołączony do Umowy jako </w:t>
      </w:r>
      <w:r w:rsidRPr="00E85716">
        <w:rPr>
          <w:b/>
          <w:highlight w:val="yellow"/>
        </w:rPr>
        <w:t>Załącznik nr</w:t>
      </w:r>
      <w:r w:rsidRPr="00E85716">
        <w:rPr>
          <w:b/>
          <w:spacing w:val="-12"/>
          <w:highlight w:val="yellow"/>
        </w:rPr>
        <w:t xml:space="preserve"> </w:t>
      </w:r>
      <w:r w:rsidR="001D0A2E">
        <w:rPr>
          <w:b/>
          <w:highlight w:val="yellow"/>
        </w:rPr>
        <w:t>…</w:t>
      </w:r>
      <w:r w:rsidRPr="00E85716">
        <w:rPr>
          <w:highlight w:val="yellow"/>
        </w:rPr>
        <w:t>.</w:t>
      </w:r>
    </w:p>
    <w:p w14:paraId="2B4AC807" w14:textId="4A6F5CCF" w:rsidR="00E64D9E" w:rsidRPr="002B3992" w:rsidRDefault="009A6DE2" w:rsidP="009A6DE2">
      <w:pPr>
        <w:pStyle w:val="Akapitzlist"/>
        <w:numPr>
          <w:ilvl w:val="1"/>
          <w:numId w:val="14"/>
        </w:numPr>
        <w:tabs>
          <w:tab w:val="left" w:pos="837"/>
        </w:tabs>
        <w:spacing w:before="34" w:line="276" w:lineRule="auto"/>
        <w:ind w:right="168"/>
      </w:pPr>
      <w:r w:rsidRPr="002B3992">
        <w:t xml:space="preserve"> </w:t>
      </w:r>
      <w:r w:rsidR="00D1150B" w:rsidRPr="002B3992">
        <w:t xml:space="preserve">ESCO zobowiązana jest wykonywać prace w ramach Etapu Inwestycyjnego w terminach wskazanych w Harmonogramie Etapu Inwestycyjnego, stanowiącym </w:t>
      </w:r>
      <w:r w:rsidR="00D1150B" w:rsidRPr="00E85716">
        <w:rPr>
          <w:b/>
          <w:highlight w:val="yellow"/>
        </w:rPr>
        <w:t xml:space="preserve">Załącznik nr </w:t>
      </w:r>
      <w:r w:rsidR="001D0A2E">
        <w:rPr>
          <w:b/>
          <w:highlight w:val="yellow"/>
        </w:rPr>
        <w:t>…</w:t>
      </w:r>
      <w:r w:rsidR="00D1150B" w:rsidRPr="00E85716">
        <w:rPr>
          <w:highlight w:val="yellow"/>
        </w:rPr>
        <w:t>,</w:t>
      </w:r>
      <w:r w:rsidR="00D1150B" w:rsidRPr="002B3992">
        <w:t xml:space="preserve"> z uwzględnieniem jego ewentualnych zmian dokonanych zgodnie z</w:t>
      </w:r>
      <w:r w:rsidR="00D1150B" w:rsidRPr="002B3992">
        <w:rPr>
          <w:spacing w:val="-9"/>
        </w:rPr>
        <w:t xml:space="preserve"> </w:t>
      </w:r>
      <w:r w:rsidR="00D1150B" w:rsidRPr="002B3992">
        <w:t>Umową.</w:t>
      </w:r>
    </w:p>
    <w:p w14:paraId="3B5C7F2B" w14:textId="48D07EAF" w:rsidR="00195658" w:rsidRPr="002B3992" w:rsidRDefault="00195658" w:rsidP="009A6DE2">
      <w:pPr>
        <w:pStyle w:val="Akapitzlist"/>
        <w:numPr>
          <w:ilvl w:val="1"/>
          <w:numId w:val="14"/>
        </w:numPr>
        <w:tabs>
          <w:tab w:val="left" w:pos="837"/>
        </w:tabs>
        <w:spacing w:before="34" w:line="276" w:lineRule="auto"/>
        <w:ind w:right="168"/>
      </w:pPr>
      <w:r w:rsidRPr="002B3992">
        <w:t xml:space="preserve">Uzgodnione wzory Raportu Miesięcznego Raportu Kwartalnego a także  Raportu Półrocznego będą stanowiły podstawę do wykazania zaawansowania zakresu rzeczowo – finansowego w celach sprawozdawczych zgodnie z </w:t>
      </w:r>
      <w:r w:rsidR="002B3992">
        <w:t>U</w:t>
      </w:r>
      <w:r w:rsidRPr="002B3992">
        <w:t xml:space="preserve">mową o Dofinansowanie, przy czym </w:t>
      </w:r>
      <w:r w:rsidR="002B3992">
        <w:t>w</w:t>
      </w:r>
      <w:r w:rsidRPr="002B3992">
        <w:t>zór Raportu Półrocznego będzie stanowić załącznik do Protokołu Częściowego Odbioru Robót</w:t>
      </w:r>
      <w:r w:rsidR="002B3992">
        <w:t>.</w:t>
      </w:r>
    </w:p>
    <w:p w14:paraId="2B4AC808" w14:textId="77777777" w:rsidR="00E64D9E" w:rsidRPr="002B3992" w:rsidRDefault="00E64D9E">
      <w:pPr>
        <w:pStyle w:val="Tekstpodstawowy"/>
      </w:pPr>
    </w:p>
    <w:p w14:paraId="2B4AC809" w14:textId="77777777" w:rsidR="00E64D9E" w:rsidRPr="002B3992" w:rsidRDefault="00E64D9E">
      <w:pPr>
        <w:pStyle w:val="Tekstpodstawowy"/>
        <w:spacing w:before="11"/>
      </w:pPr>
    </w:p>
    <w:p w14:paraId="2B4AC80A" w14:textId="77777777" w:rsidR="00E64D9E" w:rsidRPr="002B3992" w:rsidRDefault="00D1150B">
      <w:pPr>
        <w:pStyle w:val="Nagwek2"/>
        <w:numPr>
          <w:ilvl w:val="0"/>
          <w:numId w:val="14"/>
        </w:numPr>
        <w:tabs>
          <w:tab w:val="left" w:pos="836"/>
          <w:tab w:val="left" w:pos="837"/>
        </w:tabs>
        <w:ind w:hanging="721"/>
      </w:pPr>
      <w:bookmarkStart w:id="7" w:name="_Toc208393865"/>
      <w:r w:rsidRPr="002B3992">
        <w:t>Oświadczenia Stron</w:t>
      </w:r>
      <w:bookmarkEnd w:id="7"/>
    </w:p>
    <w:p w14:paraId="2B4AC80B" w14:textId="77777777" w:rsidR="00E64D9E" w:rsidRDefault="00E64D9E">
      <w:pPr>
        <w:pStyle w:val="Tekstpodstawowy"/>
        <w:spacing w:before="10"/>
        <w:rPr>
          <w:b/>
          <w:sz w:val="19"/>
        </w:rPr>
      </w:pPr>
    </w:p>
    <w:p w14:paraId="2B4AC80C" w14:textId="77777777" w:rsidR="00E64D9E" w:rsidRDefault="00D1150B">
      <w:pPr>
        <w:pStyle w:val="Akapitzlist"/>
        <w:numPr>
          <w:ilvl w:val="1"/>
          <w:numId w:val="14"/>
        </w:numPr>
        <w:tabs>
          <w:tab w:val="left" w:pos="836"/>
          <w:tab w:val="left" w:pos="837"/>
        </w:tabs>
        <w:ind w:hanging="721"/>
      </w:pPr>
      <w:bookmarkStart w:id="8" w:name="_Hlk208422648"/>
      <w:r>
        <w:t>Podmiot Publiczny oświadcza,</w:t>
      </w:r>
      <w:r>
        <w:rPr>
          <w:spacing w:val="-5"/>
        </w:rPr>
        <w:t xml:space="preserve"> </w:t>
      </w:r>
      <w:r>
        <w:t>że:</w:t>
      </w:r>
    </w:p>
    <w:bookmarkEnd w:id="8"/>
    <w:p w14:paraId="2B4AC80D" w14:textId="77777777" w:rsidR="00E64D9E" w:rsidRDefault="00E64D9E">
      <w:pPr>
        <w:pStyle w:val="Tekstpodstawowy"/>
        <w:spacing w:before="10"/>
      </w:pPr>
    </w:p>
    <w:p w14:paraId="2B4AC80E" w14:textId="77777777" w:rsidR="00E64D9E" w:rsidRDefault="00D1150B">
      <w:pPr>
        <w:pStyle w:val="Akapitzlist"/>
        <w:numPr>
          <w:ilvl w:val="2"/>
          <w:numId w:val="14"/>
        </w:numPr>
        <w:tabs>
          <w:tab w:val="left" w:pos="1556"/>
          <w:tab w:val="left" w:pos="1557"/>
        </w:tabs>
        <w:ind w:hanging="721"/>
      </w:pPr>
      <w:r>
        <w:t>ESCO</w:t>
      </w:r>
      <w:r>
        <w:rPr>
          <w:spacing w:val="-7"/>
        </w:rPr>
        <w:t xml:space="preserve"> </w:t>
      </w:r>
      <w:r>
        <w:t>wybrana</w:t>
      </w:r>
      <w:r>
        <w:rPr>
          <w:spacing w:val="-6"/>
        </w:rPr>
        <w:t xml:space="preserve"> </w:t>
      </w:r>
      <w:r>
        <w:t>została</w:t>
      </w:r>
      <w:r>
        <w:rPr>
          <w:spacing w:val="-6"/>
        </w:rPr>
        <w:t xml:space="preserve"> </w:t>
      </w:r>
      <w:r>
        <w:t>zgodnie</w:t>
      </w:r>
      <w:r>
        <w:rPr>
          <w:spacing w:val="-5"/>
        </w:rPr>
        <w:t xml:space="preserve"> </w:t>
      </w:r>
      <w:r>
        <w:t>z</w:t>
      </w:r>
      <w:r>
        <w:rPr>
          <w:spacing w:val="-2"/>
        </w:rPr>
        <w:t xml:space="preserve"> </w:t>
      </w:r>
      <w:r>
        <w:t>art.</w:t>
      </w:r>
      <w:r>
        <w:rPr>
          <w:spacing w:val="-9"/>
        </w:rPr>
        <w:t xml:space="preserve"> </w:t>
      </w:r>
      <w:r>
        <w:t>7</w:t>
      </w:r>
      <w:r>
        <w:rPr>
          <w:spacing w:val="-5"/>
        </w:rPr>
        <w:t xml:space="preserve"> </w:t>
      </w:r>
      <w:r>
        <w:t>ust</w:t>
      </w:r>
      <w:r>
        <w:rPr>
          <w:spacing w:val="-7"/>
        </w:rPr>
        <w:t xml:space="preserve"> </w:t>
      </w:r>
      <w:r>
        <w:t>6</w:t>
      </w:r>
      <w:r>
        <w:rPr>
          <w:spacing w:val="-5"/>
        </w:rPr>
        <w:t xml:space="preserve"> </w:t>
      </w:r>
      <w:r>
        <w:t>Ustawy</w:t>
      </w:r>
      <w:r>
        <w:rPr>
          <w:spacing w:val="-7"/>
        </w:rPr>
        <w:t xml:space="preserve"> </w:t>
      </w:r>
      <w:r>
        <w:t>o</w:t>
      </w:r>
      <w:r>
        <w:rPr>
          <w:spacing w:val="-7"/>
        </w:rPr>
        <w:t xml:space="preserve"> </w:t>
      </w:r>
      <w:r>
        <w:t>efektywności</w:t>
      </w:r>
      <w:r>
        <w:rPr>
          <w:spacing w:val="-8"/>
        </w:rPr>
        <w:t xml:space="preserve"> </w:t>
      </w:r>
      <w:r>
        <w:t>energetycznej,</w:t>
      </w:r>
      <w:r>
        <w:rPr>
          <w:spacing w:val="-7"/>
        </w:rPr>
        <w:t xml:space="preserve"> </w:t>
      </w:r>
      <w:r>
        <w:t>art.</w:t>
      </w:r>
    </w:p>
    <w:p w14:paraId="2B4AC80F" w14:textId="77777777" w:rsidR="00E64D9E" w:rsidRDefault="00D1150B">
      <w:pPr>
        <w:ind w:left="1556" w:right="171"/>
        <w:jc w:val="both"/>
      </w:pPr>
      <w:r>
        <w:t>4 ust. 1 Ustawy o PPP w ramach procedury przeprowadzonej w trybie dialogu konkurencyjnego, o którym mowa w przepisach Ustawy PZP, [</w:t>
      </w:r>
      <w:r>
        <w:rPr>
          <w:i/>
        </w:rPr>
        <w:t>a Podmiot Publiczny stosownie do art. 7a ust. 1 Ustawy o PPP, wyraził zgodę na zawarcie i wykonanie Umowy z zawiązaną po wyborze najkorzystniejszej oferty w celu realizacji przedsięwzięcia jednoosobową spółką ESCO</w:t>
      </w:r>
      <w:r>
        <w:t>],</w:t>
      </w:r>
    </w:p>
    <w:p w14:paraId="2B4AC810" w14:textId="77777777" w:rsidR="00E64D9E" w:rsidRDefault="00E64D9E">
      <w:pPr>
        <w:pStyle w:val="Tekstpodstawowy"/>
        <w:spacing w:before="10"/>
        <w:rPr>
          <w:sz w:val="19"/>
        </w:rPr>
      </w:pPr>
    </w:p>
    <w:p w14:paraId="2B4AC812" w14:textId="7AEEB1A1" w:rsidR="00E64D9E" w:rsidRDefault="00D1150B" w:rsidP="00CA5E09">
      <w:pPr>
        <w:pStyle w:val="Akapitzlist"/>
        <w:numPr>
          <w:ilvl w:val="2"/>
          <w:numId w:val="14"/>
        </w:numPr>
        <w:tabs>
          <w:tab w:val="left" w:pos="1556"/>
          <w:tab w:val="left" w:pos="1557"/>
        </w:tabs>
        <w:ind w:right="171"/>
      </w:pPr>
      <w:r>
        <w:t>środki finansowe na realizację Przedsięwzięcia w części objętej Dofinansowaniem będą</w:t>
      </w:r>
      <w:r>
        <w:rPr>
          <w:spacing w:val="-14"/>
        </w:rPr>
        <w:t xml:space="preserve"> </w:t>
      </w:r>
      <w:r>
        <w:lastRenderedPageBreak/>
        <w:t>pochodziły</w:t>
      </w:r>
      <w:r>
        <w:rPr>
          <w:spacing w:val="-13"/>
        </w:rPr>
        <w:t xml:space="preserve"> </w:t>
      </w:r>
      <w:r>
        <w:t>ze</w:t>
      </w:r>
      <w:r>
        <w:rPr>
          <w:spacing w:val="-13"/>
        </w:rPr>
        <w:t xml:space="preserve"> </w:t>
      </w:r>
      <w:r>
        <w:t>środków</w:t>
      </w:r>
      <w:r>
        <w:rPr>
          <w:spacing w:val="-12"/>
        </w:rPr>
        <w:t xml:space="preserve"> </w:t>
      </w:r>
      <w:r>
        <w:t>w</w:t>
      </w:r>
      <w:r>
        <w:rPr>
          <w:spacing w:val="-13"/>
        </w:rPr>
        <w:t xml:space="preserve"> </w:t>
      </w:r>
      <w:r>
        <w:t>ramach</w:t>
      </w:r>
      <w:r>
        <w:rPr>
          <w:spacing w:val="-16"/>
        </w:rPr>
        <w:t xml:space="preserve"> </w:t>
      </w:r>
      <w:r>
        <w:t>Programu</w:t>
      </w:r>
      <w:r>
        <w:rPr>
          <w:spacing w:val="-13"/>
        </w:rPr>
        <w:t xml:space="preserve"> </w:t>
      </w:r>
      <w:r w:rsidR="00E85716">
        <w:t>…………………………………………………………………………………………………………………</w:t>
      </w:r>
      <w:r>
        <w:t>”</w:t>
      </w:r>
      <w:r w:rsidR="009E7ADC">
        <w:rPr>
          <w:rStyle w:val="Odwoanieprzypisudolnego"/>
        </w:rPr>
        <w:footnoteReference w:id="2"/>
      </w:r>
      <w:r>
        <w:t>,</w:t>
      </w:r>
    </w:p>
    <w:p w14:paraId="2B4AC813" w14:textId="77777777" w:rsidR="00E64D9E" w:rsidRDefault="00E64D9E">
      <w:pPr>
        <w:pStyle w:val="Tekstpodstawowy"/>
        <w:spacing w:before="8"/>
        <w:rPr>
          <w:sz w:val="19"/>
        </w:rPr>
      </w:pPr>
    </w:p>
    <w:p w14:paraId="2B4AC814" w14:textId="77777777" w:rsidR="00E64D9E" w:rsidRDefault="00D1150B">
      <w:pPr>
        <w:pStyle w:val="Akapitzlist"/>
        <w:numPr>
          <w:ilvl w:val="2"/>
          <w:numId w:val="14"/>
        </w:numPr>
        <w:tabs>
          <w:tab w:val="left" w:pos="1556"/>
          <w:tab w:val="left" w:pos="1557"/>
        </w:tabs>
        <w:ind w:right="172"/>
      </w:pPr>
      <w:r>
        <w:t>ujął w Wieloletniej Prognozie Finansowej środki na pokrycie zobowiązań Podmiotu Publicznego z tytułu zapłaty Wynagrodzenia ESCO w całym okresie obowiązywania Umowy,</w:t>
      </w:r>
    </w:p>
    <w:p w14:paraId="2B4AC815" w14:textId="77777777" w:rsidR="00E64D9E" w:rsidRDefault="00E64D9E">
      <w:pPr>
        <w:pStyle w:val="Tekstpodstawowy"/>
        <w:spacing w:before="9"/>
        <w:rPr>
          <w:sz w:val="19"/>
        </w:rPr>
      </w:pPr>
    </w:p>
    <w:p w14:paraId="2B4AC816" w14:textId="0EFDB6FE" w:rsidR="00E64D9E" w:rsidRDefault="00D1150B">
      <w:pPr>
        <w:pStyle w:val="Akapitzlist"/>
        <w:numPr>
          <w:ilvl w:val="2"/>
          <w:numId w:val="14"/>
        </w:numPr>
        <w:tabs>
          <w:tab w:val="left" w:pos="1556"/>
          <w:tab w:val="left" w:pos="1557"/>
        </w:tabs>
        <w:ind w:right="171"/>
      </w:pPr>
      <w:bookmarkStart w:id="9" w:name="_Hlk208422480"/>
      <w:r>
        <w:t>wskaźniki rezultatu, do których uzyskania na podstawie świadectw charakterystyki energetycznej zobowiązany jest Podmiot Publiczny, wynoszą:</w:t>
      </w:r>
    </w:p>
    <w:p w14:paraId="2B4AC817" w14:textId="77777777" w:rsidR="00E64D9E" w:rsidRDefault="00E64D9E">
      <w:pPr>
        <w:pStyle w:val="Tekstpodstawowy"/>
        <w:spacing w:before="9"/>
        <w:rPr>
          <w:sz w:val="19"/>
        </w:rPr>
      </w:pPr>
    </w:p>
    <w:p w14:paraId="2B4AC818" w14:textId="73C7AC38" w:rsidR="00E64D9E" w:rsidRPr="002C28BA" w:rsidRDefault="00D1150B">
      <w:pPr>
        <w:pStyle w:val="Akapitzlist"/>
        <w:numPr>
          <w:ilvl w:val="3"/>
          <w:numId w:val="14"/>
        </w:numPr>
        <w:tabs>
          <w:tab w:val="left" w:pos="1725"/>
          <w:tab w:val="left" w:leader="dot" w:pos="5889"/>
        </w:tabs>
        <w:ind w:hanging="169"/>
        <w:jc w:val="left"/>
      </w:pPr>
      <w:r w:rsidRPr="002C28BA">
        <w:t>roczne zużycie</w:t>
      </w:r>
      <w:r w:rsidRPr="002C28BA">
        <w:rPr>
          <w:spacing w:val="-5"/>
        </w:rPr>
        <w:t xml:space="preserve"> </w:t>
      </w:r>
      <w:r w:rsidRPr="002C28BA">
        <w:t>energii</w:t>
      </w:r>
      <w:r w:rsidRPr="002C28BA">
        <w:rPr>
          <w:spacing w:val="-2"/>
        </w:rPr>
        <w:t xml:space="preserve"> </w:t>
      </w:r>
      <w:r w:rsidRPr="002C28BA">
        <w:t>pierwotnej:</w:t>
      </w:r>
      <w:r w:rsidR="009A74DB" w:rsidRPr="009A74DB">
        <w:t xml:space="preserve"> </w:t>
      </w:r>
      <w:r w:rsidR="00B21C68">
        <w:t>……………………………</w:t>
      </w:r>
      <w:r w:rsidR="009A74DB" w:rsidRPr="009A74DB">
        <w:t xml:space="preserve"> </w:t>
      </w:r>
      <w:r w:rsidR="009A74DB">
        <w:t xml:space="preserve"> </w:t>
      </w:r>
      <w:r w:rsidRPr="002C28BA">
        <w:t>M</w:t>
      </w:r>
      <w:r w:rsidR="0084213C" w:rsidRPr="002C28BA">
        <w:t>W</w:t>
      </w:r>
      <w:r w:rsidR="0004207B" w:rsidRPr="002C28BA">
        <w:t>h</w:t>
      </w:r>
      <w:r w:rsidRPr="002C28BA">
        <w:t>/rok,</w:t>
      </w:r>
    </w:p>
    <w:p w14:paraId="2B4AC819" w14:textId="77777777" w:rsidR="00E64D9E" w:rsidRDefault="00E64D9E">
      <w:pPr>
        <w:pStyle w:val="Tekstpodstawowy"/>
        <w:spacing w:before="6"/>
        <w:rPr>
          <w:sz w:val="19"/>
        </w:rPr>
      </w:pPr>
    </w:p>
    <w:p w14:paraId="2B4AC81A" w14:textId="4E26D3A8" w:rsidR="00E64D9E" w:rsidRDefault="00D1150B">
      <w:pPr>
        <w:pStyle w:val="Akapitzlist"/>
        <w:numPr>
          <w:ilvl w:val="3"/>
          <w:numId w:val="14"/>
        </w:numPr>
        <w:tabs>
          <w:tab w:val="left" w:pos="1674"/>
          <w:tab w:val="left" w:leader="dot" w:pos="6518"/>
        </w:tabs>
        <w:ind w:left="1674" w:hanging="118"/>
        <w:jc w:val="left"/>
      </w:pPr>
      <w:r>
        <w:t>szacowana emisja</w:t>
      </w:r>
      <w:r>
        <w:rPr>
          <w:spacing w:val="-3"/>
        </w:rPr>
        <w:t xml:space="preserve"> </w:t>
      </w:r>
      <w:r>
        <w:t>gazów</w:t>
      </w:r>
      <w:r>
        <w:rPr>
          <w:spacing w:val="-4"/>
        </w:rPr>
        <w:t xml:space="preserve"> </w:t>
      </w:r>
      <w:r>
        <w:t>cieplarnianych:</w:t>
      </w:r>
      <w:r w:rsidR="009A74DB" w:rsidRPr="009A74DB">
        <w:t xml:space="preserve"> </w:t>
      </w:r>
      <w:r w:rsidR="00B21C68">
        <w:t>……………………………</w:t>
      </w:r>
      <w:r w:rsidR="009A74DB" w:rsidRPr="009A74DB">
        <w:t xml:space="preserve"> </w:t>
      </w:r>
      <w:r>
        <w:t>tona ekwiwalentu</w:t>
      </w:r>
      <w:r>
        <w:rPr>
          <w:spacing w:val="-1"/>
        </w:rPr>
        <w:t xml:space="preserve"> </w:t>
      </w:r>
      <w:r>
        <w:t>CO2/rok.</w:t>
      </w:r>
    </w:p>
    <w:p w14:paraId="2B4AC81B" w14:textId="77777777" w:rsidR="00E64D9E" w:rsidRDefault="00E64D9E">
      <w:pPr>
        <w:pStyle w:val="Tekstpodstawowy"/>
        <w:spacing w:before="8"/>
        <w:rPr>
          <w:sz w:val="19"/>
        </w:rPr>
      </w:pPr>
    </w:p>
    <w:p w14:paraId="2B4AC81C" w14:textId="4292C2DA" w:rsidR="00E64D9E" w:rsidRDefault="00D1150B">
      <w:pPr>
        <w:pStyle w:val="Akapitzlist"/>
        <w:numPr>
          <w:ilvl w:val="2"/>
          <w:numId w:val="14"/>
        </w:numPr>
        <w:tabs>
          <w:tab w:val="left" w:pos="1556"/>
          <w:tab w:val="left" w:pos="1557"/>
          <w:tab w:val="left" w:leader="dot" w:pos="7106"/>
        </w:tabs>
        <w:spacing w:before="1"/>
        <w:ind w:hanging="721"/>
      </w:pPr>
      <w:r>
        <w:t>maksymalna kwota</w:t>
      </w:r>
      <w:r>
        <w:rPr>
          <w:spacing w:val="-3"/>
        </w:rPr>
        <w:t xml:space="preserve"> </w:t>
      </w:r>
      <w:r>
        <w:t>Dofinansowania</w:t>
      </w:r>
      <w:r>
        <w:rPr>
          <w:spacing w:val="-3"/>
        </w:rPr>
        <w:t xml:space="preserve"> </w:t>
      </w:r>
      <w:r>
        <w:t>wyni</w:t>
      </w:r>
      <w:hyperlink w:anchor="_bookmark7" w:history="1">
        <w:r w:rsidR="00E64D9E">
          <w:t>esienie</w:t>
        </w:r>
      </w:hyperlink>
      <w:r w:rsidR="004C1806">
        <w:t xml:space="preserve"> </w:t>
      </w:r>
      <w:r w:rsidR="00B21C68">
        <w:t>………………………………………..</w:t>
      </w:r>
      <w:r w:rsidR="004C1806">
        <w:t xml:space="preserve"> </w:t>
      </w:r>
      <w:r>
        <w:t>PLN brutto, co</w:t>
      </w:r>
      <w:r>
        <w:rPr>
          <w:spacing w:val="-3"/>
        </w:rPr>
        <w:t xml:space="preserve"> </w:t>
      </w:r>
      <w:r>
        <w:t>stanowi</w:t>
      </w:r>
    </w:p>
    <w:p w14:paraId="2B4AC81D" w14:textId="77777777" w:rsidR="00E64D9E" w:rsidRDefault="00D1150B">
      <w:pPr>
        <w:pStyle w:val="Tekstpodstawowy"/>
        <w:tabs>
          <w:tab w:val="left" w:leader="dot" w:pos="3551"/>
        </w:tabs>
        <w:ind w:left="1556"/>
      </w:pPr>
      <w:r>
        <w:t>maksymalnie</w:t>
      </w:r>
      <w:r>
        <w:tab/>
      </w:r>
      <w:r w:rsidRPr="00FC4B7B">
        <w:rPr>
          <w:highlight w:val="yellow"/>
        </w:rPr>
        <w:t>%</w:t>
      </w:r>
      <w:r>
        <w:t xml:space="preserve"> Wydatków Kwalifikowalnych</w:t>
      </w:r>
      <w:r>
        <w:rPr>
          <w:spacing w:val="-5"/>
        </w:rPr>
        <w:t xml:space="preserve"> </w:t>
      </w:r>
      <w:r>
        <w:t>Projektu,</w:t>
      </w:r>
    </w:p>
    <w:bookmarkEnd w:id="9"/>
    <w:p w14:paraId="2B4AC81E" w14:textId="77777777" w:rsidR="00E64D9E" w:rsidRDefault="00E64D9E">
      <w:pPr>
        <w:pStyle w:val="Tekstpodstawowy"/>
        <w:spacing w:before="8"/>
        <w:rPr>
          <w:sz w:val="19"/>
        </w:rPr>
      </w:pPr>
    </w:p>
    <w:p w14:paraId="2B4AC81F" w14:textId="6463F92F" w:rsidR="00E64D9E" w:rsidRDefault="00D1150B">
      <w:pPr>
        <w:pStyle w:val="Akapitzlist"/>
        <w:numPr>
          <w:ilvl w:val="2"/>
          <w:numId w:val="14"/>
        </w:numPr>
        <w:tabs>
          <w:tab w:val="left" w:pos="1556"/>
          <w:tab w:val="left" w:pos="1557"/>
        </w:tabs>
        <w:ind w:right="175"/>
      </w:pPr>
      <w:r>
        <w:t>upoważnia ESCO do ponoszenia Wydatków Kwalifikowalnych i Wydatków Niekwalifikowalnych, objętych Umową o</w:t>
      </w:r>
      <w:r>
        <w:rPr>
          <w:spacing w:val="-6"/>
        </w:rPr>
        <w:t xml:space="preserve"> </w:t>
      </w:r>
      <w:r>
        <w:t>Dofinansowanie,</w:t>
      </w:r>
    </w:p>
    <w:p w14:paraId="2B4AC820" w14:textId="77777777" w:rsidR="00E64D9E" w:rsidRDefault="00E64D9E">
      <w:pPr>
        <w:pStyle w:val="Tekstpodstawowy"/>
        <w:spacing w:before="9"/>
        <w:rPr>
          <w:sz w:val="19"/>
        </w:rPr>
      </w:pPr>
    </w:p>
    <w:p w14:paraId="2B4AC821" w14:textId="77777777" w:rsidR="00E64D9E" w:rsidRDefault="00D1150B">
      <w:pPr>
        <w:pStyle w:val="Akapitzlist"/>
        <w:numPr>
          <w:ilvl w:val="2"/>
          <w:numId w:val="14"/>
        </w:numPr>
        <w:tabs>
          <w:tab w:val="left" w:pos="1556"/>
          <w:tab w:val="left" w:pos="1557"/>
        </w:tabs>
        <w:ind w:hanging="721"/>
      </w:pPr>
      <w:r>
        <w:t>Umowa została zawarta i podpisana przez niego w sposób prawidłowy</w:t>
      </w:r>
      <w:r>
        <w:rPr>
          <w:spacing w:val="12"/>
        </w:rPr>
        <w:t xml:space="preserve"> </w:t>
      </w:r>
      <w:r>
        <w:t>oraz stanowi</w:t>
      </w:r>
    </w:p>
    <w:p w14:paraId="2B4AC822" w14:textId="77777777" w:rsidR="00E64D9E" w:rsidRDefault="00D1150B">
      <w:pPr>
        <w:pStyle w:val="Tekstpodstawowy"/>
        <w:ind w:left="1556"/>
      </w:pPr>
      <w:r>
        <w:t>ważne i wiążące zobowiązanie wykonalne w stosunku do niego,</w:t>
      </w:r>
    </w:p>
    <w:p w14:paraId="2B4AC823" w14:textId="77777777" w:rsidR="00E64D9E" w:rsidRDefault="00E64D9E">
      <w:pPr>
        <w:pStyle w:val="Tekstpodstawowy"/>
        <w:spacing w:before="8"/>
        <w:rPr>
          <w:sz w:val="19"/>
        </w:rPr>
      </w:pPr>
    </w:p>
    <w:p w14:paraId="2B4AC824" w14:textId="77777777" w:rsidR="00E64D9E" w:rsidRDefault="00D1150B">
      <w:pPr>
        <w:pStyle w:val="Akapitzlist"/>
        <w:numPr>
          <w:ilvl w:val="2"/>
          <w:numId w:val="14"/>
        </w:numPr>
        <w:tabs>
          <w:tab w:val="left" w:pos="1556"/>
          <w:tab w:val="left" w:pos="1557"/>
        </w:tabs>
        <w:ind w:right="172"/>
      </w:pPr>
      <w:r>
        <w:t>posiada prawo do dysponowania każdym z Obiektów wskazanych w PFU, obejmujące także uprawnienie do wykonywania w Obiektach</w:t>
      </w:r>
      <w:r>
        <w:rPr>
          <w:spacing w:val="-3"/>
        </w:rPr>
        <w:t xml:space="preserve"> </w:t>
      </w:r>
      <w:r>
        <w:t>Robót,</w:t>
      </w:r>
    </w:p>
    <w:p w14:paraId="2B4AC825" w14:textId="77777777" w:rsidR="00E64D9E" w:rsidRDefault="00E64D9E">
      <w:pPr>
        <w:pStyle w:val="Tekstpodstawowy"/>
        <w:spacing w:before="7"/>
        <w:rPr>
          <w:sz w:val="19"/>
        </w:rPr>
      </w:pPr>
    </w:p>
    <w:p w14:paraId="2B4AC826" w14:textId="77777777" w:rsidR="00E64D9E" w:rsidRDefault="00D1150B">
      <w:pPr>
        <w:pStyle w:val="Akapitzlist"/>
        <w:numPr>
          <w:ilvl w:val="2"/>
          <w:numId w:val="14"/>
        </w:numPr>
        <w:tabs>
          <w:tab w:val="left" w:pos="1556"/>
          <w:tab w:val="left" w:pos="1557"/>
        </w:tabs>
        <w:ind w:hanging="721"/>
        <w:rPr>
          <w:i/>
        </w:rPr>
      </w:pPr>
      <w:r>
        <w:t>[</w:t>
      </w:r>
      <w:r>
        <w:rPr>
          <w:i/>
        </w:rPr>
        <w:t>Zaakceptował</w:t>
      </w:r>
      <w:r>
        <w:rPr>
          <w:i/>
          <w:spacing w:val="39"/>
        </w:rPr>
        <w:t xml:space="preserve"> </w:t>
      </w:r>
      <w:r>
        <w:rPr>
          <w:i/>
        </w:rPr>
        <w:t>umowę</w:t>
      </w:r>
      <w:r>
        <w:rPr>
          <w:i/>
          <w:spacing w:val="37"/>
        </w:rPr>
        <w:t xml:space="preserve"> </w:t>
      </w:r>
      <w:r>
        <w:rPr>
          <w:i/>
        </w:rPr>
        <w:t>spółki</w:t>
      </w:r>
      <w:r>
        <w:rPr>
          <w:i/>
          <w:spacing w:val="39"/>
        </w:rPr>
        <w:t xml:space="preserve"> </w:t>
      </w:r>
      <w:r>
        <w:rPr>
          <w:i/>
        </w:rPr>
        <w:t>celowej</w:t>
      </w:r>
      <w:r>
        <w:rPr>
          <w:i/>
          <w:spacing w:val="41"/>
        </w:rPr>
        <w:t xml:space="preserve"> </w:t>
      </w:r>
      <w:r>
        <w:rPr>
          <w:i/>
        </w:rPr>
        <w:t>ESCO</w:t>
      </w:r>
      <w:r>
        <w:rPr>
          <w:i/>
          <w:spacing w:val="39"/>
        </w:rPr>
        <w:t xml:space="preserve"> </w:t>
      </w:r>
      <w:r>
        <w:rPr>
          <w:i/>
        </w:rPr>
        <w:t>na</w:t>
      </w:r>
      <w:r>
        <w:rPr>
          <w:i/>
          <w:spacing w:val="38"/>
        </w:rPr>
        <w:t xml:space="preserve"> </w:t>
      </w:r>
      <w:r>
        <w:rPr>
          <w:i/>
        </w:rPr>
        <w:t>zasadach</w:t>
      </w:r>
      <w:r>
        <w:rPr>
          <w:i/>
          <w:spacing w:val="38"/>
        </w:rPr>
        <w:t xml:space="preserve"> </w:t>
      </w:r>
      <w:r>
        <w:rPr>
          <w:i/>
        </w:rPr>
        <w:t>określonych</w:t>
      </w:r>
      <w:r>
        <w:rPr>
          <w:i/>
          <w:spacing w:val="39"/>
        </w:rPr>
        <w:t xml:space="preserve"> </w:t>
      </w:r>
      <w:r>
        <w:rPr>
          <w:i/>
        </w:rPr>
        <w:t>w</w:t>
      </w:r>
      <w:r>
        <w:rPr>
          <w:i/>
          <w:spacing w:val="-3"/>
        </w:rPr>
        <w:t xml:space="preserve"> </w:t>
      </w:r>
      <w:r>
        <w:rPr>
          <w:i/>
        </w:rPr>
        <w:t>ogłoszeniu</w:t>
      </w:r>
    </w:p>
    <w:p w14:paraId="2B4AC827" w14:textId="77777777" w:rsidR="00E64D9E" w:rsidRDefault="00D1150B">
      <w:pPr>
        <w:ind w:left="1556"/>
      </w:pPr>
      <w:r>
        <w:rPr>
          <w:i/>
        </w:rPr>
        <w:t>o zamówieniu. Przepisy art. 7a ust. 4 i 5 Ustawy o PPP stosuje się.</w:t>
      </w:r>
      <w:r>
        <w:t>].</w:t>
      </w:r>
    </w:p>
    <w:p w14:paraId="2B4AC828" w14:textId="77777777" w:rsidR="00E64D9E" w:rsidRDefault="00E64D9E">
      <w:pPr>
        <w:pStyle w:val="Tekstpodstawowy"/>
        <w:spacing w:before="8"/>
        <w:rPr>
          <w:sz w:val="19"/>
        </w:rPr>
      </w:pPr>
    </w:p>
    <w:p w14:paraId="2B4AC829" w14:textId="77777777" w:rsidR="00E64D9E" w:rsidRDefault="00D1150B">
      <w:pPr>
        <w:pStyle w:val="Akapitzlist"/>
        <w:numPr>
          <w:ilvl w:val="1"/>
          <w:numId w:val="14"/>
        </w:numPr>
        <w:tabs>
          <w:tab w:val="left" w:pos="836"/>
          <w:tab w:val="left" w:pos="837"/>
        </w:tabs>
        <w:spacing w:before="1"/>
        <w:ind w:hanging="721"/>
      </w:pPr>
      <w:r>
        <w:t>ESCO oświadcza,</w:t>
      </w:r>
      <w:r>
        <w:rPr>
          <w:spacing w:val="-1"/>
        </w:rPr>
        <w:t xml:space="preserve"> </w:t>
      </w:r>
      <w:r>
        <w:t>że:</w:t>
      </w:r>
    </w:p>
    <w:p w14:paraId="2B4AC82A" w14:textId="77777777" w:rsidR="00E64D9E" w:rsidRDefault="00E64D9E">
      <w:pPr>
        <w:pStyle w:val="Tekstpodstawowy"/>
        <w:rPr>
          <w:sz w:val="20"/>
        </w:rPr>
      </w:pPr>
    </w:p>
    <w:p w14:paraId="2B4AC82E" w14:textId="19F8C07C" w:rsidR="00E64D9E" w:rsidRDefault="00D1150B">
      <w:pPr>
        <w:pStyle w:val="Akapitzlist"/>
        <w:numPr>
          <w:ilvl w:val="0"/>
          <w:numId w:val="1"/>
        </w:numPr>
        <w:tabs>
          <w:tab w:val="left" w:pos="1556"/>
          <w:tab w:val="left" w:pos="1557"/>
        </w:tabs>
        <w:spacing w:before="34"/>
        <w:ind w:hanging="721"/>
      </w:pPr>
      <w:bookmarkStart w:id="10" w:name="_bookmark7"/>
      <w:bookmarkEnd w:id="10"/>
      <w:r>
        <w:t>w</w:t>
      </w:r>
      <w:r>
        <w:rPr>
          <w:spacing w:val="-7"/>
        </w:rPr>
        <w:t xml:space="preserve"> </w:t>
      </w:r>
      <w:r>
        <w:t>Dniu</w:t>
      </w:r>
      <w:r>
        <w:rPr>
          <w:spacing w:val="-9"/>
        </w:rPr>
        <w:t xml:space="preserve"> </w:t>
      </w:r>
      <w:r>
        <w:t>Zawarcia</w:t>
      </w:r>
      <w:r>
        <w:rPr>
          <w:spacing w:val="-9"/>
        </w:rPr>
        <w:t xml:space="preserve"> </w:t>
      </w:r>
      <w:r>
        <w:t>Umowy</w:t>
      </w:r>
      <w:r>
        <w:rPr>
          <w:spacing w:val="-6"/>
        </w:rPr>
        <w:t xml:space="preserve"> </w:t>
      </w:r>
      <w:r>
        <w:t>jest</w:t>
      </w:r>
      <w:r>
        <w:rPr>
          <w:spacing w:val="-6"/>
        </w:rPr>
        <w:t xml:space="preserve"> </w:t>
      </w:r>
      <w:r>
        <w:t>podmiotem</w:t>
      </w:r>
      <w:r>
        <w:rPr>
          <w:spacing w:val="-7"/>
        </w:rPr>
        <w:t xml:space="preserve"> </w:t>
      </w:r>
      <w:r>
        <w:t>należycie</w:t>
      </w:r>
      <w:r>
        <w:rPr>
          <w:spacing w:val="-5"/>
        </w:rPr>
        <w:t xml:space="preserve"> </w:t>
      </w:r>
      <w:r>
        <w:t>utworzonym</w:t>
      </w:r>
      <w:r>
        <w:rPr>
          <w:spacing w:val="-6"/>
        </w:rPr>
        <w:t xml:space="preserve"> </w:t>
      </w:r>
      <w:r>
        <w:t>i</w:t>
      </w:r>
      <w:r>
        <w:rPr>
          <w:spacing w:val="-3"/>
        </w:rPr>
        <w:t xml:space="preserve"> </w:t>
      </w:r>
      <w:r>
        <w:t>działającym</w:t>
      </w:r>
      <w:r>
        <w:rPr>
          <w:spacing w:val="-6"/>
        </w:rPr>
        <w:t xml:space="preserve"> </w:t>
      </w:r>
      <w:r>
        <w:t>zgodnie</w:t>
      </w:r>
    </w:p>
    <w:p w14:paraId="2B4AC82F" w14:textId="77777777" w:rsidR="00E64D9E" w:rsidRDefault="00D1150B">
      <w:pPr>
        <w:pStyle w:val="Tekstpodstawowy"/>
        <w:ind w:left="1556"/>
      </w:pPr>
      <w:r>
        <w:t>z Przepisami</w:t>
      </w:r>
      <w:r>
        <w:rPr>
          <w:spacing w:val="-4"/>
        </w:rPr>
        <w:t xml:space="preserve"> </w:t>
      </w:r>
      <w:r>
        <w:t>Prawa,</w:t>
      </w:r>
    </w:p>
    <w:p w14:paraId="2B4AC830" w14:textId="77777777" w:rsidR="00E64D9E" w:rsidRDefault="00E64D9E">
      <w:pPr>
        <w:pStyle w:val="Tekstpodstawowy"/>
        <w:spacing w:before="7"/>
        <w:rPr>
          <w:sz w:val="19"/>
        </w:rPr>
      </w:pPr>
    </w:p>
    <w:p w14:paraId="2B4AC831" w14:textId="77777777" w:rsidR="00E64D9E" w:rsidRDefault="00D1150B">
      <w:pPr>
        <w:pStyle w:val="Akapitzlist"/>
        <w:numPr>
          <w:ilvl w:val="0"/>
          <w:numId w:val="1"/>
        </w:numPr>
        <w:tabs>
          <w:tab w:val="left" w:pos="1556"/>
          <w:tab w:val="left" w:pos="1557"/>
        </w:tabs>
        <w:ind w:right="171"/>
        <w:rPr>
          <w:i/>
        </w:rPr>
      </w:pPr>
      <w:r>
        <w:rPr>
          <w:i/>
        </w:rPr>
        <w:t>[jest spółką celową powołaną do realizacji Przedsięwzięcia, o której mowa w art. 7a ust. 1 Ustawy o PPP i nie będzie prowadził działalności innej, niż działalność związana z wykonaniem Umowy i realizacją</w:t>
      </w:r>
      <w:r>
        <w:rPr>
          <w:i/>
          <w:spacing w:val="-10"/>
        </w:rPr>
        <w:t xml:space="preserve"> </w:t>
      </w:r>
      <w:r>
        <w:rPr>
          <w:i/>
        </w:rPr>
        <w:t>Przedsięwzięcia],</w:t>
      </w:r>
    </w:p>
    <w:p w14:paraId="2B4AC832" w14:textId="77777777" w:rsidR="00E64D9E" w:rsidRDefault="00E64D9E">
      <w:pPr>
        <w:pStyle w:val="Tekstpodstawowy"/>
        <w:spacing w:before="8"/>
        <w:rPr>
          <w:i/>
          <w:sz w:val="19"/>
        </w:rPr>
      </w:pPr>
    </w:p>
    <w:p w14:paraId="2B4AC833" w14:textId="77777777" w:rsidR="00E64D9E" w:rsidRDefault="00D1150B">
      <w:pPr>
        <w:pStyle w:val="Akapitzlist"/>
        <w:numPr>
          <w:ilvl w:val="0"/>
          <w:numId w:val="1"/>
        </w:numPr>
        <w:tabs>
          <w:tab w:val="left" w:pos="1556"/>
          <w:tab w:val="left" w:pos="1557"/>
        </w:tabs>
        <w:spacing w:before="1"/>
        <w:ind w:hanging="721"/>
      </w:pPr>
      <w:r>
        <w:t>posiada zezwolenia, koncesje, licencje i pozwolenia, jeżeli są niezbędne do</w:t>
      </w:r>
      <w:r>
        <w:rPr>
          <w:spacing w:val="-35"/>
        </w:rPr>
        <w:t xml:space="preserve"> </w:t>
      </w:r>
      <w:r>
        <w:t>wykonania</w:t>
      </w:r>
    </w:p>
    <w:p w14:paraId="2B4AC834" w14:textId="77777777" w:rsidR="00E64D9E" w:rsidRDefault="00D1150B">
      <w:pPr>
        <w:pStyle w:val="Tekstpodstawowy"/>
        <w:ind w:left="1556"/>
      </w:pPr>
      <w:r>
        <w:t>Umowy,</w:t>
      </w:r>
    </w:p>
    <w:p w14:paraId="2B4AC835" w14:textId="77777777" w:rsidR="00E64D9E" w:rsidRDefault="00E64D9E">
      <w:pPr>
        <w:pStyle w:val="Tekstpodstawowy"/>
        <w:spacing w:before="8"/>
        <w:rPr>
          <w:sz w:val="19"/>
        </w:rPr>
      </w:pPr>
    </w:p>
    <w:p w14:paraId="2B4AC836" w14:textId="77777777" w:rsidR="00E64D9E" w:rsidRDefault="00D1150B">
      <w:pPr>
        <w:pStyle w:val="Akapitzlist"/>
        <w:numPr>
          <w:ilvl w:val="0"/>
          <w:numId w:val="1"/>
        </w:numPr>
        <w:tabs>
          <w:tab w:val="left" w:pos="1556"/>
          <w:tab w:val="left" w:pos="1557"/>
        </w:tabs>
        <w:ind w:right="172"/>
      </w:pPr>
      <w:r>
        <w:t>Umowa została zawarta i podpisana przez niego w sposób prawidłowy oraz stanowi ważne i wiążące zobowiązanie wykonalne w stosunku do niego i uzyskał w celu jej zawarcia wszystkie niezbędne zgody</w:t>
      </w:r>
      <w:r>
        <w:rPr>
          <w:spacing w:val="-1"/>
        </w:rPr>
        <w:t xml:space="preserve"> </w:t>
      </w:r>
      <w:r>
        <w:t>korporacyjne,</w:t>
      </w:r>
    </w:p>
    <w:p w14:paraId="2B4AC837" w14:textId="77777777" w:rsidR="00E64D9E" w:rsidRDefault="00E64D9E">
      <w:pPr>
        <w:pStyle w:val="Tekstpodstawowy"/>
        <w:spacing w:before="9"/>
        <w:rPr>
          <w:sz w:val="19"/>
        </w:rPr>
      </w:pPr>
    </w:p>
    <w:p w14:paraId="2B4AC838" w14:textId="77777777" w:rsidR="00E64D9E" w:rsidRDefault="00D1150B">
      <w:pPr>
        <w:pStyle w:val="Akapitzlist"/>
        <w:numPr>
          <w:ilvl w:val="0"/>
          <w:numId w:val="1"/>
        </w:numPr>
        <w:tabs>
          <w:tab w:val="left" w:pos="1556"/>
          <w:tab w:val="left" w:pos="1557"/>
        </w:tabs>
        <w:ind w:right="172"/>
      </w:pPr>
      <w:r>
        <w:t>posiada</w:t>
      </w:r>
      <w:r>
        <w:rPr>
          <w:spacing w:val="-10"/>
        </w:rPr>
        <w:t xml:space="preserve"> </w:t>
      </w:r>
      <w:r>
        <w:t>niezbędną</w:t>
      </w:r>
      <w:r>
        <w:rPr>
          <w:spacing w:val="-9"/>
        </w:rPr>
        <w:t xml:space="preserve"> </w:t>
      </w:r>
      <w:r>
        <w:t>wiedzę</w:t>
      </w:r>
      <w:r>
        <w:rPr>
          <w:spacing w:val="-9"/>
        </w:rPr>
        <w:t xml:space="preserve"> </w:t>
      </w:r>
      <w:r>
        <w:t>i</w:t>
      </w:r>
      <w:r>
        <w:rPr>
          <w:spacing w:val="-4"/>
        </w:rPr>
        <w:t xml:space="preserve"> </w:t>
      </w:r>
      <w:r>
        <w:t>doświadczenie</w:t>
      </w:r>
      <w:r>
        <w:rPr>
          <w:spacing w:val="-9"/>
        </w:rPr>
        <w:t xml:space="preserve"> </w:t>
      </w:r>
      <w:r>
        <w:t>oraz</w:t>
      </w:r>
      <w:r>
        <w:rPr>
          <w:spacing w:val="-10"/>
        </w:rPr>
        <w:t xml:space="preserve"> </w:t>
      </w:r>
      <w:r>
        <w:t>dysponuje</w:t>
      </w:r>
      <w:r>
        <w:rPr>
          <w:spacing w:val="-9"/>
        </w:rPr>
        <w:t xml:space="preserve"> </w:t>
      </w:r>
      <w:r>
        <w:t>odpowiednim</w:t>
      </w:r>
      <w:r>
        <w:rPr>
          <w:spacing w:val="-8"/>
        </w:rPr>
        <w:t xml:space="preserve"> </w:t>
      </w:r>
      <w:r>
        <w:t>potencjałem technicznym</w:t>
      </w:r>
      <w:r>
        <w:rPr>
          <w:spacing w:val="-7"/>
        </w:rPr>
        <w:t xml:space="preserve"> </w:t>
      </w:r>
      <w:r>
        <w:t>oraz</w:t>
      </w:r>
      <w:r>
        <w:rPr>
          <w:spacing w:val="-6"/>
        </w:rPr>
        <w:t xml:space="preserve"> </w:t>
      </w:r>
      <w:r>
        <w:t>dysponuje</w:t>
      </w:r>
      <w:r>
        <w:rPr>
          <w:spacing w:val="-5"/>
        </w:rPr>
        <w:t xml:space="preserve"> </w:t>
      </w:r>
      <w:r>
        <w:t>lub</w:t>
      </w:r>
      <w:r>
        <w:rPr>
          <w:spacing w:val="-6"/>
        </w:rPr>
        <w:t xml:space="preserve"> </w:t>
      </w:r>
      <w:r>
        <w:t>będzie</w:t>
      </w:r>
      <w:r>
        <w:rPr>
          <w:spacing w:val="-7"/>
        </w:rPr>
        <w:t xml:space="preserve"> </w:t>
      </w:r>
      <w:r>
        <w:t>dysponować</w:t>
      </w:r>
      <w:r>
        <w:rPr>
          <w:spacing w:val="-6"/>
        </w:rPr>
        <w:t xml:space="preserve"> </w:t>
      </w:r>
      <w:r>
        <w:t>środkami</w:t>
      </w:r>
      <w:r>
        <w:rPr>
          <w:spacing w:val="-5"/>
        </w:rPr>
        <w:t xml:space="preserve"> </w:t>
      </w:r>
      <w:r>
        <w:t>finansowymi</w:t>
      </w:r>
      <w:r>
        <w:rPr>
          <w:spacing w:val="-4"/>
        </w:rPr>
        <w:t xml:space="preserve"> </w:t>
      </w:r>
      <w:r>
        <w:t>i</w:t>
      </w:r>
      <w:r>
        <w:rPr>
          <w:spacing w:val="-4"/>
        </w:rPr>
        <w:t xml:space="preserve"> </w:t>
      </w:r>
      <w:r>
        <w:t>osobami zdolnymi do wykonania</w:t>
      </w:r>
      <w:r>
        <w:rPr>
          <w:spacing w:val="-8"/>
        </w:rPr>
        <w:t xml:space="preserve"> </w:t>
      </w:r>
      <w:r>
        <w:t>Umowy,</w:t>
      </w:r>
    </w:p>
    <w:p w14:paraId="2B4AC839" w14:textId="77777777" w:rsidR="00E64D9E" w:rsidRDefault="00E64D9E">
      <w:pPr>
        <w:pStyle w:val="Tekstpodstawowy"/>
        <w:spacing w:before="7"/>
        <w:rPr>
          <w:sz w:val="19"/>
        </w:rPr>
      </w:pPr>
    </w:p>
    <w:p w14:paraId="2B4AC83A" w14:textId="77777777" w:rsidR="00E64D9E" w:rsidRDefault="00D1150B">
      <w:pPr>
        <w:pStyle w:val="Akapitzlist"/>
        <w:numPr>
          <w:ilvl w:val="0"/>
          <w:numId w:val="1"/>
        </w:numPr>
        <w:tabs>
          <w:tab w:val="left" w:pos="1556"/>
          <w:tab w:val="left" w:pos="1557"/>
        </w:tabs>
        <w:ind w:right="170"/>
      </w:pPr>
      <w:r>
        <w:t xml:space="preserve">potwierdza, że Przedsięwzięcie jest możliwe do realizacji we wskazanej lokalizacji </w:t>
      </w:r>
      <w:r>
        <w:lastRenderedPageBreak/>
        <w:t>zgodnie z celami i założeniami Podmiotu Publicznego opisanymi w Umowie, w tym PFU,</w:t>
      </w:r>
    </w:p>
    <w:p w14:paraId="2B4AC83B" w14:textId="77777777" w:rsidR="00E64D9E" w:rsidRDefault="00E64D9E">
      <w:pPr>
        <w:pStyle w:val="Tekstpodstawowy"/>
        <w:spacing w:before="9"/>
        <w:rPr>
          <w:sz w:val="19"/>
        </w:rPr>
      </w:pPr>
    </w:p>
    <w:p w14:paraId="2B4AC83C" w14:textId="7BA218D2" w:rsidR="00E64D9E" w:rsidRDefault="00D1150B">
      <w:pPr>
        <w:pStyle w:val="Akapitzlist"/>
        <w:numPr>
          <w:ilvl w:val="0"/>
          <w:numId w:val="1"/>
        </w:numPr>
        <w:tabs>
          <w:tab w:val="left" w:pos="1556"/>
          <w:tab w:val="left" w:pos="1557"/>
        </w:tabs>
        <w:ind w:right="173"/>
      </w:pPr>
      <w:r>
        <w:t>zapoznała</w:t>
      </w:r>
      <w:r>
        <w:rPr>
          <w:spacing w:val="-7"/>
        </w:rPr>
        <w:t xml:space="preserve"> </w:t>
      </w:r>
      <w:r>
        <w:t>się</w:t>
      </w:r>
      <w:r>
        <w:rPr>
          <w:spacing w:val="-5"/>
        </w:rPr>
        <w:t xml:space="preserve"> </w:t>
      </w:r>
      <w:r>
        <w:t>z</w:t>
      </w:r>
      <w:r>
        <w:rPr>
          <w:spacing w:val="-8"/>
        </w:rPr>
        <w:t xml:space="preserve"> </w:t>
      </w:r>
      <w:r>
        <w:t>istotnymi</w:t>
      </w:r>
      <w:r>
        <w:rPr>
          <w:spacing w:val="-8"/>
        </w:rPr>
        <w:t xml:space="preserve"> </w:t>
      </w:r>
      <w:r>
        <w:t>warunkami</w:t>
      </w:r>
      <w:r>
        <w:rPr>
          <w:spacing w:val="-9"/>
        </w:rPr>
        <w:t xml:space="preserve"> </w:t>
      </w:r>
      <w:r>
        <w:t>Umowy</w:t>
      </w:r>
      <w:r>
        <w:rPr>
          <w:spacing w:val="-7"/>
        </w:rPr>
        <w:t xml:space="preserve"> </w:t>
      </w:r>
      <w:r>
        <w:t>o</w:t>
      </w:r>
      <w:r>
        <w:rPr>
          <w:spacing w:val="-9"/>
        </w:rPr>
        <w:t xml:space="preserve"> </w:t>
      </w:r>
      <w:r>
        <w:t>Dofinansowanie,</w:t>
      </w:r>
      <w:r>
        <w:rPr>
          <w:spacing w:val="-8"/>
        </w:rPr>
        <w:t xml:space="preserve"> </w:t>
      </w:r>
      <w:r>
        <w:t>w</w:t>
      </w:r>
      <w:r>
        <w:rPr>
          <w:spacing w:val="-7"/>
        </w:rPr>
        <w:t xml:space="preserve"> </w:t>
      </w:r>
      <w:r>
        <w:t>tym</w:t>
      </w:r>
      <w:r>
        <w:rPr>
          <w:spacing w:val="-6"/>
        </w:rPr>
        <w:t xml:space="preserve"> </w:t>
      </w:r>
      <w:r>
        <w:t>z</w:t>
      </w:r>
      <w:r>
        <w:rPr>
          <w:spacing w:val="-9"/>
        </w:rPr>
        <w:t xml:space="preserve"> </w:t>
      </w:r>
      <w:r>
        <w:t xml:space="preserve">obowiązkami ESCO związanymi z rozliczeniem Dofinansowania, która stanowi </w:t>
      </w:r>
      <w:r w:rsidRPr="00CA5E09">
        <w:rPr>
          <w:b/>
          <w:highlight w:val="yellow"/>
        </w:rPr>
        <w:t xml:space="preserve">Załącznik nr </w:t>
      </w:r>
      <w:r w:rsidR="001D0A2E">
        <w:rPr>
          <w:b/>
        </w:rPr>
        <w:t>…</w:t>
      </w:r>
      <w:r w:rsidR="001D0A2E">
        <w:rPr>
          <w:b/>
          <w:spacing w:val="-12"/>
        </w:rPr>
        <w:t xml:space="preserve"> </w:t>
      </w:r>
      <w:r>
        <w:t>,</w:t>
      </w:r>
      <w:r w:rsidR="00A87E94">
        <w:t xml:space="preserve"> w szczególności zapewni osiągnięcie wskaźników rezultatu zgodnie z pkt. 5.1 d),</w:t>
      </w:r>
    </w:p>
    <w:p w14:paraId="2B4AC83D" w14:textId="77777777" w:rsidR="00E64D9E" w:rsidRDefault="00E64D9E">
      <w:pPr>
        <w:pStyle w:val="Tekstpodstawowy"/>
        <w:spacing w:before="8"/>
        <w:rPr>
          <w:sz w:val="19"/>
        </w:rPr>
      </w:pPr>
    </w:p>
    <w:p w14:paraId="2B4AC83E" w14:textId="77777777" w:rsidR="00E64D9E" w:rsidRDefault="00D1150B">
      <w:pPr>
        <w:pStyle w:val="Akapitzlist"/>
        <w:numPr>
          <w:ilvl w:val="0"/>
          <w:numId w:val="1"/>
        </w:numPr>
        <w:tabs>
          <w:tab w:val="left" w:pos="1556"/>
          <w:tab w:val="left" w:pos="1557"/>
        </w:tabs>
        <w:ind w:hanging="721"/>
      </w:pPr>
      <w:r>
        <w:t>nie</w:t>
      </w:r>
      <w:r>
        <w:rPr>
          <w:spacing w:val="21"/>
        </w:rPr>
        <w:t xml:space="preserve"> </w:t>
      </w:r>
      <w:r>
        <w:t>znajduje</w:t>
      </w:r>
      <w:r>
        <w:rPr>
          <w:spacing w:val="21"/>
        </w:rPr>
        <w:t xml:space="preserve"> </w:t>
      </w:r>
      <w:r>
        <w:t>się</w:t>
      </w:r>
      <w:r>
        <w:rPr>
          <w:spacing w:val="20"/>
        </w:rPr>
        <w:t xml:space="preserve"> </w:t>
      </w:r>
      <w:r>
        <w:t>w</w:t>
      </w:r>
      <w:r>
        <w:rPr>
          <w:spacing w:val="-2"/>
        </w:rPr>
        <w:t xml:space="preserve"> </w:t>
      </w:r>
      <w:r>
        <w:t>stanie</w:t>
      </w:r>
      <w:r>
        <w:rPr>
          <w:spacing w:val="21"/>
        </w:rPr>
        <w:t xml:space="preserve"> </w:t>
      </w:r>
      <w:r>
        <w:t>likwidacji</w:t>
      </w:r>
      <w:r>
        <w:rPr>
          <w:spacing w:val="18"/>
        </w:rPr>
        <w:t xml:space="preserve"> </w:t>
      </w:r>
      <w:r>
        <w:t>oraz</w:t>
      </w:r>
      <w:r>
        <w:rPr>
          <w:spacing w:val="20"/>
        </w:rPr>
        <w:t xml:space="preserve"> </w:t>
      </w:r>
      <w:r>
        <w:t>że</w:t>
      </w:r>
      <w:r>
        <w:rPr>
          <w:spacing w:val="19"/>
        </w:rPr>
        <w:t xml:space="preserve"> </w:t>
      </w:r>
      <w:r>
        <w:t>nie</w:t>
      </w:r>
      <w:r>
        <w:rPr>
          <w:spacing w:val="18"/>
        </w:rPr>
        <w:t xml:space="preserve"> </w:t>
      </w:r>
      <w:r>
        <w:t>toczy</w:t>
      </w:r>
      <w:r>
        <w:rPr>
          <w:spacing w:val="19"/>
        </w:rPr>
        <w:t xml:space="preserve"> </w:t>
      </w:r>
      <w:r>
        <w:t>się</w:t>
      </w:r>
      <w:r>
        <w:rPr>
          <w:spacing w:val="22"/>
        </w:rPr>
        <w:t xml:space="preserve"> </w:t>
      </w:r>
      <w:r>
        <w:t>wobec</w:t>
      </w:r>
      <w:r>
        <w:rPr>
          <w:spacing w:val="19"/>
        </w:rPr>
        <w:t xml:space="preserve"> </w:t>
      </w:r>
      <w:r>
        <w:t>niego</w:t>
      </w:r>
      <w:r>
        <w:rPr>
          <w:spacing w:val="22"/>
        </w:rPr>
        <w:t xml:space="preserve"> </w:t>
      </w:r>
      <w:r>
        <w:t>postępowanie</w:t>
      </w:r>
    </w:p>
    <w:p w14:paraId="2B4AC83F" w14:textId="77777777" w:rsidR="00E64D9E" w:rsidRDefault="00D1150B">
      <w:pPr>
        <w:pStyle w:val="Tekstpodstawowy"/>
        <w:spacing w:before="1"/>
        <w:ind w:left="1556"/>
      </w:pPr>
      <w:r>
        <w:t>upadłościowe, restrukturyzacyjne lub egzekucyjne.</w:t>
      </w:r>
    </w:p>
    <w:p w14:paraId="2B4AC840" w14:textId="77777777" w:rsidR="00E64D9E" w:rsidRDefault="00E64D9E">
      <w:pPr>
        <w:pStyle w:val="Tekstpodstawowy"/>
        <w:spacing w:before="8"/>
        <w:rPr>
          <w:sz w:val="19"/>
        </w:rPr>
      </w:pPr>
    </w:p>
    <w:p w14:paraId="2B4AC841" w14:textId="77777777" w:rsidR="00E64D9E" w:rsidRDefault="00D1150B">
      <w:pPr>
        <w:pStyle w:val="Nagwek2"/>
        <w:numPr>
          <w:ilvl w:val="0"/>
          <w:numId w:val="14"/>
        </w:numPr>
        <w:tabs>
          <w:tab w:val="left" w:pos="836"/>
          <w:tab w:val="left" w:pos="837"/>
        </w:tabs>
        <w:ind w:hanging="721"/>
      </w:pPr>
      <w:bookmarkStart w:id="11" w:name="_Toc208393866"/>
      <w:r>
        <w:t>Zabezpieczenie należytego wykonania</w:t>
      </w:r>
      <w:r>
        <w:rPr>
          <w:spacing w:val="1"/>
        </w:rPr>
        <w:t xml:space="preserve"> </w:t>
      </w:r>
      <w:r>
        <w:t>Umowy</w:t>
      </w:r>
      <w:bookmarkEnd w:id="11"/>
    </w:p>
    <w:p w14:paraId="2B4AC842" w14:textId="77777777" w:rsidR="00E64D9E" w:rsidRDefault="00E64D9E">
      <w:pPr>
        <w:pStyle w:val="Tekstpodstawowy"/>
        <w:spacing w:before="8"/>
        <w:rPr>
          <w:b/>
          <w:sz w:val="19"/>
        </w:rPr>
      </w:pPr>
    </w:p>
    <w:p w14:paraId="2B4AC843" w14:textId="7288FFFF" w:rsidR="00E64D9E" w:rsidRDefault="00D1150B">
      <w:pPr>
        <w:pStyle w:val="Akapitzlist"/>
        <w:numPr>
          <w:ilvl w:val="1"/>
          <w:numId w:val="14"/>
        </w:numPr>
        <w:tabs>
          <w:tab w:val="left" w:pos="837"/>
        </w:tabs>
        <w:spacing w:line="276" w:lineRule="auto"/>
        <w:ind w:right="171"/>
      </w:pPr>
      <w:r>
        <w:t>ESCO</w:t>
      </w:r>
      <w:r>
        <w:rPr>
          <w:spacing w:val="-14"/>
        </w:rPr>
        <w:t xml:space="preserve"> </w:t>
      </w:r>
      <w:r>
        <w:t>wniosła</w:t>
      </w:r>
      <w:r>
        <w:rPr>
          <w:spacing w:val="-11"/>
        </w:rPr>
        <w:t xml:space="preserve"> </w:t>
      </w:r>
      <w:r>
        <w:t>zabezpieczenie</w:t>
      </w:r>
      <w:r>
        <w:rPr>
          <w:spacing w:val="-11"/>
        </w:rPr>
        <w:t xml:space="preserve"> </w:t>
      </w:r>
      <w:r>
        <w:t>należytego</w:t>
      </w:r>
      <w:r>
        <w:rPr>
          <w:spacing w:val="-13"/>
        </w:rPr>
        <w:t xml:space="preserve"> </w:t>
      </w:r>
      <w:r>
        <w:t>wykonania</w:t>
      </w:r>
      <w:r>
        <w:rPr>
          <w:spacing w:val="-13"/>
        </w:rPr>
        <w:t xml:space="preserve"> </w:t>
      </w:r>
      <w:r>
        <w:t>Umowy</w:t>
      </w:r>
      <w:r>
        <w:rPr>
          <w:spacing w:val="-12"/>
        </w:rPr>
        <w:t xml:space="preserve"> </w:t>
      </w:r>
      <w:r>
        <w:t>w</w:t>
      </w:r>
      <w:r>
        <w:rPr>
          <w:spacing w:val="-4"/>
        </w:rPr>
        <w:t xml:space="preserve"> </w:t>
      </w:r>
      <w:r>
        <w:t>wysokości</w:t>
      </w:r>
      <w:r>
        <w:rPr>
          <w:spacing w:val="-13"/>
        </w:rPr>
        <w:t xml:space="preserve"> </w:t>
      </w:r>
      <w:r>
        <w:t>[</w:t>
      </w:r>
      <w:r w:rsidR="00E85716">
        <w:t>……………</w:t>
      </w:r>
      <w:r>
        <w:t>%]</w:t>
      </w:r>
      <w:r>
        <w:rPr>
          <w:spacing w:val="-14"/>
        </w:rPr>
        <w:t xml:space="preserve"> </w:t>
      </w:r>
      <w:r>
        <w:t>Wynagrodzenia za Etap</w:t>
      </w:r>
      <w:r>
        <w:rPr>
          <w:spacing w:val="-2"/>
        </w:rPr>
        <w:t xml:space="preserve"> </w:t>
      </w:r>
      <w:r>
        <w:t>Inwestycyjny.</w:t>
      </w:r>
    </w:p>
    <w:p w14:paraId="2B4AC844" w14:textId="77777777" w:rsidR="00E64D9E" w:rsidRDefault="00E64D9E">
      <w:pPr>
        <w:pStyle w:val="Tekstpodstawowy"/>
        <w:spacing w:before="7"/>
        <w:rPr>
          <w:sz w:val="19"/>
        </w:rPr>
      </w:pPr>
    </w:p>
    <w:p w14:paraId="2B4AC845" w14:textId="0E897A86" w:rsidR="00E64D9E" w:rsidRDefault="00D1150B">
      <w:pPr>
        <w:pStyle w:val="Akapitzlist"/>
        <w:numPr>
          <w:ilvl w:val="1"/>
          <w:numId w:val="14"/>
        </w:numPr>
        <w:tabs>
          <w:tab w:val="left" w:pos="837"/>
        </w:tabs>
        <w:spacing w:line="276" w:lineRule="auto"/>
        <w:ind w:right="171"/>
      </w:pPr>
      <w:r>
        <w:t>Zabezpieczenie</w:t>
      </w:r>
      <w:r>
        <w:rPr>
          <w:spacing w:val="-10"/>
        </w:rPr>
        <w:t xml:space="preserve"> </w:t>
      </w:r>
      <w:r>
        <w:t>należytego</w:t>
      </w:r>
      <w:r>
        <w:rPr>
          <w:spacing w:val="-12"/>
        </w:rPr>
        <w:t xml:space="preserve"> </w:t>
      </w:r>
      <w:r>
        <w:t>wykonania</w:t>
      </w:r>
      <w:r>
        <w:rPr>
          <w:spacing w:val="-10"/>
        </w:rPr>
        <w:t xml:space="preserve"> </w:t>
      </w:r>
      <w:r>
        <w:t>umowy</w:t>
      </w:r>
      <w:r>
        <w:rPr>
          <w:spacing w:val="-10"/>
        </w:rPr>
        <w:t xml:space="preserve"> </w:t>
      </w:r>
      <w:r>
        <w:t>służy</w:t>
      </w:r>
      <w:r>
        <w:rPr>
          <w:spacing w:val="-10"/>
        </w:rPr>
        <w:t xml:space="preserve"> </w:t>
      </w:r>
      <w:r>
        <w:t>zabezpieczeniu</w:t>
      </w:r>
      <w:r>
        <w:rPr>
          <w:spacing w:val="-10"/>
        </w:rPr>
        <w:t xml:space="preserve"> </w:t>
      </w:r>
      <w:r>
        <w:t>zapłaty</w:t>
      </w:r>
      <w:r>
        <w:rPr>
          <w:spacing w:val="-8"/>
        </w:rPr>
        <w:t xml:space="preserve"> </w:t>
      </w:r>
      <w:r>
        <w:t>wszelkich</w:t>
      </w:r>
      <w:r>
        <w:rPr>
          <w:spacing w:val="-9"/>
        </w:rPr>
        <w:t xml:space="preserve"> </w:t>
      </w:r>
      <w:r>
        <w:t>roszczeń służących Podmiotowi Publicznemu w stosunku do ESCO w związku z niniejszą umową, pokrycie roszczeń z tytułu niewykonania lub nienależytego wykonania Umowy, w szczególności z tytułu odpowiedzialności odszkodowawczej ESCO i kar umownych oraz kosztów  związanych  z  wykonaniem  zastępczym,  o  którym  mowa  w  pkt  1</w:t>
      </w:r>
      <w:r w:rsidR="00EE00A3">
        <w:t>7</w:t>
      </w:r>
      <w:r>
        <w:t>.6.  lit  f)ii).    W przypadku powstania roszczenia Podmiot Publiczny może je zaspokoić z zabezpieczenia należytego</w:t>
      </w:r>
      <w:r>
        <w:rPr>
          <w:spacing w:val="-5"/>
        </w:rPr>
        <w:t xml:space="preserve"> </w:t>
      </w:r>
      <w:r>
        <w:t>wykonania</w:t>
      </w:r>
      <w:r>
        <w:rPr>
          <w:spacing w:val="-6"/>
        </w:rPr>
        <w:t xml:space="preserve"> </w:t>
      </w:r>
      <w:r>
        <w:t>umowy</w:t>
      </w:r>
      <w:r>
        <w:rPr>
          <w:spacing w:val="-4"/>
        </w:rPr>
        <w:t xml:space="preserve"> </w:t>
      </w:r>
      <w:r>
        <w:t>bez</w:t>
      </w:r>
      <w:r>
        <w:rPr>
          <w:spacing w:val="-8"/>
        </w:rPr>
        <w:t xml:space="preserve"> </w:t>
      </w:r>
      <w:r>
        <w:t>wzywania</w:t>
      </w:r>
      <w:r>
        <w:rPr>
          <w:spacing w:val="-9"/>
        </w:rPr>
        <w:t xml:space="preserve"> </w:t>
      </w:r>
      <w:r>
        <w:t>ESCO</w:t>
      </w:r>
      <w:r>
        <w:rPr>
          <w:spacing w:val="-5"/>
        </w:rPr>
        <w:t xml:space="preserve"> </w:t>
      </w:r>
      <w:r>
        <w:t>do</w:t>
      </w:r>
      <w:r>
        <w:rPr>
          <w:spacing w:val="-8"/>
        </w:rPr>
        <w:t xml:space="preserve"> </w:t>
      </w:r>
      <w:r>
        <w:t>dobrowolnego</w:t>
      </w:r>
      <w:r>
        <w:rPr>
          <w:spacing w:val="-4"/>
        </w:rPr>
        <w:t xml:space="preserve"> </w:t>
      </w:r>
      <w:r>
        <w:t>zaspokojenia</w:t>
      </w:r>
      <w:r>
        <w:rPr>
          <w:spacing w:val="-6"/>
        </w:rPr>
        <w:t xml:space="preserve"> </w:t>
      </w:r>
      <w:r>
        <w:t xml:space="preserve">roszczenia. </w:t>
      </w:r>
    </w:p>
    <w:p w14:paraId="2B4AC846" w14:textId="77777777" w:rsidR="00E64D9E" w:rsidRDefault="00E64D9E">
      <w:pPr>
        <w:pStyle w:val="Tekstpodstawowy"/>
        <w:spacing w:before="8"/>
        <w:rPr>
          <w:sz w:val="19"/>
        </w:rPr>
      </w:pPr>
    </w:p>
    <w:p w14:paraId="2B4AC847" w14:textId="77777777" w:rsidR="00E64D9E" w:rsidRDefault="00D1150B">
      <w:pPr>
        <w:pStyle w:val="Akapitzlist"/>
        <w:numPr>
          <w:ilvl w:val="1"/>
          <w:numId w:val="14"/>
        </w:numPr>
        <w:tabs>
          <w:tab w:val="left" w:pos="836"/>
          <w:tab w:val="left" w:pos="837"/>
        </w:tabs>
        <w:ind w:hanging="721"/>
      </w:pPr>
      <w:r>
        <w:t>Koszty zabezpieczenia należytego wykonania Umowy ponosi</w:t>
      </w:r>
      <w:r>
        <w:rPr>
          <w:spacing w:val="-7"/>
        </w:rPr>
        <w:t xml:space="preserve"> </w:t>
      </w:r>
      <w:r>
        <w:t>ESCO.</w:t>
      </w:r>
    </w:p>
    <w:p w14:paraId="2B4AC848" w14:textId="77777777" w:rsidR="00E64D9E" w:rsidRDefault="00E64D9E">
      <w:pPr>
        <w:pStyle w:val="Tekstpodstawowy"/>
        <w:spacing w:before="1"/>
        <w:rPr>
          <w:sz w:val="23"/>
        </w:rPr>
      </w:pPr>
    </w:p>
    <w:p w14:paraId="2B4AC84B" w14:textId="131723A2" w:rsidR="00E64D9E" w:rsidRDefault="00D1150B" w:rsidP="00B9739A">
      <w:pPr>
        <w:pStyle w:val="Akapitzlist"/>
        <w:numPr>
          <w:ilvl w:val="1"/>
          <w:numId w:val="14"/>
        </w:numPr>
        <w:tabs>
          <w:tab w:val="left" w:pos="837"/>
        </w:tabs>
        <w:spacing w:line="276" w:lineRule="auto"/>
        <w:ind w:right="170"/>
      </w:pPr>
      <w:r>
        <w:t>ESCO jest zobowiązana zapewnić, aby Zabezpieczenie należytego wykonania Umowy zachowało moc wiążącą w okresie wykonywania Umowy oraz w okresie rękojmi za Wady fizyczne. ESCO jest zobowiązana do niezwłocznego informowania Podmiotu Publicznego o faktycznych lub prawnych okolicznościach, które mają lub mogą mieć wpływ na moc</w:t>
      </w:r>
      <w:r>
        <w:rPr>
          <w:spacing w:val="7"/>
        </w:rPr>
        <w:t xml:space="preserve"> </w:t>
      </w:r>
      <w:r>
        <w:t>wiążącą</w:t>
      </w:r>
      <w:r w:rsidR="00B9739A">
        <w:t xml:space="preserve"> </w:t>
      </w:r>
      <w:r>
        <w:t>zabezpieczenia należytego wykonania Umowy oraz na możliwość i zakres wykonywania przez</w:t>
      </w:r>
    </w:p>
    <w:p w14:paraId="2B4AC84C" w14:textId="77777777" w:rsidR="00E64D9E" w:rsidRDefault="00D1150B">
      <w:pPr>
        <w:pStyle w:val="Tekstpodstawowy"/>
        <w:spacing w:before="39"/>
        <w:ind w:left="836"/>
      </w:pPr>
      <w:r>
        <w:t>Podmiot Publiczny praw wynikających z zabezpieczenia.</w:t>
      </w:r>
    </w:p>
    <w:p w14:paraId="2B4AC84D" w14:textId="77777777" w:rsidR="00E64D9E" w:rsidRDefault="00E64D9E">
      <w:pPr>
        <w:pStyle w:val="Tekstpodstawowy"/>
        <w:rPr>
          <w:sz w:val="23"/>
        </w:rPr>
      </w:pPr>
    </w:p>
    <w:p w14:paraId="2B4AC84E" w14:textId="77777777" w:rsidR="00E64D9E" w:rsidRDefault="00D1150B">
      <w:pPr>
        <w:pStyle w:val="Akapitzlist"/>
        <w:numPr>
          <w:ilvl w:val="1"/>
          <w:numId w:val="14"/>
        </w:numPr>
        <w:tabs>
          <w:tab w:val="left" w:pos="836"/>
          <w:tab w:val="left" w:pos="837"/>
        </w:tabs>
        <w:spacing w:before="1"/>
        <w:ind w:hanging="721"/>
      </w:pPr>
      <w:r>
        <w:t>ESCO</w:t>
      </w:r>
      <w:r>
        <w:rPr>
          <w:spacing w:val="20"/>
        </w:rPr>
        <w:t xml:space="preserve"> </w:t>
      </w:r>
      <w:r>
        <w:t>jest</w:t>
      </w:r>
      <w:r>
        <w:rPr>
          <w:spacing w:val="21"/>
        </w:rPr>
        <w:t xml:space="preserve"> </w:t>
      </w:r>
      <w:r>
        <w:t>zobowiązana</w:t>
      </w:r>
      <w:r>
        <w:rPr>
          <w:spacing w:val="20"/>
        </w:rPr>
        <w:t xml:space="preserve"> </w:t>
      </w:r>
      <w:r>
        <w:t>do</w:t>
      </w:r>
      <w:r>
        <w:rPr>
          <w:spacing w:val="21"/>
        </w:rPr>
        <w:t xml:space="preserve"> </w:t>
      </w:r>
      <w:r>
        <w:t>ustanowienia</w:t>
      </w:r>
      <w:r>
        <w:rPr>
          <w:spacing w:val="20"/>
        </w:rPr>
        <w:t xml:space="preserve"> </w:t>
      </w:r>
      <w:r>
        <w:t>i</w:t>
      </w:r>
      <w:r>
        <w:rPr>
          <w:spacing w:val="17"/>
        </w:rPr>
        <w:t xml:space="preserve"> </w:t>
      </w:r>
      <w:r>
        <w:t>utrzymania</w:t>
      </w:r>
      <w:r>
        <w:rPr>
          <w:spacing w:val="20"/>
        </w:rPr>
        <w:t xml:space="preserve"> </w:t>
      </w:r>
      <w:r>
        <w:t>zabezpieczenia</w:t>
      </w:r>
      <w:r>
        <w:rPr>
          <w:spacing w:val="17"/>
        </w:rPr>
        <w:t xml:space="preserve"> </w:t>
      </w:r>
      <w:r>
        <w:t>w</w:t>
      </w:r>
      <w:r>
        <w:rPr>
          <w:spacing w:val="21"/>
        </w:rPr>
        <w:t xml:space="preserve"> </w:t>
      </w:r>
      <w:r>
        <w:t>jednej</w:t>
      </w:r>
      <w:r>
        <w:rPr>
          <w:spacing w:val="21"/>
        </w:rPr>
        <w:t xml:space="preserve"> </w:t>
      </w:r>
      <w:r>
        <w:t>z</w:t>
      </w:r>
      <w:r>
        <w:rPr>
          <w:spacing w:val="19"/>
        </w:rPr>
        <w:t xml:space="preserve"> </w:t>
      </w:r>
      <w:r>
        <w:t>form</w:t>
      </w:r>
    </w:p>
    <w:p w14:paraId="2B4AC84F" w14:textId="77777777" w:rsidR="00E64D9E" w:rsidRDefault="00D1150B">
      <w:pPr>
        <w:pStyle w:val="Tekstpodstawowy"/>
        <w:spacing w:before="41"/>
        <w:ind w:left="836"/>
      </w:pPr>
      <w:r>
        <w:t>przewidzianych w Ustawie PZP.</w:t>
      </w:r>
    </w:p>
    <w:p w14:paraId="2B4AC850" w14:textId="77777777" w:rsidR="00E64D9E" w:rsidRDefault="00E64D9E">
      <w:pPr>
        <w:pStyle w:val="Tekstpodstawowy"/>
        <w:spacing w:before="10"/>
      </w:pPr>
    </w:p>
    <w:p w14:paraId="2B4AC851" w14:textId="77777777" w:rsidR="00E64D9E" w:rsidRDefault="00D1150B">
      <w:pPr>
        <w:pStyle w:val="Akapitzlist"/>
        <w:numPr>
          <w:ilvl w:val="1"/>
          <w:numId w:val="14"/>
        </w:numPr>
        <w:tabs>
          <w:tab w:val="left" w:pos="836"/>
          <w:tab w:val="left" w:pos="837"/>
        </w:tabs>
        <w:ind w:hanging="721"/>
      </w:pPr>
      <w:r>
        <w:t xml:space="preserve">Podmiot Publiczny zwróci zabezpieczenie należytego wykonania </w:t>
      </w:r>
      <w:r>
        <w:rPr>
          <w:u w:val="single"/>
        </w:rPr>
        <w:t>U</w:t>
      </w:r>
      <w:r>
        <w:t>mowy w dwóch</w:t>
      </w:r>
      <w:r>
        <w:rPr>
          <w:spacing w:val="-14"/>
        </w:rPr>
        <w:t xml:space="preserve"> </w:t>
      </w:r>
      <w:r>
        <w:t>transzach:</w:t>
      </w:r>
    </w:p>
    <w:p w14:paraId="2B4AC852" w14:textId="77777777" w:rsidR="00E64D9E" w:rsidRDefault="00E64D9E">
      <w:pPr>
        <w:pStyle w:val="Tekstpodstawowy"/>
        <w:spacing w:before="5"/>
        <w:rPr>
          <w:sz w:val="18"/>
        </w:rPr>
      </w:pPr>
    </w:p>
    <w:p w14:paraId="2B4AC853" w14:textId="6817F070" w:rsidR="00E64D9E" w:rsidRDefault="00E85716">
      <w:pPr>
        <w:pStyle w:val="Akapitzlist"/>
        <w:numPr>
          <w:ilvl w:val="2"/>
          <w:numId w:val="14"/>
        </w:numPr>
        <w:tabs>
          <w:tab w:val="left" w:pos="1556"/>
          <w:tab w:val="left" w:pos="1557"/>
        </w:tabs>
        <w:spacing w:before="56"/>
        <w:ind w:right="171"/>
      </w:pPr>
      <w:r>
        <w:t xml:space="preserve">……………….. </w:t>
      </w:r>
      <w:r w:rsidR="00D1150B">
        <w:t xml:space="preserve">% wartości wniesionego zabezpieczenia w terminie </w:t>
      </w:r>
      <w:r>
        <w:t xml:space="preserve">………………….. </w:t>
      </w:r>
      <w:r w:rsidR="00D1150B">
        <w:t>Dni od Dnia Zakończenia Etapu</w:t>
      </w:r>
      <w:r w:rsidR="00D1150B">
        <w:rPr>
          <w:spacing w:val="-2"/>
        </w:rPr>
        <w:t xml:space="preserve"> </w:t>
      </w:r>
      <w:r w:rsidR="00D1150B">
        <w:t>Inwestycyjnego,</w:t>
      </w:r>
    </w:p>
    <w:p w14:paraId="2B4AC854" w14:textId="77777777" w:rsidR="00E64D9E" w:rsidRDefault="00E64D9E">
      <w:pPr>
        <w:pStyle w:val="Tekstpodstawowy"/>
        <w:spacing w:before="8"/>
        <w:rPr>
          <w:sz w:val="19"/>
        </w:rPr>
      </w:pPr>
    </w:p>
    <w:p w14:paraId="2B4AC855" w14:textId="52868E52" w:rsidR="00E64D9E" w:rsidRDefault="00E85716">
      <w:pPr>
        <w:pStyle w:val="Akapitzlist"/>
        <w:numPr>
          <w:ilvl w:val="2"/>
          <w:numId w:val="14"/>
        </w:numPr>
        <w:tabs>
          <w:tab w:val="left" w:pos="1556"/>
          <w:tab w:val="left" w:pos="1557"/>
        </w:tabs>
        <w:spacing w:before="1"/>
        <w:ind w:right="175"/>
      </w:pPr>
      <w:r>
        <w:t xml:space="preserve">………………….. </w:t>
      </w:r>
      <w:r w:rsidR="00D1150B">
        <w:t xml:space="preserve">% wartości wniesionego zabezpieczenia w terminie </w:t>
      </w:r>
      <w:r>
        <w:t xml:space="preserve">…………………. </w:t>
      </w:r>
      <w:r w:rsidR="00D1150B">
        <w:t xml:space="preserve">Dni od dnia upływu </w:t>
      </w:r>
      <w:r>
        <w:t xml:space="preserve">………………………. </w:t>
      </w:r>
      <w:r w:rsidR="00D1150B">
        <w:t>miesięcy od Dnia Zakończenia Etapu</w:t>
      </w:r>
      <w:r w:rsidR="00D1150B">
        <w:rPr>
          <w:spacing w:val="-6"/>
        </w:rPr>
        <w:t xml:space="preserve"> </w:t>
      </w:r>
      <w:r w:rsidR="00D1150B">
        <w:t>Inwestycyjnego.</w:t>
      </w:r>
    </w:p>
    <w:p w14:paraId="2B4AC856" w14:textId="77777777" w:rsidR="00E64D9E" w:rsidRDefault="00E64D9E">
      <w:pPr>
        <w:pStyle w:val="Tekstpodstawowy"/>
        <w:spacing w:before="8"/>
        <w:rPr>
          <w:sz w:val="19"/>
        </w:rPr>
      </w:pPr>
    </w:p>
    <w:p w14:paraId="2B4AC857" w14:textId="77777777" w:rsidR="00E64D9E" w:rsidRDefault="00D1150B">
      <w:pPr>
        <w:pStyle w:val="Akapitzlist"/>
        <w:numPr>
          <w:ilvl w:val="1"/>
          <w:numId w:val="14"/>
        </w:numPr>
        <w:tabs>
          <w:tab w:val="left" w:pos="837"/>
        </w:tabs>
        <w:spacing w:line="273" w:lineRule="auto"/>
        <w:ind w:right="171"/>
      </w:pPr>
      <w:r>
        <w:t>W przypadku zabezpieczenia w formie gwarancji lub poręczenia, okres ich obowiązywania nie może być krótszy</w:t>
      </w:r>
      <w:r>
        <w:rPr>
          <w:spacing w:val="-5"/>
        </w:rPr>
        <w:t xml:space="preserve"> </w:t>
      </w:r>
      <w:r>
        <w:t>niż:</w:t>
      </w:r>
    </w:p>
    <w:p w14:paraId="2B4AC858" w14:textId="77777777" w:rsidR="00E64D9E" w:rsidRDefault="00E64D9E">
      <w:pPr>
        <w:pStyle w:val="Tekstpodstawowy"/>
        <w:spacing w:before="1"/>
        <w:rPr>
          <w:sz w:val="20"/>
        </w:rPr>
      </w:pPr>
    </w:p>
    <w:p w14:paraId="2B4AC859" w14:textId="0F0EB104" w:rsidR="00E64D9E" w:rsidRDefault="00D1150B" w:rsidP="00195658">
      <w:pPr>
        <w:pStyle w:val="Akapitzlist"/>
        <w:numPr>
          <w:ilvl w:val="2"/>
          <w:numId w:val="14"/>
        </w:numPr>
        <w:tabs>
          <w:tab w:val="left" w:pos="1264"/>
        </w:tabs>
        <w:spacing w:line="276" w:lineRule="auto"/>
        <w:ind w:left="1263" w:hanging="361"/>
      </w:pPr>
      <w:r>
        <w:t xml:space="preserve">z tytułu należytego wykonania Umowy — </w:t>
      </w:r>
      <w:r w:rsidR="00D03EAB">
        <w:t>……………..</w:t>
      </w:r>
      <w:r>
        <w:t>Dni od Dnia Zakończenia</w:t>
      </w:r>
      <w:r>
        <w:rPr>
          <w:spacing w:val="42"/>
        </w:rPr>
        <w:t xml:space="preserve"> </w:t>
      </w:r>
      <w:r>
        <w:t>Etapu</w:t>
      </w:r>
    </w:p>
    <w:p w14:paraId="2B4AC85A" w14:textId="77777777" w:rsidR="00E64D9E" w:rsidRDefault="00D1150B" w:rsidP="00195658">
      <w:pPr>
        <w:pStyle w:val="Tekstpodstawowy"/>
        <w:spacing w:line="276" w:lineRule="auto"/>
        <w:ind w:left="1263"/>
      </w:pPr>
      <w:r>
        <w:t>Inwestycyjnego,</w:t>
      </w:r>
    </w:p>
    <w:p w14:paraId="2B4AC85C" w14:textId="7A68E2B4" w:rsidR="00E64D9E" w:rsidRDefault="00D1150B" w:rsidP="00905F62">
      <w:pPr>
        <w:pStyle w:val="Akapitzlist"/>
        <w:numPr>
          <w:ilvl w:val="2"/>
          <w:numId w:val="14"/>
        </w:numPr>
        <w:tabs>
          <w:tab w:val="left" w:pos="1264"/>
        </w:tabs>
        <w:spacing w:before="1" w:line="276" w:lineRule="auto"/>
        <w:ind w:left="1263" w:hanging="361"/>
      </w:pPr>
      <w:r>
        <w:t>z</w:t>
      </w:r>
      <w:r w:rsidRPr="00284EFF">
        <w:rPr>
          <w:spacing w:val="-11"/>
        </w:rPr>
        <w:t xml:space="preserve"> </w:t>
      </w:r>
      <w:r>
        <w:t>tytułu</w:t>
      </w:r>
      <w:r w:rsidRPr="00284EFF">
        <w:rPr>
          <w:spacing w:val="-10"/>
        </w:rPr>
        <w:t xml:space="preserve"> </w:t>
      </w:r>
      <w:r>
        <w:t>usunięcia</w:t>
      </w:r>
      <w:r w:rsidRPr="00284EFF">
        <w:rPr>
          <w:spacing w:val="-14"/>
        </w:rPr>
        <w:t xml:space="preserve"> </w:t>
      </w:r>
      <w:r>
        <w:t>wad</w:t>
      </w:r>
      <w:r w:rsidRPr="00284EFF">
        <w:rPr>
          <w:spacing w:val="-11"/>
        </w:rPr>
        <w:t xml:space="preserve"> </w:t>
      </w:r>
      <w:r>
        <w:t>i</w:t>
      </w:r>
      <w:r w:rsidRPr="00284EFF">
        <w:rPr>
          <w:spacing w:val="-12"/>
        </w:rPr>
        <w:t xml:space="preserve"> </w:t>
      </w:r>
      <w:r>
        <w:t>usterek</w:t>
      </w:r>
      <w:r w:rsidRPr="00284EFF">
        <w:rPr>
          <w:spacing w:val="-11"/>
        </w:rPr>
        <w:t xml:space="preserve"> </w:t>
      </w:r>
      <w:r>
        <w:t>—</w:t>
      </w:r>
      <w:r w:rsidRPr="00284EFF">
        <w:rPr>
          <w:spacing w:val="-14"/>
        </w:rPr>
        <w:t xml:space="preserve"> </w:t>
      </w:r>
      <w:r w:rsidR="00D03EAB">
        <w:t>…………………</w:t>
      </w:r>
      <w:r w:rsidR="00D03EAB" w:rsidRPr="00284EFF">
        <w:rPr>
          <w:spacing w:val="-13"/>
        </w:rPr>
        <w:t xml:space="preserve"> </w:t>
      </w:r>
      <w:r>
        <w:t>Dni</w:t>
      </w:r>
      <w:r w:rsidRPr="00284EFF">
        <w:rPr>
          <w:spacing w:val="-12"/>
        </w:rPr>
        <w:t xml:space="preserve"> </w:t>
      </w:r>
      <w:r>
        <w:t>od</w:t>
      </w:r>
      <w:r w:rsidRPr="00284EFF">
        <w:rPr>
          <w:spacing w:val="-11"/>
        </w:rPr>
        <w:t xml:space="preserve"> </w:t>
      </w:r>
      <w:r>
        <w:t>dnia</w:t>
      </w:r>
      <w:r w:rsidRPr="00284EFF">
        <w:rPr>
          <w:spacing w:val="-12"/>
        </w:rPr>
        <w:t xml:space="preserve"> </w:t>
      </w:r>
      <w:r>
        <w:t>upływu</w:t>
      </w:r>
      <w:r w:rsidRPr="00284EFF">
        <w:rPr>
          <w:spacing w:val="-10"/>
        </w:rPr>
        <w:t xml:space="preserve"> </w:t>
      </w:r>
      <w:r w:rsidR="00D03EAB">
        <w:t>………………………..</w:t>
      </w:r>
      <w:r w:rsidR="00D03EAB" w:rsidRPr="00284EFF">
        <w:rPr>
          <w:spacing w:val="-11"/>
        </w:rPr>
        <w:t xml:space="preserve"> </w:t>
      </w:r>
      <w:r>
        <w:t>miesięcy</w:t>
      </w:r>
      <w:r w:rsidRPr="00284EFF">
        <w:rPr>
          <w:spacing w:val="-12"/>
        </w:rPr>
        <w:t xml:space="preserve"> </w:t>
      </w:r>
      <w:r>
        <w:lastRenderedPageBreak/>
        <w:t>od</w:t>
      </w:r>
      <w:r w:rsidRPr="00284EFF">
        <w:rPr>
          <w:spacing w:val="-13"/>
        </w:rPr>
        <w:t xml:space="preserve"> </w:t>
      </w:r>
      <w:r>
        <w:t>Dnia</w:t>
      </w:r>
      <w:r w:rsidRPr="00284EFF">
        <w:rPr>
          <w:spacing w:val="-12"/>
        </w:rPr>
        <w:t xml:space="preserve"> </w:t>
      </w:r>
      <w:r>
        <w:t>Zakończenia</w:t>
      </w:r>
      <w:r w:rsidR="00284EFF">
        <w:t xml:space="preserve"> </w:t>
      </w:r>
      <w:r>
        <w:t>Etapu Inwestycyjnego.</w:t>
      </w:r>
    </w:p>
    <w:p w14:paraId="2B4AC85D" w14:textId="77777777" w:rsidR="00E64D9E" w:rsidRDefault="00D1150B">
      <w:pPr>
        <w:pStyle w:val="Akapitzlist"/>
        <w:numPr>
          <w:ilvl w:val="1"/>
          <w:numId w:val="14"/>
        </w:numPr>
        <w:tabs>
          <w:tab w:val="left" w:pos="837"/>
        </w:tabs>
        <w:spacing w:line="276" w:lineRule="auto"/>
        <w:ind w:right="171"/>
      </w:pPr>
      <w:r>
        <w:t>W przypadku zabezpieczenia w formie gwarancji lub poręczenia, okres ich obowiązywania nie może być krótszy niż terminy wskazane w pkt 6.7. powyżej, z zastrzeżeniem postanowień art. 452 ust. 8 Ustawy</w:t>
      </w:r>
      <w:r>
        <w:rPr>
          <w:spacing w:val="-3"/>
        </w:rPr>
        <w:t xml:space="preserve"> </w:t>
      </w:r>
      <w:r>
        <w:t>PZP.</w:t>
      </w:r>
    </w:p>
    <w:p w14:paraId="2B4AC85E" w14:textId="77777777" w:rsidR="00E64D9E" w:rsidRDefault="00E64D9E">
      <w:pPr>
        <w:pStyle w:val="Tekstpodstawowy"/>
        <w:spacing w:before="8"/>
        <w:rPr>
          <w:sz w:val="19"/>
        </w:rPr>
      </w:pPr>
    </w:p>
    <w:p w14:paraId="2B4AC85F" w14:textId="77777777" w:rsidR="00E64D9E" w:rsidRDefault="00D1150B">
      <w:pPr>
        <w:pStyle w:val="Akapitzlist"/>
        <w:numPr>
          <w:ilvl w:val="1"/>
          <w:numId w:val="14"/>
        </w:numPr>
        <w:tabs>
          <w:tab w:val="left" w:pos="837"/>
        </w:tabs>
        <w:spacing w:line="276" w:lineRule="auto"/>
        <w:ind w:right="171"/>
      </w:pPr>
      <w:r>
        <w:t>W przypadku przedłużenia terminu wykonania przedmiotu Umowy wskazanego w pkt. 4.2. powyżej, skutkującego tym, że okres obowiązywania gwarancji lub poręczenia byłby krótszy, aniżeli terminy wynikające z pkt 6.7. lit b) powyżej, ESCO przed dokonaniem z Podmiotem Publicznym takiej zmiany Umowy, zobowiązany jest do przedłużenia okresu obowiązywania zabezpieczenia w taki sposób, by po zmianie umowy z pkt 6.7. lit b) w zakresie terminu wykonania Etapu Inwestycyjnego, pokrywał się z terminami wynikającymi z pkt 6.7. powyżej i przedłożenia Podmiotowi Publicznemu dokumentu potwierdzającego takie</w:t>
      </w:r>
      <w:r>
        <w:rPr>
          <w:spacing w:val="-13"/>
        </w:rPr>
        <w:t xml:space="preserve"> </w:t>
      </w:r>
      <w:r>
        <w:t>przedłużenie.</w:t>
      </w:r>
    </w:p>
    <w:p w14:paraId="2B4AC860" w14:textId="77777777" w:rsidR="00E64D9E" w:rsidRDefault="00E64D9E">
      <w:pPr>
        <w:pStyle w:val="Tekstpodstawowy"/>
        <w:spacing w:before="9"/>
        <w:rPr>
          <w:sz w:val="19"/>
        </w:rPr>
      </w:pPr>
    </w:p>
    <w:p w14:paraId="2B4AC861" w14:textId="77777777" w:rsidR="00E64D9E" w:rsidRDefault="00D1150B">
      <w:pPr>
        <w:pStyle w:val="Akapitzlist"/>
        <w:numPr>
          <w:ilvl w:val="1"/>
          <w:numId w:val="14"/>
        </w:numPr>
        <w:tabs>
          <w:tab w:val="left" w:pos="836"/>
          <w:tab w:val="left" w:pos="837"/>
        </w:tabs>
        <w:ind w:hanging="721"/>
      </w:pPr>
      <w:r>
        <w:t>Zgodnie</w:t>
      </w:r>
      <w:r>
        <w:rPr>
          <w:spacing w:val="32"/>
        </w:rPr>
        <w:t xml:space="preserve"> </w:t>
      </w:r>
      <w:r>
        <w:t>z</w:t>
      </w:r>
      <w:r>
        <w:rPr>
          <w:spacing w:val="32"/>
        </w:rPr>
        <w:t xml:space="preserve"> </w:t>
      </w:r>
      <w:r>
        <w:t>art.</w:t>
      </w:r>
      <w:r>
        <w:rPr>
          <w:spacing w:val="30"/>
        </w:rPr>
        <w:t xml:space="preserve"> </w:t>
      </w:r>
      <w:r>
        <w:t>452</w:t>
      </w:r>
      <w:r>
        <w:rPr>
          <w:spacing w:val="31"/>
        </w:rPr>
        <w:t xml:space="preserve"> </w:t>
      </w:r>
      <w:r>
        <w:t>ust.</w:t>
      </w:r>
      <w:r>
        <w:rPr>
          <w:spacing w:val="30"/>
        </w:rPr>
        <w:t xml:space="preserve"> </w:t>
      </w:r>
      <w:r>
        <w:t>8</w:t>
      </w:r>
      <w:r>
        <w:rPr>
          <w:spacing w:val="33"/>
        </w:rPr>
        <w:t xml:space="preserve"> </w:t>
      </w:r>
      <w:r>
        <w:t>Ustawy</w:t>
      </w:r>
      <w:r>
        <w:rPr>
          <w:spacing w:val="32"/>
        </w:rPr>
        <w:t xml:space="preserve"> </w:t>
      </w:r>
      <w:r>
        <w:t>PZP,</w:t>
      </w:r>
      <w:r>
        <w:rPr>
          <w:spacing w:val="31"/>
        </w:rPr>
        <w:t xml:space="preserve"> </w:t>
      </w:r>
      <w:r>
        <w:t>ESCO</w:t>
      </w:r>
      <w:r>
        <w:rPr>
          <w:spacing w:val="30"/>
        </w:rPr>
        <w:t xml:space="preserve"> </w:t>
      </w:r>
      <w:r>
        <w:t>zobowiązuje</w:t>
      </w:r>
      <w:r>
        <w:rPr>
          <w:spacing w:val="33"/>
        </w:rPr>
        <w:t xml:space="preserve"> </w:t>
      </w:r>
      <w:r>
        <w:t>się</w:t>
      </w:r>
      <w:r>
        <w:rPr>
          <w:spacing w:val="32"/>
        </w:rPr>
        <w:t xml:space="preserve"> </w:t>
      </w:r>
      <w:r>
        <w:t>do</w:t>
      </w:r>
      <w:r>
        <w:rPr>
          <w:spacing w:val="34"/>
        </w:rPr>
        <w:t xml:space="preserve"> </w:t>
      </w:r>
      <w:r>
        <w:t>przedłużenia</w:t>
      </w:r>
      <w:r>
        <w:rPr>
          <w:spacing w:val="28"/>
        </w:rPr>
        <w:t xml:space="preserve"> </w:t>
      </w:r>
      <w:r>
        <w:t>wniesionego</w:t>
      </w:r>
    </w:p>
    <w:p w14:paraId="2B4AC862" w14:textId="77777777" w:rsidR="00E64D9E" w:rsidRDefault="00D1150B">
      <w:pPr>
        <w:pStyle w:val="Tekstpodstawowy"/>
        <w:spacing w:before="39"/>
        <w:ind w:left="836"/>
      </w:pPr>
      <w:r>
        <w:t>zabezpieczenia lub wniesienia nowego zabezpieczenia na kolejne okresy.</w:t>
      </w:r>
    </w:p>
    <w:p w14:paraId="2B4AC863" w14:textId="77777777" w:rsidR="00E64D9E" w:rsidRDefault="00E64D9E">
      <w:pPr>
        <w:pStyle w:val="Tekstpodstawowy"/>
        <w:rPr>
          <w:sz w:val="23"/>
        </w:rPr>
      </w:pPr>
    </w:p>
    <w:p w14:paraId="2B4AC864" w14:textId="77777777" w:rsidR="00E64D9E" w:rsidRDefault="00D1150B">
      <w:pPr>
        <w:pStyle w:val="Akapitzlist"/>
        <w:numPr>
          <w:ilvl w:val="1"/>
          <w:numId w:val="14"/>
        </w:numPr>
        <w:tabs>
          <w:tab w:val="left" w:pos="837"/>
        </w:tabs>
        <w:spacing w:line="276" w:lineRule="auto"/>
        <w:ind w:right="171"/>
      </w:pPr>
      <w:r>
        <w:t>W przypadku nieprzedłużenia lub niewniesienia nowego zabezpieczenia najpóźniej na 30 dni przed upływem terminu ważności dotychczasowego zabezpieczenia wniesionego w innej formie niż w pieniądzu, Podmiot Publiczny zmieni formę na zabezpieczenie w pieniądzu, poprzez wypłatę kwoty z dotychczasowego</w:t>
      </w:r>
      <w:r>
        <w:rPr>
          <w:spacing w:val="-2"/>
        </w:rPr>
        <w:t xml:space="preserve"> </w:t>
      </w:r>
      <w:r>
        <w:t>zabezpieczenia.</w:t>
      </w:r>
    </w:p>
    <w:p w14:paraId="2B4AC865" w14:textId="77777777" w:rsidR="00E64D9E" w:rsidRDefault="00E64D9E">
      <w:pPr>
        <w:pStyle w:val="Tekstpodstawowy"/>
        <w:spacing w:before="8"/>
        <w:rPr>
          <w:sz w:val="19"/>
        </w:rPr>
      </w:pPr>
    </w:p>
    <w:p w14:paraId="2B4AC866" w14:textId="0D68A749" w:rsidR="00E64D9E" w:rsidRDefault="00D1150B">
      <w:pPr>
        <w:pStyle w:val="Akapitzlist"/>
        <w:numPr>
          <w:ilvl w:val="1"/>
          <w:numId w:val="14"/>
        </w:numPr>
        <w:tabs>
          <w:tab w:val="left" w:pos="837"/>
        </w:tabs>
        <w:spacing w:before="1" w:line="276" w:lineRule="auto"/>
        <w:ind w:right="173"/>
      </w:pPr>
      <w:r>
        <w:t xml:space="preserve">Zapisy zawarte w pkt. 6.10 i 6.11 stosuje się, jeżeli okres na jaki ma zostać wniesione zabezpieczenie przekracza 5 lat, a EECO wnosi zabezpieczenie w formie innej niż w pieniądzu, na okres nie krótszy niż </w:t>
      </w:r>
      <w:r w:rsidR="00D03EAB">
        <w:t>……………………..</w:t>
      </w:r>
      <w:r w:rsidR="00D03EAB">
        <w:rPr>
          <w:spacing w:val="-5"/>
        </w:rPr>
        <w:t xml:space="preserve"> </w:t>
      </w:r>
      <w:r>
        <w:t>lat.</w:t>
      </w:r>
    </w:p>
    <w:p w14:paraId="2B4AC867" w14:textId="77777777" w:rsidR="00E64D9E" w:rsidRDefault="00E64D9E">
      <w:pPr>
        <w:pStyle w:val="Tekstpodstawowy"/>
        <w:spacing w:before="8"/>
        <w:rPr>
          <w:sz w:val="19"/>
        </w:rPr>
      </w:pPr>
    </w:p>
    <w:p w14:paraId="2B4AC86A" w14:textId="6A251DDD" w:rsidR="00E64D9E" w:rsidRDefault="00D1150B" w:rsidP="00052DF3">
      <w:pPr>
        <w:pStyle w:val="Akapitzlist"/>
        <w:numPr>
          <w:ilvl w:val="1"/>
          <w:numId w:val="14"/>
        </w:numPr>
        <w:tabs>
          <w:tab w:val="left" w:pos="837"/>
        </w:tabs>
        <w:spacing w:line="276" w:lineRule="auto"/>
        <w:ind w:right="171"/>
      </w:pPr>
      <w:r>
        <w:t>W trakcie realizacji Etapu Inwestycyjnego ESCO może dokonać zmiany formy zabezpieczenia należytego wykonania umowy, na jedną lub kilka form, o których mowa w art. 450 ust. 1 ustawy Prawo zamówień publicznych. Podmiot Publiczny nie wyraża zgody na wniesienie</w:t>
      </w:r>
      <w:r w:rsidR="00052DF3">
        <w:t xml:space="preserve"> </w:t>
      </w:r>
      <w:r>
        <w:t>zabezpieczenia w formach, o których mowa w art. 450 ust. 2 Ustawy PZP. Zmiana formy zabezpieczenia jest dokonywana z zachowaniem ciągłości zabezpieczenia i bez zmniejszenia jego wysokości.</w:t>
      </w:r>
    </w:p>
    <w:p w14:paraId="2B4AC86B" w14:textId="77777777" w:rsidR="00E64D9E" w:rsidRDefault="00E64D9E">
      <w:pPr>
        <w:pStyle w:val="Tekstpodstawowy"/>
        <w:spacing w:before="8"/>
        <w:rPr>
          <w:sz w:val="19"/>
        </w:rPr>
      </w:pPr>
    </w:p>
    <w:p w14:paraId="2B4AC86C" w14:textId="77777777" w:rsidR="00E64D9E" w:rsidRDefault="00D1150B">
      <w:pPr>
        <w:pStyle w:val="Akapitzlist"/>
        <w:numPr>
          <w:ilvl w:val="1"/>
          <w:numId w:val="14"/>
        </w:numPr>
        <w:tabs>
          <w:tab w:val="left" w:pos="836"/>
          <w:tab w:val="left" w:pos="837"/>
        </w:tabs>
        <w:spacing w:before="1"/>
        <w:ind w:hanging="721"/>
      </w:pPr>
      <w:r>
        <w:t>Zabezpieczenie</w:t>
      </w:r>
      <w:r>
        <w:rPr>
          <w:spacing w:val="37"/>
        </w:rPr>
        <w:t xml:space="preserve"> </w:t>
      </w:r>
      <w:r>
        <w:t>należytego</w:t>
      </w:r>
      <w:r>
        <w:rPr>
          <w:spacing w:val="38"/>
        </w:rPr>
        <w:t xml:space="preserve"> </w:t>
      </w:r>
      <w:r>
        <w:t>wykonania</w:t>
      </w:r>
      <w:r>
        <w:rPr>
          <w:spacing w:val="40"/>
        </w:rPr>
        <w:t xml:space="preserve"> </w:t>
      </w:r>
      <w:r>
        <w:t>umowy</w:t>
      </w:r>
      <w:r>
        <w:rPr>
          <w:spacing w:val="38"/>
        </w:rPr>
        <w:t xml:space="preserve"> </w:t>
      </w:r>
      <w:r>
        <w:t>pozostaje</w:t>
      </w:r>
      <w:r>
        <w:rPr>
          <w:spacing w:val="37"/>
        </w:rPr>
        <w:t xml:space="preserve"> </w:t>
      </w:r>
      <w:r>
        <w:t>w</w:t>
      </w:r>
      <w:r>
        <w:rPr>
          <w:spacing w:val="38"/>
        </w:rPr>
        <w:t xml:space="preserve"> </w:t>
      </w:r>
      <w:r>
        <w:t>dyspozycji</w:t>
      </w:r>
      <w:r>
        <w:rPr>
          <w:spacing w:val="37"/>
        </w:rPr>
        <w:t xml:space="preserve"> </w:t>
      </w:r>
      <w:r>
        <w:t>Podmiot</w:t>
      </w:r>
      <w:r>
        <w:rPr>
          <w:spacing w:val="37"/>
        </w:rPr>
        <w:t xml:space="preserve"> </w:t>
      </w:r>
      <w:r>
        <w:t>Publiczny</w:t>
      </w:r>
      <w:r>
        <w:rPr>
          <w:spacing w:val="38"/>
        </w:rPr>
        <w:t xml:space="preserve"> </w:t>
      </w:r>
      <w:r>
        <w:t>i</w:t>
      </w:r>
    </w:p>
    <w:p w14:paraId="2B4AC86D" w14:textId="77777777" w:rsidR="00E64D9E" w:rsidRDefault="00D1150B">
      <w:pPr>
        <w:pStyle w:val="Tekstpodstawowy"/>
        <w:spacing w:before="38"/>
        <w:ind w:left="836"/>
        <w:jc w:val="both"/>
      </w:pPr>
      <w:r>
        <w:t>zachowuje swoją ważność na czas określony w umowie.</w:t>
      </w:r>
    </w:p>
    <w:p w14:paraId="2B4AC86E" w14:textId="77777777" w:rsidR="00E64D9E" w:rsidRDefault="00E64D9E">
      <w:pPr>
        <w:pStyle w:val="Tekstpodstawowy"/>
        <w:rPr>
          <w:sz w:val="23"/>
        </w:rPr>
      </w:pPr>
    </w:p>
    <w:p w14:paraId="2B4AC86F" w14:textId="77777777" w:rsidR="00E64D9E" w:rsidRDefault="00D1150B">
      <w:pPr>
        <w:pStyle w:val="Akapitzlist"/>
        <w:numPr>
          <w:ilvl w:val="1"/>
          <w:numId w:val="14"/>
        </w:numPr>
        <w:tabs>
          <w:tab w:val="left" w:pos="837"/>
        </w:tabs>
        <w:spacing w:before="1" w:line="276" w:lineRule="auto"/>
        <w:ind w:right="171"/>
      </w:pPr>
      <w:r>
        <w:t>Jeżeli nie zajdzie powód do realizacji zabezpieczenia w całości lub w części, podlega ono zwrotowi ESCO odpowiednio w całości lub w części w terminach, o których mowa w pkt 6.7. Zabezpieczenie</w:t>
      </w:r>
      <w:r>
        <w:rPr>
          <w:spacing w:val="-9"/>
        </w:rPr>
        <w:t xml:space="preserve"> </w:t>
      </w:r>
      <w:r>
        <w:t>należytego</w:t>
      </w:r>
      <w:r>
        <w:rPr>
          <w:spacing w:val="-8"/>
        </w:rPr>
        <w:t xml:space="preserve"> </w:t>
      </w:r>
      <w:r>
        <w:t>wykonania</w:t>
      </w:r>
      <w:r>
        <w:rPr>
          <w:spacing w:val="-8"/>
        </w:rPr>
        <w:t xml:space="preserve"> </w:t>
      </w:r>
      <w:r>
        <w:t>Umowy</w:t>
      </w:r>
      <w:r>
        <w:rPr>
          <w:spacing w:val="-8"/>
        </w:rPr>
        <w:t xml:space="preserve"> </w:t>
      </w:r>
      <w:r>
        <w:t>wniesione</w:t>
      </w:r>
      <w:r>
        <w:rPr>
          <w:spacing w:val="-8"/>
        </w:rPr>
        <w:t xml:space="preserve"> </w:t>
      </w:r>
      <w:r>
        <w:t>w</w:t>
      </w:r>
      <w:r>
        <w:rPr>
          <w:spacing w:val="-7"/>
        </w:rPr>
        <w:t xml:space="preserve"> </w:t>
      </w:r>
      <w:r>
        <w:t>pieniądzu</w:t>
      </w:r>
      <w:r>
        <w:rPr>
          <w:spacing w:val="-10"/>
        </w:rPr>
        <w:t xml:space="preserve"> </w:t>
      </w:r>
      <w:r>
        <w:t>zostanie</w:t>
      </w:r>
      <w:r>
        <w:rPr>
          <w:spacing w:val="-8"/>
        </w:rPr>
        <w:t xml:space="preserve"> </w:t>
      </w:r>
      <w:r>
        <w:t>zwrócone</w:t>
      </w:r>
      <w:r>
        <w:rPr>
          <w:spacing w:val="-7"/>
        </w:rPr>
        <w:t xml:space="preserve"> </w:t>
      </w:r>
      <w:r>
        <w:t>wraz z odsetkami wynikającymi z umowy rachunku bankowego Podmiotu Publicznego, na którym było ono przechowywane, pomniejszone o koszty prowadzenia rachunku oraz prowizji bankowej za przelew pieniędzy na rachunek</w:t>
      </w:r>
      <w:r>
        <w:rPr>
          <w:spacing w:val="2"/>
        </w:rPr>
        <w:t xml:space="preserve"> </w:t>
      </w:r>
      <w:r>
        <w:t>ESCO.</w:t>
      </w:r>
    </w:p>
    <w:p w14:paraId="2B4AC870" w14:textId="77777777" w:rsidR="00E64D9E" w:rsidRDefault="00E64D9E">
      <w:pPr>
        <w:pStyle w:val="Tekstpodstawowy"/>
        <w:spacing w:before="7"/>
        <w:rPr>
          <w:sz w:val="19"/>
        </w:rPr>
      </w:pPr>
    </w:p>
    <w:p w14:paraId="2B4AC871" w14:textId="77777777" w:rsidR="00E64D9E" w:rsidRDefault="00D1150B">
      <w:pPr>
        <w:pStyle w:val="Akapitzlist"/>
        <w:numPr>
          <w:ilvl w:val="1"/>
          <w:numId w:val="14"/>
        </w:numPr>
        <w:tabs>
          <w:tab w:val="left" w:pos="837"/>
        </w:tabs>
        <w:spacing w:line="276" w:lineRule="auto"/>
        <w:ind w:right="173"/>
      </w:pPr>
      <w:r>
        <w:t>Podmiot Publiczny może dochodzić zaspokojenia z zabezpieczenia, jeżeli jakakolwiek kwota należna Podmiotowi Publicznemu od ESCO w związku z niewykonaniem lub nienależytym wykonaniem Umowy nie zostanie</w:t>
      </w:r>
      <w:r>
        <w:rPr>
          <w:spacing w:val="-1"/>
        </w:rPr>
        <w:t xml:space="preserve"> </w:t>
      </w:r>
      <w:r>
        <w:t>zapłacona.</w:t>
      </w:r>
    </w:p>
    <w:p w14:paraId="2B4AC872" w14:textId="77777777" w:rsidR="00E64D9E" w:rsidRDefault="00E64D9E">
      <w:pPr>
        <w:pStyle w:val="Tekstpodstawowy"/>
        <w:spacing w:before="9"/>
        <w:rPr>
          <w:sz w:val="19"/>
        </w:rPr>
      </w:pPr>
    </w:p>
    <w:p w14:paraId="2B4AC873" w14:textId="77777777" w:rsidR="00E64D9E" w:rsidRDefault="00D1150B">
      <w:pPr>
        <w:pStyle w:val="Akapitzlist"/>
        <w:numPr>
          <w:ilvl w:val="1"/>
          <w:numId w:val="14"/>
        </w:numPr>
        <w:tabs>
          <w:tab w:val="left" w:pos="837"/>
        </w:tabs>
        <w:spacing w:line="276" w:lineRule="auto"/>
        <w:ind w:right="170"/>
      </w:pPr>
      <w:r>
        <w:t xml:space="preserve">Podmiot Publiczny zastrzega sobie, że w przypadku wniesienia zabezpieczenia w formie </w:t>
      </w:r>
      <w:r>
        <w:lastRenderedPageBreak/>
        <w:t>gwarancji</w:t>
      </w:r>
      <w:r>
        <w:rPr>
          <w:spacing w:val="-12"/>
        </w:rPr>
        <w:t xml:space="preserve"> </w:t>
      </w:r>
      <w:r>
        <w:t>bankowej</w:t>
      </w:r>
      <w:r>
        <w:rPr>
          <w:spacing w:val="-10"/>
        </w:rPr>
        <w:t xml:space="preserve"> </w:t>
      </w:r>
      <w:r>
        <w:t>lub</w:t>
      </w:r>
      <w:r>
        <w:rPr>
          <w:spacing w:val="-11"/>
        </w:rPr>
        <w:t xml:space="preserve"> </w:t>
      </w:r>
      <w:r>
        <w:t>ubezpieczeniowej,</w:t>
      </w:r>
      <w:r>
        <w:rPr>
          <w:spacing w:val="-10"/>
        </w:rPr>
        <w:t xml:space="preserve"> </w:t>
      </w:r>
      <w:r>
        <w:t>gwarancja</w:t>
      </w:r>
      <w:r>
        <w:rPr>
          <w:spacing w:val="-13"/>
        </w:rPr>
        <w:t xml:space="preserve"> </w:t>
      </w:r>
      <w:r>
        <w:t>ta</w:t>
      </w:r>
      <w:r>
        <w:rPr>
          <w:spacing w:val="-10"/>
        </w:rPr>
        <w:t xml:space="preserve"> </w:t>
      </w:r>
      <w:r>
        <w:t>winna</w:t>
      </w:r>
      <w:r>
        <w:rPr>
          <w:spacing w:val="-11"/>
        </w:rPr>
        <w:t xml:space="preserve"> </w:t>
      </w:r>
      <w:r>
        <w:t>mieć</w:t>
      </w:r>
      <w:r>
        <w:rPr>
          <w:spacing w:val="-10"/>
        </w:rPr>
        <w:t xml:space="preserve"> </w:t>
      </w:r>
      <w:r>
        <w:t>charakter</w:t>
      </w:r>
      <w:r>
        <w:rPr>
          <w:spacing w:val="-12"/>
        </w:rPr>
        <w:t xml:space="preserve"> </w:t>
      </w:r>
      <w:r>
        <w:t>abstrakcyjny,</w:t>
      </w:r>
      <w:r>
        <w:rPr>
          <w:spacing w:val="-13"/>
        </w:rPr>
        <w:t xml:space="preserve"> </w:t>
      </w:r>
      <w:r>
        <w:t>tj. zobowiązywać gwaranta nieodwołalnie i bezwarunkowo do wypłacenia Podmiotowi Publicznemu jako beneficjentowi gwarancji kwoty objęte żądaniem wypłaty, na pierwsze pisemne żądanie Podmiotu Publicznego, wskazujące na niewykonanie lub nienależyte wykonanie umowy. Przedstawiona przez ESCO gwarancja bankowa lub ubezpieczeniowa nie może w szczególności zawierać żadnych postanowień, na mocy których gwarant byłby uprawniony do merytorycznego badania zasadności żądania</w:t>
      </w:r>
      <w:r>
        <w:rPr>
          <w:spacing w:val="-3"/>
        </w:rPr>
        <w:t xml:space="preserve"> </w:t>
      </w:r>
      <w:r>
        <w:t>wypłaty.</w:t>
      </w:r>
    </w:p>
    <w:p w14:paraId="2B4AC874" w14:textId="77777777" w:rsidR="00E64D9E" w:rsidRDefault="00E64D9E">
      <w:pPr>
        <w:pStyle w:val="Tekstpodstawowy"/>
        <w:spacing w:before="9"/>
        <w:rPr>
          <w:sz w:val="19"/>
        </w:rPr>
      </w:pPr>
    </w:p>
    <w:p w14:paraId="2B4AC875" w14:textId="77777777" w:rsidR="00E64D9E" w:rsidRDefault="00D1150B">
      <w:pPr>
        <w:pStyle w:val="Akapitzlist"/>
        <w:numPr>
          <w:ilvl w:val="1"/>
          <w:numId w:val="14"/>
        </w:numPr>
        <w:tabs>
          <w:tab w:val="left" w:pos="837"/>
        </w:tabs>
        <w:spacing w:line="276" w:lineRule="auto"/>
        <w:ind w:right="174"/>
      </w:pPr>
      <w:r>
        <w:t>Dostarczona przez ESCO gwarancja bankowa lub ubezpieczeniowa złożona tytułem zabezpieczenia należytego wykonania umowy musi ponadto zawierać klauzule</w:t>
      </w:r>
      <w:r>
        <w:rPr>
          <w:spacing w:val="-11"/>
        </w:rPr>
        <w:t xml:space="preserve"> </w:t>
      </w:r>
      <w:r>
        <w:t>o:</w:t>
      </w:r>
    </w:p>
    <w:p w14:paraId="2B4AC876" w14:textId="77777777" w:rsidR="00E64D9E" w:rsidRDefault="00E64D9E">
      <w:pPr>
        <w:pStyle w:val="Tekstpodstawowy"/>
        <w:spacing w:before="8"/>
        <w:rPr>
          <w:sz w:val="19"/>
        </w:rPr>
      </w:pPr>
    </w:p>
    <w:p w14:paraId="2B4AC877" w14:textId="77777777" w:rsidR="00E64D9E" w:rsidRDefault="00D1150B">
      <w:pPr>
        <w:pStyle w:val="Akapitzlist"/>
        <w:numPr>
          <w:ilvl w:val="2"/>
          <w:numId w:val="14"/>
        </w:numPr>
        <w:tabs>
          <w:tab w:val="left" w:pos="1264"/>
        </w:tabs>
        <w:ind w:left="1263" w:right="172" w:hanging="360"/>
      </w:pPr>
      <w:r>
        <w:t>zgodzie gwaranta na to, aby żadna zmiana ani uzupełnienie lub jakakolwiek modyfikacja Umowy lub zakresu prac, które mają zostać wykonane zgodnie z Umową, lub w jakichkolwiek dokumentach stanowiących Umowę, jakie mogą zostać sporządzone między Podmiotem Publicznym a ESCO, nie zwalniała gwaranta w żaden sposób z odpowiedzialności wynikającej z</w:t>
      </w:r>
      <w:r>
        <w:rPr>
          <w:spacing w:val="-4"/>
        </w:rPr>
        <w:t xml:space="preserve"> </w:t>
      </w:r>
      <w:r>
        <w:t>gwarancji;</w:t>
      </w:r>
    </w:p>
    <w:p w14:paraId="2B4AC878" w14:textId="77777777" w:rsidR="00E64D9E" w:rsidRDefault="00D1150B">
      <w:pPr>
        <w:pStyle w:val="Akapitzlist"/>
        <w:numPr>
          <w:ilvl w:val="2"/>
          <w:numId w:val="14"/>
        </w:numPr>
        <w:tabs>
          <w:tab w:val="left" w:pos="1264"/>
        </w:tabs>
        <w:spacing w:before="1"/>
        <w:ind w:left="1263" w:right="171" w:hanging="360"/>
      </w:pPr>
      <w:r>
        <w:t>zgodzie</w:t>
      </w:r>
      <w:r>
        <w:rPr>
          <w:spacing w:val="-6"/>
        </w:rPr>
        <w:t xml:space="preserve"> </w:t>
      </w:r>
      <w:r>
        <w:t>gwaranta,</w:t>
      </w:r>
      <w:r>
        <w:rPr>
          <w:spacing w:val="-6"/>
        </w:rPr>
        <w:t xml:space="preserve"> </w:t>
      </w:r>
      <w:r>
        <w:t>że</w:t>
      </w:r>
      <w:r>
        <w:rPr>
          <w:spacing w:val="-8"/>
        </w:rPr>
        <w:t xml:space="preserve"> </w:t>
      </w:r>
      <w:r>
        <w:t>żadna</w:t>
      </w:r>
      <w:r>
        <w:rPr>
          <w:spacing w:val="-7"/>
        </w:rPr>
        <w:t xml:space="preserve"> </w:t>
      </w:r>
      <w:r>
        <w:t>zmiana</w:t>
      </w:r>
      <w:r>
        <w:rPr>
          <w:spacing w:val="-7"/>
        </w:rPr>
        <w:t xml:space="preserve"> </w:t>
      </w:r>
      <w:r>
        <w:t>ani</w:t>
      </w:r>
      <w:r>
        <w:rPr>
          <w:spacing w:val="-9"/>
        </w:rPr>
        <w:t xml:space="preserve"> </w:t>
      </w:r>
      <w:r>
        <w:t>uzupełnienie</w:t>
      </w:r>
      <w:r>
        <w:rPr>
          <w:spacing w:val="-6"/>
        </w:rPr>
        <w:t xml:space="preserve"> </w:t>
      </w:r>
      <w:r>
        <w:t>lub</w:t>
      </w:r>
      <w:r>
        <w:rPr>
          <w:spacing w:val="-6"/>
        </w:rPr>
        <w:t xml:space="preserve"> </w:t>
      </w:r>
      <w:r>
        <w:t>jakakolwiek</w:t>
      </w:r>
      <w:r>
        <w:rPr>
          <w:spacing w:val="-8"/>
        </w:rPr>
        <w:t xml:space="preserve"> </w:t>
      </w:r>
      <w:r>
        <w:t>modyfikacja</w:t>
      </w:r>
      <w:r>
        <w:rPr>
          <w:spacing w:val="-9"/>
        </w:rPr>
        <w:t xml:space="preserve"> </w:t>
      </w:r>
      <w:r>
        <w:t>umowy, jakie mogą zostać sporządzone między Podmiotem Publicznym a ESCO, nie zwalnia go (gwaranta) w żaden sposób z odpowiedzialności wynikającej z niniejszej gwarancji. Gwarant rezygnuje z konieczności zawiadamiania go o takiej zmianie, uzupełnieniu lub modyfikacji;</w:t>
      </w:r>
    </w:p>
    <w:p w14:paraId="2B4AC879" w14:textId="77777777" w:rsidR="00E64D9E" w:rsidRDefault="00D1150B">
      <w:pPr>
        <w:pStyle w:val="Akapitzlist"/>
        <w:numPr>
          <w:ilvl w:val="2"/>
          <w:numId w:val="14"/>
        </w:numPr>
        <w:tabs>
          <w:tab w:val="left" w:pos="1264"/>
        </w:tabs>
        <w:ind w:left="1263" w:right="173" w:hanging="360"/>
        <w:rPr>
          <w:i/>
        </w:rPr>
      </w:pPr>
      <w:r>
        <w:t xml:space="preserve">treści: </w:t>
      </w:r>
      <w:r>
        <w:rPr>
          <w:i/>
        </w:rPr>
        <w:t>„Wszelkie spory dotyczące gwarancji podlegają rozstrzygnięciu zgodnie z prawem Rzeczypospolitej Polskiej i podlegają kompetencji sądu powszechnego właściwego dla siedziby Podmiotu</w:t>
      </w:r>
      <w:r>
        <w:rPr>
          <w:i/>
          <w:spacing w:val="-4"/>
        </w:rPr>
        <w:t xml:space="preserve"> </w:t>
      </w:r>
      <w:r>
        <w:rPr>
          <w:i/>
        </w:rPr>
        <w:t>Publicznego”.</w:t>
      </w:r>
    </w:p>
    <w:p w14:paraId="2B4AC87A" w14:textId="77777777" w:rsidR="00E64D9E" w:rsidRDefault="00D1150B">
      <w:pPr>
        <w:pStyle w:val="Akapitzlist"/>
        <w:numPr>
          <w:ilvl w:val="1"/>
          <w:numId w:val="14"/>
        </w:numPr>
        <w:tabs>
          <w:tab w:val="left" w:pos="837"/>
        </w:tabs>
        <w:spacing w:line="276" w:lineRule="auto"/>
        <w:ind w:right="170"/>
      </w:pPr>
      <w:r>
        <w:t>Za wyjątkiem zabezpieczenia wniesionego w pieniądzu, każde zabezpieczenie, jak również zmiana zabezpieczenia uprzednio wniesionego podlega zatwierdzeniu przez Podmiot Publiczny.</w:t>
      </w:r>
    </w:p>
    <w:p w14:paraId="2B4AC87B" w14:textId="77777777" w:rsidR="00E64D9E" w:rsidRDefault="00E64D9E">
      <w:pPr>
        <w:pStyle w:val="Tekstpodstawowy"/>
        <w:spacing w:before="8"/>
        <w:rPr>
          <w:sz w:val="19"/>
        </w:rPr>
      </w:pPr>
    </w:p>
    <w:p w14:paraId="4DB21811" w14:textId="77777777" w:rsidR="009E7ADC" w:rsidRDefault="009E7ADC">
      <w:pPr>
        <w:pStyle w:val="Tekstpodstawowy"/>
        <w:spacing w:before="8"/>
        <w:rPr>
          <w:sz w:val="19"/>
        </w:rPr>
      </w:pPr>
    </w:p>
    <w:p w14:paraId="2B4AC87C" w14:textId="77777777" w:rsidR="00E64D9E" w:rsidRDefault="00D1150B">
      <w:pPr>
        <w:pStyle w:val="Nagwek2"/>
        <w:numPr>
          <w:ilvl w:val="0"/>
          <w:numId w:val="14"/>
        </w:numPr>
        <w:tabs>
          <w:tab w:val="left" w:pos="836"/>
          <w:tab w:val="left" w:pos="837"/>
        </w:tabs>
        <w:ind w:hanging="721"/>
      </w:pPr>
      <w:bookmarkStart w:id="12" w:name="_Toc208393867"/>
      <w:r>
        <w:t>Finansowanie Przedsięwzięcia i Model</w:t>
      </w:r>
      <w:r>
        <w:rPr>
          <w:spacing w:val="-1"/>
        </w:rPr>
        <w:t xml:space="preserve"> </w:t>
      </w:r>
      <w:r>
        <w:t>Finansowy</w:t>
      </w:r>
      <w:bookmarkEnd w:id="12"/>
    </w:p>
    <w:p w14:paraId="2B4AC87E" w14:textId="77777777" w:rsidR="00E64D9E" w:rsidRDefault="00D1150B">
      <w:pPr>
        <w:pStyle w:val="Akapitzlist"/>
        <w:numPr>
          <w:ilvl w:val="1"/>
          <w:numId w:val="14"/>
        </w:numPr>
        <w:tabs>
          <w:tab w:val="left" w:pos="837"/>
        </w:tabs>
        <w:spacing w:before="34" w:line="273" w:lineRule="auto"/>
        <w:ind w:right="173"/>
      </w:pPr>
      <w:r>
        <w:t>ESCO jest odpowiedzialna za zapewnienie Finansowania Przedsięwzięcia, ESCO zobowiązuje się do współdziałania z Podmiotem Publicznym w zakresie rozliczenia</w:t>
      </w:r>
      <w:r>
        <w:rPr>
          <w:spacing w:val="-14"/>
        </w:rPr>
        <w:t xml:space="preserve"> </w:t>
      </w:r>
      <w:r>
        <w:t>Dofinansowania.</w:t>
      </w:r>
    </w:p>
    <w:p w14:paraId="2B4AC87F" w14:textId="77777777" w:rsidR="00E64D9E" w:rsidRDefault="00E64D9E">
      <w:pPr>
        <w:pStyle w:val="Tekstpodstawowy"/>
        <w:spacing w:before="1"/>
        <w:rPr>
          <w:sz w:val="20"/>
        </w:rPr>
      </w:pPr>
    </w:p>
    <w:p w14:paraId="2B4AC880" w14:textId="77777777" w:rsidR="00E64D9E" w:rsidRDefault="00D1150B">
      <w:pPr>
        <w:pStyle w:val="Akapitzlist"/>
        <w:numPr>
          <w:ilvl w:val="1"/>
          <w:numId w:val="14"/>
        </w:numPr>
        <w:tabs>
          <w:tab w:val="left" w:pos="837"/>
        </w:tabs>
        <w:spacing w:line="276" w:lineRule="auto"/>
        <w:ind w:right="170"/>
      </w:pPr>
      <w:r>
        <w:t>W ramach realizacji Przedsięwzięcia, Strony dopuszczają możliwość pozyskania środków zewnętrznych, innych niż wynikające z Umowy o Dofinansowanie. W takim przypadku Strony uzgodnią w ramach procedury Zmiany Umowy wszelkie skutki pozyskania takiego dofinansowania dla warunków Umowy, w tym dla Wynagrodzenia ESCO z zastrzeżeniem, że wszelkie korzyści wynikające z warunków preferencyjnego finansowania w stosunku do warunków określonych w Ofercie, zostaną uwzględnione w Wynagrodzeniu ESCO w taki sposób, aby nie zachodziła przesłanka uzyskania przez ESCO jakiegokolwiek przysporzenia ze środków publicznych, o ile wynika to z warunków preferencyjnego</w:t>
      </w:r>
      <w:r>
        <w:rPr>
          <w:spacing w:val="-13"/>
        </w:rPr>
        <w:t xml:space="preserve"> </w:t>
      </w:r>
      <w:r>
        <w:t>finansowania</w:t>
      </w:r>
    </w:p>
    <w:p w14:paraId="2B4AC881" w14:textId="77777777" w:rsidR="00E64D9E" w:rsidRDefault="00E64D9E">
      <w:pPr>
        <w:pStyle w:val="Tekstpodstawowy"/>
        <w:spacing w:before="9"/>
        <w:rPr>
          <w:sz w:val="19"/>
        </w:rPr>
      </w:pPr>
    </w:p>
    <w:p w14:paraId="2B4AC882" w14:textId="77777777" w:rsidR="00E64D9E" w:rsidRDefault="00D1150B">
      <w:pPr>
        <w:pStyle w:val="Akapitzlist"/>
        <w:numPr>
          <w:ilvl w:val="1"/>
          <w:numId w:val="14"/>
        </w:numPr>
        <w:tabs>
          <w:tab w:val="left" w:pos="837"/>
        </w:tabs>
        <w:spacing w:line="273" w:lineRule="auto"/>
        <w:ind w:right="174"/>
      </w:pPr>
      <w:r>
        <w:t>ESCO nie ustanowi żadnych zastawów ani zabezpieczeń rzeczowych, obciążających jakiekolwiek elementy wchodzące w zakres</w:t>
      </w:r>
      <w:r>
        <w:rPr>
          <w:spacing w:val="-5"/>
        </w:rPr>
        <w:t xml:space="preserve"> </w:t>
      </w:r>
      <w:r>
        <w:t>Przedsięwzięcia.</w:t>
      </w:r>
    </w:p>
    <w:p w14:paraId="2B4AC883" w14:textId="77777777" w:rsidR="00E64D9E" w:rsidRDefault="00E64D9E">
      <w:pPr>
        <w:pStyle w:val="Tekstpodstawowy"/>
        <w:spacing w:before="1"/>
        <w:rPr>
          <w:sz w:val="20"/>
        </w:rPr>
      </w:pPr>
    </w:p>
    <w:p w14:paraId="2B4AC884" w14:textId="577189D1" w:rsidR="00E64D9E" w:rsidRDefault="00D1150B">
      <w:pPr>
        <w:pStyle w:val="Akapitzlist"/>
        <w:numPr>
          <w:ilvl w:val="1"/>
          <w:numId w:val="14"/>
        </w:numPr>
        <w:tabs>
          <w:tab w:val="left" w:pos="837"/>
        </w:tabs>
        <w:spacing w:line="276" w:lineRule="auto"/>
        <w:ind w:right="171"/>
      </w:pPr>
      <w:r>
        <w:t xml:space="preserve">ESCO doprowadzi do Zamknięcia Finansowego w terminie </w:t>
      </w:r>
      <w:r w:rsidR="009528A1">
        <w:t>………………………………..</w:t>
      </w:r>
      <w:r>
        <w:t xml:space="preserve"> [</w:t>
      </w:r>
      <w:r w:rsidR="009528A1">
        <w:t>……………………</w:t>
      </w:r>
      <w:r>
        <w:t>] Dni od Dnia Zawarcia</w:t>
      </w:r>
      <w:r>
        <w:rPr>
          <w:spacing w:val="-1"/>
        </w:rPr>
        <w:t xml:space="preserve"> </w:t>
      </w:r>
      <w:r>
        <w:t>Umowy.</w:t>
      </w:r>
    </w:p>
    <w:p w14:paraId="2B4AC885" w14:textId="77777777" w:rsidR="00E64D9E" w:rsidRDefault="00E64D9E">
      <w:pPr>
        <w:pStyle w:val="Tekstpodstawowy"/>
        <w:spacing w:before="7"/>
        <w:rPr>
          <w:sz w:val="19"/>
        </w:rPr>
      </w:pPr>
    </w:p>
    <w:p w14:paraId="2B4AC886" w14:textId="77777777" w:rsidR="00E64D9E" w:rsidRDefault="00D1150B">
      <w:pPr>
        <w:pStyle w:val="Akapitzlist"/>
        <w:numPr>
          <w:ilvl w:val="1"/>
          <w:numId w:val="14"/>
        </w:numPr>
        <w:tabs>
          <w:tab w:val="left" w:pos="837"/>
        </w:tabs>
        <w:spacing w:line="276" w:lineRule="auto"/>
        <w:ind w:right="173"/>
      </w:pPr>
      <w:r>
        <w:t xml:space="preserve">Niezależnie od daty, w której nastąpi Zamknięcie Finansowe, nie ulegnie zmianie </w:t>
      </w:r>
      <w:r>
        <w:lastRenderedPageBreak/>
        <w:t>Wynagrodzenie ESCO w stosunku do tego przedstawionego w Ofercie. Wszelka zmiana kosztów Finansowania takich jak marża, prowizje lub inne opłaty (w związku ze zmianą warunków Finansowania przez Instytucje Finansujące, a w konsekwencji zawarciu umów Finansowania na warunkach innych niż przedstawione w Ofercie), stanowi ryzyko ESCO. Ryzyko zmiany referencyjnej stopy procentowej ponosi Podmiot</w:t>
      </w:r>
      <w:r>
        <w:rPr>
          <w:spacing w:val="-8"/>
        </w:rPr>
        <w:t xml:space="preserve"> </w:t>
      </w:r>
      <w:r>
        <w:t>Publiczny.</w:t>
      </w:r>
    </w:p>
    <w:p w14:paraId="2B4AC887" w14:textId="77777777" w:rsidR="00E64D9E" w:rsidRDefault="00E64D9E">
      <w:pPr>
        <w:pStyle w:val="Tekstpodstawowy"/>
        <w:spacing w:before="8"/>
        <w:rPr>
          <w:sz w:val="19"/>
        </w:rPr>
      </w:pPr>
    </w:p>
    <w:p w14:paraId="2B4AC888" w14:textId="77777777" w:rsidR="00E64D9E" w:rsidRDefault="00D1150B">
      <w:pPr>
        <w:pStyle w:val="Akapitzlist"/>
        <w:numPr>
          <w:ilvl w:val="1"/>
          <w:numId w:val="14"/>
        </w:numPr>
        <w:tabs>
          <w:tab w:val="left" w:pos="837"/>
        </w:tabs>
        <w:spacing w:line="276" w:lineRule="auto"/>
        <w:ind w:right="170"/>
      </w:pPr>
      <w:r>
        <w:t>Jeżeli</w:t>
      </w:r>
      <w:r>
        <w:rPr>
          <w:spacing w:val="-10"/>
        </w:rPr>
        <w:t xml:space="preserve"> </w:t>
      </w:r>
      <w:r>
        <w:t>do</w:t>
      </w:r>
      <w:r>
        <w:rPr>
          <w:spacing w:val="-7"/>
        </w:rPr>
        <w:t xml:space="preserve"> </w:t>
      </w:r>
      <w:r>
        <w:t>zmiany</w:t>
      </w:r>
      <w:r>
        <w:rPr>
          <w:spacing w:val="-9"/>
        </w:rPr>
        <w:t xml:space="preserve"> </w:t>
      </w:r>
      <w:r>
        <w:t>daty</w:t>
      </w:r>
      <w:r>
        <w:rPr>
          <w:spacing w:val="-10"/>
        </w:rPr>
        <w:t xml:space="preserve"> </w:t>
      </w:r>
      <w:r>
        <w:t>Zamknięcia</w:t>
      </w:r>
      <w:r>
        <w:rPr>
          <w:spacing w:val="-8"/>
        </w:rPr>
        <w:t xml:space="preserve"> </w:t>
      </w:r>
      <w:r>
        <w:t>Finansowego</w:t>
      </w:r>
      <w:r>
        <w:rPr>
          <w:spacing w:val="-7"/>
        </w:rPr>
        <w:t xml:space="preserve"> </w:t>
      </w:r>
      <w:r>
        <w:t>dojdzie</w:t>
      </w:r>
      <w:r>
        <w:rPr>
          <w:spacing w:val="-11"/>
        </w:rPr>
        <w:t xml:space="preserve"> </w:t>
      </w:r>
      <w:r>
        <w:t>w</w:t>
      </w:r>
      <w:r>
        <w:rPr>
          <w:spacing w:val="-7"/>
        </w:rPr>
        <w:t xml:space="preserve"> </w:t>
      </w:r>
      <w:r>
        <w:t>związku</w:t>
      </w:r>
      <w:r>
        <w:rPr>
          <w:spacing w:val="-11"/>
        </w:rPr>
        <w:t xml:space="preserve"> </w:t>
      </w:r>
      <w:r>
        <w:t>z</w:t>
      </w:r>
      <w:r>
        <w:rPr>
          <w:spacing w:val="-9"/>
        </w:rPr>
        <w:t xml:space="preserve"> </w:t>
      </w:r>
      <w:r>
        <w:t>okolicznościami,</w:t>
      </w:r>
      <w:r>
        <w:rPr>
          <w:spacing w:val="-9"/>
        </w:rPr>
        <w:t xml:space="preserve"> </w:t>
      </w:r>
      <w:r>
        <w:t>za</w:t>
      </w:r>
      <w:r>
        <w:rPr>
          <w:spacing w:val="-11"/>
        </w:rPr>
        <w:t xml:space="preserve"> </w:t>
      </w:r>
      <w:r>
        <w:t>których wystąpienie odpowiada Podmiot Publiczny, tj.</w:t>
      </w:r>
      <w:r>
        <w:rPr>
          <w:spacing w:val="-3"/>
        </w:rPr>
        <w:t xml:space="preserve"> </w:t>
      </w:r>
      <w:r>
        <w:t>gdy:</w:t>
      </w:r>
    </w:p>
    <w:p w14:paraId="2B4AC889" w14:textId="77777777" w:rsidR="00E64D9E" w:rsidRDefault="00E64D9E">
      <w:pPr>
        <w:pStyle w:val="Tekstpodstawowy"/>
        <w:spacing w:before="10"/>
        <w:rPr>
          <w:sz w:val="19"/>
        </w:rPr>
      </w:pPr>
    </w:p>
    <w:p w14:paraId="2B4AC88A" w14:textId="77777777" w:rsidR="00E64D9E" w:rsidRDefault="00D1150B">
      <w:pPr>
        <w:pStyle w:val="Akapitzlist"/>
        <w:numPr>
          <w:ilvl w:val="0"/>
          <w:numId w:val="11"/>
        </w:numPr>
        <w:tabs>
          <w:tab w:val="left" w:pos="1110"/>
        </w:tabs>
        <w:spacing w:line="276" w:lineRule="auto"/>
        <w:ind w:right="172"/>
      </w:pPr>
      <w:r>
        <w:t>Podmiot</w:t>
      </w:r>
      <w:r>
        <w:rPr>
          <w:spacing w:val="-15"/>
        </w:rPr>
        <w:t xml:space="preserve"> </w:t>
      </w:r>
      <w:r>
        <w:t>Publiczny</w:t>
      </w:r>
      <w:r>
        <w:rPr>
          <w:spacing w:val="-13"/>
        </w:rPr>
        <w:t xml:space="preserve"> </w:t>
      </w:r>
      <w:r>
        <w:t>lub</w:t>
      </w:r>
      <w:r>
        <w:rPr>
          <w:spacing w:val="-14"/>
        </w:rPr>
        <w:t xml:space="preserve"> </w:t>
      </w:r>
      <w:r>
        <w:t>jednostki</w:t>
      </w:r>
      <w:r>
        <w:rPr>
          <w:spacing w:val="-16"/>
        </w:rPr>
        <w:t xml:space="preserve"> </w:t>
      </w:r>
      <w:r>
        <w:t>od</w:t>
      </w:r>
      <w:r>
        <w:rPr>
          <w:spacing w:val="-16"/>
        </w:rPr>
        <w:t xml:space="preserve"> </w:t>
      </w:r>
      <w:r>
        <w:t>niego</w:t>
      </w:r>
      <w:r>
        <w:rPr>
          <w:spacing w:val="-14"/>
        </w:rPr>
        <w:t xml:space="preserve"> </w:t>
      </w:r>
      <w:r>
        <w:t>zależne</w:t>
      </w:r>
      <w:r>
        <w:rPr>
          <w:spacing w:val="-15"/>
        </w:rPr>
        <w:t xml:space="preserve"> </w:t>
      </w:r>
      <w:r>
        <w:t>nie</w:t>
      </w:r>
      <w:r>
        <w:rPr>
          <w:spacing w:val="-13"/>
        </w:rPr>
        <w:t xml:space="preserve"> </w:t>
      </w:r>
      <w:r>
        <w:t>przedstawią</w:t>
      </w:r>
      <w:r>
        <w:rPr>
          <w:spacing w:val="-15"/>
        </w:rPr>
        <w:t xml:space="preserve"> </w:t>
      </w:r>
      <w:r>
        <w:t>informacji</w:t>
      </w:r>
      <w:r>
        <w:rPr>
          <w:spacing w:val="-15"/>
        </w:rPr>
        <w:t xml:space="preserve"> </w:t>
      </w:r>
      <w:r>
        <w:t>żądanych</w:t>
      </w:r>
      <w:r>
        <w:rPr>
          <w:spacing w:val="-13"/>
        </w:rPr>
        <w:t xml:space="preserve"> </w:t>
      </w:r>
      <w:r>
        <w:t>przez Instytucje</w:t>
      </w:r>
      <w:r>
        <w:rPr>
          <w:spacing w:val="-9"/>
        </w:rPr>
        <w:t xml:space="preserve"> </w:t>
      </w:r>
      <w:r>
        <w:t>Finansujące,</w:t>
      </w:r>
      <w:r>
        <w:rPr>
          <w:spacing w:val="-7"/>
        </w:rPr>
        <w:t xml:space="preserve"> </w:t>
      </w:r>
      <w:r>
        <w:t>w</w:t>
      </w:r>
      <w:r>
        <w:rPr>
          <w:spacing w:val="-7"/>
        </w:rPr>
        <w:t xml:space="preserve"> </w:t>
      </w:r>
      <w:r>
        <w:t>których</w:t>
      </w:r>
      <w:r>
        <w:rPr>
          <w:spacing w:val="-9"/>
        </w:rPr>
        <w:t xml:space="preserve"> </w:t>
      </w:r>
      <w:r>
        <w:t>są</w:t>
      </w:r>
      <w:r>
        <w:rPr>
          <w:spacing w:val="-9"/>
        </w:rPr>
        <w:t xml:space="preserve"> </w:t>
      </w:r>
      <w:r>
        <w:t>posiadaniu,</w:t>
      </w:r>
      <w:r>
        <w:rPr>
          <w:spacing w:val="-8"/>
        </w:rPr>
        <w:t xml:space="preserve"> </w:t>
      </w:r>
      <w:r>
        <w:t>lub</w:t>
      </w:r>
      <w:r>
        <w:rPr>
          <w:spacing w:val="-9"/>
        </w:rPr>
        <w:t xml:space="preserve"> </w:t>
      </w:r>
      <w:r>
        <w:t>przedstawią</w:t>
      </w:r>
      <w:r>
        <w:rPr>
          <w:spacing w:val="-8"/>
        </w:rPr>
        <w:t xml:space="preserve"> </w:t>
      </w:r>
      <w:r>
        <w:t>je</w:t>
      </w:r>
      <w:r>
        <w:rPr>
          <w:spacing w:val="-8"/>
        </w:rPr>
        <w:t xml:space="preserve"> </w:t>
      </w:r>
      <w:r>
        <w:t>z</w:t>
      </w:r>
      <w:r>
        <w:rPr>
          <w:spacing w:val="-10"/>
        </w:rPr>
        <w:t xml:space="preserve"> </w:t>
      </w:r>
      <w:r>
        <w:t>istotnym</w:t>
      </w:r>
      <w:r>
        <w:rPr>
          <w:spacing w:val="-9"/>
        </w:rPr>
        <w:t xml:space="preserve"> </w:t>
      </w:r>
      <w:r>
        <w:t>opóźnieniem lub w niepełnym</w:t>
      </w:r>
      <w:r>
        <w:rPr>
          <w:spacing w:val="-3"/>
        </w:rPr>
        <w:t xml:space="preserve"> </w:t>
      </w:r>
      <w:r>
        <w:t>zakresie;</w:t>
      </w:r>
    </w:p>
    <w:p w14:paraId="2B4AC88B" w14:textId="77777777" w:rsidR="00E64D9E" w:rsidRDefault="00E64D9E">
      <w:pPr>
        <w:pStyle w:val="Tekstpodstawowy"/>
        <w:spacing w:before="8"/>
        <w:rPr>
          <w:sz w:val="19"/>
        </w:rPr>
      </w:pPr>
    </w:p>
    <w:p w14:paraId="2B4AC88C" w14:textId="77777777" w:rsidR="00E64D9E" w:rsidRDefault="00D1150B">
      <w:pPr>
        <w:pStyle w:val="Akapitzlist"/>
        <w:numPr>
          <w:ilvl w:val="0"/>
          <w:numId w:val="11"/>
        </w:numPr>
        <w:tabs>
          <w:tab w:val="left" w:pos="1110"/>
        </w:tabs>
        <w:spacing w:line="273" w:lineRule="auto"/>
        <w:ind w:right="175"/>
      </w:pPr>
      <w:r>
        <w:t>dojdzie do wydania Polecenia Zmiany, o ile Polecenie Zmiany będzie miało bezpośredni wpływ na Zamknięcie Finansowe;</w:t>
      </w:r>
    </w:p>
    <w:p w14:paraId="2B4AC88D" w14:textId="77777777" w:rsidR="00E64D9E" w:rsidRDefault="00E64D9E">
      <w:pPr>
        <w:pStyle w:val="Tekstpodstawowy"/>
        <w:rPr>
          <w:sz w:val="20"/>
        </w:rPr>
      </w:pPr>
    </w:p>
    <w:p w14:paraId="2B4AC88E" w14:textId="77777777" w:rsidR="00E64D9E" w:rsidRDefault="00D1150B">
      <w:pPr>
        <w:pStyle w:val="Akapitzlist"/>
        <w:numPr>
          <w:ilvl w:val="0"/>
          <w:numId w:val="11"/>
        </w:numPr>
        <w:tabs>
          <w:tab w:val="left" w:pos="1110"/>
        </w:tabs>
        <w:spacing w:before="1" w:line="276" w:lineRule="auto"/>
        <w:ind w:right="171"/>
      </w:pPr>
      <w:r>
        <w:t>Podmiot Publiczny nie dopełni swoich obowiązków określonych w punkcie 15.1 lub wystąpią</w:t>
      </w:r>
      <w:r>
        <w:rPr>
          <w:spacing w:val="-3"/>
        </w:rPr>
        <w:t xml:space="preserve"> </w:t>
      </w:r>
      <w:r>
        <w:t>zdarzenia</w:t>
      </w:r>
      <w:r>
        <w:rPr>
          <w:spacing w:val="-4"/>
        </w:rPr>
        <w:t xml:space="preserve"> </w:t>
      </w:r>
      <w:r>
        <w:t>lub</w:t>
      </w:r>
      <w:r>
        <w:rPr>
          <w:spacing w:val="-3"/>
        </w:rPr>
        <w:t xml:space="preserve"> </w:t>
      </w:r>
      <w:r>
        <w:t>okoliczności</w:t>
      </w:r>
      <w:r>
        <w:rPr>
          <w:spacing w:val="-3"/>
        </w:rPr>
        <w:t xml:space="preserve"> </w:t>
      </w:r>
      <w:r>
        <w:t>określone</w:t>
      </w:r>
      <w:r>
        <w:rPr>
          <w:spacing w:val="-3"/>
        </w:rPr>
        <w:t xml:space="preserve"> </w:t>
      </w:r>
      <w:r>
        <w:t>w</w:t>
      </w:r>
      <w:r>
        <w:rPr>
          <w:spacing w:val="-4"/>
        </w:rPr>
        <w:t xml:space="preserve"> </w:t>
      </w:r>
      <w:r>
        <w:t>punkcie</w:t>
      </w:r>
      <w:r>
        <w:rPr>
          <w:spacing w:val="-3"/>
        </w:rPr>
        <w:t xml:space="preserve"> </w:t>
      </w:r>
      <w:r>
        <w:t>15.2,</w:t>
      </w:r>
      <w:r>
        <w:rPr>
          <w:spacing w:val="-3"/>
        </w:rPr>
        <w:t xml:space="preserve"> </w:t>
      </w:r>
      <w:r>
        <w:t>o</w:t>
      </w:r>
      <w:r>
        <w:rPr>
          <w:spacing w:val="-2"/>
        </w:rPr>
        <w:t xml:space="preserve"> </w:t>
      </w:r>
      <w:r>
        <w:t>ile</w:t>
      </w:r>
      <w:r>
        <w:rPr>
          <w:spacing w:val="-5"/>
        </w:rPr>
        <w:t xml:space="preserve"> </w:t>
      </w:r>
      <w:r>
        <w:t>te</w:t>
      </w:r>
      <w:r>
        <w:rPr>
          <w:spacing w:val="-3"/>
        </w:rPr>
        <w:t xml:space="preserve"> </w:t>
      </w:r>
      <w:r>
        <w:t>obowiązki,</w:t>
      </w:r>
      <w:r>
        <w:rPr>
          <w:spacing w:val="-3"/>
        </w:rPr>
        <w:t xml:space="preserve"> </w:t>
      </w:r>
      <w:r>
        <w:t>zdarzenia lub okoliczności będą miały bezpośredni wpływ na Zamknięcie</w:t>
      </w:r>
      <w:r>
        <w:rPr>
          <w:spacing w:val="-13"/>
        </w:rPr>
        <w:t xml:space="preserve"> </w:t>
      </w:r>
      <w:r>
        <w:t>Finansowe;</w:t>
      </w:r>
    </w:p>
    <w:p w14:paraId="2B4AC88F" w14:textId="77777777" w:rsidR="00E64D9E" w:rsidRDefault="00E64D9E">
      <w:pPr>
        <w:pStyle w:val="Tekstpodstawowy"/>
        <w:spacing w:before="7"/>
        <w:rPr>
          <w:sz w:val="19"/>
        </w:rPr>
      </w:pPr>
    </w:p>
    <w:p w14:paraId="2B4AC890" w14:textId="77777777" w:rsidR="00E64D9E" w:rsidRDefault="00D1150B">
      <w:pPr>
        <w:pStyle w:val="Tekstpodstawowy"/>
        <w:spacing w:before="1" w:line="276" w:lineRule="auto"/>
        <w:ind w:left="836" w:right="173"/>
        <w:jc w:val="both"/>
      </w:pPr>
      <w:r>
        <w:t>-</w:t>
      </w:r>
      <w:r>
        <w:rPr>
          <w:spacing w:val="-6"/>
        </w:rPr>
        <w:t xml:space="preserve"> </w:t>
      </w:r>
      <w:r>
        <w:t>wówczas</w:t>
      </w:r>
      <w:r>
        <w:rPr>
          <w:spacing w:val="-7"/>
        </w:rPr>
        <w:t xml:space="preserve"> </w:t>
      </w:r>
      <w:r>
        <w:t>ewentualne</w:t>
      </w:r>
      <w:r>
        <w:rPr>
          <w:spacing w:val="-4"/>
        </w:rPr>
        <w:t xml:space="preserve"> </w:t>
      </w:r>
      <w:r>
        <w:t>zwiększenia</w:t>
      </w:r>
      <w:r>
        <w:rPr>
          <w:spacing w:val="-7"/>
        </w:rPr>
        <w:t xml:space="preserve"> </w:t>
      </w:r>
      <w:r>
        <w:t>kosztów</w:t>
      </w:r>
      <w:r>
        <w:rPr>
          <w:spacing w:val="-6"/>
        </w:rPr>
        <w:t xml:space="preserve"> </w:t>
      </w:r>
      <w:r>
        <w:t>Finansowania,</w:t>
      </w:r>
      <w:r>
        <w:rPr>
          <w:spacing w:val="-5"/>
        </w:rPr>
        <w:t xml:space="preserve"> </w:t>
      </w:r>
      <w:r>
        <w:t>takich</w:t>
      </w:r>
      <w:r>
        <w:rPr>
          <w:spacing w:val="-6"/>
        </w:rPr>
        <w:t xml:space="preserve"> </w:t>
      </w:r>
      <w:r>
        <w:t>jak</w:t>
      </w:r>
      <w:r>
        <w:rPr>
          <w:spacing w:val="-6"/>
        </w:rPr>
        <w:t xml:space="preserve"> </w:t>
      </w:r>
      <w:r>
        <w:t>marża,</w:t>
      </w:r>
      <w:r>
        <w:rPr>
          <w:spacing w:val="-7"/>
        </w:rPr>
        <w:t xml:space="preserve"> </w:t>
      </w:r>
      <w:r>
        <w:t>prowizje</w:t>
      </w:r>
      <w:r>
        <w:rPr>
          <w:spacing w:val="-4"/>
        </w:rPr>
        <w:t xml:space="preserve"> </w:t>
      </w:r>
      <w:r>
        <w:t>lub</w:t>
      </w:r>
      <w:r>
        <w:rPr>
          <w:spacing w:val="-7"/>
        </w:rPr>
        <w:t xml:space="preserve"> </w:t>
      </w:r>
      <w:r>
        <w:t>inne opłaty (w związku ze zmianą warunków finansowania przez Instytucje Finansujące, a w konsekwencji zawarciu umów Finansowania na warunkach innych niż przedstawione w Ofercie), ponosi Podmiot</w:t>
      </w:r>
      <w:r>
        <w:rPr>
          <w:spacing w:val="-6"/>
        </w:rPr>
        <w:t xml:space="preserve"> </w:t>
      </w:r>
      <w:r>
        <w:t>Publiczny.</w:t>
      </w:r>
    </w:p>
    <w:p w14:paraId="2B4AC891" w14:textId="77777777" w:rsidR="00E64D9E" w:rsidRDefault="00E64D9E">
      <w:pPr>
        <w:pStyle w:val="Tekstpodstawowy"/>
        <w:spacing w:before="9"/>
        <w:rPr>
          <w:sz w:val="19"/>
        </w:rPr>
      </w:pPr>
    </w:p>
    <w:p w14:paraId="2B4AC892" w14:textId="03104CDA" w:rsidR="00E64D9E" w:rsidRDefault="00D1150B">
      <w:pPr>
        <w:pStyle w:val="Akapitzlist"/>
        <w:numPr>
          <w:ilvl w:val="1"/>
          <w:numId w:val="14"/>
        </w:numPr>
        <w:tabs>
          <w:tab w:val="left" w:pos="837"/>
        </w:tabs>
        <w:spacing w:line="276" w:lineRule="auto"/>
        <w:ind w:right="172"/>
      </w:pPr>
      <w:r>
        <w:t xml:space="preserve">W przypadku niedotrzymania przez ESCO wskazanego terminu Zamknięcia Finansowego, </w:t>
      </w:r>
      <w:r w:rsidR="009E7ADC">
        <w:t xml:space="preserve"> </w:t>
      </w:r>
      <w:r>
        <w:t>Podmiot</w:t>
      </w:r>
      <w:r>
        <w:rPr>
          <w:spacing w:val="-11"/>
        </w:rPr>
        <w:t xml:space="preserve"> </w:t>
      </w:r>
      <w:r>
        <w:t>Publiczny</w:t>
      </w:r>
      <w:r>
        <w:rPr>
          <w:spacing w:val="-13"/>
        </w:rPr>
        <w:t xml:space="preserve"> </w:t>
      </w:r>
      <w:r>
        <w:t>może</w:t>
      </w:r>
      <w:r>
        <w:rPr>
          <w:spacing w:val="-11"/>
        </w:rPr>
        <w:t xml:space="preserve"> </w:t>
      </w:r>
      <w:r>
        <w:t>przedłużyć</w:t>
      </w:r>
      <w:r>
        <w:rPr>
          <w:spacing w:val="-10"/>
        </w:rPr>
        <w:t xml:space="preserve"> </w:t>
      </w:r>
      <w:r>
        <w:t>termin</w:t>
      </w:r>
      <w:r>
        <w:rPr>
          <w:spacing w:val="-12"/>
        </w:rPr>
        <w:t xml:space="preserve"> </w:t>
      </w:r>
      <w:r>
        <w:t>na</w:t>
      </w:r>
      <w:r>
        <w:rPr>
          <w:spacing w:val="-12"/>
        </w:rPr>
        <w:t xml:space="preserve"> </w:t>
      </w:r>
      <w:r>
        <w:t>doprowadzenie</w:t>
      </w:r>
      <w:r>
        <w:rPr>
          <w:spacing w:val="-11"/>
        </w:rPr>
        <w:t xml:space="preserve"> </w:t>
      </w:r>
      <w:r>
        <w:t>do</w:t>
      </w:r>
      <w:r>
        <w:rPr>
          <w:spacing w:val="-10"/>
        </w:rPr>
        <w:t xml:space="preserve"> </w:t>
      </w:r>
      <w:r>
        <w:t>Zamknięcia</w:t>
      </w:r>
      <w:r>
        <w:rPr>
          <w:spacing w:val="-10"/>
        </w:rPr>
        <w:t xml:space="preserve"> </w:t>
      </w:r>
      <w:r>
        <w:t>Finansowego</w:t>
      </w:r>
      <w:r>
        <w:rPr>
          <w:spacing w:val="-10"/>
        </w:rPr>
        <w:t xml:space="preserve"> </w:t>
      </w:r>
      <w:r>
        <w:t>raz lub wielokrotnie, na wniosek ESCO złożony przed upływem terminu Zamknięcia</w:t>
      </w:r>
      <w:r>
        <w:rPr>
          <w:spacing w:val="-22"/>
        </w:rPr>
        <w:t xml:space="preserve"> </w:t>
      </w:r>
      <w:r>
        <w:t>Finansowego.</w:t>
      </w:r>
    </w:p>
    <w:p w14:paraId="2B4AC894" w14:textId="3D09338A" w:rsidR="00E64D9E" w:rsidRDefault="00D1150B">
      <w:pPr>
        <w:pStyle w:val="Tekstpodstawowy"/>
        <w:spacing w:before="34" w:line="276" w:lineRule="auto"/>
        <w:ind w:left="836" w:right="173"/>
        <w:jc w:val="both"/>
      </w:pPr>
      <w:r>
        <w:t xml:space="preserve">Brak oświadczenia Podmiotu Publicznego w terminie </w:t>
      </w:r>
      <w:r w:rsidR="00D03EAB">
        <w:t xml:space="preserve">…. </w:t>
      </w:r>
      <w:r>
        <w:t>[</w:t>
      </w:r>
      <w:r w:rsidR="00D03EAB">
        <w:t>…………………..</w:t>
      </w:r>
      <w:r>
        <w:t>] Dni w przedmiocie przedłużenia terminu Zamknięcia Finansowego jest równoznaczny z przedłużeniem terminu Zamknięcia Finansowego.</w:t>
      </w:r>
      <w:r w:rsidR="009E7ADC">
        <w:t xml:space="preserve"> </w:t>
      </w:r>
    </w:p>
    <w:p w14:paraId="2B4AC895" w14:textId="77777777" w:rsidR="00E64D9E" w:rsidRDefault="00E64D9E">
      <w:pPr>
        <w:pStyle w:val="Tekstpodstawowy"/>
        <w:spacing w:before="8"/>
        <w:rPr>
          <w:sz w:val="19"/>
        </w:rPr>
      </w:pPr>
    </w:p>
    <w:p w14:paraId="2B4AC896" w14:textId="31CC14D7" w:rsidR="00E64D9E" w:rsidRDefault="00D1150B">
      <w:pPr>
        <w:pStyle w:val="Akapitzlist"/>
        <w:numPr>
          <w:ilvl w:val="1"/>
          <w:numId w:val="14"/>
        </w:numPr>
        <w:tabs>
          <w:tab w:val="left" w:pos="837"/>
        </w:tabs>
        <w:spacing w:before="1" w:line="276" w:lineRule="auto"/>
        <w:ind w:right="174"/>
      </w:pPr>
      <w:r>
        <w:t xml:space="preserve">W celu wykazania, że ESCO zapewniła Finansowanie na całość Przedsięwzięcia, ESCO jest zobowiązana do przekazania Podmiotowi Publicznemu kopii zawartych Dokumentów Finansowania nie później niż w terminie </w:t>
      </w:r>
      <w:r w:rsidR="00D03EAB">
        <w:t xml:space="preserve">…….. </w:t>
      </w:r>
      <w:r>
        <w:t>[</w:t>
      </w:r>
      <w:r w:rsidR="00D03EAB">
        <w:t>………………………</w:t>
      </w:r>
      <w:r>
        <w:t>] Dni Roboczych od Zamknięcia Finansowego.</w:t>
      </w:r>
    </w:p>
    <w:p w14:paraId="2B4AC897" w14:textId="77777777" w:rsidR="00E64D9E" w:rsidRDefault="00E64D9E">
      <w:pPr>
        <w:pStyle w:val="Tekstpodstawowy"/>
        <w:spacing w:before="8"/>
        <w:rPr>
          <w:sz w:val="19"/>
        </w:rPr>
      </w:pPr>
    </w:p>
    <w:p w14:paraId="2B4AC898" w14:textId="77777777" w:rsidR="00E64D9E" w:rsidRDefault="00D1150B">
      <w:pPr>
        <w:pStyle w:val="Akapitzlist"/>
        <w:numPr>
          <w:ilvl w:val="1"/>
          <w:numId w:val="14"/>
        </w:numPr>
        <w:tabs>
          <w:tab w:val="left" w:pos="837"/>
        </w:tabs>
        <w:spacing w:line="276" w:lineRule="auto"/>
        <w:ind w:right="174"/>
      </w:pPr>
      <w:r>
        <w:t>W przypadku braku doprowadzenia przez ESCO do Zamknięcia Finansowego z przyczyn leżących po stronie ESCO, stanowi to przesłankę wypowiedzenia Umowy z przyczyn, za które odpowiedzialność ponosi</w:t>
      </w:r>
      <w:r>
        <w:rPr>
          <w:spacing w:val="-4"/>
        </w:rPr>
        <w:t xml:space="preserve"> </w:t>
      </w:r>
      <w:r>
        <w:t>ESCO.</w:t>
      </w:r>
    </w:p>
    <w:p w14:paraId="2B4AC899" w14:textId="77777777" w:rsidR="00E64D9E" w:rsidRDefault="00E64D9E">
      <w:pPr>
        <w:pStyle w:val="Tekstpodstawowy"/>
        <w:spacing w:before="8"/>
        <w:rPr>
          <w:sz w:val="19"/>
        </w:rPr>
      </w:pPr>
    </w:p>
    <w:p w14:paraId="2B4AC89A" w14:textId="77777777" w:rsidR="00E64D9E" w:rsidRDefault="00D1150B">
      <w:pPr>
        <w:pStyle w:val="Akapitzlist"/>
        <w:numPr>
          <w:ilvl w:val="1"/>
          <w:numId w:val="14"/>
        </w:numPr>
        <w:tabs>
          <w:tab w:val="left" w:pos="837"/>
        </w:tabs>
        <w:spacing w:line="276" w:lineRule="auto"/>
        <w:ind w:right="172"/>
      </w:pPr>
      <w:r>
        <w:t>Brak Zamknięcia Finansowego z uwagi na brak zawarcia umowy bezpośredniej z winy Podmiotu Publicznego stanowi przesłankę do wypowiedzenia Umowy z przyczyn, za które odpowiedzialność ponosi Podmiot</w:t>
      </w:r>
      <w:r>
        <w:rPr>
          <w:spacing w:val="-9"/>
        </w:rPr>
        <w:t xml:space="preserve"> </w:t>
      </w:r>
      <w:r>
        <w:t>Publiczny.</w:t>
      </w:r>
    </w:p>
    <w:p w14:paraId="2B4AC89B" w14:textId="77777777" w:rsidR="00E64D9E" w:rsidRDefault="00E64D9E">
      <w:pPr>
        <w:pStyle w:val="Tekstpodstawowy"/>
        <w:spacing w:before="9"/>
        <w:rPr>
          <w:sz w:val="19"/>
        </w:rPr>
      </w:pPr>
    </w:p>
    <w:p w14:paraId="2B4AC89C" w14:textId="77777777" w:rsidR="00E64D9E" w:rsidRDefault="00D1150B">
      <w:pPr>
        <w:pStyle w:val="Akapitzlist"/>
        <w:numPr>
          <w:ilvl w:val="1"/>
          <w:numId w:val="14"/>
        </w:numPr>
        <w:tabs>
          <w:tab w:val="left" w:pos="837"/>
        </w:tabs>
        <w:spacing w:line="276" w:lineRule="auto"/>
        <w:ind w:right="172"/>
      </w:pPr>
      <w:r>
        <w:t>Podmiot</w:t>
      </w:r>
      <w:r>
        <w:rPr>
          <w:spacing w:val="-6"/>
        </w:rPr>
        <w:t xml:space="preserve"> </w:t>
      </w:r>
      <w:r>
        <w:t>Publiczny</w:t>
      </w:r>
      <w:r>
        <w:rPr>
          <w:spacing w:val="-7"/>
        </w:rPr>
        <w:t xml:space="preserve"> </w:t>
      </w:r>
      <w:r>
        <w:t>zobowiązany</w:t>
      </w:r>
      <w:r>
        <w:rPr>
          <w:spacing w:val="-6"/>
        </w:rPr>
        <w:t xml:space="preserve"> </w:t>
      </w:r>
      <w:r>
        <w:t>jest</w:t>
      </w:r>
      <w:r>
        <w:rPr>
          <w:spacing w:val="-6"/>
        </w:rPr>
        <w:t xml:space="preserve"> </w:t>
      </w:r>
      <w:r>
        <w:t>do</w:t>
      </w:r>
      <w:r>
        <w:rPr>
          <w:spacing w:val="-5"/>
        </w:rPr>
        <w:t xml:space="preserve"> </w:t>
      </w:r>
      <w:r>
        <w:t>udziału</w:t>
      </w:r>
      <w:r>
        <w:rPr>
          <w:spacing w:val="-7"/>
        </w:rPr>
        <w:t xml:space="preserve"> </w:t>
      </w:r>
      <w:r>
        <w:t>w</w:t>
      </w:r>
      <w:r>
        <w:rPr>
          <w:spacing w:val="-6"/>
        </w:rPr>
        <w:t xml:space="preserve"> </w:t>
      </w:r>
      <w:r>
        <w:t>dobrej</w:t>
      </w:r>
      <w:r>
        <w:rPr>
          <w:spacing w:val="-6"/>
        </w:rPr>
        <w:t xml:space="preserve"> </w:t>
      </w:r>
      <w:r>
        <w:t>wierze</w:t>
      </w:r>
      <w:r>
        <w:rPr>
          <w:spacing w:val="-6"/>
        </w:rPr>
        <w:t xml:space="preserve"> </w:t>
      </w:r>
      <w:r>
        <w:t>w</w:t>
      </w:r>
      <w:r>
        <w:rPr>
          <w:spacing w:val="-6"/>
        </w:rPr>
        <w:t xml:space="preserve"> </w:t>
      </w:r>
      <w:r>
        <w:t>negocjacjach</w:t>
      </w:r>
      <w:r>
        <w:rPr>
          <w:spacing w:val="-7"/>
        </w:rPr>
        <w:t xml:space="preserve"> </w:t>
      </w:r>
      <w:r>
        <w:t xml:space="preserve">zmierzających do zawarcia umowy bezpośredniej (o ile będzie wymagana), w celu umożliwienia ESCO </w:t>
      </w:r>
      <w:r>
        <w:lastRenderedPageBreak/>
        <w:t>dokonania Zamknięcia Finansowego. Warunki umowy bezpośredniej nie mogą wprowadzać zmian Umowy niezgodnych z Przepisami Prawa, wpływać na alokację ryzyka uzgodnioną między Stronami w Umowie EPC ani wprowadzać dodatkowych wobec postanowień Umowy EPC zobowiązań finansowych po stronie Podmiotu</w:t>
      </w:r>
      <w:r>
        <w:rPr>
          <w:spacing w:val="-5"/>
        </w:rPr>
        <w:t xml:space="preserve"> </w:t>
      </w:r>
      <w:r>
        <w:t>Publicznego.</w:t>
      </w:r>
    </w:p>
    <w:p w14:paraId="2B4AC89D" w14:textId="77777777" w:rsidR="00E64D9E" w:rsidRDefault="00E64D9E">
      <w:pPr>
        <w:pStyle w:val="Tekstpodstawowy"/>
        <w:spacing w:before="7"/>
        <w:rPr>
          <w:sz w:val="19"/>
        </w:rPr>
      </w:pPr>
    </w:p>
    <w:p w14:paraId="2B4AC89E" w14:textId="38EEF0B6" w:rsidR="00E64D9E" w:rsidRPr="00CA5E09" w:rsidRDefault="00D1150B">
      <w:pPr>
        <w:pStyle w:val="Akapitzlist"/>
        <w:numPr>
          <w:ilvl w:val="1"/>
          <w:numId w:val="14"/>
        </w:numPr>
        <w:tabs>
          <w:tab w:val="left" w:pos="837"/>
        </w:tabs>
        <w:spacing w:before="1" w:line="273" w:lineRule="auto"/>
        <w:ind w:right="179"/>
        <w:rPr>
          <w:b/>
          <w:highlight w:val="yellow"/>
        </w:rPr>
      </w:pPr>
      <w:r>
        <w:t xml:space="preserve">W terminie </w:t>
      </w:r>
      <w:r w:rsidR="00D03EAB">
        <w:t xml:space="preserve">……………………… </w:t>
      </w:r>
      <w:r>
        <w:t>[</w:t>
      </w:r>
      <w:r w:rsidR="00D03EAB">
        <w:t>……………..</w:t>
      </w:r>
      <w:r>
        <w:t xml:space="preserve">] Dni od Dnia Zawarcia Umowy, ESCO przekaże Podmiotowi Publicznemu Model Finansowy, sporządzony zgodnie </w:t>
      </w:r>
      <w:r w:rsidRPr="00CA5E09">
        <w:rPr>
          <w:b/>
          <w:highlight w:val="yellow"/>
        </w:rPr>
        <w:t>z Załącznikiem nr</w:t>
      </w:r>
      <w:r w:rsidR="001D0A2E">
        <w:rPr>
          <w:b/>
          <w:spacing w:val="-9"/>
          <w:highlight w:val="yellow"/>
        </w:rPr>
        <w:t>…</w:t>
      </w:r>
      <w:r w:rsidRPr="00CA5E09">
        <w:rPr>
          <w:b/>
          <w:highlight w:val="yellow"/>
        </w:rPr>
        <w:t>.</w:t>
      </w:r>
    </w:p>
    <w:p w14:paraId="2B4AC89F" w14:textId="77777777" w:rsidR="00E64D9E" w:rsidRDefault="00E64D9E">
      <w:pPr>
        <w:pStyle w:val="Tekstpodstawowy"/>
        <w:rPr>
          <w:b/>
          <w:sz w:val="20"/>
        </w:rPr>
      </w:pPr>
    </w:p>
    <w:p w14:paraId="2B4AC8A0" w14:textId="77777777" w:rsidR="00E64D9E" w:rsidRDefault="00D1150B">
      <w:pPr>
        <w:pStyle w:val="Akapitzlist"/>
        <w:numPr>
          <w:ilvl w:val="1"/>
          <w:numId w:val="14"/>
        </w:numPr>
        <w:tabs>
          <w:tab w:val="left" w:pos="837"/>
        </w:tabs>
        <w:spacing w:line="276" w:lineRule="auto"/>
        <w:ind w:right="177"/>
      </w:pPr>
      <w:r>
        <w:t>Model Finansowy stanowi narzędzie zawierające zbiór formuł służących do dokonywania obliczeń na potrzeby wykonywania</w:t>
      </w:r>
      <w:r>
        <w:rPr>
          <w:spacing w:val="-4"/>
        </w:rPr>
        <w:t xml:space="preserve"> </w:t>
      </w:r>
      <w:r>
        <w:t>Umowy.</w:t>
      </w:r>
    </w:p>
    <w:p w14:paraId="2B4AC8A1" w14:textId="77777777" w:rsidR="00E64D9E" w:rsidRDefault="00E64D9E">
      <w:pPr>
        <w:pStyle w:val="Tekstpodstawowy"/>
        <w:spacing w:before="7"/>
        <w:rPr>
          <w:sz w:val="19"/>
        </w:rPr>
      </w:pPr>
    </w:p>
    <w:p w14:paraId="2B4AC8A2" w14:textId="77777777" w:rsidR="00E64D9E" w:rsidRDefault="00D1150B">
      <w:pPr>
        <w:pStyle w:val="Akapitzlist"/>
        <w:numPr>
          <w:ilvl w:val="1"/>
          <w:numId w:val="14"/>
        </w:numPr>
        <w:tabs>
          <w:tab w:val="left" w:pos="837"/>
        </w:tabs>
        <w:spacing w:before="1" w:line="276" w:lineRule="auto"/>
        <w:ind w:right="170"/>
      </w:pPr>
      <w:r>
        <w:t>Wszelkie konsekwencje finansowe wynikające z nieprawidłowych założeń przyjętych przez ESCO</w:t>
      </w:r>
      <w:r>
        <w:rPr>
          <w:spacing w:val="-11"/>
        </w:rPr>
        <w:t xml:space="preserve"> </w:t>
      </w:r>
      <w:r>
        <w:t>na</w:t>
      </w:r>
      <w:r>
        <w:rPr>
          <w:spacing w:val="-11"/>
        </w:rPr>
        <w:t xml:space="preserve"> </w:t>
      </w:r>
      <w:r>
        <w:t>potrzeby</w:t>
      </w:r>
      <w:r>
        <w:rPr>
          <w:spacing w:val="-10"/>
        </w:rPr>
        <w:t xml:space="preserve"> </w:t>
      </w:r>
      <w:r>
        <w:t>sporządzenia</w:t>
      </w:r>
      <w:r>
        <w:rPr>
          <w:spacing w:val="-11"/>
        </w:rPr>
        <w:t xml:space="preserve"> </w:t>
      </w:r>
      <w:r>
        <w:t>Modelu</w:t>
      </w:r>
      <w:r>
        <w:rPr>
          <w:spacing w:val="-10"/>
        </w:rPr>
        <w:t xml:space="preserve"> </w:t>
      </w:r>
      <w:r>
        <w:t>Finansowego,</w:t>
      </w:r>
      <w:r>
        <w:rPr>
          <w:spacing w:val="-13"/>
        </w:rPr>
        <w:t xml:space="preserve"> </w:t>
      </w:r>
      <w:r>
        <w:t>a</w:t>
      </w:r>
      <w:r>
        <w:rPr>
          <w:spacing w:val="-11"/>
        </w:rPr>
        <w:t xml:space="preserve"> </w:t>
      </w:r>
      <w:r>
        <w:t>także</w:t>
      </w:r>
      <w:r>
        <w:rPr>
          <w:spacing w:val="-10"/>
        </w:rPr>
        <w:t xml:space="preserve"> </w:t>
      </w:r>
      <w:r>
        <w:t>błędów</w:t>
      </w:r>
      <w:r>
        <w:rPr>
          <w:spacing w:val="-10"/>
        </w:rPr>
        <w:t xml:space="preserve"> </w:t>
      </w:r>
      <w:r>
        <w:t>związanych</w:t>
      </w:r>
      <w:r>
        <w:rPr>
          <w:spacing w:val="-12"/>
        </w:rPr>
        <w:t xml:space="preserve"> </w:t>
      </w:r>
      <w:r>
        <w:t>z</w:t>
      </w:r>
      <w:r>
        <w:rPr>
          <w:spacing w:val="-11"/>
        </w:rPr>
        <w:t xml:space="preserve"> </w:t>
      </w:r>
      <w:r>
        <w:t>mechaniką funkcjonowania Modelu Finansowego, obciążają</w:t>
      </w:r>
      <w:r>
        <w:rPr>
          <w:spacing w:val="-9"/>
        </w:rPr>
        <w:t xml:space="preserve"> </w:t>
      </w:r>
      <w:r>
        <w:t>ESCO.</w:t>
      </w:r>
    </w:p>
    <w:p w14:paraId="2B4AC8A3" w14:textId="77777777" w:rsidR="00E64D9E" w:rsidRDefault="00E64D9E">
      <w:pPr>
        <w:pStyle w:val="Tekstpodstawowy"/>
        <w:spacing w:before="8"/>
        <w:rPr>
          <w:sz w:val="19"/>
        </w:rPr>
      </w:pPr>
    </w:p>
    <w:p w14:paraId="2B4AC8A4" w14:textId="77777777" w:rsidR="00E64D9E" w:rsidRDefault="00D1150B">
      <w:pPr>
        <w:pStyle w:val="Nagwek2"/>
        <w:numPr>
          <w:ilvl w:val="0"/>
          <w:numId w:val="14"/>
        </w:numPr>
        <w:tabs>
          <w:tab w:val="left" w:pos="836"/>
          <w:tab w:val="left" w:pos="837"/>
        </w:tabs>
        <w:ind w:hanging="721"/>
      </w:pPr>
      <w:bookmarkStart w:id="13" w:name="_Toc208393868"/>
      <w:r>
        <w:t>Kontrola Podmiotu</w:t>
      </w:r>
      <w:r>
        <w:rPr>
          <w:spacing w:val="-1"/>
        </w:rPr>
        <w:t xml:space="preserve"> </w:t>
      </w:r>
      <w:r>
        <w:t>Publicznego</w:t>
      </w:r>
      <w:bookmarkEnd w:id="13"/>
    </w:p>
    <w:p w14:paraId="2B4AC8A5" w14:textId="77777777" w:rsidR="00E64D9E" w:rsidRDefault="00E64D9E">
      <w:pPr>
        <w:pStyle w:val="Tekstpodstawowy"/>
        <w:spacing w:before="10"/>
        <w:rPr>
          <w:b/>
          <w:sz w:val="19"/>
        </w:rPr>
      </w:pPr>
    </w:p>
    <w:p w14:paraId="2B4AC8A6" w14:textId="77777777" w:rsidR="00E64D9E" w:rsidRDefault="00D1150B">
      <w:pPr>
        <w:pStyle w:val="Akapitzlist"/>
        <w:numPr>
          <w:ilvl w:val="1"/>
          <w:numId w:val="14"/>
        </w:numPr>
        <w:tabs>
          <w:tab w:val="left" w:pos="837"/>
        </w:tabs>
        <w:spacing w:line="276" w:lineRule="auto"/>
        <w:ind w:right="118"/>
      </w:pPr>
      <w:r>
        <w:t>Podmiot Publiczny w całym okresie obowiązywania Umowy dysponuje uprawnieniami kontrolnymi,</w:t>
      </w:r>
      <w:r>
        <w:rPr>
          <w:spacing w:val="-12"/>
        </w:rPr>
        <w:t xml:space="preserve"> </w:t>
      </w:r>
      <w:r>
        <w:t>co</w:t>
      </w:r>
      <w:r>
        <w:rPr>
          <w:spacing w:val="-10"/>
        </w:rPr>
        <w:t xml:space="preserve"> </w:t>
      </w:r>
      <w:r>
        <w:t>do</w:t>
      </w:r>
      <w:r>
        <w:rPr>
          <w:spacing w:val="-10"/>
        </w:rPr>
        <w:t xml:space="preserve"> </w:t>
      </w:r>
      <w:r>
        <w:t>oceny</w:t>
      </w:r>
      <w:r>
        <w:rPr>
          <w:spacing w:val="-10"/>
        </w:rPr>
        <w:t xml:space="preserve"> </w:t>
      </w:r>
      <w:r>
        <w:t>należytego</w:t>
      </w:r>
      <w:r>
        <w:rPr>
          <w:spacing w:val="-10"/>
        </w:rPr>
        <w:t xml:space="preserve"> </w:t>
      </w:r>
      <w:r>
        <w:t>wykonywania</w:t>
      </w:r>
      <w:r>
        <w:rPr>
          <w:spacing w:val="-12"/>
        </w:rPr>
        <w:t xml:space="preserve"> </w:t>
      </w:r>
      <w:r>
        <w:t>obowiązków</w:t>
      </w:r>
      <w:r>
        <w:rPr>
          <w:spacing w:val="-10"/>
        </w:rPr>
        <w:t xml:space="preserve"> </w:t>
      </w:r>
      <w:r>
        <w:t>ESCO,</w:t>
      </w:r>
      <w:r>
        <w:rPr>
          <w:spacing w:val="-9"/>
        </w:rPr>
        <w:t xml:space="preserve"> </w:t>
      </w:r>
      <w:r>
        <w:t>wynikających</w:t>
      </w:r>
      <w:r>
        <w:rPr>
          <w:spacing w:val="-8"/>
        </w:rPr>
        <w:t xml:space="preserve"> </w:t>
      </w:r>
      <w:r>
        <w:t>z</w:t>
      </w:r>
      <w:r>
        <w:rPr>
          <w:spacing w:val="-3"/>
        </w:rPr>
        <w:t xml:space="preserve"> </w:t>
      </w:r>
      <w:r>
        <w:t>Umowy. Uprawnienia te są niezależne od uprawnień przysługujących Podmiotowi Publicznemu na podstawie Przepisów</w:t>
      </w:r>
      <w:r>
        <w:rPr>
          <w:spacing w:val="-5"/>
        </w:rPr>
        <w:t xml:space="preserve"> </w:t>
      </w:r>
      <w:r>
        <w:t>Prawa.</w:t>
      </w:r>
    </w:p>
    <w:p w14:paraId="2B4AC8A7" w14:textId="77777777" w:rsidR="00E64D9E" w:rsidRDefault="00E64D9E">
      <w:pPr>
        <w:pStyle w:val="Tekstpodstawowy"/>
        <w:spacing w:before="7"/>
        <w:rPr>
          <w:sz w:val="19"/>
        </w:rPr>
      </w:pPr>
    </w:p>
    <w:p w14:paraId="2B4AC8A8" w14:textId="77777777" w:rsidR="00E64D9E" w:rsidRDefault="00D1150B">
      <w:pPr>
        <w:pStyle w:val="Akapitzlist"/>
        <w:numPr>
          <w:ilvl w:val="1"/>
          <w:numId w:val="14"/>
        </w:numPr>
        <w:tabs>
          <w:tab w:val="left" w:pos="836"/>
          <w:tab w:val="left" w:pos="837"/>
        </w:tabs>
        <w:ind w:hanging="721"/>
      </w:pPr>
      <w:r>
        <w:t>Podmiot Publiczny może przeprowadzić kontrolę w zakresie oraz o częstotliwości</w:t>
      </w:r>
      <w:r>
        <w:rPr>
          <w:spacing w:val="14"/>
        </w:rPr>
        <w:t xml:space="preserve"> </w:t>
      </w:r>
      <w:r>
        <w:t>wedle</w:t>
      </w:r>
    </w:p>
    <w:p w14:paraId="2B4AC8A9" w14:textId="77777777" w:rsidR="00E64D9E" w:rsidRDefault="00D1150B">
      <w:pPr>
        <w:pStyle w:val="Tekstpodstawowy"/>
        <w:spacing w:before="41"/>
        <w:ind w:left="836"/>
        <w:jc w:val="both"/>
      </w:pPr>
      <w:r>
        <w:t>uznania Podmiotu</w:t>
      </w:r>
      <w:r>
        <w:rPr>
          <w:spacing w:val="-6"/>
        </w:rPr>
        <w:t xml:space="preserve"> </w:t>
      </w:r>
      <w:r>
        <w:t>Publicznego.</w:t>
      </w:r>
    </w:p>
    <w:p w14:paraId="2B4AC8AA" w14:textId="77777777" w:rsidR="00E64D9E" w:rsidRDefault="00E64D9E">
      <w:pPr>
        <w:pStyle w:val="Tekstpodstawowy"/>
        <w:rPr>
          <w:sz w:val="23"/>
        </w:rPr>
      </w:pPr>
    </w:p>
    <w:p w14:paraId="2B4AC8AB" w14:textId="77777777" w:rsidR="00E64D9E" w:rsidRDefault="00D1150B">
      <w:pPr>
        <w:pStyle w:val="Akapitzlist"/>
        <w:numPr>
          <w:ilvl w:val="1"/>
          <w:numId w:val="14"/>
        </w:numPr>
        <w:tabs>
          <w:tab w:val="left" w:pos="837"/>
        </w:tabs>
        <w:spacing w:line="273" w:lineRule="auto"/>
        <w:ind w:right="174"/>
      </w:pPr>
      <w:r>
        <w:t>W ramach wykonywania czynności kontrolnych na Etapie Budowy Podmiot Publiczny upoważniony jest</w:t>
      </w:r>
      <w:r>
        <w:rPr>
          <w:spacing w:val="-3"/>
        </w:rPr>
        <w:t xml:space="preserve"> </w:t>
      </w:r>
      <w:r>
        <w:t>do:</w:t>
      </w:r>
    </w:p>
    <w:p w14:paraId="2B4AC8AD" w14:textId="77777777" w:rsidR="00E64D9E" w:rsidRDefault="00D1150B">
      <w:pPr>
        <w:pStyle w:val="Akapitzlist"/>
        <w:numPr>
          <w:ilvl w:val="2"/>
          <w:numId w:val="14"/>
        </w:numPr>
        <w:tabs>
          <w:tab w:val="left" w:pos="1556"/>
          <w:tab w:val="left" w:pos="1557"/>
        </w:tabs>
        <w:spacing w:before="34"/>
        <w:ind w:right="174"/>
      </w:pPr>
      <w:r>
        <w:t>wglądu do Dokumentacji Projektowej, wszelkich ksiąg, dokumentów, opracowań, notatek, instrukcji itp. sporządzonych przez ESCO na potrzeby wykonywania obowiązków wynikających z Umowy oraz wykonywania ich</w:t>
      </w:r>
      <w:r>
        <w:rPr>
          <w:spacing w:val="-13"/>
        </w:rPr>
        <w:t xml:space="preserve"> </w:t>
      </w:r>
      <w:r>
        <w:t>kopii,</w:t>
      </w:r>
    </w:p>
    <w:p w14:paraId="2B4AC8AE" w14:textId="77777777" w:rsidR="00E64D9E" w:rsidRDefault="00E64D9E">
      <w:pPr>
        <w:pStyle w:val="Tekstpodstawowy"/>
        <w:spacing w:before="7"/>
        <w:rPr>
          <w:sz w:val="19"/>
        </w:rPr>
      </w:pPr>
    </w:p>
    <w:p w14:paraId="2B4AC8AF" w14:textId="77777777" w:rsidR="00E64D9E" w:rsidRDefault="00D1150B">
      <w:pPr>
        <w:pStyle w:val="Akapitzlist"/>
        <w:numPr>
          <w:ilvl w:val="2"/>
          <w:numId w:val="14"/>
        </w:numPr>
        <w:tabs>
          <w:tab w:val="left" w:pos="1556"/>
          <w:tab w:val="left" w:pos="1557"/>
        </w:tabs>
        <w:ind w:hanging="721"/>
      </w:pPr>
      <w:r>
        <w:t>kontroli Terenu Robót łącznie z zapleczem</w:t>
      </w:r>
      <w:r>
        <w:rPr>
          <w:spacing w:val="-1"/>
        </w:rPr>
        <w:t xml:space="preserve"> </w:t>
      </w:r>
      <w:r>
        <w:t>budowy,</w:t>
      </w:r>
    </w:p>
    <w:p w14:paraId="2B4AC8B0" w14:textId="77777777" w:rsidR="00E64D9E" w:rsidRDefault="00E64D9E">
      <w:pPr>
        <w:pStyle w:val="Tekstpodstawowy"/>
        <w:spacing w:before="8"/>
        <w:rPr>
          <w:sz w:val="19"/>
        </w:rPr>
      </w:pPr>
    </w:p>
    <w:p w14:paraId="2B4AC8B1" w14:textId="77777777" w:rsidR="00E64D9E" w:rsidRDefault="00D1150B">
      <w:pPr>
        <w:pStyle w:val="Akapitzlist"/>
        <w:numPr>
          <w:ilvl w:val="1"/>
          <w:numId w:val="14"/>
        </w:numPr>
        <w:tabs>
          <w:tab w:val="left" w:pos="836"/>
          <w:tab w:val="left" w:pos="837"/>
        </w:tabs>
        <w:ind w:hanging="721"/>
      </w:pPr>
      <w:r>
        <w:t>W ramach wykonywania czynności kontrolnych na Etapie Zarządzania Podmiot</w:t>
      </w:r>
      <w:r>
        <w:rPr>
          <w:spacing w:val="28"/>
        </w:rPr>
        <w:t xml:space="preserve"> </w:t>
      </w:r>
      <w:r>
        <w:t>Publiczny</w:t>
      </w:r>
    </w:p>
    <w:p w14:paraId="2B4AC8B2" w14:textId="77777777" w:rsidR="00E64D9E" w:rsidRDefault="00D1150B">
      <w:pPr>
        <w:pStyle w:val="Tekstpodstawowy"/>
        <w:spacing w:before="41"/>
        <w:ind w:left="836"/>
        <w:jc w:val="both"/>
      </w:pPr>
      <w:r>
        <w:t>upoważniony jest do:</w:t>
      </w:r>
    </w:p>
    <w:p w14:paraId="2B4AC8B3" w14:textId="77777777" w:rsidR="00E64D9E" w:rsidRDefault="00E64D9E">
      <w:pPr>
        <w:pStyle w:val="Tekstpodstawowy"/>
        <w:rPr>
          <w:sz w:val="23"/>
        </w:rPr>
      </w:pPr>
    </w:p>
    <w:p w14:paraId="2B4AC8B4" w14:textId="77777777" w:rsidR="00E64D9E" w:rsidRDefault="00D1150B">
      <w:pPr>
        <w:pStyle w:val="Akapitzlist"/>
        <w:numPr>
          <w:ilvl w:val="2"/>
          <w:numId w:val="14"/>
        </w:numPr>
        <w:tabs>
          <w:tab w:val="left" w:pos="1556"/>
          <w:tab w:val="left" w:pos="1557"/>
        </w:tabs>
        <w:spacing w:before="1"/>
        <w:ind w:hanging="721"/>
      </w:pPr>
      <w:r>
        <w:t>kontroli przeprowadzanych przez ESCO czynności w ramach Zarządzania</w:t>
      </w:r>
      <w:r>
        <w:rPr>
          <w:spacing w:val="-12"/>
        </w:rPr>
        <w:t xml:space="preserve"> </w:t>
      </w:r>
      <w:r>
        <w:t>Energią,</w:t>
      </w:r>
    </w:p>
    <w:p w14:paraId="2B4AC8B5" w14:textId="77777777" w:rsidR="00E64D9E" w:rsidRDefault="00E64D9E">
      <w:pPr>
        <w:pStyle w:val="Tekstpodstawowy"/>
        <w:spacing w:before="8"/>
        <w:rPr>
          <w:sz w:val="19"/>
        </w:rPr>
      </w:pPr>
    </w:p>
    <w:p w14:paraId="2B4AC8B6" w14:textId="77777777" w:rsidR="00E64D9E" w:rsidRDefault="00D1150B">
      <w:pPr>
        <w:pStyle w:val="Akapitzlist"/>
        <w:numPr>
          <w:ilvl w:val="2"/>
          <w:numId w:val="14"/>
        </w:numPr>
        <w:tabs>
          <w:tab w:val="left" w:pos="1556"/>
          <w:tab w:val="left" w:pos="1557"/>
        </w:tabs>
        <w:ind w:hanging="721"/>
      </w:pPr>
      <w:r>
        <w:t>weryfikacji jakości Standardów Zarządzania Energią, w tym poprzez dostęp on-line do</w:t>
      </w:r>
    </w:p>
    <w:p w14:paraId="2B4AC8B7" w14:textId="77777777" w:rsidR="00E64D9E" w:rsidRDefault="00D1150B">
      <w:pPr>
        <w:pStyle w:val="Tekstpodstawowy"/>
        <w:ind w:left="1556"/>
      </w:pPr>
      <w:r>
        <w:t>Systemu Zarządzania Energią,</w:t>
      </w:r>
    </w:p>
    <w:p w14:paraId="2B4AC8B8" w14:textId="77777777" w:rsidR="00E64D9E" w:rsidRDefault="00E64D9E">
      <w:pPr>
        <w:pStyle w:val="Tekstpodstawowy"/>
        <w:spacing w:before="6"/>
        <w:rPr>
          <w:sz w:val="19"/>
        </w:rPr>
      </w:pPr>
    </w:p>
    <w:p w14:paraId="2B4AC8B9" w14:textId="77777777" w:rsidR="00E64D9E" w:rsidRDefault="00D1150B">
      <w:pPr>
        <w:pStyle w:val="Akapitzlist"/>
        <w:numPr>
          <w:ilvl w:val="2"/>
          <w:numId w:val="14"/>
        </w:numPr>
        <w:tabs>
          <w:tab w:val="left" w:pos="1556"/>
          <w:tab w:val="left" w:pos="1557"/>
        </w:tabs>
        <w:ind w:hanging="721"/>
      </w:pPr>
      <w:r>
        <w:t>monitorowania poziomu Gwarantowanych Oszczędności</w:t>
      </w:r>
      <w:r>
        <w:rPr>
          <w:spacing w:val="-7"/>
        </w:rPr>
        <w:t xml:space="preserve"> </w:t>
      </w:r>
      <w:r>
        <w:t>Energii.</w:t>
      </w:r>
    </w:p>
    <w:p w14:paraId="2B4AC8BA" w14:textId="77777777" w:rsidR="00E64D9E" w:rsidRDefault="00E64D9E">
      <w:pPr>
        <w:pStyle w:val="Tekstpodstawowy"/>
        <w:spacing w:before="8"/>
        <w:rPr>
          <w:sz w:val="19"/>
        </w:rPr>
      </w:pPr>
    </w:p>
    <w:p w14:paraId="2B4AC8BB" w14:textId="77777777" w:rsidR="00E64D9E" w:rsidRDefault="00D1150B">
      <w:pPr>
        <w:pStyle w:val="Akapitzlist"/>
        <w:numPr>
          <w:ilvl w:val="1"/>
          <w:numId w:val="14"/>
        </w:numPr>
        <w:tabs>
          <w:tab w:val="left" w:pos="837"/>
        </w:tabs>
        <w:spacing w:line="278" w:lineRule="auto"/>
        <w:ind w:right="172"/>
      </w:pPr>
      <w:r>
        <w:t>Podmiot  Publiczny  obowiązany  jest  realizować   czynności   kontrolne   w taki   sposób,   aby minimalizować negatywny wpływ na wykonywanie obowiązków przez</w:t>
      </w:r>
      <w:r>
        <w:rPr>
          <w:spacing w:val="-6"/>
        </w:rPr>
        <w:t xml:space="preserve"> </w:t>
      </w:r>
      <w:r>
        <w:t>ESCO.</w:t>
      </w:r>
    </w:p>
    <w:p w14:paraId="2B4AC8BC" w14:textId="77777777" w:rsidR="00E64D9E" w:rsidRDefault="00E64D9E">
      <w:pPr>
        <w:pStyle w:val="Tekstpodstawowy"/>
        <w:spacing w:before="5"/>
        <w:rPr>
          <w:sz w:val="19"/>
        </w:rPr>
      </w:pPr>
    </w:p>
    <w:p w14:paraId="2B4AC8BD" w14:textId="77777777" w:rsidR="00E64D9E" w:rsidRDefault="00D1150B">
      <w:pPr>
        <w:pStyle w:val="Akapitzlist"/>
        <w:numPr>
          <w:ilvl w:val="1"/>
          <w:numId w:val="14"/>
        </w:numPr>
        <w:tabs>
          <w:tab w:val="left" w:pos="837"/>
        </w:tabs>
        <w:spacing w:line="276" w:lineRule="auto"/>
        <w:ind w:right="172"/>
      </w:pPr>
      <w:r>
        <w:t xml:space="preserve">Z wyjątkiem uzasadnionych przypadków wszystkie kontrole prowadzone będą przez Podmiot Publiczny na podstawie pisemnego powiadomienia o zamiarze przeprowadzenia kontroli, określającego termin prowadzenia kontroli oraz osoby kontrolujące. Powiadomienie będzie </w:t>
      </w:r>
      <w:r>
        <w:lastRenderedPageBreak/>
        <w:t>doręczone ESCO na trzy [3] Dni Robocze przed planowaną</w:t>
      </w:r>
      <w:r>
        <w:rPr>
          <w:spacing w:val="-3"/>
        </w:rPr>
        <w:t xml:space="preserve"> </w:t>
      </w:r>
      <w:r>
        <w:t>kontrolą.</w:t>
      </w:r>
    </w:p>
    <w:p w14:paraId="2B4AC8BE" w14:textId="77777777" w:rsidR="00E64D9E" w:rsidRDefault="00E64D9E">
      <w:pPr>
        <w:pStyle w:val="Tekstpodstawowy"/>
        <w:spacing w:before="6"/>
        <w:rPr>
          <w:sz w:val="19"/>
        </w:rPr>
      </w:pPr>
    </w:p>
    <w:p w14:paraId="2B4AC8BF" w14:textId="77777777" w:rsidR="00E64D9E" w:rsidRDefault="00D1150B">
      <w:pPr>
        <w:pStyle w:val="Akapitzlist"/>
        <w:numPr>
          <w:ilvl w:val="1"/>
          <w:numId w:val="14"/>
        </w:numPr>
        <w:tabs>
          <w:tab w:val="left" w:pos="719"/>
          <w:tab w:val="left" w:pos="720"/>
        </w:tabs>
        <w:spacing w:before="1"/>
        <w:ind w:right="177" w:hanging="837"/>
        <w:jc w:val="right"/>
      </w:pPr>
      <w:r>
        <w:t xml:space="preserve">Z  czynności  kontrolnych Podmiot Publiczny  sporządzi  protokół,  który  zostanie </w:t>
      </w:r>
      <w:r>
        <w:rPr>
          <w:spacing w:val="16"/>
        </w:rPr>
        <w:t xml:space="preserve"> </w:t>
      </w:r>
      <w:r>
        <w:t>przekazany</w:t>
      </w:r>
    </w:p>
    <w:p w14:paraId="2B4AC8C0" w14:textId="77777777" w:rsidR="00E64D9E" w:rsidRDefault="00D1150B">
      <w:pPr>
        <w:pStyle w:val="Tekstpodstawowy"/>
        <w:spacing w:before="41"/>
        <w:ind w:right="171"/>
        <w:jc w:val="right"/>
      </w:pPr>
      <w:r>
        <w:t>ESCO</w:t>
      </w:r>
      <w:r>
        <w:rPr>
          <w:spacing w:val="-8"/>
        </w:rPr>
        <w:t xml:space="preserve"> </w:t>
      </w:r>
      <w:r>
        <w:t>w</w:t>
      </w:r>
      <w:r>
        <w:rPr>
          <w:spacing w:val="-7"/>
        </w:rPr>
        <w:t xml:space="preserve"> </w:t>
      </w:r>
      <w:r>
        <w:t>celu</w:t>
      </w:r>
      <w:r>
        <w:rPr>
          <w:spacing w:val="-8"/>
        </w:rPr>
        <w:t xml:space="preserve"> </w:t>
      </w:r>
      <w:r>
        <w:t>umożliwienia</w:t>
      </w:r>
      <w:r>
        <w:rPr>
          <w:spacing w:val="-8"/>
        </w:rPr>
        <w:t xml:space="preserve"> </w:t>
      </w:r>
      <w:r>
        <w:t>ESCO</w:t>
      </w:r>
      <w:r>
        <w:rPr>
          <w:spacing w:val="-8"/>
        </w:rPr>
        <w:t xml:space="preserve"> </w:t>
      </w:r>
      <w:r>
        <w:t>odniesienia</w:t>
      </w:r>
      <w:r>
        <w:rPr>
          <w:spacing w:val="-8"/>
        </w:rPr>
        <w:t xml:space="preserve"> </w:t>
      </w:r>
      <w:r>
        <w:t>się</w:t>
      </w:r>
      <w:r>
        <w:rPr>
          <w:spacing w:val="-7"/>
        </w:rPr>
        <w:t xml:space="preserve"> </w:t>
      </w:r>
      <w:r>
        <w:t>do</w:t>
      </w:r>
      <w:r>
        <w:rPr>
          <w:spacing w:val="-7"/>
        </w:rPr>
        <w:t xml:space="preserve"> </w:t>
      </w:r>
      <w:r>
        <w:t>zapisów</w:t>
      </w:r>
      <w:r>
        <w:rPr>
          <w:spacing w:val="-7"/>
        </w:rPr>
        <w:t xml:space="preserve"> </w:t>
      </w:r>
      <w:r>
        <w:t>protokołu</w:t>
      </w:r>
      <w:r>
        <w:rPr>
          <w:spacing w:val="-8"/>
        </w:rPr>
        <w:t xml:space="preserve"> </w:t>
      </w:r>
      <w:r>
        <w:t>z</w:t>
      </w:r>
      <w:r>
        <w:rPr>
          <w:spacing w:val="-9"/>
        </w:rPr>
        <w:t xml:space="preserve"> </w:t>
      </w:r>
      <w:r>
        <w:t>czynności</w:t>
      </w:r>
      <w:r>
        <w:rPr>
          <w:spacing w:val="-8"/>
        </w:rPr>
        <w:t xml:space="preserve"> </w:t>
      </w:r>
      <w:r>
        <w:t>kontrolnych.</w:t>
      </w:r>
    </w:p>
    <w:p w14:paraId="2B4AC8C1" w14:textId="77777777" w:rsidR="00E64D9E" w:rsidRDefault="00E64D9E">
      <w:pPr>
        <w:pStyle w:val="Tekstpodstawowy"/>
        <w:rPr>
          <w:sz w:val="23"/>
        </w:rPr>
      </w:pPr>
    </w:p>
    <w:p w14:paraId="2B4AC8C2" w14:textId="77777777" w:rsidR="00E64D9E" w:rsidRDefault="00D1150B">
      <w:pPr>
        <w:pStyle w:val="Akapitzlist"/>
        <w:numPr>
          <w:ilvl w:val="1"/>
          <w:numId w:val="14"/>
        </w:numPr>
        <w:tabs>
          <w:tab w:val="left" w:pos="837"/>
        </w:tabs>
        <w:spacing w:line="273" w:lineRule="auto"/>
        <w:ind w:right="174"/>
      </w:pPr>
      <w:r>
        <w:t>ESCO</w:t>
      </w:r>
      <w:r>
        <w:rPr>
          <w:spacing w:val="-9"/>
        </w:rPr>
        <w:t xml:space="preserve"> </w:t>
      </w:r>
      <w:r>
        <w:t>ma</w:t>
      </w:r>
      <w:r>
        <w:rPr>
          <w:spacing w:val="-8"/>
        </w:rPr>
        <w:t xml:space="preserve"> </w:t>
      </w:r>
      <w:r>
        <w:t>prawo</w:t>
      </w:r>
      <w:r>
        <w:rPr>
          <w:spacing w:val="-4"/>
        </w:rPr>
        <w:t xml:space="preserve"> </w:t>
      </w:r>
      <w:r>
        <w:t>zgłosić</w:t>
      </w:r>
      <w:r>
        <w:rPr>
          <w:spacing w:val="-9"/>
        </w:rPr>
        <w:t xml:space="preserve"> </w:t>
      </w:r>
      <w:r>
        <w:t>uwagi</w:t>
      </w:r>
      <w:r>
        <w:rPr>
          <w:spacing w:val="-6"/>
        </w:rPr>
        <w:t xml:space="preserve"> </w:t>
      </w:r>
      <w:r>
        <w:t>w</w:t>
      </w:r>
      <w:r>
        <w:rPr>
          <w:spacing w:val="-7"/>
        </w:rPr>
        <w:t xml:space="preserve"> </w:t>
      </w:r>
      <w:r>
        <w:t>terminie</w:t>
      </w:r>
      <w:r>
        <w:rPr>
          <w:spacing w:val="-8"/>
        </w:rPr>
        <w:t xml:space="preserve"> </w:t>
      </w:r>
      <w:r>
        <w:t>3</w:t>
      </w:r>
      <w:r>
        <w:rPr>
          <w:spacing w:val="-10"/>
        </w:rPr>
        <w:t xml:space="preserve"> </w:t>
      </w:r>
      <w:r>
        <w:t>Dni</w:t>
      </w:r>
      <w:r>
        <w:rPr>
          <w:spacing w:val="-6"/>
        </w:rPr>
        <w:t xml:space="preserve"> </w:t>
      </w:r>
      <w:r>
        <w:t>Roboczych,</w:t>
      </w:r>
      <w:r>
        <w:rPr>
          <w:spacing w:val="-6"/>
        </w:rPr>
        <w:t xml:space="preserve"> </w:t>
      </w:r>
      <w:r>
        <w:t>a</w:t>
      </w:r>
      <w:r>
        <w:rPr>
          <w:spacing w:val="-9"/>
        </w:rPr>
        <w:t xml:space="preserve"> </w:t>
      </w:r>
      <w:r>
        <w:t>Podmiot</w:t>
      </w:r>
      <w:r>
        <w:rPr>
          <w:spacing w:val="-7"/>
        </w:rPr>
        <w:t xml:space="preserve"> </w:t>
      </w:r>
      <w:r>
        <w:t>Publiczny</w:t>
      </w:r>
      <w:r>
        <w:rPr>
          <w:spacing w:val="-7"/>
        </w:rPr>
        <w:t xml:space="preserve"> </w:t>
      </w:r>
      <w:r>
        <w:t>ma</w:t>
      </w:r>
      <w:r>
        <w:rPr>
          <w:spacing w:val="-8"/>
        </w:rPr>
        <w:t xml:space="preserve"> </w:t>
      </w:r>
      <w:r>
        <w:t>obowiązek uzasadnione uwagi uwzględnić w</w:t>
      </w:r>
      <w:r>
        <w:rPr>
          <w:spacing w:val="-1"/>
        </w:rPr>
        <w:t xml:space="preserve"> </w:t>
      </w:r>
      <w:r>
        <w:t>protokole.</w:t>
      </w:r>
    </w:p>
    <w:p w14:paraId="2B4AC8C3" w14:textId="77777777" w:rsidR="00E64D9E" w:rsidRDefault="00E64D9E">
      <w:pPr>
        <w:pStyle w:val="Tekstpodstawowy"/>
        <w:rPr>
          <w:sz w:val="20"/>
        </w:rPr>
      </w:pPr>
    </w:p>
    <w:p w14:paraId="2B4AC8C4" w14:textId="77777777" w:rsidR="00E64D9E" w:rsidRDefault="00D1150B">
      <w:pPr>
        <w:pStyle w:val="Akapitzlist"/>
        <w:numPr>
          <w:ilvl w:val="1"/>
          <w:numId w:val="14"/>
        </w:numPr>
        <w:tabs>
          <w:tab w:val="left" w:pos="837"/>
        </w:tabs>
        <w:spacing w:before="1" w:line="276" w:lineRule="auto"/>
        <w:ind w:right="171"/>
      </w:pPr>
      <w:r>
        <w:t>Jeżeli kontrola Podmiotu Publicznego wykaże, iż ESCO nie wykonuje zobowiązań w sposób zgodny z Umową, Podmiot Publiczny poinformuje ESCO o skutkach takich uchybień,  w tym  w stosownych przypadkach wezwie ESCO do podjęcia działań mających na celu doprowadzenie do stanu zgodnego z Umową w terminie technicznie uzasadnionym, uzgodnionym z ESCO.</w:t>
      </w:r>
    </w:p>
    <w:p w14:paraId="2B4AC8C5" w14:textId="77777777" w:rsidR="00E64D9E" w:rsidRDefault="00E64D9E">
      <w:pPr>
        <w:pStyle w:val="Tekstpodstawowy"/>
        <w:spacing w:before="9"/>
        <w:rPr>
          <w:sz w:val="19"/>
        </w:rPr>
      </w:pPr>
    </w:p>
    <w:p w14:paraId="2B4AC8C6" w14:textId="77777777" w:rsidR="00E64D9E" w:rsidRDefault="00D1150B">
      <w:pPr>
        <w:pStyle w:val="Akapitzlist"/>
        <w:numPr>
          <w:ilvl w:val="1"/>
          <w:numId w:val="14"/>
        </w:numPr>
        <w:tabs>
          <w:tab w:val="left" w:pos="837"/>
        </w:tabs>
        <w:spacing w:line="273" w:lineRule="auto"/>
        <w:ind w:right="120"/>
      </w:pPr>
      <w:r>
        <w:t>Instytucja Zarządzająca uprawniona jest do kontroli Przedsięwzięcia, Podmiotu Publicznego oraz</w:t>
      </w:r>
      <w:r>
        <w:rPr>
          <w:spacing w:val="-12"/>
        </w:rPr>
        <w:t xml:space="preserve"> </w:t>
      </w:r>
      <w:r>
        <w:t>ESCO</w:t>
      </w:r>
      <w:r>
        <w:rPr>
          <w:spacing w:val="-11"/>
        </w:rPr>
        <w:t xml:space="preserve"> </w:t>
      </w:r>
      <w:r>
        <w:t>na</w:t>
      </w:r>
      <w:r>
        <w:rPr>
          <w:spacing w:val="-13"/>
        </w:rPr>
        <w:t xml:space="preserve"> </w:t>
      </w:r>
      <w:r>
        <w:t>zasadach</w:t>
      </w:r>
      <w:r>
        <w:rPr>
          <w:spacing w:val="-11"/>
        </w:rPr>
        <w:t xml:space="preserve"> </w:t>
      </w:r>
      <w:r>
        <w:t>określonych</w:t>
      </w:r>
      <w:r>
        <w:rPr>
          <w:spacing w:val="-13"/>
        </w:rPr>
        <w:t xml:space="preserve"> </w:t>
      </w:r>
      <w:r>
        <w:t>w</w:t>
      </w:r>
      <w:r>
        <w:rPr>
          <w:spacing w:val="-10"/>
        </w:rPr>
        <w:t xml:space="preserve"> </w:t>
      </w:r>
      <w:r>
        <w:t>Umowie</w:t>
      </w:r>
      <w:r>
        <w:rPr>
          <w:spacing w:val="-12"/>
        </w:rPr>
        <w:t xml:space="preserve"> </w:t>
      </w:r>
      <w:r>
        <w:t>o</w:t>
      </w:r>
      <w:r>
        <w:rPr>
          <w:spacing w:val="-12"/>
        </w:rPr>
        <w:t xml:space="preserve"> </w:t>
      </w:r>
      <w:r>
        <w:t>Dofinansowanie,</w:t>
      </w:r>
      <w:r>
        <w:rPr>
          <w:spacing w:val="-10"/>
        </w:rPr>
        <w:t xml:space="preserve"> </w:t>
      </w:r>
      <w:r>
        <w:t>na</w:t>
      </w:r>
      <w:r>
        <w:rPr>
          <w:spacing w:val="-11"/>
        </w:rPr>
        <w:t xml:space="preserve"> </w:t>
      </w:r>
      <w:r>
        <w:t>co</w:t>
      </w:r>
      <w:r>
        <w:rPr>
          <w:spacing w:val="-9"/>
        </w:rPr>
        <w:t xml:space="preserve"> </w:t>
      </w:r>
      <w:r>
        <w:t>Strony</w:t>
      </w:r>
      <w:r>
        <w:rPr>
          <w:spacing w:val="-12"/>
        </w:rPr>
        <w:t xml:space="preserve"> </w:t>
      </w:r>
      <w:r>
        <w:t>wyrażają</w:t>
      </w:r>
      <w:r>
        <w:rPr>
          <w:spacing w:val="-11"/>
        </w:rPr>
        <w:t xml:space="preserve"> </w:t>
      </w:r>
      <w:r>
        <w:t>zgodę.</w:t>
      </w:r>
    </w:p>
    <w:p w14:paraId="7003CA23" w14:textId="77777777" w:rsidR="001110E8" w:rsidRDefault="001110E8">
      <w:pPr>
        <w:pStyle w:val="Tekstpodstawowy"/>
        <w:rPr>
          <w:sz w:val="20"/>
        </w:rPr>
      </w:pPr>
    </w:p>
    <w:p w14:paraId="30D7C63D" w14:textId="77777777" w:rsidR="001110E8" w:rsidRDefault="001110E8">
      <w:pPr>
        <w:pStyle w:val="Tekstpodstawowy"/>
        <w:rPr>
          <w:sz w:val="20"/>
        </w:rPr>
      </w:pPr>
    </w:p>
    <w:p w14:paraId="2B4AC8C8" w14:textId="77777777" w:rsidR="00E64D9E" w:rsidRDefault="00D1150B">
      <w:pPr>
        <w:pStyle w:val="Nagwek2"/>
        <w:numPr>
          <w:ilvl w:val="0"/>
          <w:numId w:val="14"/>
        </w:numPr>
        <w:tabs>
          <w:tab w:val="left" w:pos="836"/>
          <w:tab w:val="left" w:pos="837"/>
        </w:tabs>
        <w:spacing w:before="1"/>
        <w:ind w:hanging="721"/>
      </w:pPr>
      <w:bookmarkStart w:id="14" w:name="_Toc208393869"/>
      <w:r>
        <w:t>Podwykonawcy</w:t>
      </w:r>
      <w:bookmarkEnd w:id="14"/>
    </w:p>
    <w:p w14:paraId="2B4AC8C9" w14:textId="77777777" w:rsidR="00E64D9E" w:rsidRDefault="00E64D9E">
      <w:pPr>
        <w:pStyle w:val="Tekstpodstawowy"/>
        <w:spacing w:before="7"/>
        <w:rPr>
          <w:b/>
          <w:sz w:val="19"/>
        </w:rPr>
      </w:pPr>
    </w:p>
    <w:p w14:paraId="2B4AC8CA" w14:textId="6B15F4F3" w:rsidR="00E64D9E" w:rsidRDefault="00D1150B">
      <w:pPr>
        <w:pStyle w:val="Tekstpodstawowy"/>
        <w:spacing w:line="276" w:lineRule="auto"/>
        <w:ind w:left="836" w:right="185"/>
        <w:jc w:val="both"/>
      </w:pPr>
      <w:r>
        <w:t>Na mocy przepisu art. 7b Ustawy o PPP, Podmiot Publiczny nie będzie ponosił odpowiedzialności za zapłatę wynagrodzenia należnego podwykonawcom ESCO. Obowiązkiem ESCO jest poinformowanie o tym fakcie każdego podwykonawcy, przed zawarciem z nim umowy o podwykonawstwo oraz przekazanie Podmiotowi Publicznemu dowodu, że każdy z podwykonawców uzyskał powyższą informację.</w:t>
      </w:r>
    </w:p>
    <w:p w14:paraId="4463069D" w14:textId="77777777" w:rsidR="00284EFF" w:rsidRDefault="00284EFF">
      <w:pPr>
        <w:pStyle w:val="Tekstpodstawowy"/>
        <w:spacing w:line="276" w:lineRule="auto"/>
        <w:ind w:left="836" w:right="185"/>
        <w:jc w:val="both"/>
      </w:pPr>
    </w:p>
    <w:p w14:paraId="2B4AC8CC" w14:textId="77777777" w:rsidR="00E64D9E" w:rsidRDefault="00D1150B">
      <w:pPr>
        <w:pStyle w:val="Nagwek1"/>
        <w:spacing w:before="15"/>
      </w:pPr>
      <w:bookmarkStart w:id="15" w:name="_Toc208393870"/>
      <w:r>
        <w:t>Rozdział II. ETAP INWESTYCYJNY</w:t>
      </w:r>
      <w:bookmarkEnd w:id="15"/>
    </w:p>
    <w:p w14:paraId="2B4AC8CD" w14:textId="77777777" w:rsidR="00E64D9E" w:rsidRDefault="00D1150B">
      <w:pPr>
        <w:pStyle w:val="Nagwek2"/>
        <w:numPr>
          <w:ilvl w:val="0"/>
          <w:numId w:val="14"/>
        </w:numPr>
        <w:tabs>
          <w:tab w:val="left" w:pos="836"/>
          <w:tab w:val="left" w:pos="837"/>
        </w:tabs>
        <w:spacing w:before="239"/>
        <w:ind w:hanging="721"/>
      </w:pPr>
      <w:bookmarkStart w:id="16" w:name="_Toc208393871"/>
      <w:r>
        <w:t>Ryzyka i Zobowiązania ESCO w zakresie</w:t>
      </w:r>
      <w:r>
        <w:rPr>
          <w:spacing w:val="-3"/>
        </w:rPr>
        <w:t xml:space="preserve"> </w:t>
      </w:r>
      <w:r>
        <w:t>Projektowania</w:t>
      </w:r>
      <w:bookmarkEnd w:id="16"/>
    </w:p>
    <w:p w14:paraId="2B4AC8CE" w14:textId="77777777" w:rsidR="00E64D9E" w:rsidRDefault="00E64D9E">
      <w:pPr>
        <w:pStyle w:val="Tekstpodstawowy"/>
        <w:spacing w:before="7"/>
        <w:rPr>
          <w:b/>
          <w:sz w:val="19"/>
        </w:rPr>
      </w:pPr>
    </w:p>
    <w:p w14:paraId="2B4AC8CF" w14:textId="77777777" w:rsidR="00E64D9E" w:rsidRDefault="00D1150B">
      <w:pPr>
        <w:pStyle w:val="Akapitzlist"/>
        <w:numPr>
          <w:ilvl w:val="1"/>
          <w:numId w:val="14"/>
        </w:numPr>
        <w:tabs>
          <w:tab w:val="left" w:pos="836"/>
          <w:tab w:val="left" w:pos="837"/>
        </w:tabs>
        <w:spacing w:before="1"/>
        <w:ind w:hanging="721"/>
      </w:pPr>
      <w:r>
        <w:t>ESCO zobowiązuje się</w:t>
      </w:r>
      <w:r>
        <w:rPr>
          <w:spacing w:val="-2"/>
        </w:rPr>
        <w:t xml:space="preserve"> </w:t>
      </w:r>
      <w:r>
        <w:t>do:</w:t>
      </w:r>
    </w:p>
    <w:p w14:paraId="2B4AC8D0" w14:textId="77777777" w:rsidR="00E64D9E" w:rsidRDefault="00E64D9E">
      <w:pPr>
        <w:pStyle w:val="Tekstpodstawowy"/>
        <w:rPr>
          <w:sz w:val="23"/>
        </w:rPr>
      </w:pPr>
    </w:p>
    <w:p w14:paraId="2B4AC8D1" w14:textId="4C8DF344" w:rsidR="00E64D9E" w:rsidRDefault="008313FE">
      <w:pPr>
        <w:pStyle w:val="Akapitzlist"/>
        <w:numPr>
          <w:ilvl w:val="2"/>
          <w:numId w:val="14"/>
        </w:numPr>
        <w:tabs>
          <w:tab w:val="left" w:pos="1556"/>
          <w:tab w:val="left" w:pos="1557"/>
        </w:tabs>
        <w:ind w:right="171"/>
      </w:pPr>
      <w:bookmarkStart w:id="17" w:name="_Hlk213054409"/>
      <w:r w:rsidRPr="008313FE">
        <w:t xml:space="preserve">uzgodnienia z Podmiotem Publicznym na zasadach określonych w pkt 12 Umowy oraz  </w:t>
      </w:r>
      <w:bookmarkEnd w:id="17"/>
      <w:r w:rsidR="00D1150B">
        <w:t>wykonania i przekazania Podmiotowi Publicznemu Dokumentacji Projektowej (odrębnie dla każdego Obiektu) zgodnie z Harmonogramem Etapu Inwestycyjnego. ESCO zapewni, że Dokumentacja Projektowa będzie zgodna z Przepisami Prawa, Decyzjami Administracyjnymi oraz Umową, w tym PFU oraz zasadami wiedzy technicznej,</w:t>
      </w:r>
    </w:p>
    <w:p w14:paraId="2B4AC8D2" w14:textId="77777777" w:rsidR="00E64D9E" w:rsidRDefault="00E64D9E">
      <w:pPr>
        <w:pStyle w:val="Tekstpodstawowy"/>
        <w:spacing w:before="7"/>
        <w:rPr>
          <w:sz w:val="19"/>
        </w:rPr>
      </w:pPr>
    </w:p>
    <w:p w14:paraId="2B4AC8D3" w14:textId="77777777" w:rsidR="00E64D9E" w:rsidRDefault="00D1150B">
      <w:pPr>
        <w:pStyle w:val="Akapitzlist"/>
        <w:numPr>
          <w:ilvl w:val="2"/>
          <w:numId w:val="14"/>
        </w:numPr>
        <w:tabs>
          <w:tab w:val="left" w:pos="1556"/>
          <w:tab w:val="left" w:pos="1557"/>
        </w:tabs>
        <w:ind w:right="172"/>
      </w:pPr>
      <w:r>
        <w:t>wystąpienia i uzyskania od odpowiednich jednostek opiniujących szczegółowych warunków</w:t>
      </w:r>
      <w:r>
        <w:rPr>
          <w:spacing w:val="-8"/>
        </w:rPr>
        <w:t xml:space="preserve"> </w:t>
      </w:r>
      <w:r>
        <w:t>technicznych</w:t>
      </w:r>
      <w:r>
        <w:rPr>
          <w:spacing w:val="-10"/>
        </w:rPr>
        <w:t xml:space="preserve"> </w:t>
      </w:r>
      <w:r>
        <w:t>i</w:t>
      </w:r>
      <w:r>
        <w:rPr>
          <w:spacing w:val="-4"/>
        </w:rPr>
        <w:t xml:space="preserve"> </w:t>
      </w:r>
      <w:r>
        <w:t>wytycznych</w:t>
      </w:r>
      <w:r>
        <w:rPr>
          <w:spacing w:val="-10"/>
        </w:rPr>
        <w:t xml:space="preserve"> </w:t>
      </w:r>
      <w:r>
        <w:t>do</w:t>
      </w:r>
      <w:r>
        <w:rPr>
          <w:spacing w:val="-8"/>
        </w:rPr>
        <w:t xml:space="preserve"> </w:t>
      </w:r>
      <w:r>
        <w:t>projektowania,</w:t>
      </w:r>
      <w:r>
        <w:rPr>
          <w:spacing w:val="-9"/>
        </w:rPr>
        <w:t xml:space="preserve"> </w:t>
      </w:r>
      <w:r>
        <w:t>niezbędnych</w:t>
      </w:r>
      <w:r>
        <w:rPr>
          <w:spacing w:val="-10"/>
        </w:rPr>
        <w:t xml:space="preserve"> </w:t>
      </w:r>
      <w:r>
        <w:t>do</w:t>
      </w:r>
      <w:r>
        <w:rPr>
          <w:spacing w:val="-10"/>
        </w:rPr>
        <w:t xml:space="preserve"> </w:t>
      </w:r>
      <w:r>
        <w:t>opracowania Dokumentacji</w:t>
      </w:r>
      <w:r>
        <w:rPr>
          <w:spacing w:val="-3"/>
        </w:rPr>
        <w:t xml:space="preserve"> </w:t>
      </w:r>
      <w:r>
        <w:t>Projektowej,</w:t>
      </w:r>
    </w:p>
    <w:p w14:paraId="2B4AC8D4" w14:textId="77777777" w:rsidR="00E64D9E" w:rsidRDefault="00E64D9E">
      <w:pPr>
        <w:pStyle w:val="Tekstpodstawowy"/>
        <w:spacing w:before="8"/>
        <w:rPr>
          <w:sz w:val="19"/>
        </w:rPr>
      </w:pPr>
    </w:p>
    <w:p w14:paraId="2B4AC8D5" w14:textId="77777777" w:rsidR="00E64D9E" w:rsidRDefault="00D1150B">
      <w:pPr>
        <w:pStyle w:val="Akapitzlist"/>
        <w:numPr>
          <w:ilvl w:val="2"/>
          <w:numId w:val="14"/>
        </w:numPr>
        <w:tabs>
          <w:tab w:val="left" w:pos="719"/>
          <w:tab w:val="left" w:pos="720"/>
        </w:tabs>
        <w:spacing w:before="1"/>
        <w:ind w:right="177" w:hanging="1557"/>
        <w:jc w:val="right"/>
      </w:pPr>
      <w:r>
        <w:t>zastosowania   w rozwiązaniach   projektowych   wyrobów</w:t>
      </w:r>
      <w:r>
        <w:rPr>
          <w:spacing w:val="-4"/>
        </w:rPr>
        <w:t xml:space="preserve"> </w:t>
      </w:r>
      <w:r>
        <w:t>budowlanych,  materiałów</w:t>
      </w:r>
    </w:p>
    <w:p w14:paraId="2B4AC8D6" w14:textId="77777777" w:rsidR="00E64D9E" w:rsidRDefault="00D1150B">
      <w:pPr>
        <w:pStyle w:val="Tekstpodstawowy"/>
        <w:ind w:right="196"/>
        <w:jc w:val="right"/>
      </w:pPr>
      <w:r>
        <w:t>i urządzeń dopuszczonych do obrotu i powszechnego stosowania w Unii</w:t>
      </w:r>
      <w:r>
        <w:rPr>
          <w:spacing w:val="-21"/>
        </w:rPr>
        <w:t xml:space="preserve"> </w:t>
      </w:r>
      <w:r>
        <w:t>Europejskiej,</w:t>
      </w:r>
    </w:p>
    <w:p w14:paraId="2B4AC8D7" w14:textId="77777777" w:rsidR="00E64D9E" w:rsidRDefault="00E64D9E">
      <w:pPr>
        <w:pStyle w:val="Tekstpodstawowy"/>
        <w:spacing w:before="8"/>
        <w:rPr>
          <w:sz w:val="19"/>
        </w:rPr>
      </w:pPr>
    </w:p>
    <w:p w14:paraId="2B4AC8D8" w14:textId="77777777" w:rsidR="00E64D9E" w:rsidRDefault="00D1150B">
      <w:pPr>
        <w:pStyle w:val="Akapitzlist"/>
        <w:numPr>
          <w:ilvl w:val="2"/>
          <w:numId w:val="14"/>
        </w:numPr>
        <w:tabs>
          <w:tab w:val="left" w:pos="1556"/>
          <w:tab w:val="left" w:pos="1557"/>
        </w:tabs>
        <w:spacing w:before="1"/>
        <w:ind w:right="170"/>
      </w:pPr>
      <w:r>
        <w:t>wykonywania</w:t>
      </w:r>
      <w:r>
        <w:rPr>
          <w:spacing w:val="-9"/>
        </w:rPr>
        <w:t xml:space="preserve"> </w:t>
      </w:r>
      <w:r>
        <w:t>Dokumentacji</w:t>
      </w:r>
      <w:r>
        <w:rPr>
          <w:spacing w:val="-6"/>
        </w:rPr>
        <w:t xml:space="preserve"> </w:t>
      </w:r>
      <w:r>
        <w:t>Projektowej</w:t>
      </w:r>
      <w:r>
        <w:rPr>
          <w:spacing w:val="-9"/>
        </w:rPr>
        <w:t xml:space="preserve"> </w:t>
      </w:r>
      <w:r>
        <w:t>za</w:t>
      </w:r>
      <w:r>
        <w:rPr>
          <w:spacing w:val="-6"/>
        </w:rPr>
        <w:t xml:space="preserve"> </w:t>
      </w:r>
      <w:r>
        <w:t>pomocą</w:t>
      </w:r>
      <w:r>
        <w:rPr>
          <w:spacing w:val="-9"/>
        </w:rPr>
        <w:t xml:space="preserve"> </w:t>
      </w:r>
      <w:r>
        <w:t>osób</w:t>
      </w:r>
      <w:r>
        <w:rPr>
          <w:spacing w:val="-4"/>
        </w:rPr>
        <w:t xml:space="preserve"> </w:t>
      </w:r>
      <w:r>
        <w:t>i</w:t>
      </w:r>
      <w:r>
        <w:rPr>
          <w:spacing w:val="-2"/>
        </w:rPr>
        <w:t xml:space="preserve"> </w:t>
      </w:r>
      <w:r>
        <w:t>podmiotów</w:t>
      </w:r>
      <w:r>
        <w:rPr>
          <w:spacing w:val="-8"/>
        </w:rPr>
        <w:t xml:space="preserve"> </w:t>
      </w:r>
      <w:r>
        <w:t>o</w:t>
      </w:r>
      <w:r>
        <w:rPr>
          <w:spacing w:val="-1"/>
        </w:rPr>
        <w:t xml:space="preserve"> </w:t>
      </w:r>
      <w:r>
        <w:t>niezbędnych kwalifikacjach</w:t>
      </w:r>
      <w:r>
        <w:rPr>
          <w:spacing w:val="-6"/>
        </w:rPr>
        <w:t xml:space="preserve"> </w:t>
      </w:r>
      <w:r>
        <w:t>zawodowych,</w:t>
      </w:r>
      <w:r>
        <w:rPr>
          <w:spacing w:val="-4"/>
        </w:rPr>
        <w:t xml:space="preserve"> </w:t>
      </w:r>
      <w:r>
        <w:t>posiadających</w:t>
      </w:r>
      <w:r>
        <w:rPr>
          <w:spacing w:val="-7"/>
        </w:rPr>
        <w:t xml:space="preserve"> </w:t>
      </w:r>
      <w:r>
        <w:t>wymagane</w:t>
      </w:r>
      <w:r>
        <w:rPr>
          <w:spacing w:val="-6"/>
        </w:rPr>
        <w:t xml:space="preserve"> </w:t>
      </w:r>
      <w:r>
        <w:t>uprawnienia</w:t>
      </w:r>
      <w:r>
        <w:rPr>
          <w:spacing w:val="-7"/>
        </w:rPr>
        <w:t xml:space="preserve"> </w:t>
      </w:r>
      <w:r>
        <w:t>oraz</w:t>
      </w:r>
      <w:r>
        <w:rPr>
          <w:spacing w:val="-6"/>
        </w:rPr>
        <w:t xml:space="preserve"> </w:t>
      </w:r>
      <w:r>
        <w:t>zapewni,</w:t>
      </w:r>
      <w:r>
        <w:rPr>
          <w:spacing w:val="-8"/>
        </w:rPr>
        <w:t xml:space="preserve"> </w:t>
      </w:r>
      <w:r>
        <w:t>aby osoby zatrudnione na stanowiskach wymagających zgodnie z Przepisami Prawa odpowiednich uprawnień, posiadały takie</w:t>
      </w:r>
      <w:r>
        <w:rPr>
          <w:spacing w:val="-4"/>
        </w:rPr>
        <w:t xml:space="preserve"> </w:t>
      </w:r>
      <w:r>
        <w:t>uprawnienia,</w:t>
      </w:r>
    </w:p>
    <w:p w14:paraId="2B4AC8D9" w14:textId="77777777" w:rsidR="00E64D9E" w:rsidRDefault="00E64D9E">
      <w:pPr>
        <w:pStyle w:val="Tekstpodstawowy"/>
        <w:spacing w:before="6"/>
        <w:rPr>
          <w:sz w:val="19"/>
        </w:rPr>
      </w:pPr>
    </w:p>
    <w:p w14:paraId="2B4AC8DA" w14:textId="77777777" w:rsidR="00E64D9E" w:rsidRDefault="00D1150B">
      <w:pPr>
        <w:pStyle w:val="Akapitzlist"/>
        <w:numPr>
          <w:ilvl w:val="2"/>
          <w:numId w:val="14"/>
        </w:numPr>
        <w:tabs>
          <w:tab w:val="left" w:pos="1556"/>
          <w:tab w:val="left" w:pos="1557"/>
        </w:tabs>
        <w:ind w:right="171"/>
      </w:pPr>
      <w:r>
        <w:lastRenderedPageBreak/>
        <w:t>uzyskania wszystkich Decyzji  Administracyjnych  niezbędnych  do  realizacji  Robót,  w tym na rzecz i w imieniu Podmiotu Publicznego na swój koszt i ryzyko oraz wystąpienia o takie Decyzje Administracyjne oraz inne uzgodnienia w sposób, formie i terminie, który będzie zgodny z Przepisami Prawa oraz będzie uwzględniał Harmonogram Etapu Inwestycyjnego, a także postanowienia</w:t>
      </w:r>
      <w:r>
        <w:rPr>
          <w:spacing w:val="-3"/>
        </w:rPr>
        <w:t xml:space="preserve"> </w:t>
      </w:r>
      <w:r>
        <w:t>Umowy,</w:t>
      </w:r>
    </w:p>
    <w:p w14:paraId="2B4AC8DB" w14:textId="77777777" w:rsidR="00E64D9E" w:rsidRDefault="00E64D9E">
      <w:pPr>
        <w:pStyle w:val="Tekstpodstawowy"/>
        <w:spacing w:before="9"/>
        <w:rPr>
          <w:sz w:val="19"/>
        </w:rPr>
      </w:pPr>
    </w:p>
    <w:p w14:paraId="00FAECF9" w14:textId="77777777" w:rsidR="004F35A9" w:rsidRDefault="00D1150B">
      <w:pPr>
        <w:pStyle w:val="Akapitzlist"/>
        <w:numPr>
          <w:ilvl w:val="2"/>
          <w:numId w:val="14"/>
        </w:numPr>
        <w:tabs>
          <w:tab w:val="left" w:pos="1556"/>
          <w:tab w:val="left" w:pos="1557"/>
        </w:tabs>
        <w:spacing w:before="1"/>
        <w:ind w:right="173"/>
      </w:pPr>
      <w:r>
        <w:t>uzgadniania z Podmiotem Publicznym możliwości wprowadzenia rozwiązań zamiennych   w stosunku    do    przewidzianych    w    Dokumentacji    Projektowej    w odniesieniu    do    materiałów     i    konstrukcji    oraz     rozwiązań    technicznych   i</w:t>
      </w:r>
      <w:r>
        <w:rPr>
          <w:spacing w:val="-1"/>
        </w:rPr>
        <w:t xml:space="preserve"> </w:t>
      </w:r>
      <w:r>
        <w:t>technologicznych</w:t>
      </w:r>
      <w:r w:rsidR="004F35A9">
        <w:t>,</w:t>
      </w:r>
    </w:p>
    <w:p w14:paraId="3561CD46" w14:textId="77777777" w:rsidR="004F35A9" w:rsidRDefault="004F35A9" w:rsidP="004F35A9">
      <w:pPr>
        <w:pStyle w:val="Akapitzlist"/>
      </w:pPr>
    </w:p>
    <w:p w14:paraId="2B4AC8DC" w14:textId="4586F337" w:rsidR="00E64D9E" w:rsidRPr="002B3992" w:rsidRDefault="004F35A9">
      <w:pPr>
        <w:pStyle w:val="Akapitzlist"/>
        <w:numPr>
          <w:ilvl w:val="2"/>
          <w:numId w:val="14"/>
        </w:numPr>
        <w:tabs>
          <w:tab w:val="left" w:pos="1556"/>
          <w:tab w:val="left" w:pos="1557"/>
        </w:tabs>
        <w:spacing w:before="1"/>
        <w:ind w:right="173"/>
      </w:pPr>
      <w:r w:rsidRPr="004F35A9">
        <w:t xml:space="preserve">opracowania ekspertyzy technicznej budynku </w:t>
      </w:r>
      <w:r w:rsidR="00284EFF">
        <w:t>…</w:t>
      </w:r>
      <w:r w:rsidRPr="004F35A9">
        <w:t xml:space="preserve"> zawierającej szczegółową ocenę stanu technicznego wraz z analizą pęknięć budynku </w:t>
      </w:r>
      <w:r w:rsidRPr="002B3992">
        <w:t>oraz identyfikacją i analizą przyczyny powstawania pęknięć oraz określeniem metody ich naprawy.</w:t>
      </w:r>
    </w:p>
    <w:p w14:paraId="0FCA6A54" w14:textId="77777777" w:rsidR="00195658" w:rsidRPr="002B3992" w:rsidRDefault="00195658" w:rsidP="00195658">
      <w:pPr>
        <w:pStyle w:val="Akapitzlist"/>
      </w:pPr>
    </w:p>
    <w:p w14:paraId="14984E4F" w14:textId="68D38D6B" w:rsidR="00195658" w:rsidRPr="002B3992" w:rsidRDefault="00195658">
      <w:pPr>
        <w:pStyle w:val="Akapitzlist"/>
        <w:numPr>
          <w:ilvl w:val="2"/>
          <w:numId w:val="14"/>
        </w:numPr>
        <w:tabs>
          <w:tab w:val="left" w:pos="1556"/>
          <w:tab w:val="left" w:pos="1557"/>
        </w:tabs>
        <w:spacing w:before="1"/>
        <w:ind w:right="173"/>
      </w:pPr>
      <w:bookmarkStart w:id="18" w:name="_Hlk213054430"/>
      <w:r w:rsidRPr="002B3992">
        <w:t>terminowego przedkładania Podmiotowi Publicznemu Raportu Miesięcznego oraz Raportu Kwartalnego nie później niż w terminie  pięciu (5) Dni Roboczych od odpowiednio zakończenia danego miesiąca kalendarzowego lub kwartału kalendarzowego.</w:t>
      </w:r>
    </w:p>
    <w:bookmarkEnd w:id="18"/>
    <w:p w14:paraId="31BB863B" w14:textId="77777777" w:rsidR="004F35A9" w:rsidRDefault="004F35A9" w:rsidP="004F35A9">
      <w:pPr>
        <w:tabs>
          <w:tab w:val="left" w:pos="1556"/>
          <w:tab w:val="left" w:pos="1557"/>
        </w:tabs>
        <w:spacing w:before="1"/>
        <w:ind w:right="173"/>
      </w:pPr>
    </w:p>
    <w:p w14:paraId="2B4AC8DD" w14:textId="77777777" w:rsidR="00E64D9E" w:rsidRDefault="00E64D9E">
      <w:pPr>
        <w:pStyle w:val="Tekstpodstawowy"/>
        <w:spacing w:before="9"/>
        <w:rPr>
          <w:sz w:val="19"/>
        </w:rPr>
      </w:pPr>
    </w:p>
    <w:p w14:paraId="2B4AC8DE" w14:textId="77777777" w:rsidR="00E64D9E" w:rsidRDefault="00D1150B">
      <w:pPr>
        <w:pStyle w:val="Akapitzlist"/>
        <w:numPr>
          <w:ilvl w:val="1"/>
          <w:numId w:val="14"/>
        </w:numPr>
        <w:tabs>
          <w:tab w:val="left" w:pos="837"/>
        </w:tabs>
        <w:spacing w:line="276" w:lineRule="auto"/>
        <w:ind w:right="171"/>
      </w:pPr>
      <w:r>
        <w:t>Dokumentacja Projektowa zostanie sporządzona w języku polskim i będzie opatrzona przez projektanta</w:t>
      </w:r>
      <w:r>
        <w:rPr>
          <w:spacing w:val="-9"/>
        </w:rPr>
        <w:t xml:space="preserve"> </w:t>
      </w:r>
      <w:r>
        <w:t>klauzulą</w:t>
      </w:r>
      <w:r>
        <w:rPr>
          <w:spacing w:val="-10"/>
        </w:rPr>
        <w:t xml:space="preserve"> </w:t>
      </w:r>
      <w:r>
        <w:t>o</w:t>
      </w:r>
      <w:r>
        <w:rPr>
          <w:spacing w:val="-1"/>
        </w:rPr>
        <w:t xml:space="preserve"> </w:t>
      </w:r>
      <w:r>
        <w:t>kompletności,</w:t>
      </w:r>
      <w:r>
        <w:rPr>
          <w:spacing w:val="-11"/>
        </w:rPr>
        <w:t xml:space="preserve"> </w:t>
      </w:r>
      <w:r>
        <w:t>wzajemnym</w:t>
      </w:r>
      <w:r>
        <w:rPr>
          <w:spacing w:val="-9"/>
        </w:rPr>
        <w:t xml:space="preserve"> </w:t>
      </w:r>
      <w:r>
        <w:t>skoordynowaniu</w:t>
      </w:r>
      <w:r>
        <w:rPr>
          <w:spacing w:val="-12"/>
        </w:rPr>
        <w:t xml:space="preserve"> </w:t>
      </w:r>
      <w:r>
        <w:t>oraz</w:t>
      </w:r>
      <w:r>
        <w:rPr>
          <w:spacing w:val="-9"/>
        </w:rPr>
        <w:t xml:space="preserve"> </w:t>
      </w:r>
      <w:r>
        <w:t>przydatności</w:t>
      </w:r>
      <w:r>
        <w:rPr>
          <w:spacing w:val="-8"/>
        </w:rPr>
        <w:t xml:space="preserve"> </w:t>
      </w:r>
      <w:r>
        <w:t>z</w:t>
      </w:r>
      <w:r>
        <w:rPr>
          <w:spacing w:val="-2"/>
        </w:rPr>
        <w:t xml:space="preserve"> </w:t>
      </w:r>
      <w:r>
        <w:t>punktu widzenia celu, któremu ma</w:t>
      </w:r>
      <w:r>
        <w:rPr>
          <w:spacing w:val="-9"/>
        </w:rPr>
        <w:t xml:space="preserve"> </w:t>
      </w:r>
      <w:r>
        <w:t>służyć.</w:t>
      </w:r>
    </w:p>
    <w:p w14:paraId="2B4AC8DF" w14:textId="77777777" w:rsidR="00E64D9E" w:rsidRDefault="00E64D9E">
      <w:pPr>
        <w:pStyle w:val="Tekstpodstawowy"/>
        <w:spacing w:before="8"/>
        <w:rPr>
          <w:sz w:val="19"/>
        </w:rPr>
      </w:pPr>
    </w:p>
    <w:p w14:paraId="2B4AC8E0" w14:textId="77777777" w:rsidR="00E64D9E" w:rsidRDefault="00D1150B">
      <w:pPr>
        <w:pStyle w:val="Akapitzlist"/>
        <w:numPr>
          <w:ilvl w:val="1"/>
          <w:numId w:val="14"/>
        </w:numPr>
        <w:tabs>
          <w:tab w:val="left" w:pos="836"/>
          <w:tab w:val="left" w:pos="837"/>
        </w:tabs>
        <w:ind w:hanging="721"/>
      </w:pPr>
      <w:r>
        <w:t>Podstawą do wykonania Dokumentacji Projektowej jest opracowany Program</w:t>
      </w:r>
      <w:r>
        <w:rPr>
          <w:spacing w:val="44"/>
        </w:rPr>
        <w:t xml:space="preserve"> </w:t>
      </w:r>
      <w:r>
        <w:t>Funkcjonalno-</w:t>
      </w:r>
    </w:p>
    <w:p w14:paraId="2B4AC8E1" w14:textId="77777777" w:rsidR="00E64D9E" w:rsidRDefault="00D1150B">
      <w:pPr>
        <w:pStyle w:val="Tekstpodstawowy"/>
        <w:spacing w:before="39"/>
        <w:ind w:left="836"/>
      </w:pPr>
      <w:r>
        <w:t>Użytkowy,</w:t>
      </w:r>
    </w:p>
    <w:p w14:paraId="2B4AC8E2" w14:textId="77777777" w:rsidR="00E64D9E" w:rsidRDefault="00E64D9E">
      <w:pPr>
        <w:pStyle w:val="Tekstpodstawowy"/>
        <w:rPr>
          <w:sz w:val="23"/>
        </w:rPr>
      </w:pPr>
    </w:p>
    <w:p w14:paraId="2B4AC8E3" w14:textId="77777777" w:rsidR="00E64D9E" w:rsidRDefault="00D1150B">
      <w:pPr>
        <w:pStyle w:val="Akapitzlist"/>
        <w:numPr>
          <w:ilvl w:val="1"/>
          <w:numId w:val="14"/>
        </w:numPr>
        <w:tabs>
          <w:tab w:val="left" w:pos="837"/>
        </w:tabs>
        <w:spacing w:line="276" w:lineRule="auto"/>
        <w:ind w:right="173"/>
      </w:pPr>
      <w:r>
        <w:t>Do Dokumentacji Projektowej należy załączyć pisemne oświadczenie, że została wykonana zgodnie z Umową i w sposób kompletny z punktu widzenia celu, jaki został określony w Umowie,</w:t>
      </w:r>
    </w:p>
    <w:p w14:paraId="2B4AC8E4" w14:textId="77777777" w:rsidR="00E64D9E" w:rsidRDefault="00E64D9E">
      <w:pPr>
        <w:pStyle w:val="Tekstpodstawowy"/>
        <w:spacing w:before="8"/>
        <w:rPr>
          <w:sz w:val="19"/>
        </w:rPr>
      </w:pPr>
    </w:p>
    <w:p w14:paraId="2B4AC8E5" w14:textId="77777777" w:rsidR="00E64D9E" w:rsidRDefault="00D1150B">
      <w:pPr>
        <w:pStyle w:val="Akapitzlist"/>
        <w:numPr>
          <w:ilvl w:val="1"/>
          <w:numId w:val="14"/>
        </w:numPr>
        <w:tabs>
          <w:tab w:val="left" w:pos="837"/>
        </w:tabs>
        <w:spacing w:line="276" w:lineRule="auto"/>
        <w:ind w:right="173"/>
      </w:pPr>
      <w:r>
        <w:t>ESCO jest zobowiązana konsultować z Podmiotem Publicznym wszelkie wątpliwe kwestie i propozycje rozwiązań. Uzgodnienia w tym zakresie przyjmują formę</w:t>
      </w:r>
      <w:r>
        <w:rPr>
          <w:spacing w:val="-8"/>
        </w:rPr>
        <w:t xml:space="preserve"> </w:t>
      </w:r>
      <w:r>
        <w:t>pisemną,</w:t>
      </w:r>
    </w:p>
    <w:p w14:paraId="2B4AC8E6" w14:textId="77777777" w:rsidR="00E64D9E" w:rsidRDefault="00E64D9E">
      <w:pPr>
        <w:pStyle w:val="Tekstpodstawowy"/>
        <w:spacing w:before="7"/>
        <w:rPr>
          <w:sz w:val="19"/>
        </w:rPr>
      </w:pPr>
    </w:p>
    <w:p w14:paraId="2B4AC8E7" w14:textId="47E24C25" w:rsidR="00E64D9E" w:rsidRDefault="00D1150B">
      <w:pPr>
        <w:pStyle w:val="Akapitzlist"/>
        <w:numPr>
          <w:ilvl w:val="1"/>
          <w:numId w:val="14"/>
        </w:numPr>
        <w:tabs>
          <w:tab w:val="left" w:pos="836"/>
          <w:tab w:val="left" w:pos="837"/>
        </w:tabs>
        <w:spacing w:before="1"/>
        <w:ind w:hanging="721"/>
      </w:pPr>
      <w:r>
        <w:t>ESCO zapewni nadzór autorski na cały okres realizacji Robót</w:t>
      </w:r>
      <w:r>
        <w:rPr>
          <w:spacing w:val="-3"/>
        </w:rPr>
        <w:t xml:space="preserve"> </w:t>
      </w:r>
      <w:r>
        <w:t>Budowlanych</w:t>
      </w:r>
      <w:r w:rsidR="00917BA3">
        <w:t>.</w:t>
      </w:r>
    </w:p>
    <w:p w14:paraId="3B664881" w14:textId="77777777" w:rsidR="00917BA3" w:rsidRDefault="00917BA3" w:rsidP="00917BA3">
      <w:pPr>
        <w:pStyle w:val="Tekstpodstawowy"/>
        <w:rPr>
          <w:sz w:val="23"/>
        </w:rPr>
      </w:pPr>
    </w:p>
    <w:p w14:paraId="5DF85A72" w14:textId="77777777" w:rsidR="00917BA3" w:rsidRDefault="00917BA3" w:rsidP="00917BA3">
      <w:pPr>
        <w:pStyle w:val="Akapitzlist"/>
        <w:numPr>
          <w:ilvl w:val="1"/>
          <w:numId w:val="14"/>
        </w:numPr>
        <w:tabs>
          <w:tab w:val="left" w:pos="837"/>
        </w:tabs>
        <w:spacing w:before="1" w:line="276" w:lineRule="auto"/>
        <w:ind w:right="172"/>
      </w:pPr>
      <w:r>
        <w:t>Przekazaniem Dokumentacji Projektowej jest dostarczenie Podmiotowi Publicznemu Dokumentacji Projektowej zaakceptowanej przez Nadzór</w:t>
      </w:r>
      <w:r>
        <w:rPr>
          <w:spacing w:val="-11"/>
        </w:rPr>
        <w:t xml:space="preserve"> </w:t>
      </w:r>
      <w:r>
        <w:t>Inwestorski.</w:t>
      </w:r>
    </w:p>
    <w:p w14:paraId="1BB2C299" w14:textId="77777777" w:rsidR="00917BA3" w:rsidRDefault="00917BA3" w:rsidP="00917BA3">
      <w:pPr>
        <w:pStyle w:val="Tekstpodstawowy"/>
        <w:spacing w:before="7"/>
        <w:rPr>
          <w:sz w:val="19"/>
        </w:rPr>
      </w:pPr>
    </w:p>
    <w:p w14:paraId="33E032BC" w14:textId="77777777" w:rsidR="00917BA3" w:rsidRDefault="00917BA3" w:rsidP="00917BA3">
      <w:pPr>
        <w:pStyle w:val="Akapitzlist"/>
        <w:numPr>
          <w:ilvl w:val="1"/>
          <w:numId w:val="14"/>
        </w:numPr>
        <w:tabs>
          <w:tab w:val="left" w:pos="837"/>
        </w:tabs>
        <w:spacing w:line="276" w:lineRule="auto"/>
        <w:ind w:right="170"/>
      </w:pPr>
      <w:r>
        <w:t>Dokumentacja</w:t>
      </w:r>
      <w:r>
        <w:rPr>
          <w:spacing w:val="-7"/>
        </w:rPr>
        <w:t xml:space="preserve"> </w:t>
      </w:r>
      <w:r>
        <w:t>Projektowa</w:t>
      </w:r>
      <w:r>
        <w:rPr>
          <w:spacing w:val="-7"/>
        </w:rPr>
        <w:t xml:space="preserve"> </w:t>
      </w:r>
      <w:r>
        <w:t>zostanie</w:t>
      </w:r>
      <w:r>
        <w:rPr>
          <w:spacing w:val="-6"/>
        </w:rPr>
        <w:t xml:space="preserve"> </w:t>
      </w:r>
      <w:r>
        <w:t>doręczona</w:t>
      </w:r>
      <w:r>
        <w:rPr>
          <w:spacing w:val="-6"/>
        </w:rPr>
        <w:t xml:space="preserve"> </w:t>
      </w:r>
      <w:r>
        <w:t>Podmiotowi</w:t>
      </w:r>
      <w:r>
        <w:rPr>
          <w:spacing w:val="-6"/>
        </w:rPr>
        <w:t xml:space="preserve"> </w:t>
      </w:r>
      <w:r>
        <w:t>Publicznemu</w:t>
      </w:r>
      <w:r>
        <w:rPr>
          <w:spacing w:val="-4"/>
        </w:rPr>
        <w:t xml:space="preserve"> </w:t>
      </w:r>
      <w:r>
        <w:t>przez</w:t>
      </w:r>
      <w:r>
        <w:rPr>
          <w:spacing w:val="-3"/>
        </w:rPr>
        <w:t xml:space="preserve"> </w:t>
      </w:r>
      <w:r>
        <w:t>ESCO</w:t>
      </w:r>
      <w:r>
        <w:rPr>
          <w:spacing w:val="-3"/>
        </w:rPr>
        <w:t xml:space="preserve"> </w:t>
      </w:r>
      <w:r>
        <w:t>w</w:t>
      </w:r>
      <w:r>
        <w:rPr>
          <w:spacing w:val="-1"/>
        </w:rPr>
        <w:t xml:space="preserve"> </w:t>
      </w:r>
      <w:r>
        <w:t>dwóch egzemplarzach w oryginale w formie papierowej, a także w formie elektronicznej na odpowiednim  nośniku  (w   formacie   *.pdf   i *</w:t>
      </w:r>
      <w:proofErr w:type="spellStart"/>
      <w:r>
        <w:t>dwg</w:t>
      </w:r>
      <w:proofErr w:type="spellEnd"/>
      <w:r>
        <w:t>,   tabela   elementów   rozliczeniowych  w formacie *PDF i *xls). Projekty w edytowalnej wersji elektronicznej powinny umożliwiać    w pełni wykonywanie przez Podmiot Publiczny zależnych praw</w:t>
      </w:r>
      <w:r>
        <w:rPr>
          <w:spacing w:val="-8"/>
        </w:rPr>
        <w:t xml:space="preserve"> </w:t>
      </w:r>
      <w:r>
        <w:t>autorskich.</w:t>
      </w:r>
    </w:p>
    <w:p w14:paraId="3B073741" w14:textId="77777777" w:rsidR="00917BA3" w:rsidRDefault="00917BA3" w:rsidP="00917BA3">
      <w:pPr>
        <w:pStyle w:val="Tekstpodstawowy"/>
        <w:spacing w:before="9"/>
        <w:rPr>
          <w:sz w:val="19"/>
        </w:rPr>
      </w:pPr>
    </w:p>
    <w:p w14:paraId="4F900E78" w14:textId="2004165D" w:rsidR="00917BA3" w:rsidRDefault="00917BA3" w:rsidP="00917BA3">
      <w:pPr>
        <w:pStyle w:val="Akapitzlist"/>
        <w:numPr>
          <w:ilvl w:val="1"/>
          <w:numId w:val="14"/>
        </w:numPr>
        <w:spacing w:line="276" w:lineRule="auto"/>
        <w:ind w:right="171"/>
      </w:pPr>
      <w:r>
        <w:t>ESCO zobowiązuje się do wykonania świadectw charakterystyki energetycznej każdego Obiektu w sposób oraz w terminach przewidzianych w Przepisach Prawa oraz w przypadku, gdy ESCO dokona zmian wpływających na zapotrzebowanie energii Obiektu – ich aktualizacji, w taki sposób, aby były ważne przez cały okres obowiązywania</w:t>
      </w:r>
      <w:r>
        <w:rPr>
          <w:spacing w:val="-5"/>
        </w:rPr>
        <w:t xml:space="preserve"> </w:t>
      </w:r>
      <w:r>
        <w:t>Umowy.</w:t>
      </w:r>
    </w:p>
    <w:p w14:paraId="24050326" w14:textId="77777777" w:rsidR="00052DF3" w:rsidRDefault="00052DF3" w:rsidP="00052DF3">
      <w:pPr>
        <w:pStyle w:val="Akapitzlist"/>
      </w:pPr>
    </w:p>
    <w:p w14:paraId="2B4AC8F1" w14:textId="77777777" w:rsidR="00E64D9E" w:rsidRDefault="00E64D9E">
      <w:pPr>
        <w:pStyle w:val="Tekstpodstawowy"/>
        <w:spacing w:before="10"/>
        <w:rPr>
          <w:sz w:val="19"/>
        </w:rPr>
      </w:pPr>
    </w:p>
    <w:p w14:paraId="2B4AC8F2" w14:textId="77777777" w:rsidR="00E64D9E" w:rsidRDefault="00D1150B">
      <w:pPr>
        <w:pStyle w:val="Nagwek2"/>
        <w:numPr>
          <w:ilvl w:val="0"/>
          <w:numId w:val="14"/>
        </w:numPr>
        <w:tabs>
          <w:tab w:val="left" w:pos="836"/>
          <w:tab w:val="left" w:pos="837"/>
        </w:tabs>
        <w:ind w:hanging="721"/>
      </w:pPr>
      <w:bookmarkStart w:id="19" w:name="_Toc208393872"/>
      <w:r>
        <w:t>Ryzyka i Zobowiązania Podmiotu Publicznego w zakresie</w:t>
      </w:r>
      <w:r>
        <w:rPr>
          <w:spacing w:val="-2"/>
        </w:rPr>
        <w:t xml:space="preserve"> </w:t>
      </w:r>
      <w:r>
        <w:t>Projektowania</w:t>
      </w:r>
      <w:bookmarkEnd w:id="19"/>
    </w:p>
    <w:p w14:paraId="2B4AC8F3" w14:textId="77777777" w:rsidR="00E64D9E" w:rsidRDefault="00E64D9E">
      <w:pPr>
        <w:pStyle w:val="Tekstpodstawowy"/>
        <w:spacing w:before="7"/>
        <w:rPr>
          <w:b/>
          <w:sz w:val="19"/>
        </w:rPr>
      </w:pPr>
    </w:p>
    <w:p w14:paraId="2B4AC8F4" w14:textId="77777777" w:rsidR="00E64D9E" w:rsidRDefault="00D1150B">
      <w:pPr>
        <w:pStyle w:val="Akapitzlist"/>
        <w:numPr>
          <w:ilvl w:val="1"/>
          <w:numId w:val="14"/>
        </w:numPr>
        <w:tabs>
          <w:tab w:val="left" w:pos="836"/>
          <w:tab w:val="left" w:pos="837"/>
        </w:tabs>
        <w:ind w:hanging="721"/>
      </w:pPr>
      <w:r>
        <w:t>Podmiot Publiczny w zakresie Projektowania zobowiązuje się</w:t>
      </w:r>
      <w:r>
        <w:rPr>
          <w:spacing w:val="-6"/>
        </w:rPr>
        <w:t xml:space="preserve"> </w:t>
      </w:r>
      <w:r>
        <w:t>do:</w:t>
      </w:r>
    </w:p>
    <w:p w14:paraId="2B4AC8F5" w14:textId="77777777" w:rsidR="00E64D9E" w:rsidRDefault="00E64D9E">
      <w:pPr>
        <w:pStyle w:val="Tekstpodstawowy"/>
        <w:spacing w:before="10"/>
      </w:pPr>
    </w:p>
    <w:p w14:paraId="2B4AC8F6" w14:textId="652D6809" w:rsidR="00E64D9E" w:rsidRDefault="00D1150B">
      <w:pPr>
        <w:pStyle w:val="Akapitzlist"/>
        <w:numPr>
          <w:ilvl w:val="2"/>
          <w:numId w:val="14"/>
        </w:numPr>
        <w:tabs>
          <w:tab w:val="left" w:pos="1556"/>
          <w:tab w:val="left" w:pos="1557"/>
        </w:tabs>
        <w:spacing w:before="1"/>
        <w:ind w:right="173"/>
      </w:pPr>
      <w:r>
        <w:t xml:space="preserve">udzielenia ESCO stosownych pełnomocnictw i zgód na potrzeby pozyskania Decyzji Administracyjnych </w:t>
      </w:r>
      <w:r>
        <w:rPr>
          <w:spacing w:val="2"/>
        </w:rPr>
        <w:t xml:space="preserve">każdorazowo </w:t>
      </w:r>
      <w:r>
        <w:t xml:space="preserve">w </w:t>
      </w:r>
      <w:r>
        <w:rPr>
          <w:spacing w:val="2"/>
        </w:rPr>
        <w:t xml:space="preserve">terminie </w:t>
      </w:r>
      <w:r w:rsidR="00D03EAB">
        <w:rPr>
          <w:spacing w:val="2"/>
        </w:rPr>
        <w:t xml:space="preserve">………………….. </w:t>
      </w:r>
      <w:r>
        <w:t xml:space="preserve">Dni </w:t>
      </w:r>
      <w:r>
        <w:rPr>
          <w:spacing w:val="2"/>
        </w:rPr>
        <w:t xml:space="preserve">Roboczych od </w:t>
      </w:r>
      <w:r>
        <w:t xml:space="preserve">dnia </w:t>
      </w:r>
      <w:r>
        <w:rPr>
          <w:spacing w:val="2"/>
        </w:rPr>
        <w:t>złożenia wniosku przez</w:t>
      </w:r>
      <w:r>
        <w:rPr>
          <w:spacing w:val="12"/>
        </w:rPr>
        <w:t xml:space="preserve"> </w:t>
      </w:r>
      <w:r>
        <w:rPr>
          <w:spacing w:val="3"/>
        </w:rPr>
        <w:t>ESCO,</w:t>
      </w:r>
    </w:p>
    <w:p w14:paraId="2B4AC8F7" w14:textId="77777777" w:rsidR="00E64D9E" w:rsidRDefault="00E64D9E">
      <w:pPr>
        <w:pStyle w:val="Tekstpodstawowy"/>
        <w:spacing w:before="8"/>
        <w:rPr>
          <w:sz w:val="19"/>
        </w:rPr>
      </w:pPr>
    </w:p>
    <w:p w14:paraId="2B4AC8F8" w14:textId="77777777" w:rsidR="00E64D9E" w:rsidRDefault="00D1150B">
      <w:pPr>
        <w:pStyle w:val="Akapitzlist"/>
        <w:numPr>
          <w:ilvl w:val="2"/>
          <w:numId w:val="14"/>
        </w:numPr>
        <w:tabs>
          <w:tab w:val="left" w:pos="1556"/>
          <w:tab w:val="left" w:pos="1557"/>
        </w:tabs>
        <w:ind w:right="174"/>
      </w:pPr>
      <w:r>
        <w:t>udziału w bieżących uzgodnieniach Dokumentacji Projektowej zgodnie z Harmonogramem Etapu</w:t>
      </w:r>
      <w:r>
        <w:rPr>
          <w:spacing w:val="-1"/>
        </w:rPr>
        <w:t xml:space="preserve"> </w:t>
      </w:r>
      <w:r>
        <w:t>Inwestycyjnego,</w:t>
      </w:r>
    </w:p>
    <w:p w14:paraId="2B4AC8F9" w14:textId="77777777" w:rsidR="00E64D9E" w:rsidRDefault="00E64D9E">
      <w:pPr>
        <w:pStyle w:val="Tekstpodstawowy"/>
        <w:spacing w:before="9"/>
        <w:rPr>
          <w:sz w:val="19"/>
        </w:rPr>
      </w:pPr>
    </w:p>
    <w:p w14:paraId="2B4AC8FA" w14:textId="77777777" w:rsidR="00E64D9E" w:rsidRDefault="00D1150B">
      <w:pPr>
        <w:pStyle w:val="Akapitzlist"/>
        <w:numPr>
          <w:ilvl w:val="2"/>
          <w:numId w:val="14"/>
        </w:numPr>
        <w:tabs>
          <w:tab w:val="left" w:pos="1556"/>
          <w:tab w:val="left" w:pos="1557"/>
        </w:tabs>
        <w:ind w:hanging="721"/>
      </w:pPr>
      <w:r>
        <w:t>lojalnej współpracy z ESCO w celu prawidłowej realizacji</w:t>
      </w:r>
      <w:r>
        <w:rPr>
          <w:spacing w:val="-9"/>
        </w:rPr>
        <w:t xml:space="preserve"> </w:t>
      </w:r>
      <w:r>
        <w:t>Umowy.</w:t>
      </w:r>
    </w:p>
    <w:p w14:paraId="2B4AC8FB" w14:textId="77777777" w:rsidR="00E64D9E" w:rsidRDefault="00E64D9E">
      <w:pPr>
        <w:pStyle w:val="Tekstpodstawowy"/>
        <w:spacing w:before="8"/>
        <w:rPr>
          <w:sz w:val="19"/>
        </w:rPr>
      </w:pPr>
    </w:p>
    <w:p w14:paraId="2B4AC8FC" w14:textId="77777777" w:rsidR="00E64D9E" w:rsidRDefault="00D1150B">
      <w:pPr>
        <w:pStyle w:val="Akapitzlist"/>
        <w:numPr>
          <w:ilvl w:val="1"/>
          <w:numId w:val="14"/>
        </w:numPr>
        <w:tabs>
          <w:tab w:val="left" w:pos="836"/>
          <w:tab w:val="left" w:pos="837"/>
        </w:tabs>
        <w:spacing w:before="1"/>
        <w:ind w:hanging="721"/>
      </w:pPr>
      <w:r>
        <w:t>Podmiot Publiczny ponosi odpowiedzialność</w:t>
      </w:r>
      <w:r>
        <w:rPr>
          <w:spacing w:val="-9"/>
        </w:rPr>
        <w:t xml:space="preserve"> </w:t>
      </w:r>
      <w:r>
        <w:t>za:</w:t>
      </w:r>
    </w:p>
    <w:p w14:paraId="2B4AC8FD" w14:textId="77777777" w:rsidR="00E64D9E" w:rsidRDefault="00E64D9E">
      <w:pPr>
        <w:pStyle w:val="Tekstpodstawowy"/>
        <w:spacing w:before="9"/>
      </w:pPr>
    </w:p>
    <w:p w14:paraId="2B4AC8FE" w14:textId="77777777" w:rsidR="00E64D9E" w:rsidRDefault="00D1150B">
      <w:pPr>
        <w:pStyle w:val="Akapitzlist"/>
        <w:numPr>
          <w:ilvl w:val="2"/>
          <w:numId w:val="14"/>
        </w:numPr>
        <w:tabs>
          <w:tab w:val="left" w:pos="1556"/>
          <w:tab w:val="left" w:pos="1557"/>
        </w:tabs>
        <w:spacing w:before="1"/>
        <w:ind w:right="172"/>
      </w:pPr>
      <w:r>
        <w:t>niewydanie   przez   organy   administracji   publicznej    Decyzji    Administracyjnych w terminach przewidzianych w Przepisach Prawa lub wydanie Decyzji Administracyjnych w sposób niezgodny z Przepisami Prawa, o ile nie wynika to z przyczyn leżących o stronie</w:t>
      </w:r>
      <w:r>
        <w:rPr>
          <w:spacing w:val="-6"/>
        </w:rPr>
        <w:t xml:space="preserve"> </w:t>
      </w:r>
      <w:r>
        <w:t>ESCO,</w:t>
      </w:r>
    </w:p>
    <w:p w14:paraId="2B4AC8FF" w14:textId="77777777" w:rsidR="00E64D9E" w:rsidRDefault="00E64D9E">
      <w:pPr>
        <w:pStyle w:val="Tekstpodstawowy"/>
        <w:spacing w:before="9"/>
        <w:rPr>
          <w:sz w:val="19"/>
        </w:rPr>
      </w:pPr>
    </w:p>
    <w:p w14:paraId="2B4AC900" w14:textId="77777777" w:rsidR="00E64D9E" w:rsidRDefault="00D1150B">
      <w:pPr>
        <w:pStyle w:val="Akapitzlist"/>
        <w:numPr>
          <w:ilvl w:val="2"/>
          <w:numId w:val="14"/>
        </w:numPr>
        <w:tabs>
          <w:tab w:val="left" w:pos="1556"/>
          <w:tab w:val="left" w:pos="1557"/>
        </w:tabs>
        <w:ind w:right="171"/>
      </w:pPr>
      <w:r>
        <w:t>nieważność, wniesienie odwołania (wniosku o ponowne rozpatrzenie sprawy), zaskarżenie, uchylenie lub zmianę jakiejkolwiek Decyzji Administracyjnej, o ile nie wynika z przyczyn leżących po stronie</w:t>
      </w:r>
      <w:r>
        <w:rPr>
          <w:spacing w:val="-8"/>
        </w:rPr>
        <w:t xml:space="preserve"> </w:t>
      </w:r>
      <w:r>
        <w:t>ESCO,</w:t>
      </w:r>
    </w:p>
    <w:p w14:paraId="2B4AC901" w14:textId="77777777" w:rsidR="00E64D9E" w:rsidRDefault="00E64D9E">
      <w:pPr>
        <w:pStyle w:val="Tekstpodstawowy"/>
        <w:spacing w:before="8"/>
        <w:rPr>
          <w:sz w:val="19"/>
        </w:rPr>
      </w:pPr>
    </w:p>
    <w:p w14:paraId="2B4AC902" w14:textId="77777777" w:rsidR="00E64D9E" w:rsidRDefault="00D1150B">
      <w:pPr>
        <w:pStyle w:val="Akapitzlist"/>
        <w:numPr>
          <w:ilvl w:val="2"/>
          <w:numId w:val="14"/>
        </w:numPr>
        <w:tabs>
          <w:tab w:val="left" w:pos="1556"/>
          <w:tab w:val="left" w:pos="1557"/>
        </w:tabs>
        <w:spacing w:before="1"/>
        <w:ind w:right="171"/>
      </w:pPr>
      <w:r>
        <w:t>niewydanie przez przedsiębiorstwa użyteczności publicznej niezbędnych lub prawidłowych uzgodnień, warunków, opinii (np. przedsiębiorstwo wodno- kanalizacyjne, dystrybutor energii elektrycznej) w terminie sześćdziesięciu [60] Dni od dnia złożenia kompletnego i prawidłowego</w:t>
      </w:r>
      <w:r>
        <w:rPr>
          <w:spacing w:val="-4"/>
        </w:rPr>
        <w:t xml:space="preserve"> </w:t>
      </w:r>
      <w:r>
        <w:t>wniosku.</w:t>
      </w:r>
    </w:p>
    <w:p w14:paraId="2B4AC903" w14:textId="77777777" w:rsidR="00E64D9E" w:rsidRDefault="00E64D9E">
      <w:pPr>
        <w:pStyle w:val="Tekstpodstawowy"/>
        <w:spacing w:before="7"/>
        <w:rPr>
          <w:sz w:val="19"/>
        </w:rPr>
      </w:pPr>
    </w:p>
    <w:p w14:paraId="2B4AC904" w14:textId="77777777" w:rsidR="00E64D9E" w:rsidRDefault="00D1150B">
      <w:pPr>
        <w:pStyle w:val="Nagwek2"/>
        <w:numPr>
          <w:ilvl w:val="0"/>
          <w:numId w:val="14"/>
        </w:numPr>
        <w:tabs>
          <w:tab w:val="left" w:pos="836"/>
          <w:tab w:val="left" w:pos="837"/>
        </w:tabs>
        <w:ind w:hanging="721"/>
      </w:pPr>
      <w:bookmarkStart w:id="20" w:name="_Toc208393873"/>
      <w:r w:rsidRPr="00D81DEE">
        <w:t>Procedura uzgodnień Dokumentacji</w:t>
      </w:r>
      <w:r w:rsidRPr="00D81DEE">
        <w:rPr>
          <w:spacing w:val="1"/>
        </w:rPr>
        <w:t xml:space="preserve"> </w:t>
      </w:r>
      <w:r w:rsidRPr="00D81DEE">
        <w:t>Projektowej</w:t>
      </w:r>
      <w:bookmarkEnd w:id="20"/>
    </w:p>
    <w:p w14:paraId="2B4AC906" w14:textId="19F7EA50" w:rsidR="00E64D9E" w:rsidRPr="00D81DEE" w:rsidRDefault="00D1150B">
      <w:pPr>
        <w:pStyle w:val="Akapitzlist"/>
        <w:numPr>
          <w:ilvl w:val="1"/>
          <w:numId w:val="14"/>
        </w:numPr>
        <w:tabs>
          <w:tab w:val="left" w:pos="837"/>
        </w:tabs>
        <w:spacing w:before="34" w:line="276" w:lineRule="auto"/>
        <w:ind w:right="169"/>
      </w:pPr>
      <w:r w:rsidRPr="00D81DEE">
        <w:t xml:space="preserve">Podmiot  Publiczny  przystąpi   do  uzgodnień  Dokumentacji  Projektowej  </w:t>
      </w:r>
      <w:r w:rsidR="00B27A90" w:rsidRPr="00D81DEE">
        <w:t xml:space="preserve">dla </w:t>
      </w:r>
      <w:r w:rsidRPr="00D81DEE">
        <w:t>danego  Obiektu</w:t>
      </w:r>
      <w:r w:rsidR="004A599E" w:rsidRPr="00D81DEE">
        <w:t xml:space="preserve"> </w:t>
      </w:r>
      <w:r w:rsidR="00B27A90" w:rsidRPr="00D81DEE">
        <w:t>dla branży instalacyjnej, branży budowlanej oraz w zakresie Systemu Zarządzania Energią</w:t>
      </w:r>
      <w:r w:rsidRPr="00D81DEE">
        <w:t>, w terminie</w:t>
      </w:r>
      <w:r w:rsidRPr="00D81DEE">
        <w:rPr>
          <w:spacing w:val="-7"/>
        </w:rPr>
        <w:t xml:space="preserve"> </w:t>
      </w:r>
      <w:r w:rsidRPr="00D81DEE">
        <w:t>nie</w:t>
      </w:r>
      <w:r w:rsidRPr="00D81DEE">
        <w:rPr>
          <w:spacing w:val="-8"/>
        </w:rPr>
        <w:t xml:space="preserve"> </w:t>
      </w:r>
      <w:r w:rsidRPr="00D81DEE">
        <w:t>dłuższym</w:t>
      </w:r>
      <w:r w:rsidRPr="00D81DEE">
        <w:rPr>
          <w:spacing w:val="-6"/>
        </w:rPr>
        <w:t xml:space="preserve"> </w:t>
      </w:r>
      <w:r w:rsidRPr="00D81DEE">
        <w:t>niż</w:t>
      </w:r>
      <w:r w:rsidRPr="00D81DEE">
        <w:rPr>
          <w:spacing w:val="-7"/>
        </w:rPr>
        <w:t xml:space="preserve"> </w:t>
      </w:r>
      <w:r w:rsidRPr="00D81DEE">
        <w:t>[</w:t>
      </w:r>
      <w:r w:rsidR="00D03EAB">
        <w:t>………………</w:t>
      </w:r>
      <w:r w:rsidRPr="00D81DEE">
        <w:t>]</w:t>
      </w:r>
      <w:r w:rsidRPr="00D81DEE">
        <w:rPr>
          <w:spacing w:val="-9"/>
        </w:rPr>
        <w:t xml:space="preserve"> </w:t>
      </w:r>
      <w:r w:rsidRPr="00D81DEE">
        <w:t>Dni</w:t>
      </w:r>
      <w:r w:rsidRPr="00D81DEE">
        <w:rPr>
          <w:spacing w:val="-7"/>
        </w:rPr>
        <w:t xml:space="preserve"> </w:t>
      </w:r>
      <w:r w:rsidRPr="00D81DEE">
        <w:t>Roboczych</w:t>
      </w:r>
      <w:r w:rsidRPr="00D81DEE">
        <w:rPr>
          <w:spacing w:val="-8"/>
        </w:rPr>
        <w:t xml:space="preserve"> </w:t>
      </w:r>
      <w:r w:rsidRPr="00D81DEE">
        <w:t>od</w:t>
      </w:r>
      <w:r w:rsidRPr="00D81DEE">
        <w:rPr>
          <w:spacing w:val="-9"/>
        </w:rPr>
        <w:t xml:space="preserve"> </w:t>
      </w:r>
      <w:r w:rsidRPr="00D81DEE">
        <w:t>dnia</w:t>
      </w:r>
      <w:r w:rsidRPr="00D81DEE">
        <w:rPr>
          <w:spacing w:val="-5"/>
        </w:rPr>
        <w:t xml:space="preserve"> </w:t>
      </w:r>
      <w:r w:rsidRPr="00D81DEE">
        <w:t>przekazania</w:t>
      </w:r>
      <w:r w:rsidRPr="00D81DEE">
        <w:rPr>
          <w:spacing w:val="-8"/>
        </w:rPr>
        <w:t xml:space="preserve"> </w:t>
      </w:r>
      <w:r w:rsidR="00B27A90" w:rsidRPr="00D81DEE">
        <w:rPr>
          <w:spacing w:val="-8"/>
        </w:rPr>
        <w:t xml:space="preserve">tej </w:t>
      </w:r>
      <w:r w:rsidRPr="00D81DEE">
        <w:t>Dokumentacji Projektowej przez</w:t>
      </w:r>
      <w:r w:rsidRPr="00D81DEE">
        <w:rPr>
          <w:spacing w:val="-2"/>
        </w:rPr>
        <w:t xml:space="preserve"> </w:t>
      </w:r>
      <w:r w:rsidRPr="00D81DEE">
        <w:t>ESCO</w:t>
      </w:r>
      <w:r w:rsidR="00B27A90" w:rsidRPr="009D0F16">
        <w:t>.</w:t>
      </w:r>
      <w:r w:rsidR="00317FE2" w:rsidRPr="009D0F16">
        <w:t xml:space="preserve"> Strony uznają, że w zakresie nie określonym w Przepisach Prawa zakres szczegółowości Dokumentacji Projektowej należy do wyłącznej kompetencji ESCO</w:t>
      </w:r>
      <w:r w:rsidR="00AE4166" w:rsidRPr="009D0F16">
        <w:t>,</w:t>
      </w:r>
      <w:r w:rsidR="00317FE2" w:rsidRPr="009D0F16">
        <w:t xml:space="preserve"> </w:t>
      </w:r>
      <w:r w:rsidR="00AE4166" w:rsidRPr="009D0F16">
        <w:t xml:space="preserve"> przy czym nie może spełniać wymagań niższych niż właściwe do zgłoszenia Robót. </w:t>
      </w:r>
      <w:r w:rsidR="00317FE2" w:rsidRPr="009D0F16">
        <w:t>Odpowiedni standard opracowania Dokumentacji Projektowej zostanie uzgodniony przez Strony</w:t>
      </w:r>
      <w:r w:rsidR="00AE4166" w:rsidRPr="009D0F16">
        <w:t xml:space="preserve">, w terminie nie dłuższym niż </w:t>
      </w:r>
      <w:r w:rsidR="00D03EAB">
        <w:t>……………….</w:t>
      </w:r>
      <w:r w:rsidR="00D03EAB" w:rsidRPr="009D0F16">
        <w:t xml:space="preserve"> </w:t>
      </w:r>
      <w:r w:rsidR="00AE4166" w:rsidRPr="009D0F16">
        <w:t>Dni od Dnia Zawarcia Umowy</w:t>
      </w:r>
      <w:r w:rsidR="005231A0">
        <w:t>.</w:t>
      </w:r>
      <w:r w:rsidR="00AE4166">
        <w:t xml:space="preserve"> </w:t>
      </w:r>
    </w:p>
    <w:p w14:paraId="2B4AC907" w14:textId="77777777" w:rsidR="00E64D9E" w:rsidRDefault="00E64D9E">
      <w:pPr>
        <w:pStyle w:val="Tekstpodstawowy"/>
        <w:spacing w:before="8"/>
        <w:rPr>
          <w:sz w:val="19"/>
        </w:rPr>
      </w:pPr>
    </w:p>
    <w:p w14:paraId="2B4AC908" w14:textId="001D8E67" w:rsidR="00E64D9E" w:rsidRDefault="00D1150B">
      <w:pPr>
        <w:pStyle w:val="Akapitzlist"/>
        <w:numPr>
          <w:ilvl w:val="1"/>
          <w:numId w:val="14"/>
        </w:numPr>
        <w:tabs>
          <w:tab w:val="left" w:pos="837"/>
        </w:tabs>
        <w:spacing w:before="1" w:line="276" w:lineRule="auto"/>
        <w:ind w:right="172"/>
      </w:pPr>
      <w:r>
        <w:t>Podmiot Publiczny może zażądać wprowadzenia zmian w Dokumentacji Projektowej,  w przypadku stwierdzenia Wad Istotnych Dokumentacji Projektowej. Wady inne niż Wady Istotne nie wstrzymują rozpoczęcia wykonywania</w:t>
      </w:r>
      <w:r>
        <w:rPr>
          <w:spacing w:val="-10"/>
        </w:rPr>
        <w:t xml:space="preserve"> </w:t>
      </w:r>
      <w:r>
        <w:t>Robót</w:t>
      </w:r>
      <w:r w:rsidR="005231A0">
        <w:t>,</w:t>
      </w:r>
      <w:r w:rsidR="005231A0" w:rsidRPr="005231A0">
        <w:t xml:space="preserve"> </w:t>
      </w:r>
      <w:bookmarkStart w:id="21" w:name="_Hlk213054480"/>
      <w:r w:rsidR="005231A0" w:rsidRPr="005231A0">
        <w:t>co zostanie potwierdzone protokołem uzgodnienia Dokumentacji Projektowej</w:t>
      </w:r>
      <w:bookmarkEnd w:id="21"/>
      <w:r w:rsidR="005231A0" w:rsidRPr="005231A0">
        <w:t>.</w:t>
      </w:r>
    </w:p>
    <w:p w14:paraId="2B4AC909" w14:textId="77777777" w:rsidR="00E64D9E" w:rsidRDefault="00E64D9E">
      <w:pPr>
        <w:pStyle w:val="Tekstpodstawowy"/>
        <w:spacing w:before="7"/>
        <w:rPr>
          <w:sz w:val="19"/>
        </w:rPr>
      </w:pPr>
    </w:p>
    <w:p w14:paraId="2B4AC90A" w14:textId="77777777" w:rsidR="00E64D9E" w:rsidRDefault="00D1150B">
      <w:pPr>
        <w:pStyle w:val="Akapitzlist"/>
        <w:numPr>
          <w:ilvl w:val="1"/>
          <w:numId w:val="14"/>
        </w:numPr>
        <w:tabs>
          <w:tab w:val="left" w:pos="836"/>
          <w:tab w:val="left" w:pos="837"/>
        </w:tabs>
        <w:spacing w:before="1"/>
        <w:ind w:hanging="721"/>
      </w:pPr>
      <w:bookmarkStart w:id="22" w:name="_Hlk212721097"/>
      <w:r>
        <w:t>Niezgłoszenie przez Podmiot Publiczny na piśmie zastrzeżeń do Dokumentacji</w:t>
      </w:r>
      <w:r>
        <w:rPr>
          <w:spacing w:val="30"/>
        </w:rPr>
        <w:t xml:space="preserve"> </w:t>
      </w:r>
      <w:r>
        <w:t>Projektowej,</w:t>
      </w:r>
    </w:p>
    <w:p w14:paraId="2B4AC90B" w14:textId="08ECA4D1" w:rsidR="00E64D9E" w:rsidRDefault="00D1150B">
      <w:pPr>
        <w:pStyle w:val="Tekstpodstawowy"/>
        <w:spacing w:before="41"/>
        <w:ind w:left="836"/>
      </w:pPr>
      <w:r>
        <w:t xml:space="preserve">w terminie określonym w pkt </w:t>
      </w:r>
      <w:hyperlink w:anchor="_bookmark16" w:history="1">
        <w:r w:rsidR="006645F8">
          <w:t xml:space="preserve">12.1 </w:t>
        </w:r>
      </w:hyperlink>
      <w:r>
        <w:t xml:space="preserve">powyżej oznacza jej </w:t>
      </w:r>
      <w:r w:rsidR="005231A0">
        <w:t xml:space="preserve">uzgodnienie </w:t>
      </w:r>
      <w:r>
        <w:t>bez zastrzeżeń.</w:t>
      </w:r>
    </w:p>
    <w:bookmarkEnd w:id="22"/>
    <w:p w14:paraId="2B4AC90C" w14:textId="77777777" w:rsidR="00E64D9E" w:rsidRDefault="00E64D9E">
      <w:pPr>
        <w:pStyle w:val="Tekstpodstawowy"/>
        <w:spacing w:before="9"/>
      </w:pPr>
    </w:p>
    <w:p w14:paraId="2B4AC90D" w14:textId="77777777" w:rsidR="00E64D9E" w:rsidRDefault="00D1150B">
      <w:pPr>
        <w:pStyle w:val="Akapitzlist"/>
        <w:numPr>
          <w:ilvl w:val="1"/>
          <w:numId w:val="14"/>
        </w:numPr>
        <w:tabs>
          <w:tab w:val="left" w:pos="837"/>
        </w:tabs>
        <w:spacing w:before="1" w:line="276" w:lineRule="auto"/>
        <w:ind w:right="169"/>
      </w:pPr>
      <w:r>
        <w:t xml:space="preserve">ESCO zobowiązana jest do usunięcia wad Dokumentacji Projektowej niezwłocznie, lecz nie </w:t>
      </w:r>
      <w:r>
        <w:lastRenderedPageBreak/>
        <w:t>później, niż w terminie odpowiednim i niezbędnym do usunięcia wad z technicznego punktu widzenia, chyba że Strony ustalą inny termin odpowiadający zakresowi</w:t>
      </w:r>
      <w:r>
        <w:rPr>
          <w:spacing w:val="-4"/>
        </w:rPr>
        <w:t xml:space="preserve"> </w:t>
      </w:r>
      <w:r>
        <w:t>zmian.</w:t>
      </w:r>
    </w:p>
    <w:p w14:paraId="2B4AC90E" w14:textId="77777777" w:rsidR="00E64D9E" w:rsidRDefault="00E64D9E">
      <w:pPr>
        <w:pStyle w:val="Tekstpodstawowy"/>
        <w:spacing w:before="8"/>
        <w:rPr>
          <w:sz w:val="19"/>
        </w:rPr>
      </w:pPr>
    </w:p>
    <w:p w14:paraId="2B4AC90F" w14:textId="77777777" w:rsidR="00E64D9E" w:rsidRDefault="00D1150B">
      <w:pPr>
        <w:pStyle w:val="Akapitzlist"/>
        <w:numPr>
          <w:ilvl w:val="1"/>
          <w:numId w:val="14"/>
        </w:numPr>
        <w:tabs>
          <w:tab w:val="left" w:pos="837"/>
        </w:tabs>
        <w:spacing w:line="276" w:lineRule="auto"/>
        <w:ind w:right="171"/>
      </w:pPr>
      <w:r>
        <w:t>Jeżeli ESCO nie usunie Wad Istotnych w ustalonym terminie, Podmiot Publiczny może według swojego</w:t>
      </w:r>
      <w:r>
        <w:rPr>
          <w:spacing w:val="-2"/>
        </w:rPr>
        <w:t xml:space="preserve"> </w:t>
      </w:r>
      <w:r>
        <w:t>uznania:</w:t>
      </w:r>
    </w:p>
    <w:p w14:paraId="2B4AC910" w14:textId="77777777" w:rsidR="00E64D9E" w:rsidRDefault="00E64D9E">
      <w:pPr>
        <w:pStyle w:val="Tekstpodstawowy"/>
        <w:spacing w:before="10"/>
        <w:rPr>
          <w:sz w:val="19"/>
        </w:rPr>
      </w:pPr>
    </w:p>
    <w:p w14:paraId="2B4AC911" w14:textId="77777777" w:rsidR="00E64D9E" w:rsidRDefault="00D1150B">
      <w:pPr>
        <w:pStyle w:val="Akapitzlist"/>
        <w:numPr>
          <w:ilvl w:val="2"/>
          <w:numId w:val="14"/>
        </w:numPr>
        <w:tabs>
          <w:tab w:val="left" w:pos="1556"/>
          <w:tab w:val="left" w:pos="1557"/>
        </w:tabs>
        <w:ind w:right="172"/>
      </w:pPr>
      <w:r>
        <w:t>zażądać ponownie usunięcia Wad Istotnych na zasadach opisanych w niniejszym punkcie</w:t>
      </w:r>
      <w:r>
        <w:rPr>
          <w:spacing w:val="1"/>
        </w:rPr>
        <w:t xml:space="preserve"> </w:t>
      </w:r>
      <w:r>
        <w:t>albo</w:t>
      </w:r>
    </w:p>
    <w:p w14:paraId="2B4AC912" w14:textId="77777777" w:rsidR="00E64D9E" w:rsidRDefault="00E64D9E">
      <w:pPr>
        <w:pStyle w:val="Tekstpodstawowy"/>
        <w:spacing w:before="6"/>
        <w:rPr>
          <w:sz w:val="19"/>
        </w:rPr>
      </w:pPr>
    </w:p>
    <w:p w14:paraId="2B4AC913" w14:textId="77777777" w:rsidR="00E64D9E" w:rsidRDefault="00D1150B">
      <w:pPr>
        <w:pStyle w:val="Akapitzlist"/>
        <w:numPr>
          <w:ilvl w:val="2"/>
          <w:numId w:val="14"/>
        </w:numPr>
        <w:tabs>
          <w:tab w:val="left" w:pos="1556"/>
          <w:tab w:val="left" w:pos="1557"/>
        </w:tabs>
        <w:ind w:right="173"/>
      </w:pPr>
      <w:r>
        <w:t>powierzyć</w:t>
      </w:r>
      <w:r>
        <w:rPr>
          <w:spacing w:val="-11"/>
        </w:rPr>
        <w:t xml:space="preserve"> </w:t>
      </w:r>
      <w:r>
        <w:t>usunięcie</w:t>
      </w:r>
      <w:r>
        <w:rPr>
          <w:spacing w:val="-11"/>
        </w:rPr>
        <w:t xml:space="preserve"> </w:t>
      </w:r>
      <w:r>
        <w:t>Wad</w:t>
      </w:r>
      <w:r>
        <w:rPr>
          <w:spacing w:val="-12"/>
        </w:rPr>
        <w:t xml:space="preserve"> </w:t>
      </w:r>
      <w:r>
        <w:t>Istotnych</w:t>
      </w:r>
      <w:r>
        <w:rPr>
          <w:spacing w:val="-12"/>
        </w:rPr>
        <w:t xml:space="preserve"> </w:t>
      </w:r>
      <w:r>
        <w:t>Dokumentacji</w:t>
      </w:r>
      <w:r>
        <w:rPr>
          <w:spacing w:val="-12"/>
        </w:rPr>
        <w:t xml:space="preserve"> </w:t>
      </w:r>
      <w:r>
        <w:t>Projektowej</w:t>
      </w:r>
      <w:r>
        <w:rPr>
          <w:spacing w:val="-11"/>
        </w:rPr>
        <w:t xml:space="preserve"> </w:t>
      </w:r>
      <w:r>
        <w:t>innemu</w:t>
      </w:r>
      <w:r>
        <w:rPr>
          <w:spacing w:val="-12"/>
        </w:rPr>
        <w:t xml:space="preserve"> </w:t>
      </w:r>
      <w:r>
        <w:t>podmiotowi</w:t>
      </w:r>
      <w:r>
        <w:rPr>
          <w:spacing w:val="-11"/>
        </w:rPr>
        <w:t xml:space="preserve"> </w:t>
      </w:r>
      <w:r>
        <w:t>na koszt i ryzyko ESCO bez konieczności uzyskiwania zezwolenia</w:t>
      </w:r>
      <w:r>
        <w:rPr>
          <w:spacing w:val="-5"/>
        </w:rPr>
        <w:t xml:space="preserve"> </w:t>
      </w:r>
      <w:r>
        <w:t>sądu.</w:t>
      </w:r>
    </w:p>
    <w:p w14:paraId="2B4AC914" w14:textId="77777777" w:rsidR="00E64D9E" w:rsidRDefault="00E64D9E">
      <w:pPr>
        <w:pStyle w:val="Tekstpodstawowy"/>
        <w:spacing w:before="8"/>
        <w:rPr>
          <w:sz w:val="19"/>
        </w:rPr>
      </w:pPr>
    </w:p>
    <w:p w14:paraId="2B4AC915" w14:textId="77777777" w:rsidR="00E64D9E" w:rsidRDefault="00D1150B">
      <w:pPr>
        <w:pStyle w:val="Nagwek2"/>
        <w:numPr>
          <w:ilvl w:val="0"/>
          <w:numId w:val="14"/>
        </w:numPr>
        <w:tabs>
          <w:tab w:val="left" w:pos="836"/>
          <w:tab w:val="left" w:pos="837"/>
        </w:tabs>
        <w:spacing w:before="1"/>
        <w:ind w:hanging="721"/>
      </w:pPr>
      <w:bookmarkStart w:id="23" w:name="_Toc208393874"/>
      <w:r>
        <w:t>Teren Robót</w:t>
      </w:r>
      <w:bookmarkEnd w:id="23"/>
    </w:p>
    <w:p w14:paraId="2B4AC916" w14:textId="77777777" w:rsidR="00E64D9E" w:rsidRDefault="00E64D9E">
      <w:pPr>
        <w:pStyle w:val="Tekstpodstawowy"/>
        <w:spacing w:before="7"/>
        <w:rPr>
          <w:b/>
          <w:sz w:val="19"/>
        </w:rPr>
      </w:pPr>
    </w:p>
    <w:p w14:paraId="2B4AC917" w14:textId="77777777" w:rsidR="00E64D9E" w:rsidRDefault="00D1150B">
      <w:pPr>
        <w:pStyle w:val="Akapitzlist"/>
        <w:numPr>
          <w:ilvl w:val="1"/>
          <w:numId w:val="14"/>
        </w:numPr>
        <w:tabs>
          <w:tab w:val="left" w:pos="719"/>
          <w:tab w:val="left" w:pos="720"/>
        </w:tabs>
        <w:ind w:right="172" w:hanging="837"/>
        <w:jc w:val="right"/>
      </w:pPr>
      <w:bookmarkStart w:id="24" w:name="_bookmark16"/>
      <w:bookmarkEnd w:id="24"/>
      <w:r>
        <w:t>ESCO</w:t>
      </w:r>
      <w:r>
        <w:rPr>
          <w:spacing w:val="-13"/>
        </w:rPr>
        <w:t xml:space="preserve"> </w:t>
      </w:r>
      <w:r>
        <w:t>zobowiązana</w:t>
      </w:r>
      <w:r>
        <w:rPr>
          <w:spacing w:val="-12"/>
        </w:rPr>
        <w:t xml:space="preserve"> </w:t>
      </w:r>
      <w:r>
        <w:t>jest</w:t>
      </w:r>
      <w:r>
        <w:rPr>
          <w:spacing w:val="-11"/>
        </w:rPr>
        <w:t xml:space="preserve"> </w:t>
      </w:r>
      <w:r>
        <w:t>do</w:t>
      </w:r>
      <w:r>
        <w:rPr>
          <w:spacing w:val="-10"/>
        </w:rPr>
        <w:t xml:space="preserve"> </w:t>
      </w:r>
      <w:r>
        <w:t>zgłoszenia</w:t>
      </w:r>
      <w:r>
        <w:rPr>
          <w:spacing w:val="-14"/>
        </w:rPr>
        <w:t xml:space="preserve"> </w:t>
      </w:r>
      <w:r>
        <w:t>gotowości</w:t>
      </w:r>
      <w:r>
        <w:rPr>
          <w:spacing w:val="-11"/>
        </w:rPr>
        <w:t xml:space="preserve"> </w:t>
      </w:r>
      <w:r>
        <w:t>do</w:t>
      </w:r>
      <w:r>
        <w:rPr>
          <w:spacing w:val="-12"/>
        </w:rPr>
        <w:t xml:space="preserve"> </w:t>
      </w:r>
      <w:r>
        <w:t>odbioru</w:t>
      </w:r>
      <w:r>
        <w:rPr>
          <w:spacing w:val="-13"/>
        </w:rPr>
        <w:t xml:space="preserve"> </w:t>
      </w:r>
      <w:r>
        <w:t>Terenu</w:t>
      </w:r>
      <w:r>
        <w:rPr>
          <w:spacing w:val="-14"/>
        </w:rPr>
        <w:t xml:space="preserve"> </w:t>
      </w:r>
      <w:r>
        <w:t>Robót</w:t>
      </w:r>
      <w:r>
        <w:rPr>
          <w:spacing w:val="-14"/>
        </w:rPr>
        <w:t xml:space="preserve"> </w:t>
      </w:r>
      <w:r>
        <w:t>w</w:t>
      </w:r>
      <w:r>
        <w:rPr>
          <w:spacing w:val="-1"/>
        </w:rPr>
        <w:t xml:space="preserve"> </w:t>
      </w:r>
      <w:r>
        <w:t>zakresie</w:t>
      </w:r>
      <w:r>
        <w:rPr>
          <w:spacing w:val="-11"/>
        </w:rPr>
        <w:t xml:space="preserve"> </w:t>
      </w:r>
      <w:r>
        <w:t>i</w:t>
      </w:r>
      <w:r>
        <w:rPr>
          <w:spacing w:val="-3"/>
        </w:rPr>
        <w:t xml:space="preserve"> </w:t>
      </w:r>
      <w:r>
        <w:t>terminie</w:t>
      </w:r>
    </w:p>
    <w:p w14:paraId="2B4AC918" w14:textId="77777777" w:rsidR="00E64D9E" w:rsidRDefault="00D1150B">
      <w:pPr>
        <w:pStyle w:val="Tekstpodstawowy"/>
        <w:spacing w:before="41"/>
        <w:ind w:right="226"/>
        <w:jc w:val="right"/>
      </w:pPr>
      <w:r>
        <w:t>niezbędnym do realizacji Przedsięwzięcia, zgodnie z Harmonogramem Etapu Inwestycyjnego.</w:t>
      </w:r>
    </w:p>
    <w:p w14:paraId="2B4AC919" w14:textId="77777777" w:rsidR="00E64D9E" w:rsidRDefault="00E64D9E">
      <w:pPr>
        <w:pStyle w:val="Tekstpodstawowy"/>
        <w:spacing w:before="1"/>
        <w:rPr>
          <w:sz w:val="23"/>
        </w:rPr>
      </w:pPr>
    </w:p>
    <w:p w14:paraId="2B4AC91A" w14:textId="1E0CB088" w:rsidR="00E64D9E" w:rsidRDefault="00D1150B">
      <w:pPr>
        <w:pStyle w:val="Akapitzlist"/>
        <w:numPr>
          <w:ilvl w:val="1"/>
          <w:numId w:val="14"/>
        </w:numPr>
        <w:tabs>
          <w:tab w:val="left" w:pos="837"/>
        </w:tabs>
        <w:spacing w:line="276" w:lineRule="auto"/>
        <w:ind w:right="172"/>
      </w:pPr>
      <w:r>
        <w:t xml:space="preserve">Podmiot Publiczny każdorazowo wyda ESCO Teren Robót, odrębnie dla każdego Obiektu,      w terminie do </w:t>
      </w:r>
      <w:r w:rsidR="00D03EAB">
        <w:t xml:space="preserve">……………………… </w:t>
      </w:r>
      <w:r>
        <w:t>[</w:t>
      </w:r>
      <w:r w:rsidR="00D03EAB">
        <w:t xml:space="preserve">……………….. </w:t>
      </w:r>
      <w:r>
        <w:t xml:space="preserve">Dni Roboczych, od daty pisemnej informacji o gotowości </w:t>
      </w:r>
      <w:r>
        <w:rPr>
          <w:spacing w:val="-3"/>
        </w:rPr>
        <w:t xml:space="preserve">do  </w:t>
      </w:r>
      <w:r>
        <w:t>podjęcia przez ESCO Robót w danym</w:t>
      </w:r>
      <w:r>
        <w:rPr>
          <w:spacing w:val="-2"/>
        </w:rPr>
        <w:t xml:space="preserve"> </w:t>
      </w:r>
      <w:r>
        <w:t>Obiekcie.</w:t>
      </w:r>
    </w:p>
    <w:p w14:paraId="2B4AC91B" w14:textId="77777777" w:rsidR="00E64D9E" w:rsidRDefault="00E64D9E">
      <w:pPr>
        <w:pStyle w:val="Tekstpodstawowy"/>
        <w:spacing w:before="8"/>
        <w:rPr>
          <w:sz w:val="19"/>
        </w:rPr>
      </w:pPr>
    </w:p>
    <w:p w14:paraId="2B4AC91C" w14:textId="77777777" w:rsidR="00E64D9E" w:rsidRDefault="00D1150B">
      <w:pPr>
        <w:pStyle w:val="Akapitzlist"/>
        <w:numPr>
          <w:ilvl w:val="1"/>
          <w:numId w:val="14"/>
        </w:numPr>
        <w:tabs>
          <w:tab w:val="left" w:pos="837"/>
        </w:tabs>
        <w:spacing w:line="273" w:lineRule="auto"/>
        <w:ind w:right="174"/>
      </w:pPr>
      <w:r>
        <w:t>Z chwilą protokolarnego przejęcia Terenu Robót na ESCO przechodzi odpowiedzialność za Teren</w:t>
      </w:r>
      <w:r>
        <w:rPr>
          <w:spacing w:val="-1"/>
        </w:rPr>
        <w:t xml:space="preserve"> </w:t>
      </w:r>
      <w:r>
        <w:t>Robót.</w:t>
      </w:r>
    </w:p>
    <w:p w14:paraId="2B4AC91D" w14:textId="77777777" w:rsidR="00E64D9E" w:rsidRDefault="00E64D9E">
      <w:pPr>
        <w:pStyle w:val="Tekstpodstawowy"/>
        <w:rPr>
          <w:sz w:val="20"/>
        </w:rPr>
      </w:pPr>
    </w:p>
    <w:p w14:paraId="2B4AC91E" w14:textId="77777777" w:rsidR="00E64D9E" w:rsidRDefault="00D1150B">
      <w:pPr>
        <w:pStyle w:val="Akapitzlist"/>
        <w:numPr>
          <w:ilvl w:val="1"/>
          <w:numId w:val="14"/>
        </w:numPr>
        <w:tabs>
          <w:tab w:val="left" w:pos="719"/>
          <w:tab w:val="left" w:pos="720"/>
        </w:tabs>
        <w:ind w:right="171" w:hanging="837"/>
        <w:jc w:val="right"/>
      </w:pPr>
      <w:r>
        <w:t>ESCO</w:t>
      </w:r>
      <w:r>
        <w:rPr>
          <w:spacing w:val="-7"/>
        </w:rPr>
        <w:t xml:space="preserve"> </w:t>
      </w:r>
      <w:r>
        <w:t>nie</w:t>
      </w:r>
      <w:r>
        <w:rPr>
          <w:spacing w:val="-6"/>
        </w:rPr>
        <w:t xml:space="preserve"> </w:t>
      </w:r>
      <w:r>
        <w:t>jest</w:t>
      </w:r>
      <w:r>
        <w:rPr>
          <w:spacing w:val="-6"/>
        </w:rPr>
        <w:t xml:space="preserve"> </w:t>
      </w:r>
      <w:r>
        <w:t>uprawniona</w:t>
      </w:r>
      <w:r>
        <w:rPr>
          <w:spacing w:val="-7"/>
        </w:rPr>
        <w:t xml:space="preserve"> </w:t>
      </w:r>
      <w:r>
        <w:t>do</w:t>
      </w:r>
      <w:r>
        <w:rPr>
          <w:spacing w:val="-5"/>
        </w:rPr>
        <w:t xml:space="preserve"> </w:t>
      </w:r>
      <w:r>
        <w:t>wykorzystywania</w:t>
      </w:r>
      <w:r>
        <w:rPr>
          <w:spacing w:val="-7"/>
        </w:rPr>
        <w:t xml:space="preserve"> </w:t>
      </w:r>
      <w:r>
        <w:t>Terenu</w:t>
      </w:r>
      <w:r>
        <w:rPr>
          <w:spacing w:val="-9"/>
        </w:rPr>
        <w:t xml:space="preserve"> </w:t>
      </w:r>
      <w:r>
        <w:t>Robót</w:t>
      </w:r>
      <w:r>
        <w:rPr>
          <w:spacing w:val="-6"/>
        </w:rPr>
        <w:t xml:space="preserve"> </w:t>
      </w:r>
      <w:r>
        <w:t>na</w:t>
      </w:r>
      <w:r>
        <w:rPr>
          <w:spacing w:val="-7"/>
        </w:rPr>
        <w:t xml:space="preserve"> </w:t>
      </w:r>
      <w:r>
        <w:t>cel</w:t>
      </w:r>
      <w:r>
        <w:rPr>
          <w:spacing w:val="-6"/>
        </w:rPr>
        <w:t xml:space="preserve"> </w:t>
      </w:r>
      <w:r>
        <w:t>inny</w:t>
      </w:r>
      <w:r>
        <w:rPr>
          <w:spacing w:val="-6"/>
        </w:rPr>
        <w:t xml:space="preserve"> </w:t>
      </w:r>
      <w:r>
        <w:t>niż</w:t>
      </w:r>
      <w:r>
        <w:rPr>
          <w:spacing w:val="-7"/>
        </w:rPr>
        <w:t xml:space="preserve"> </w:t>
      </w:r>
      <w:r>
        <w:t>realizacja</w:t>
      </w:r>
      <w:r>
        <w:rPr>
          <w:spacing w:val="-7"/>
        </w:rPr>
        <w:t xml:space="preserve"> </w:t>
      </w:r>
      <w:r>
        <w:t>Umowy.</w:t>
      </w:r>
    </w:p>
    <w:p w14:paraId="2B4AC91F" w14:textId="77777777" w:rsidR="00E64D9E" w:rsidRDefault="00E64D9E">
      <w:pPr>
        <w:pStyle w:val="Tekstpodstawowy"/>
        <w:spacing w:before="1"/>
        <w:rPr>
          <w:sz w:val="23"/>
        </w:rPr>
      </w:pPr>
    </w:p>
    <w:p w14:paraId="2B4AC920" w14:textId="77777777" w:rsidR="00E64D9E" w:rsidRDefault="00D1150B">
      <w:pPr>
        <w:pStyle w:val="Nagwek2"/>
        <w:numPr>
          <w:ilvl w:val="0"/>
          <w:numId w:val="14"/>
        </w:numPr>
        <w:tabs>
          <w:tab w:val="left" w:pos="836"/>
          <w:tab w:val="left" w:pos="837"/>
        </w:tabs>
        <w:ind w:hanging="721"/>
      </w:pPr>
      <w:bookmarkStart w:id="25" w:name="_Toc208393875"/>
      <w:r>
        <w:t>Ryzyka i zobowiązania ESCO w zakresie</w:t>
      </w:r>
      <w:r>
        <w:rPr>
          <w:spacing w:val="-2"/>
        </w:rPr>
        <w:t xml:space="preserve"> </w:t>
      </w:r>
      <w:r>
        <w:t>Robót</w:t>
      </w:r>
      <w:bookmarkEnd w:id="25"/>
    </w:p>
    <w:p w14:paraId="2B4AC921" w14:textId="77777777" w:rsidR="00E64D9E" w:rsidRDefault="00E64D9E">
      <w:pPr>
        <w:pStyle w:val="Tekstpodstawowy"/>
        <w:spacing w:before="7"/>
        <w:rPr>
          <w:b/>
          <w:sz w:val="19"/>
        </w:rPr>
      </w:pPr>
    </w:p>
    <w:p w14:paraId="2B4AC922" w14:textId="77777777" w:rsidR="00E64D9E" w:rsidRDefault="00D1150B">
      <w:pPr>
        <w:pStyle w:val="Akapitzlist"/>
        <w:numPr>
          <w:ilvl w:val="1"/>
          <w:numId w:val="14"/>
        </w:numPr>
        <w:tabs>
          <w:tab w:val="left" w:pos="837"/>
        </w:tabs>
        <w:spacing w:before="1" w:line="276" w:lineRule="auto"/>
        <w:ind w:right="172"/>
      </w:pPr>
      <w:r>
        <w:t>ESCO  zobowiązuje  się   wykonać   Roboty,   w tym   System   Zarządzania   Energią,   zgodnie z Przepisami Prawa, Umową, w tym PFU, Ofertą oraz Dokumentacją Projektową z należytą starannością i zasadami wiedzy</w:t>
      </w:r>
      <w:r>
        <w:rPr>
          <w:spacing w:val="-3"/>
        </w:rPr>
        <w:t xml:space="preserve"> </w:t>
      </w:r>
      <w:r>
        <w:t>technicznej.</w:t>
      </w:r>
    </w:p>
    <w:p w14:paraId="2B4AC923" w14:textId="77777777" w:rsidR="00E64D9E" w:rsidRDefault="00E64D9E">
      <w:pPr>
        <w:pStyle w:val="Tekstpodstawowy"/>
        <w:spacing w:before="8"/>
        <w:rPr>
          <w:sz w:val="19"/>
        </w:rPr>
      </w:pPr>
    </w:p>
    <w:p w14:paraId="2B4AC924" w14:textId="77777777" w:rsidR="00E64D9E" w:rsidRDefault="00D1150B">
      <w:pPr>
        <w:pStyle w:val="Akapitzlist"/>
        <w:numPr>
          <w:ilvl w:val="1"/>
          <w:numId w:val="14"/>
        </w:numPr>
        <w:tabs>
          <w:tab w:val="left" w:pos="836"/>
          <w:tab w:val="left" w:pos="837"/>
        </w:tabs>
        <w:ind w:hanging="721"/>
      </w:pPr>
      <w:r>
        <w:t>ESCO zobowiązuje się</w:t>
      </w:r>
      <w:r>
        <w:rPr>
          <w:spacing w:val="-2"/>
        </w:rPr>
        <w:t xml:space="preserve"> </w:t>
      </w:r>
      <w:r>
        <w:t>do:</w:t>
      </w:r>
    </w:p>
    <w:p w14:paraId="2B4AC925" w14:textId="77777777" w:rsidR="00E64D9E" w:rsidRDefault="00E64D9E">
      <w:pPr>
        <w:pStyle w:val="Tekstpodstawowy"/>
        <w:spacing w:before="10"/>
      </w:pPr>
    </w:p>
    <w:p w14:paraId="7B8337E4" w14:textId="285E3DC1" w:rsidR="00E64D9E" w:rsidRDefault="00D1150B" w:rsidP="007A6A61">
      <w:pPr>
        <w:pStyle w:val="Akapitzlist"/>
        <w:numPr>
          <w:ilvl w:val="2"/>
          <w:numId w:val="14"/>
        </w:numPr>
        <w:ind w:hanging="705"/>
        <w:jc w:val="left"/>
      </w:pPr>
      <w:r>
        <w:t>opracowania w uzgodnieniu z Zarządcą Obiektu i</w:t>
      </w:r>
      <w:r w:rsidRPr="00550BEB">
        <w:t xml:space="preserve"> </w:t>
      </w:r>
      <w:r>
        <w:t>przedłożenia</w:t>
      </w:r>
      <w:r w:rsidRPr="00550BEB">
        <w:t xml:space="preserve"> </w:t>
      </w:r>
      <w:r>
        <w:t>Podmiotowi Publicznemu w</w:t>
      </w:r>
      <w:r w:rsidR="00550BEB">
        <w:t xml:space="preserve"> </w:t>
      </w:r>
      <w:r>
        <w:t xml:space="preserve">terminie </w:t>
      </w:r>
      <w:r w:rsidR="00550BEB">
        <w:t xml:space="preserve"> </w:t>
      </w:r>
      <w:r w:rsidR="00D03EAB">
        <w:t xml:space="preserve">……………… </w:t>
      </w:r>
      <w:r>
        <w:t>[</w:t>
      </w:r>
      <w:r w:rsidR="00D03EAB">
        <w:t>…………..</w:t>
      </w:r>
      <w:r>
        <w:t>] Dni przed planowanym terminem przejęcia</w:t>
      </w:r>
      <w:r w:rsidRPr="00550BEB">
        <w:t xml:space="preserve"> </w:t>
      </w:r>
      <w:r>
        <w:t>Terenu</w:t>
      </w:r>
      <w:r w:rsidR="007A6A61">
        <w:t xml:space="preserve"> </w:t>
      </w:r>
      <w:r w:rsidR="00550BEB" w:rsidRPr="00550BEB">
        <w:t>Robót sporządzonego oraz podpisanego przez ESCO szczegółowego harmonogramu prac dla każdego Obiektu zgodnego z Harmonogramem Etapu Inwestycyjnego,</w:t>
      </w:r>
    </w:p>
    <w:p w14:paraId="2B4AC929" w14:textId="77777777" w:rsidR="00E64D9E" w:rsidRDefault="00E64D9E">
      <w:pPr>
        <w:pStyle w:val="Tekstpodstawowy"/>
        <w:spacing w:before="7"/>
        <w:rPr>
          <w:sz w:val="19"/>
        </w:rPr>
      </w:pPr>
    </w:p>
    <w:p w14:paraId="2B4AC92A" w14:textId="77777777" w:rsidR="00E64D9E" w:rsidRDefault="00D1150B">
      <w:pPr>
        <w:pStyle w:val="Akapitzlist"/>
        <w:numPr>
          <w:ilvl w:val="2"/>
          <w:numId w:val="14"/>
        </w:numPr>
        <w:tabs>
          <w:tab w:val="left" w:pos="1556"/>
          <w:tab w:val="left" w:pos="1557"/>
        </w:tabs>
        <w:ind w:hanging="721"/>
      </w:pPr>
      <w:r>
        <w:t>zapewnienia</w:t>
      </w:r>
      <w:r>
        <w:rPr>
          <w:spacing w:val="-12"/>
        </w:rPr>
        <w:t xml:space="preserve"> </w:t>
      </w:r>
      <w:r>
        <w:t>sprawowania</w:t>
      </w:r>
      <w:r>
        <w:rPr>
          <w:spacing w:val="-12"/>
        </w:rPr>
        <w:t xml:space="preserve"> </w:t>
      </w:r>
      <w:r>
        <w:t>nadzoru</w:t>
      </w:r>
      <w:r>
        <w:rPr>
          <w:spacing w:val="-12"/>
        </w:rPr>
        <w:t xml:space="preserve"> </w:t>
      </w:r>
      <w:r>
        <w:t>autorskiego</w:t>
      </w:r>
      <w:r>
        <w:rPr>
          <w:spacing w:val="-9"/>
        </w:rPr>
        <w:t xml:space="preserve"> </w:t>
      </w:r>
      <w:r>
        <w:t>nad</w:t>
      </w:r>
      <w:r>
        <w:rPr>
          <w:spacing w:val="-14"/>
        </w:rPr>
        <w:t xml:space="preserve"> </w:t>
      </w:r>
      <w:r>
        <w:t>Robotami</w:t>
      </w:r>
      <w:r>
        <w:rPr>
          <w:spacing w:val="-13"/>
        </w:rPr>
        <w:t xml:space="preserve"> </w:t>
      </w:r>
      <w:r>
        <w:t>wykonywanymi</w:t>
      </w:r>
      <w:r>
        <w:rPr>
          <w:spacing w:val="-13"/>
        </w:rPr>
        <w:t xml:space="preserve"> </w:t>
      </w:r>
      <w:r>
        <w:t>według</w:t>
      </w:r>
    </w:p>
    <w:p w14:paraId="2B4AC92B" w14:textId="77777777" w:rsidR="00E64D9E" w:rsidRDefault="00D1150B">
      <w:pPr>
        <w:pStyle w:val="Tekstpodstawowy"/>
        <w:ind w:left="1556"/>
      </w:pPr>
      <w:r>
        <w:t>opracowanej Dokumentacji Projektowej,</w:t>
      </w:r>
    </w:p>
    <w:p w14:paraId="2B4AC92C" w14:textId="77777777" w:rsidR="00E64D9E" w:rsidRDefault="00E64D9E">
      <w:pPr>
        <w:pStyle w:val="Tekstpodstawowy"/>
        <w:spacing w:before="8"/>
        <w:rPr>
          <w:sz w:val="19"/>
        </w:rPr>
      </w:pPr>
    </w:p>
    <w:p w14:paraId="2B4AC92D" w14:textId="77777777" w:rsidR="00E64D9E" w:rsidRDefault="00D1150B">
      <w:pPr>
        <w:pStyle w:val="Akapitzlist"/>
        <w:numPr>
          <w:ilvl w:val="2"/>
          <w:numId w:val="14"/>
        </w:numPr>
        <w:tabs>
          <w:tab w:val="left" w:pos="1556"/>
          <w:tab w:val="left" w:pos="1557"/>
        </w:tabs>
        <w:ind w:right="172"/>
      </w:pPr>
      <w:r>
        <w:t>zapewnienia na swój koszt nadzoru konserwatorskiego i archeologicznego (jeżeli będzie</w:t>
      </w:r>
      <w:r>
        <w:rPr>
          <w:spacing w:val="-1"/>
        </w:rPr>
        <w:t xml:space="preserve"> </w:t>
      </w:r>
      <w:r>
        <w:t>wymagany),</w:t>
      </w:r>
    </w:p>
    <w:p w14:paraId="2B4AC92E" w14:textId="77777777" w:rsidR="00E64D9E" w:rsidRDefault="00E64D9E">
      <w:pPr>
        <w:pStyle w:val="Tekstpodstawowy"/>
        <w:spacing w:before="9"/>
        <w:rPr>
          <w:sz w:val="19"/>
        </w:rPr>
      </w:pPr>
    </w:p>
    <w:p w14:paraId="2B4AC92F" w14:textId="77777777" w:rsidR="00E64D9E" w:rsidRDefault="00D1150B">
      <w:pPr>
        <w:pStyle w:val="Akapitzlist"/>
        <w:numPr>
          <w:ilvl w:val="2"/>
          <w:numId w:val="14"/>
        </w:numPr>
        <w:tabs>
          <w:tab w:val="left" w:pos="1556"/>
          <w:tab w:val="left" w:pos="1557"/>
        </w:tabs>
        <w:ind w:right="173"/>
      </w:pPr>
      <w:r>
        <w:t>prowadzenia dziennika budowy/Robót zgodnie z Ustawą Prawo Budowlane i dokonywanie w nim wpisów na</w:t>
      </w:r>
      <w:r>
        <w:rPr>
          <w:spacing w:val="-3"/>
        </w:rPr>
        <w:t xml:space="preserve"> </w:t>
      </w:r>
      <w:r>
        <w:t>bieżąco,</w:t>
      </w:r>
    </w:p>
    <w:p w14:paraId="2B4AC930" w14:textId="77777777" w:rsidR="00E64D9E" w:rsidRDefault="00E64D9E">
      <w:pPr>
        <w:pStyle w:val="Tekstpodstawowy"/>
        <w:spacing w:before="8"/>
        <w:rPr>
          <w:sz w:val="19"/>
        </w:rPr>
      </w:pPr>
    </w:p>
    <w:p w14:paraId="2B4AC931" w14:textId="77777777" w:rsidR="00E64D9E" w:rsidRDefault="00D1150B">
      <w:pPr>
        <w:pStyle w:val="Akapitzlist"/>
        <w:numPr>
          <w:ilvl w:val="2"/>
          <w:numId w:val="14"/>
        </w:numPr>
        <w:tabs>
          <w:tab w:val="left" w:pos="1556"/>
          <w:tab w:val="left" w:pos="1557"/>
        </w:tabs>
        <w:ind w:right="173"/>
      </w:pPr>
      <w:r>
        <w:t>terminowej realizacji obowiązków określonych w Umowie, w tym w Harmonogramie Etapu</w:t>
      </w:r>
      <w:r>
        <w:rPr>
          <w:spacing w:val="-2"/>
        </w:rPr>
        <w:t xml:space="preserve"> </w:t>
      </w:r>
      <w:r>
        <w:t>Inwestycyjnego,</w:t>
      </w:r>
    </w:p>
    <w:p w14:paraId="2B4AC932" w14:textId="77777777" w:rsidR="00E64D9E" w:rsidRDefault="00E64D9E">
      <w:pPr>
        <w:pStyle w:val="Tekstpodstawowy"/>
        <w:spacing w:before="9"/>
        <w:rPr>
          <w:sz w:val="19"/>
        </w:rPr>
      </w:pPr>
    </w:p>
    <w:p w14:paraId="2B4AC933" w14:textId="77777777" w:rsidR="00E64D9E" w:rsidRDefault="00D1150B">
      <w:pPr>
        <w:pStyle w:val="Akapitzlist"/>
        <w:numPr>
          <w:ilvl w:val="2"/>
          <w:numId w:val="14"/>
        </w:numPr>
        <w:tabs>
          <w:tab w:val="left" w:pos="1556"/>
          <w:tab w:val="left" w:pos="1557"/>
        </w:tabs>
        <w:ind w:right="171"/>
      </w:pPr>
      <w:r>
        <w:t>w przypadku realizowania Robót w Obiektach lub ich częściach, które nie zostały wyłączone w trakcie Etapu Inwestycyjnego z użytkowania – do przeprowadzenia Robót w jak najmniej uciążliwy dla otoczenia sposób, umożliwiający funkcjonowanie Obiektów lub ich części, w tym prowadzenie zajęć lekcyjnych itp., po uzgodnieniu z Podmiotem</w:t>
      </w:r>
      <w:r>
        <w:rPr>
          <w:spacing w:val="-2"/>
        </w:rPr>
        <w:t xml:space="preserve"> </w:t>
      </w:r>
      <w:r>
        <w:t>Publicznym,</w:t>
      </w:r>
    </w:p>
    <w:p w14:paraId="2B4AC934" w14:textId="77777777" w:rsidR="00E64D9E" w:rsidRDefault="00E64D9E">
      <w:pPr>
        <w:pStyle w:val="Tekstpodstawowy"/>
        <w:spacing w:before="7"/>
        <w:rPr>
          <w:sz w:val="19"/>
        </w:rPr>
      </w:pPr>
    </w:p>
    <w:p w14:paraId="2B4AC935" w14:textId="77777777" w:rsidR="00E64D9E" w:rsidRDefault="00D1150B">
      <w:pPr>
        <w:pStyle w:val="Akapitzlist"/>
        <w:numPr>
          <w:ilvl w:val="2"/>
          <w:numId w:val="14"/>
        </w:numPr>
        <w:tabs>
          <w:tab w:val="left" w:pos="1556"/>
          <w:tab w:val="left" w:pos="1557"/>
        </w:tabs>
        <w:spacing w:before="1"/>
        <w:ind w:right="175"/>
      </w:pPr>
      <w:r>
        <w:t>zapewnienia wykonania i kierowania Robotami przez osoby posiadające stosowne kwalifikacje zawodowe, uprawnienia budowlane i uprawnienia do projektowania zgodnie ze złożoną w postępowaniu</w:t>
      </w:r>
      <w:r>
        <w:rPr>
          <w:spacing w:val="-3"/>
        </w:rPr>
        <w:t xml:space="preserve"> </w:t>
      </w:r>
      <w:r>
        <w:t>Ofertą,</w:t>
      </w:r>
    </w:p>
    <w:p w14:paraId="2B4AC936" w14:textId="77777777" w:rsidR="00E64D9E" w:rsidRDefault="00E64D9E">
      <w:pPr>
        <w:pStyle w:val="Tekstpodstawowy"/>
        <w:spacing w:before="8"/>
        <w:rPr>
          <w:sz w:val="19"/>
        </w:rPr>
      </w:pPr>
    </w:p>
    <w:p w14:paraId="2B4AC937" w14:textId="77777777" w:rsidR="00E64D9E" w:rsidRDefault="00D1150B">
      <w:pPr>
        <w:pStyle w:val="Akapitzlist"/>
        <w:numPr>
          <w:ilvl w:val="2"/>
          <w:numId w:val="14"/>
        </w:numPr>
        <w:tabs>
          <w:tab w:val="left" w:pos="1556"/>
          <w:tab w:val="left" w:pos="1557"/>
        </w:tabs>
        <w:ind w:right="173"/>
      </w:pPr>
      <w:r>
        <w:t>wyznaczenia przedstawiciela ESCO na cały okres realizacji Robót i udzielenia mu odpowiednich pełnomocnictw do reprezentowania</w:t>
      </w:r>
      <w:r>
        <w:rPr>
          <w:spacing w:val="-3"/>
        </w:rPr>
        <w:t xml:space="preserve"> </w:t>
      </w:r>
      <w:r>
        <w:t>ESCO,</w:t>
      </w:r>
    </w:p>
    <w:p w14:paraId="2B4AC938" w14:textId="77777777" w:rsidR="00E64D9E" w:rsidRDefault="00E64D9E">
      <w:pPr>
        <w:pStyle w:val="Tekstpodstawowy"/>
        <w:spacing w:before="9"/>
        <w:rPr>
          <w:sz w:val="19"/>
        </w:rPr>
      </w:pPr>
    </w:p>
    <w:p w14:paraId="2B4AC939" w14:textId="77777777" w:rsidR="00E64D9E" w:rsidRDefault="00D1150B">
      <w:pPr>
        <w:pStyle w:val="Akapitzlist"/>
        <w:numPr>
          <w:ilvl w:val="2"/>
          <w:numId w:val="14"/>
        </w:numPr>
        <w:tabs>
          <w:tab w:val="left" w:pos="1556"/>
          <w:tab w:val="left" w:pos="1557"/>
        </w:tabs>
        <w:ind w:right="174"/>
      </w:pPr>
      <w:r>
        <w:t>zapewnienia obecności kierownika budowy na Terenie Robót w trakcie wykonywania Robót,</w:t>
      </w:r>
    </w:p>
    <w:p w14:paraId="2B4AC93A" w14:textId="77777777" w:rsidR="00E64D9E" w:rsidRDefault="00E64D9E">
      <w:pPr>
        <w:pStyle w:val="Tekstpodstawowy"/>
        <w:spacing w:before="6"/>
        <w:rPr>
          <w:sz w:val="19"/>
        </w:rPr>
      </w:pPr>
    </w:p>
    <w:p w14:paraId="2B4AC93B" w14:textId="77777777" w:rsidR="00E64D9E" w:rsidRDefault="00D1150B">
      <w:pPr>
        <w:pStyle w:val="Akapitzlist"/>
        <w:numPr>
          <w:ilvl w:val="2"/>
          <w:numId w:val="14"/>
        </w:numPr>
        <w:tabs>
          <w:tab w:val="left" w:pos="1556"/>
          <w:tab w:val="left" w:pos="1557"/>
        </w:tabs>
        <w:ind w:right="174"/>
      </w:pPr>
      <w:r>
        <w:t>zapewnienia udziału przedstawiciela ESCO, projektantów oraz odpowiednich kierowników Robót w naradach</w:t>
      </w:r>
      <w:r>
        <w:rPr>
          <w:spacing w:val="-5"/>
        </w:rPr>
        <w:t xml:space="preserve"> </w:t>
      </w:r>
      <w:r>
        <w:t>koordynacyjnych;</w:t>
      </w:r>
    </w:p>
    <w:p w14:paraId="2B4AC93C" w14:textId="77777777" w:rsidR="00E64D9E" w:rsidRDefault="00E64D9E">
      <w:pPr>
        <w:pStyle w:val="Tekstpodstawowy"/>
        <w:spacing w:before="9"/>
        <w:rPr>
          <w:sz w:val="19"/>
        </w:rPr>
      </w:pPr>
    </w:p>
    <w:p w14:paraId="2B4AC93D" w14:textId="77777777" w:rsidR="00E64D9E" w:rsidRDefault="00D1150B">
      <w:pPr>
        <w:pStyle w:val="Akapitzlist"/>
        <w:numPr>
          <w:ilvl w:val="2"/>
          <w:numId w:val="14"/>
        </w:numPr>
        <w:tabs>
          <w:tab w:val="left" w:pos="1556"/>
          <w:tab w:val="left" w:pos="1557"/>
        </w:tabs>
        <w:ind w:right="173"/>
      </w:pPr>
      <w:r>
        <w:t>wystąpienia do właściwych organów administracji o uzyskanie Decyzji Administracyjnych niezbędnych do rozpoczęcia Etapu Zarządzania na zasadach wskazanych w</w:t>
      </w:r>
      <w:r>
        <w:rPr>
          <w:spacing w:val="-4"/>
        </w:rPr>
        <w:t xml:space="preserve"> </w:t>
      </w:r>
      <w:r>
        <w:t>Umowie,</w:t>
      </w:r>
    </w:p>
    <w:p w14:paraId="2B4AC93E" w14:textId="77777777" w:rsidR="00E64D9E" w:rsidRDefault="00E64D9E">
      <w:pPr>
        <w:pStyle w:val="Tekstpodstawowy"/>
        <w:spacing w:before="9"/>
        <w:rPr>
          <w:sz w:val="19"/>
        </w:rPr>
      </w:pPr>
    </w:p>
    <w:p w14:paraId="2B4AC93F" w14:textId="77777777" w:rsidR="00E64D9E" w:rsidRDefault="00D1150B">
      <w:pPr>
        <w:pStyle w:val="Akapitzlist"/>
        <w:numPr>
          <w:ilvl w:val="2"/>
          <w:numId w:val="14"/>
        </w:numPr>
        <w:tabs>
          <w:tab w:val="left" w:pos="1556"/>
          <w:tab w:val="left" w:pos="1557"/>
        </w:tabs>
        <w:ind w:right="172"/>
      </w:pPr>
      <w:r>
        <w:t>przejęcia Terenu Robót od Podmiotu Publicznego oraz jego zabezpieczenia, wygrodzenia i zgodnego z Przepisami  Prawa  oznakowania  oraz  utrzymywania  go  w należytym stanie i</w:t>
      </w:r>
      <w:r>
        <w:rPr>
          <w:spacing w:val="3"/>
        </w:rPr>
        <w:t xml:space="preserve"> </w:t>
      </w:r>
      <w:r>
        <w:t>porządku,</w:t>
      </w:r>
    </w:p>
    <w:p w14:paraId="2B4AC940" w14:textId="77777777" w:rsidR="00E64D9E" w:rsidRDefault="00E64D9E">
      <w:pPr>
        <w:pStyle w:val="Tekstpodstawowy"/>
        <w:spacing w:before="8"/>
        <w:rPr>
          <w:sz w:val="19"/>
        </w:rPr>
      </w:pPr>
    </w:p>
    <w:p w14:paraId="2B4AC941" w14:textId="77777777" w:rsidR="00E64D9E" w:rsidRDefault="00D1150B">
      <w:pPr>
        <w:pStyle w:val="Akapitzlist"/>
        <w:numPr>
          <w:ilvl w:val="2"/>
          <w:numId w:val="14"/>
        </w:numPr>
        <w:tabs>
          <w:tab w:val="left" w:pos="1557"/>
        </w:tabs>
        <w:spacing w:before="1"/>
        <w:ind w:right="174"/>
      </w:pPr>
      <w:r>
        <w:t>wykonania oznakowania tymczasowej organizacji ruchu oraz utrzymaniem w stanie należytym oznakowania przez cały okres realizacji Robót do czasu odbioru Etapu Inwestycyjnego,</w:t>
      </w:r>
    </w:p>
    <w:p w14:paraId="2B4AC942" w14:textId="77777777" w:rsidR="00E64D9E" w:rsidRDefault="00E64D9E">
      <w:pPr>
        <w:pStyle w:val="Tekstpodstawowy"/>
        <w:spacing w:before="6"/>
        <w:rPr>
          <w:sz w:val="19"/>
        </w:rPr>
      </w:pPr>
    </w:p>
    <w:p w14:paraId="2B4AC943" w14:textId="77777777" w:rsidR="00E64D9E" w:rsidRDefault="00D1150B">
      <w:pPr>
        <w:pStyle w:val="Akapitzlist"/>
        <w:numPr>
          <w:ilvl w:val="2"/>
          <w:numId w:val="14"/>
        </w:numPr>
        <w:tabs>
          <w:tab w:val="left" w:pos="1556"/>
          <w:tab w:val="left" w:pos="1557"/>
        </w:tabs>
        <w:spacing w:before="1"/>
        <w:ind w:hanging="721"/>
      </w:pPr>
      <w:r>
        <w:t>opracowania planu bezpieczeństwa i ochrony zdrowia (planu BIOZ)</w:t>
      </w:r>
      <w:r>
        <w:rPr>
          <w:spacing w:val="5"/>
        </w:rPr>
        <w:t xml:space="preserve"> </w:t>
      </w:r>
      <w:r>
        <w:t>i umieszczenia</w:t>
      </w:r>
    </w:p>
    <w:p w14:paraId="2B4AC944" w14:textId="77777777" w:rsidR="00E64D9E" w:rsidRDefault="00D1150B">
      <w:pPr>
        <w:pStyle w:val="Tekstpodstawowy"/>
        <w:ind w:left="1556"/>
      </w:pPr>
      <w:r>
        <w:t>informacji o miejscu przechowywania planu BIOZ na tablicy informacyjnej budowy,</w:t>
      </w:r>
    </w:p>
    <w:p w14:paraId="2B4AC945" w14:textId="77777777" w:rsidR="00E64D9E" w:rsidRDefault="00E64D9E">
      <w:pPr>
        <w:pStyle w:val="Tekstpodstawowy"/>
        <w:spacing w:before="8"/>
        <w:rPr>
          <w:sz w:val="19"/>
        </w:rPr>
      </w:pPr>
    </w:p>
    <w:p w14:paraId="2B4AC946" w14:textId="77777777" w:rsidR="00E64D9E" w:rsidRDefault="00D1150B">
      <w:pPr>
        <w:pStyle w:val="Akapitzlist"/>
        <w:numPr>
          <w:ilvl w:val="2"/>
          <w:numId w:val="14"/>
        </w:numPr>
        <w:tabs>
          <w:tab w:val="left" w:pos="1556"/>
          <w:tab w:val="left" w:pos="1557"/>
        </w:tabs>
        <w:ind w:hanging="721"/>
      </w:pPr>
      <w:r>
        <w:t>oznaczenia pracowników ESCO lub jej podwykonawców na Terenie Robót w</w:t>
      </w:r>
      <w:r>
        <w:rPr>
          <w:spacing w:val="-32"/>
        </w:rPr>
        <w:t xml:space="preserve"> </w:t>
      </w:r>
      <w:r>
        <w:t>sposób</w:t>
      </w:r>
    </w:p>
    <w:p w14:paraId="2B4AC947" w14:textId="77777777" w:rsidR="00E64D9E" w:rsidRDefault="00D1150B">
      <w:pPr>
        <w:pStyle w:val="Tekstpodstawowy"/>
        <w:ind w:left="1556"/>
      </w:pPr>
      <w:r>
        <w:t>jednoznacznie identyfikowalny (np. kamizelki, identyfikatory itp.),</w:t>
      </w:r>
    </w:p>
    <w:p w14:paraId="2B4AC948" w14:textId="77777777" w:rsidR="00E64D9E" w:rsidRDefault="00E64D9E">
      <w:pPr>
        <w:pStyle w:val="Tekstpodstawowy"/>
        <w:spacing w:before="9"/>
        <w:rPr>
          <w:sz w:val="19"/>
        </w:rPr>
      </w:pPr>
    </w:p>
    <w:p w14:paraId="2B4AC949" w14:textId="77777777" w:rsidR="00E64D9E" w:rsidRDefault="00D1150B">
      <w:pPr>
        <w:pStyle w:val="Akapitzlist"/>
        <w:numPr>
          <w:ilvl w:val="2"/>
          <w:numId w:val="14"/>
        </w:numPr>
        <w:tabs>
          <w:tab w:val="left" w:pos="1556"/>
          <w:tab w:val="left" w:pos="1557"/>
        </w:tabs>
        <w:ind w:hanging="721"/>
      </w:pPr>
      <w:r>
        <w:t>urządzenia i wyposażenia zaplecza</w:t>
      </w:r>
      <w:r>
        <w:rPr>
          <w:spacing w:val="-1"/>
        </w:rPr>
        <w:t xml:space="preserve"> </w:t>
      </w:r>
      <w:r>
        <w:t>budowy,</w:t>
      </w:r>
    </w:p>
    <w:p w14:paraId="2B4AC94B" w14:textId="4273D82D" w:rsidR="00E64D9E" w:rsidRDefault="00D1150B">
      <w:pPr>
        <w:pStyle w:val="Akapitzlist"/>
        <w:numPr>
          <w:ilvl w:val="2"/>
          <w:numId w:val="14"/>
        </w:numPr>
        <w:tabs>
          <w:tab w:val="left" w:pos="1556"/>
          <w:tab w:val="left" w:pos="1557"/>
        </w:tabs>
        <w:spacing w:before="34"/>
        <w:ind w:right="171"/>
      </w:pPr>
      <w:r>
        <w:t xml:space="preserve">organizowania co najmniej </w:t>
      </w:r>
      <w:r w:rsidR="00C91AF3">
        <w:t xml:space="preserve">……… </w:t>
      </w:r>
      <w:r>
        <w:t>razy w miesiącu narad koordynacyjnych z udziałem przedstawicieli Stron, w tym kierownika budowy, celem monitorowania i koordynacji zaawansowania Robót oraz ich przebiegu w Obiektach. Z narad koordynacyjnych sporządzany będzie</w:t>
      </w:r>
      <w:r>
        <w:rPr>
          <w:spacing w:val="-1"/>
        </w:rPr>
        <w:t xml:space="preserve"> </w:t>
      </w:r>
      <w:r>
        <w:t>protokół,</w:t>
      </w:r>
    </w:p>
    <w:p w14:paraId="2B4AC94C" w14:textId="77777777" w:rsidR="00E64D9E" w:rsidRDefault="00E64D9E">
      <w:pPr>
        <w:pStyle w:val="Tekstpodstawowy"/>
        <w:spacing w:before="7"/>
        <w:rPr>
          <w:sz w:val="19"/>
        </w:rPr>
      </w:pPr>
    </w:p>
    <w:p w14:paraId="2B4AC94D" w14:textId="77777777" w:rsidR="00E64D9E" w:rsidRDefault="00D1150B">
      <w:pPr>
        <w:pStyle w:val="Akapitzlist"/>
        <w:numPr>
          <w:ilvl w:val="2"/>
          <w:numId w:val="14"/>
        </w:numPr>
        <w:tabs>
          <w:tab w:val="left" w:pos="1556"/>
          <w:tab w:val="left" w:pos="1557"/>
        </w:tabs>
        <w:ind w:right="174"/>
      </w:pPr>
      <w:r>
        <w:t>uzgodnienia z Zarządcą Obiektu punktu poboru energii elektrycznej i wody na potrzeby Terenu Robót oraz zaplecza</w:t>
      </w:r>
      <w:r>
        <w:rPr>
          <w:spacing w:val="-5"/>
        </w:rPr>
        <w:t xml:space="preserve"> </w:t>
      </w:r>
      <w:r>
        <w:t>budowy,</w:t>
      </w:r>
    </w:p>
    <w:p w14:paraId="2B4AC94E" w14:textId="77777777" w:rsidR="00E64D9E" w:rsidRDefault="00E64D9E">
      <w:pPr>
        <w:pStyle w:val="Tekstpodstawowy"/>
        <w:spacing w:before="9"/>
        <w:rPr>
          <w:sz w:val="19"/>
        </w:rPr>
      </w:pPr>
    </w:p>
    <w:p w14:paraId="2B4AC94F" w14:textId="77777777" w:rsidR="00E64D9E" w:rsidRDefault="00D1150B">
      <w:pPr>
        <w:pStyle w:val="Akapitzlist"/>
        <w:numPr>
          <w:ilvl w:val="2"/>
          <w:numId w:val="14"/>
        </w:numPr>
        <w:tabs>
          <w:tab w:val="left" w:pos="1556"/>
          <w:tab w:val="left" w:pos="1557"/>
        </w:tabs>
        <w:ind w:right="119"/>
      </w:pPr>
      <w:r>
        <w:t>uzgodnienia</w:t>
      </w:r>
      <w:r>
        <w:rPr>
          <w:spacing w:val="-9"/>
        </w:rPr>
        <w:t xml:space="preserve"> </w:t>
      </w:r>
      <w:r>
        <w:t>z</w:t>
      </w:r>
      <w:r>
        <w:rPr>
          <w:spacing w:val="-10"/>
        </w:rPr>
        <w:t xml:space="preserve"> </w:t>
      </w:r>
      <w:r>
        <w:t>Zarządcą</w:t>
      </w:r>
      <w:r>
        <w:rPr>
          <w:spacing w:val="-9"/>
        </w:rPr>
        <w:t xml:space="preserve"> </w:t>
      </w:r>
      <w:r>
        <w:t>Obiektu</w:t>
      </w:r>
      <w:r>
        <w:rPr>
          <w:spacing w:val="-9"/>
        </w:rPr>
        <w:t xml:space="preserve"> </w:t>
      </w:r>
      <w:r>
        <w:t>zasad</w:t>
      </w:r>
      <w:r>
        <w:rPr>
          <w:spacing w:val="-10"/>
        </w:rPr>
        <w:t xml:space="preserve"> </w:t>
      </w:r>
      <w:r>
        <w:t>ponoszenia</w:t>
      </w:r>
      <w:r>
        <w:rPr>
          <w:spacing w:val="-8"/>
        </w:rPr>
        <w:t xml:space="preserve"> </w:t>
      </w:r>
      <w:r>
        <w:t>kosztów</w:t>
      </w:r>
      <w:r>
        <w:rPr>
          <w:spacing w:val="-11"/>
        </w:rPr>
        <w:t xml:space="preserve"> </w:t>
      </w:r>
      <w:r>
        <w:t>mediów</w:t>
      </w:r>
      <w:r>
        <w:rPr>
          <w:spacing w:val="-9"/>
        </w:rPr>
        <w:t xml:space="preserve"> </w:t>
      </w:r>
      <w:r>
        <w:t>na</w:t>
      </w:r>
      <w:r>
        <w:rPr>
          <w:spacing w:val="-9"/>
        </w:rPr>
        <w:t xml:space="preserve"> </w:t>
      </w:r>
      <w:r>
        <w:t>potrzeby</w:t>
      </w:r>
      <w:r>
        <w:rPr>
          <w:spacing w:val="-10"/>
        </w:rPr>
        <w:t xml:space="preserve"> </w:t>
      </w:r>
      <w:r>
        <w:t>Robót, w tym zużycia energii elektrycznej i wody oraz oświetlenia Terenu</w:t>
      </w:r>
      <w:r>
        <w:rPr>
          <w:spacing w:val="-11"/>
        </w:rPr>
        <w:t xml:space="preserve"> </w:t>
      </w:r>
      <w:r>
        <w:t>Robót.</w:t>
      </w:r>
    </w:p>
    <w:p w14:paraId="2B4AC950" w14:textId="77777777" w:rsidR="00E64D9E" w:rsidRDefault="00E64D9E">
      <w:pPr>
        <w:pStyle w:val="Tekstpodstawowy"/>
        <w:spacing w:before="8"/>
        <w:rPr>
          <w:sz w:val="19"/>
        </w:rPr>
      </w:pPr>
    </w:p>
    <w:p w14:paraId="2B4AC951" w14:textId="30B034F3" w:rsidR="00E64D9E" w:rsidRDefault="00D1150B">
      <w:pPr>
        <w:pStyle w:val="Akapitzlist"/>
        <w:numPr>
          <w:ilvl w:val="2"/>
          <w:numId w:val="14"/>
        </w:numPr>
        <w:tabs>
          <w:tab w:val="left" w:pos="1556"/>
          <w:tab w:val="left" w:pos="1557"/>
        </w:tabs>
        <w:ind w:right="170"/>
      </w:pPr>
      <w:r>
        <w:t xml:space="preserve">przedstawienia nie później niż w terminie trzech[3] Dni przed wbudowaniem materiałów do   akceptacji  Nadzorowi   Inwestorskiemu   wniosków  materiałowych z załącznikami tj. aprobatą techniczną, deklaracjami, atestami higienicznymi, </w:t>
      </w:r>
      <w:r>
        <w:lastRenderedPageBreak/>
        <w:t xml:space="preserve">certyfikatami na znak bezpieczeństwa lub zgodności z normą, instrukcjami użytkowania oraz opisami </w:t>
      </w:r>
      <w:r>
        <w:rPr>
          <w:color w:val="000009"/>
        </w:rPr>
        <w:t>montażu, kartami technicznymi, a w u</w:t>
      </w:r>
      <w:r>
        <w:t>zasadnionych przypadkach dołączenia próbek materiału, przy czym Podmiot Publiczny nie może odmówić akceptacji jeżeli materiały zgodne są z Umowa oraz Przepisami</w:t>
      </w:r>
      <w:r>
        <w:rPr>
          <w:spacing w:val="-14"/>
        </w:rPr>
        <w:t xml:space="preserve"> </w:t>
      </w:r>
      <w:r>
        <w:t>Prawa</w:t>
      </w:r>
      <w:r w:rsidR="00550BEB">
        <w:t>. Obowiązek przedstawienia karty technicznej</w:t>
      </w:r>
      <w:r w:rsidR="00550BEB" w:rsidRPr="00550BEB">
        <w:t xml:space="preserve"> dotyczy jedynie przypadków</w:t>
      </w:r>
      <w:r w:rsidR="00EC6928">
        <w:t>,</w:t>
      </w:r>
      <w:r w:rsidR="00550BEB" w:rsidRPr="00550BEB">
        <w:t xml:space="preserve"> kiedy szczegóły materiałowe nie są określone w </w:t>
      </w:r>
      <w:r w:rsidR="00550BEB">
        <w:t>D</w:t>
      </w:r>
      <w:r w:rsidR="00550BEB" w:rsidRPr="00550BEB">
        <w:t xml:space="preserve">okumentacji </w:t>
      </w:r>
      <w:r w:rsidR="00550BEB">
        <w:t>P</w:t>
      </w:r>
      <w:r w:rsidR="00550BEB" w:rsidRPr="00550BEB">
        <w:t>rojektowej.</w:t>
      </w:r>
    </w:p>
    <w:p w14:paraId="2B4AC952" w14:textId="77777777" w:rsidR="00E64D9E" w:rsidRDefault="00E64D9E">
      <w:pPr>
        <w:pStyle w:val="Tekstpodstawowy"/>
        <w:spacing w:before="8"/>
        <w:rPr>
          <w:sz w:val="19"/>
        </w:rPr>
      </w:pPr>
    </w:p>
    <w:p w14:paraId="2B4AC953" w14:textId="77777777" w:rsidR="00E64D9E" w:rsidRDefault="00D1150B">
      <w:pPr>
        <w:pStyle w:val="Akapitzlist"/>
        <w:numPr>
          <w:ilvl w:val="2"/>
          <w:numId w:val="14"/>
        </w:numPr>
        <w:tabs>
          <w:tab w:val="left" w:pos="1556"/>
          <w:tab w:val="left" w:pos="1557"/>
        </w:tabs>
        <w:ind w:right="171"/>
      </w:pPr>
      <w:r>
        <w:t>realizacji Robót w sposób zgodny z technologią ich wykonania. Wszelkie wątpliwości bądź propozycje rozwiązań zamiennych winny być zgłaszane do Nadzoru Inwestorskiego i ostatecznie akceptowane przez Podmiot Publiczny, wykonywania Robót z materiałów zaakceptowanych na podstawie wniosków</w:t>
      </w:r>
      <w:r>
        <w:rPr>
          <w:spacing w:val="-9"/>
        </w:rPr>
        <w:t xml:space="preserve"> </w:t>
      </w:r>
      <w:r>
        <w:t>materiałowych,</w:t>
      </w:r>
    </w:p>
    <w:p w14:paraId="2B4AC954" w14:textId="77777777" w:rsidR="00E64D9E" w:rsidRDefault="00E64D9E">
      <w:pPr>
        <w:pStyle w:val="Tekstpodstawowy"/>
        <w:spacing w:before="9"/>
        <w:rPr>
          <w:sz w:val="19"/>
        </w:rPr>
      </w:pPr>
    </w:p>
    <w:p w14:paraId="2B4AC955" w14:textId="77777777" w:rsidR="00E64D9E" w:rsidRDefault="00D1150B">
      <w:pPr>
        <w:pStyle w:val="Akapitzlist"/>
        <w:numPr>
          <w:ilvl w:val="2"/>
          <w:numId w:val="14"/>
        </w:numPr>
        <w:tabs>
          <w:tab w:val="left" w:pos="1556"/>
          <w:tab w:val="left" w:pos="1557"/>
        </w:tabs>
        <w:ind w:right="171"/>
      </w:pPr>
      <w:r>
        <w:t>jako wytwarzający odpady – zapewnienia odbioru odpadów zgodnie z Przepisami Prawa,</w:t>
      </w:r>
    </w:p>
    <w:p w14:paraId="2B4AC956" w14:textId="77777777" w:rsidR="00E64D9E" w:rsidRDefault="00E64D9E">
      <w:pPr>
        <w:pStyle w:val="Tekstpodstawowy"/>
        <w:spacing w:before="9"/>
        <w:rPr>
          <w:sz w:val="19"/>
        </w:rPr>
      </w:pPr>
    </w:p>
    <w:p w14:paraId="2B4AC957" w14:textId="77777777" w:rsidR="00E64D9E" w:rsidRDefault="00D1150B">
      <w:pPr>
        <w:pStyle w:val="Akapitzlist"/>
        <w:numPr>
          <w:ilvl w:val="2"/>
          <w:numId w:val="14"/>
        </w:numPr>
        <w:tabs>
          <w:tab w:val="left" w:pos="1557"/>
        </w:tabs>
        <w:ind w:right="170"/>
      </w:pPr>
      <w:r>
        <w:t xml:space="preserve">odpowiedniego zabezpieczenia </w:t>
      </w:r>
      <w:proofErr w:type="spellStart"/>
      <w:r>
        <w:t>b.h.p</w:t>
      </w:r>
      <w:proofErr w:type="spellEnd"/>
      <w:r>
        <w:t>. i ochrony przeciwpożarowej w zakresie zapewniającym bezpieczne funkcjonowanie Obiektów lub ich części niewyłączonych spod użytkowania podczas Etapu</w:t>
      </w:r>
      <w:r>
        <w:rPr>
          <w:spacing w:val="-7"/>
        </w:rPr>
        <w:t xml:space="preserve"> </w:t>
      </w:r>
      <w:r>
        <w:t>Inwestycyjnego,</w:t>
      </w:r>
    </w:p>
    <w:p w14:paraId="2B4AC958" w14:textId="77777777" w:rsidR="00E64D9E" w:rsidRDefault="00E64D9E">
      <w:pPr>
        <w:pStyle w:val="Tekstpodstawowy"/>
        <w:spacing w:before="7"/>
        <w:rPr>
          <w:sz w:val="19"/>
        </w:rPr>
      </w:pPr>
    </w:p>
    <w:p w14:paraId="2B4AC95A" w14:textId="32B38FB1" w:rsidR="00E64D9E" w:rsidRDefault="00D1150B" w:rsidP="0093126A">
      <w:pPr>
        <w:pStyle w:val="Akapitzlist"/>
        <w:numPr>
          <w:ilvl w:val="2"/>
          <w:numId w:val="14"/>
        </w:numPr>
        <w:tabs>
          <w:tab w:val="left" w:pos="1560"/>
        </w:tabs>
        <w:ind w:hanging="705"/>
      </w:pPr>
      <w:r>
        <w:t>zgłaszania Podmiotowi Publicznemu planowanego wykonania Robót zanikających</w:t>
      </w:r>
      <w:r>
        <w:rPr>
          <w:spacing w:val="22"/>
        </w:rPr>
        <w:t xml:space="preserve"> </w:t>
      </w:r>
      <w:r>
        <w:t>lub</w:t>
      </w:r>
      <w:r w:rsidR="0093126A">
        <w:t xml:space="preserve"> </w:t>
      </w:r>
      <w:r>
        <w:t xml:space="preserve">ulegających zakryciu na co najmniej </w:t>
      </w:r>
      <w:r w:rsidR="00C91AF3">
        <w:t xml:space="preserve">………… </w:t>
      </w:r>
      <w:r>
        <w:t>[</w:t>
      </w:r>
      <w:r w:rsidR="00C91AF3">
        <w:t>…………………</w:t>
      </w:r>
      <w:r>
        <w:t>] Dni Robocze przed ich wykonaniem,</w:t>
      </w:r>
    </w:p>
    <w:p w14:paraId="2B4AC95B" w14:textId="77777777" w:rsidR="00E64D9E" w:rsidRDefault="00E64D9E" w:rsidP="0093126A">
      <w:pPr>
        <w:pStyle w:val="Tekstpodstawowy"/>
        <w:spacing w:before="8"/>
        <w:ind w:hanging="705"/>
        <w:rPr>
          <w:sz w:val="19"/>
        </w:rPr>
      </w:pPr>
    </w:p>
    <w:p w14:paraId="2B4AC95C" w14:textId="77777777" w:rsidR="00E64D9E" w:rsidRDefault="00D1150B" w:rsidP="0093126A">
      <w:pPr>
        <w:pStyle w:val="Akapitzlist"/>
        <w:numPr>
          <w:ilvl w:val="2"/>
          <w:numId w:val="14"/>
        </w:numPr>
        <w:tabs>
          <w:tab w:val="left" w:pos="1560"/>
        </w:tabs>
        <w:ind w:hanging="705"/>
      </w:pPr>
      <w:r>
        <w:t>zabezpieczenia instalacji, urządzeń i obiektów na Terenie Robót i w jej</w:t>
      </w:r>
      <w:r>
        <w:rPr>
          <w:spacing w:val="4"/>
        </w:rPr>
        <w:t xml:space="preserve"> </w:t>
      </w:r>
      <w:r>
        <w:t>bezpośrednim</w:t>
      </w:r>
    </w:p>
    <w:p w14:paraId="2B4AC95D" w14:textId="77777777" w:rsidR="00E64D9E" w:rsidRDefault="00D1150B" w:rsidP="0093126A">
      <w:pPr>
        <w:pStyle w:val="Tekstpodstawowy"/>
        <w:spacing w:before="1"/>
        <w:ind w:left="1556" w:firstLine="4"/>
      </w:pPr>
      <w:r>
        <w:t>otoczeniu, przed ich zniszczeniem lub uszkodzeniem w trakcie Robót,</w:t>
      </w:r>
    </w:p>
    <w:p w14:paraId="2B4AC95E" w14:textId="77777777" w:rsidR="00E64D9E" w:rsidRDefault="00E64D9E">
      <w:pPr>
        <w:pStyle w:val="Tekstpodstawowy"/>
        <w:spacing w:before="8"/>
        <w:rPr>
          <w:sz w:val="19"/>
        </w:rPr>
      </w:pPr>
    </w:p>
    <w:p w14:paraId="2B4AC95F" w14:textId="77777777" w:rsidR="00E64D9E" w:rsidRDefault="00D1150B">
      <w:pPr>
        <w:pStyle w:val="Akapitzlist"/>
        <w:numPr>
          <w:ilvl w:val="2"/>
          <w:numId w:val="14"/>
        </w:numPr>
        <w:tabs>
          <w:tab w:val="left" w:pos="1556"/>
          <w:tab w:val="left" w:pos="1557"/>
        </w:tabs>
        <w:ind w:right="172"/>
      </w:pPr>
      <w:r>
        <w:t>po</w:t>
      </w:r>
      <w:r>
        <w:rPr>
          <w:spacing w:val="-5"/>
        </w:rPr>
        <w:t xml:space="preserve"> </w:t>
      </w:r>
      <w:r>
        <w:t>zakończeniu</w:t>
      </w:r>
      <w:r>
        <w:rPr>
          <w:spacing w:val="-8"/>
        </w:rPr>
        <w:t xml:space="preserve"> </w:t>
      </w:r>
      <w:r>
        <w:t>Robót</w:t>
      </w:r>
      <w:r>
        <w:rPr>
          <w:spacing w:val="-7"/>
        </w:rPr>
        <w:t xml:space="preserve"> </w:t>
      </w:r>
      <w:r>
        <w:t>–</w:t>
      </w:r>
      <w:r>
        <w:rPr>
          <w:spacing w:val="-6"/>
        </w:rPr>
        <w:t xml:space="preserve"> </w:t>
      </w:r>
      <w:r>
        <w:t>uporządkowania</w:t>
      </w:r>
      <w:r>
        <w:rPr>
          <w:spacing w:val="-8"/>
        </w:rPr>
        <w:t xml:space="preserve"> </w:t>
      </w:r>
      <w:r>
        <w:t>Terenu</w:t>
      </w:r>
      <w:r>
        <w:rPr>
          <w:spacing w:val="-10"/>
        </w:rPr>
        <w:t xml:space="preserve"> </w:t>
      </w:r>
      <w:r>
        <w:t>Robót,</w:t>
      </w:r>
      <w:r>
        <w:rPr>
          <w:spacing w:val="-6"/>
        </w:rPr>
        <w:t xml:space="preserve"> </w:t>
      </w:r>
      <w:r>
        <w:t>zaplecza</w:t>
      </w:r>
      <w:r>
        <w:rPr>
          <w:spacing w:val="-6"/>
        </w:rPr>
        <w:t xml:space="preserve"> </w:t>
      </w:r>
      <w:r>
        <w:t>budowy,</w:t>
      </w:r>
      <w:r>
        <w:rPr>
          <w:spacing w:val="-6"/>
        </w:rPr>
        <w:t xml:space="preserve"> </w:t>
      </w:r>
      <w:r>
        <w:t>jak</w:t>
      </w:r>
      <w:r>
        <w:rPr>
          <w:spacing w:val="-5"/>
        </w:rPr>
        <w:t xml:space="preserve"> </w:t>
      </w:r>
      <w:r>
        <w:t>również terenów sąsiadujących zajętych lub użytkowanych przez ESCO, w tym naprawienia wszelkich szkód, powstałych w wyniku prowadzonych</w:t>
      </w:r>
      <w:r>
        <w:rPr>
          <w:spacing w:val="-10"/>
        </w:rPr>
        <w:t xml:space="preserve"> </w:t>
      </w:r>
      <w:r>
        <w:t>prac,</w:t>
      </w:r>
    </w:p>
    <w:p w14:paraId="2B4AC960" w14:textId="77777777" w:rsidR="00E64D9E" w:rsidRDefault="00E64D9E">
      <w:pPr>
        <w:pStyle w:val="Tekstpodstawowy"/>
        <w:spacing w:before="6"/>
        <w:rPr>
          <w:sz w:val="19"/>
        </w:rPr>
      </w:pPr>
    </w:p>
    <w:p w14:paraId="2B4AC961" w14:textId="389C7FEC" w:rsidR="00E64D9E" w:rsidRDefault="00D1150B" w:rsidP="0093126A">
      <w:pPr>
        <w:pStyle w:val="Akapitzlist"/>
        <w:numPr>
          <w:ilvl w:val="2"/>
          <w:numId w:val="14"/>
        </w:numPr>
        <w:tabs>
          <w:tab w:val="left" w:pos="1556"/>
          <w:tab w:val="left" w:pos="1557"/>
        </w:tabs>
        <w:ind w:right="172"/>
      </w:pPr>
      <w:r>
        <w:t>umożliwienia wstępu na Teren Robót uprawnionym przedstawicielom Podmiotu Publicznego oraz uprawnionym pracownikom Nadzoru Inwestorskiego, osobom sprawującym nadzór autorski, pracownikom Państwowego Nadzoru Budowlanego, Inspekcji Ochrony Środowiska, Inspekcji Sanitarnej, Państwowej Inspekcji Pracy, Państwowej  Straży  Pożarnej,  oraz  udostępniania   im   niezbędnych  dokumentów   i informacji,</w:t>
      </w:r>
    </w:p>
    <w:p w14:paraId="2B4AC962" w14:textId="77777777" w:rsidR="00E64D9E" w:rsidRDefault="00E64D9E">
      <w:pPr>
        <w:pStyle w:val="Tekstpodstawowy"/>
        <w:spacing w:before="10"/>
        <w:rPr>
          <w:sz w:val="19"/>
        </w:rPr>
      </w:pPr>
    </w:p>
    <w:p w14:paraId="2B4AC963" w14:textId="5CB62343" w:rsidR="00E64D9E" w:rsidRDefault="00D1150B" w:rsidP="00D81DEE">
      <w:pPr>
        <w:pStyle w:val="Tekstpodstawowy"/>
        <w:numPr>
          <w:ilvl w:val="2"/>
          <w:numId w:val="14"/>
        </w:numPr>
        <w:ind w:right="172"/>
        <w:jc w:val="both"/>
      </w:pPr>
      <w:r>
        <w:t>przygotowania i przekazania Podmiotowi Publicznemu Dokumentacji Projektowej powykonawczej</w:t>
      </w:r>
      <w:r>
        <w:rPr>
          <w:spacing w:val="-12"/>
        </w:rPr>
        <w:t xml:space="preserve"> </w:t>
      </w:r>
      <w:r>
        <w:t>zgodnie</w:t>
      </w:r>
      <w:r>
        <w:rPr>
          <w:spacing w:val="-11"/>
        </w:rPr>
        <w:t xml:space="preserve"> </w:t>
      </w:r>
      <w:r>
        <w:t>z</w:t>
      </w:r>
      <w:r>
        <w:rPr>
          <w:spacing w:val="-4"/>
        </w:rPr>
        <w:t xml:space="preserve"> </w:t>
      </w:r>
      <w:r>
        <w:t>wymaganiami</w:t>
      </w:r>
      <w:r>
        <w:rPr>
          <w:spacing w:val="-14"/>
        </w:rPr>
        <w:t xml:space="preserve"> </w:t>
      </w:r>
      <w:r>
        <w:t>określonymi</w:t>
      </w:r>
      <w:r>
        <w:rPr>
          <w:spacing w:val="-14"/>
        </w:rPr>
        <w:t xml:space="preserve"> </w:t>
      </w:r>
      <w:r>
        <w:t>w Prawie</w:t>
      </w:r>
      <w:r>
        <w:rPr>
          <w:spacing w:val="-12"/>
        </w:rPr>
        <w:t xml:space="preserve"> </w:t>
      </w:r>
      <w:r>
        <w:t>Budowlanym,</w:t>
      </w:r>
      <w:r>
        <w:rPr>
          <w:spacing w:val="-11"/>
        </w:rPr>
        <w:t xml:space="preserve"> </w:t>
      </w:r>
      <w:r>
        <w:t>Umowie i PFU</w:t>
      </w:r>
      <w:r w:rsidR="00AE4166">
        <w:t xml:space="preserve"> w wersji elektronicznej oraz w 2 egzemplarzach w wersji papierowej</w:t>
      </w:r>
      <w:r w:rsidR="009D0F16">
        <w:t>,</w:t>
      </w:r>
    </w:p>
    <w:p w14:paraId="2B4AC965" w14:textId="57D94A5D" w:rsidR="00E64D9E" w:rsidRDefault="00D1150B" w:rsidP="0093126A">
      <w:pPr>
        <w:pStyle w:val="Tekstpodstawowy"/>
        <w:numPr>
          <w:ilvl w:val="2"/>
          <w:numId w:val="14"/>
        </w:numPr>
        <w:ind w:right="172"/>
        <w:jc w:val="both"/>
      </w:pPr>
      <w:r>
        <w:t>wdrożenia w ramach Robót Systemu Zarządzania Energią zgodnie z</w:t>
      </w:r>
      <w:r w:rsidRPr="0093126A">
        <w:t xml:space="preserve"> </w:t>
      </w:r>
      <w:r>
        <w:t>zakresem</w:t>
      </w:r>
    </w:p>
    <w:p w14:paraId="2B4AC966" w14:textId="77777777" w:rsidR="00E64D9E" w:rsidRDefault="00D1150B" w:rsidP="0093126A">
      <w:pPr>
        <w:pStyle w:val="Tekstpodstawowy"/>
        <w:ind w:left="1556" w:right="172"/>
        <w:jc w:val="both"/>
      </w:pPr>
      <w:r>
        <w:t>określonym w PFU,</w:t>
      </w:r>
    </w:p>
    <w:p w14:paraId="2B4AC967" w14:textId="77777777" w:rsidR="00E64D9E" w:rsidRDefault="00E64D9E">
      <w:pPr>
        <w:pStyle w:val="Tekstpodstawowy"/>
        <w:spacing w:before="7"/>
        <w:rPr>
          <w:sz w:val="19"/>
        </w:rPr>
      </w:pPr>
    </w:p>
    <w:p w14:paraId="2B4AC969" w14:textId="31AE3CE2" w:rsidR="00E64D9E" w:rsidRPr="0093126A" w:rsidRDefault="00D1150B" w:rsidP="001110E8">
      <w:pPr>
        <w:pStyle w:val="Tekstpodstawowy"/>
        <w:ind w:left="1556" w:right="172"/>
        <w:jc w:val="both"/>
      </w:pPr>
      <w:r>
        <w:t xml:space="preserve">udokumentowania Wydatków Kwalifikowalnych oraz Wydatków Niekwalifikowalnych na zasadach określonych w Umowie oraz w Umowie o Dofinansowanie, </w:t>
      </w:r>
    </w:p>
    <w:p w14:paraId="2B4AC96A" w14:textId="13BF87DA" w:rsidR="00E64D9E" w:rsidRDefault="00D1150B" w:rsidP="0093126A">
      <w:pPr>
        <w:pStyle w:val="Tekstpodstawowy"/>
        <w:numPr>
          <w:ilvl w:val="2"/>
          <w:numId w:val="14"/>
        </w:numPr>
        <w:ind w:right="172"/>
        <w:jc w:val="both"/>
      </w:pPr>
      <w:r>
        <w:t>przekazywania Podmiotowi Publicznemu niezbędnych informacji i dokumentów związanych z realizacją Przedsięwzięcia, które będą wymagane Umową o Dofinansowanie,</w:t>
      </w:r>
    </w:p>
    <w:p w14:paraId="2B4AC96B" w14:textId="77777777" w:rsidR="00E64D9E" w:rsidRPr="0093126A" w:rsidRDefault="00E64D9E" w:rsidP="0093126A">
      <w:pPr>
        <w:pStyle w:val="Tekstpodstawowy"/>
        <w:ind w:left="1556" w:right="172"/>
        <w:jc w:val="both"/>
      </w:pPr>
    </w:p>
    <w:p w14:paraId="2B4AC96C" w14:textId="35CB60E8" w:rsidR="00E64D9E" w:rsidRDefault="00D1150B" w:rsidP="0093126A">
      <w:pPr>
        <w:pStyle w:val="Tekstpodstawowy"/>
        <w:numPr>
          <w:ilvl w:val="2"/>
          <w:numId w:val="14"/>
        </w:numPr>
        <w:ind w:right="172"/>
        <w:jc w:val="both"/>
      </w:pPr>
      <w:r>
        <w:t>poddawania się, w zakresie  określonym  w  punkcie  8.3  kontrolom  Podmiotu Publicznego oraz Instytucji Zarządzającej, o których mowa w Umowie o Dofinansowanie, na zasadach tam określonych, w okresie obowiązywania</w:t>
      </w:r>
      <w:r w:rsidRPr="0093126A">
        <w:t xml:space="preserve"> </w:t>
      </w:r>
      <w:r>
        <w:t>Umowy,</w:t>
      </w:r>
    </w:p>
    <w:p w14:paraId="2B4AC96D" w14:textId="77777777" w:rsidR="00E64D9E" w:rsidRPr="0093126A" w:rsidRDefault="00E64D9E" w:rsidP="0093126A">
      <w:pPr>
        <w:pStyle w:val="Tekstpodstawowy"/>
        <w:ind w:left="1556" w:right="172"/>
        <w:jc w:val="both"/>
      </w:pPr>
    </w:p>
    <w:p w14:paraId="2B4AC96E" w14:textId="56516C49" w:rsidR="00E64D9E" w:rsidRDefault="00D1150B" w:rsidP="0093126A">
      <w:pPr>
        <w:pStyle w:val="Tekstpodstawowy"/>
        <w:numPr>
          <w:ilvl w:val="2"/>
          <w:numId w:val="14"/>
        </w:numPr>
        <w:ind w:right="172"/>
        <w:jc w:val="both"/>
      </w:pPr>
      <w:r>
        <w:lastRenderedPageBreak/>
        <w:t>przechowywania całej dokumentacji związanej z realizacją Przedsięwzięcia przez cały okres obowiązywania Umowy i niezwłocznego udostępniania jej Podmiotowi Publicznemu na każde żądanie Podmiotu Publicznego lub Instytucji Zarządzającej,</w:t>
      </w:r>
    </w:p>
    <w:p w14:paraId="2B4AC96F" w14:textId="77777777" w:rsidR="00E64D9E" w:rsidRPr="0093126A" w:rsidRDefault="00E64D9E" w:rsidP="0093126A">
      <w:pPr>
        <w:pStyle w:val="Tekstpodstawowy"/>
        <w:ind w:left="1556" w:right="172"/>
        <w:jc w:val="both"/>
      </w:pPr>
    </w:p>
    <w:p w14:paraId="2B4AC970" w14:textId="0CB41BB7" w:rsidR="00E64D9E" w:rsidRDefault="00D1150B" w:rsidP="0093126A">
      <w:pPr>
        <w:pStyle w:val="Tekstpodstawowy"/>
        <w:numPr>
          <w:ilvl w:val="2"/>
          <w:numId w:val="14"/>
        </w:numPr>
        <w:ind w:right="172"/>
        <w:jc w:val="both"/>
      </w:pPr>
      <w:r>
        <w:t>bezzwłocznego informowania Podmiotu Publicznego o wypadkach zaistniałych  na Terenie Robót oraz o przeprowadzonych kontrolach, prowadzenia dokumentacji budowy zgodnie z Przepisami</w:t>
      </w:r>
      <w:r w:rsidRPr="0093126A">
        <w:t xml:space="preserve"> </w:t>
      </w:r>
      <w:r>
        <w:t>Prawa,</w:t>
      </w:r>
    </w:p>
    <w:p w14:paraId="2B4AC971" w14:textId="77777777" w:rsidR="00E64D9E" w:rsidRDefault="00E64D9E">
      <w:pPr>
        <w:pStyle w:val="Tekstpodstawowy"/>
        <w:spacing w:before="9"/>
        <w:rPr>
          <w:sz w:val="19"/>
        </w:rPr>
      </w:pPr>
    </w:p>
    <w:p w14:paraId="2B4AC972" w14:textId="62EE67B8" w:rsidR="00E64D9E" w:rsidRDefault="00D1150B" w:rsidP="0093126A">
      <w:pPr>
        <w:pStyle w:val="Tekstpodstawowy"/>
        <w:numPr>
          <w:ilvl w:val="2"/>
          <w:numId w:val="14"/>
        </w:numPr>
        <w:ind w:right="172"/>
        <w:jc w:val="both"/>
      </w:pPr>
      <w:r>
        <w:t>informowania Nadzoru Inwestorskiego i Podmiot Publiczny o wszelkich możliwych problemach, zdarzeniach i okolicznościach mogących wpłynąć na opóźnienie Robót lub mogących wpłynąć na jakość</w:t>
      </w:r>
      <w:r w:rsidRPr="0093126A">
        <w:t xml:space="preserve"> </w:t>
      </w:r>
      <w:r>
        <w:t>Robót,</w:t>
      </w:r>
    </w:p>
    <w:p w14:paraId="2B4AC973" w14:textId="77777777" w:rsidR="00E64D9E" w:rsidRPr="0093126A" w:rsidRDefault="00E64D9E" w:rsidP="0093126A">
      <w:pPr>
        <w:pStyle w:val="Tekstpodstawowy"/>
        <w:ind w:left="1556" w:right="172"/>
        <w:jc w:val="both"/>
      </w:pPr>
    </w:p>
    <w:p w14:paraId="2B4AC974" w14:textId="6F0DFAAC" w:rsidR="00E64D9E" w:rsidRDefault="00D1150B" w:rsidP="0093126A">
      <w:pPr>
        <w:pStyle w:val="Tekstpodstawowy"/>
        <w:numPr>
          <w:ilvl w:val="2"/>
          <w:numId w:val="14"/>
        </w:numPr>
        <w:ind w:right="172"/>
        <w:jc w:val="both"/>
      </w:pPr>
      <w:r>
        <w:t>pokrycia kosztów napraw i przywrócenia do stanu poprzedniego dróg zniszczonych podczas transportu przez ESCO lub inne podmioty, za które ponosi on odpowiedzialność, w związku z realizacją</w:t>
      </w:r>
      <w:r w:rsidRPr="0093126A">
        <w:t xml:space="preserve"> </w:t>
      </w:r>
      <w:r>
        <w:t>Umowy,</w:t>
      </w:r>
    </w:p>
    <w:p w14:paraId="2B4AC975" w14:textId="77777777" w:rsidR="00E64D9E" w:rsidRPr="0093126A" w:rsidRDefault="00E64D9E" w:rsidP="0093126A">
      <w:pPr>
        <w:pStyle w:val="Tekstpodstawowy"/>
        <w:ind w:left="1556" w:right="172"/>
        <w:jc w:val="both"/>
      </w:pPr>
    </w:p>
    <w:p w14:paraId="2B4AC976" w14:textId="065689DB" w:rsidR="00E64D9E" w:rsidRDefault="00D1150B" w:rsidP="0093126A">
      <w:pPr>
        <w:pStyle w:val="Tekstpodstawowy"/>
        <w:numPr>
          <w:ilvl w:val="2"/>
          <w:numId w:val="14"/>
        </w:numPr>
        <w:ind w:right="172"/>
        <w:jc w:val="both"/>
      </w:pPr>
      <w:r>
        <w:t>zorganizowania we własnym zakresie dozoru mienia i  wszelkich  wymaganych  Przepisami</w:t>
      </w:r>
      <w:r w:rsidRPr="0093126A">
        <w:t xml:space="preserve"> </w:t>
      </w:r>
      <w:r>
        <w:t>Prawa</w:t>
      </w:r>
      <w:r w:rsidRPr="0093126A">
        <w:t xml:space="preserve"> </w:t>
      </w:r>
      <w:r>
        <w:t>zabezpieczeń</w:t>
      </w:r>
      <w:r w:rsidRPr="0093126A">
        <w:t xml:space="preserve"> </w:t>
      </w:r>
      <w:r>
        <w:t>przeciwpożarowych</w:t>
      </w:r>
      <w:r w:rsidRPr="0093126A">
        <w:t xml:space="preserve"> </w:t>
      </w:r>
      <w:r>
        <w:t>na</w:t>
      </w:r>
      <w:r w:rsidRPr="0093126A">
        <w:t xml:space="preserve"> </w:t>
      </w:r>
      <w:r>
        <w:t>Terenie</w:t>
      </w:r>
      <w:r w:rsidRPr="0093126A">
        <w:t xml:space="preserve"> </w:t>
      </w:r>
      <w:r>
        <w:t>Robót</w:t>
      </w:r>
      <w:r w:rsidRPr="0093126A">
        <w:t xml:space="preserve"> </w:t>
      </w:r>
      <w:r>
        <w:t>oraz</w:t>
      </w:r>
      <w:r w:rsidRPr="0093126A">
        <w:t xml:space="preserve"> </w:t>
      </w:r>
      <w:r>
        <w:t>ponoszenie za nie pełnej odpowiedzialności</w:t>
      </w:r>
      <w:r w:rsidRPr="0093126A">
        <w:t xml:space="preserve"> </w:t>
      </w:r>
      <w:r>
        <w:t>materialnej,</w:t>
      </w:r>
    </w:p>
    <w:p w14:paraId="2B4AC977" w14:textId="77777777" w:rsidR="00E64D9E" w:rsidRPr="0093126A" w:rsidRDefault="00E64D9E" w:rsidP="0093126A">
      <w:pPr>
        <w:pStyle w:val="Tekstpodstawowy"/>
        <w:ind w:left="1556" w:right="172"/>
        <w:jc w:val="both"/>
      </w:pPr>
    </w:p>
    <w:p w14:paraId="2B4AC978" w14:textId="40F3434B" w:rsidR="00E64D9E" w:rsidRDefault="00D1150B" w:rsidP="0093126A">
      <w:pPr>
        <w:pStyle w:val="Tekstpodstawowy"/>
        <w:numPr>
          <w:ilvl w:val="2"/>
          <w:numId w:val="14"/>
        </w:numPr>
        <w:ind w:right="172"/>
        <w:jc w:val="both"/>
      </w:pPr>
      <w:r>
        <w:t xml:space="preserve">zabezpieczenia pod względem </w:t>
      </w:r>
      <w:proofErr w:type="spellStart"/>
      <w:r>
        <w:t>b.h.p</w:t>
      </w:r>
      <w:proofErr w:type="spellEnd"/>
      <w:r>
        <w:t>.</w:t>
      </w:r>
      <w:r w:rsidRPr="0093126A">
        <w:t xml:space="preserve"> </w:t>
      </w:r>
      <w:r>
        <w:t>wszystkich wykopów i miejsc wykonywania</w:t>
      </w:r>
    </w:p>
    <w:p w14:paraId="2B4AC979" w14:textId="77777777" w:rsidR="00E64D9E" w:rsidRDefault="00D1150B" w:rsidP="0093126A">
      <w:pPr>
        <w:pStyle w:val="Tekstpodstawowy"/>
        <w:ind w:left="1556" w:right="172"/>
        <w:jc w:val="both"/>
      </w:pPr>
      <w:r>
        <w:t>Robót oraz miejsc składowania materiałów,</w:t>
      </w:r>
    </w:p>
    <w:p w14:paraId="2B4AC97A" w14:textId="77777777" w:rsidR="00E64D9E" w:rsidRPr="0093126A" w:rsidRDefault="00E64D9E" w:rsidP="0093126A">
      <w:pPr>
        <w:pStyle w:val="Tekstpodstawowy"/>
        <w:ind w:left="1556" w:right="172"/>
        <w:jc w:val="both"/>
      </w:pPr>
    </w:p>
    <w:p w14:paraId="2B4AC97B" w14:textId="5431FD5A" w:rsidR="00E64D9E" w:rsidRDefault="00D1150B" w:rsidP="0093126A">
      <w:pPr>
        <w:pStyle w:val="Tekstpodstawowy"/>
        <w:numPr>
          <w:ilvl w:val="2"/>
          <w:numId w:val="14"/>
        </w:numPr>
        <w:ind w:right="172"/>
        <w:jc w:val="both"/>
      </w:pPr>
      <w:r>
        <w:t xml:space="preserve">zabezpieczenia Terenu Robót pod względem bezpieczeństwa i organizacji ruchu oraz </w:t>
      </w:r>
      <w:r w:rsidR="0093126A">
        <w:t xml:space="preserve">  </w:t>
      </w:r>
      <w:r>
        <w:t>przez innymi ujemnymi skutkami oddziaływania w trakcie Robót zgodnie z Przepisami Prawa oraz starannością uwzględniającą zawodowy charakter działalności, w tym skutki finansowe,</w:t>
      </w:r>
      <w:r w:rsidR="0093126A">
        <w:t xml:space="preserve"> </w:t>
      </w:r>
    </w:p>
    <w:p w14:paraId="2B4AC97C" w14:textId="77777777" w:rsidR="00E64D9E" w:rsidRPr="0093126A" w:rsidRDefault="00E64D9E" w:rsidP="0093126A">
      <w:pPr>
        <w:pStyle w:val="Tekstpodstawowy"/>
        <w:ind w:left="1556" w:right="172"/>
        <w:jc w:val="both"/>
      </w:pPr>
    </w:p>
    <w:p w14:paraId="2B4AC97D" w14:textId="755B8386" w:rsidR="00E64D9E" w:rsidRDefault="00D1150B" w:rsidP="0093126A">
      <w:pPr>
        <w:pStyle w:val="Tekstpodstawowy"/>
        <w:numPr>
          <w:ilvl w:val="2"/>
          <w:numId w:val="14"/>
        </w:numPr>
        <w:ind w:right="172"/>
        <w:jc w:val="both"/>
      </w:pPr>
      <w:r>
        <w:t>zapewnienia dostępu i dojść do posesji wraz z  pokryciem  kosztów  wykonania  i  rozbiórki tymczasowych dojazdów, przejść, kładek,</w:t>
      </w:r>
      <w:r w:rsidRPr="0093126A">
        <w:t xml:space="preserve"> </w:t>
      </w:r>
      <w:r>
        <w:t>itp.,</w:t>
      </w:r>
    </w:p>
    <w:p w14:paraId="2B4AC97E" w14:textId="77777777" w:rsidR="00E64D9E" w:rsidRPr="0093126A" w:rsidRDefault="00E64D9E" w:rsidP="0093126A">
      <w:pPr>
        <w:pStyle w:val="Tekstpodstawowy"/>
        <w:ind w:left="1556" w:right="172"/>
        <w:jc w:val="both"/>
      </w:pPr>
    </w:p>
    <w:p w14:paraId="2B4AC97F" w14:textId="52D1A7D6" w:rsidR="00E64D9E" w:rsidRDefault="00D1150B" w:rsidP="0093126A">
      <w:pPr>
        <w:pStyle w:val="Tekstpodstawowy"/>
        <w:numPr>
          <w:ilvl w:val="2"/>
          <w:numId w:val="14"/>
        </w:numPr>
        <w:ind w:right="172"/>
        <w:jc w:val="both"/>
      </w:pPr>
      <w:r>
        <w:t>ponoszenia odpowiedzialności za szkody powstałe na Terenie Robót pozostające w związku przyczynowym z Robotami prowadzonymi przez ESCO, zaś w przypadku zniszczenia lub uszkodzenia Robót, ich części, uzbrojenia podziemnego zlokalizowanego w miejscu prowadzenia Robót lub majątku Podmiotu Publicznego – naprawienia ich i doprowadzenia do stanu poprzedniego, na koszt ESCO,</w:t>
      </w:r>
    </w:p>
    <w:p w14:paraId="42025B2A" w14:textId="77777777" w:rsidR="00BB704B" w:rsidRDefault="00BB704B" w:rsidP="0093126A">
      <w:pPr>
        <w:pStyle w:val="Tekstpodstawowy"/>
        <w:ind w:left="1556" w:right="172"/>
        <w:jc w:val="both"/>
      </w:pPr>
    </w:p>
    <w:p w14:paraId="2B4AC981" w14:textId="502095D5" w:rsidR="00E64D9E" w:rsidRDefault="00D1150B" w:rsidP="0093126A">
      <w:pPr>
        <w:pStyle w:val="Tekstpodstawowy"/>
        <w:numPr>
          <w:ilvl w:val="2"/>
          <w:numId w:val="14"/>
        </w:numPr>
        <w:ind w:right="172"/>
        <w:jc w:val="both"/>
      </w:pPr>
      <w:r>
        <w:t>likwidacji Terenu Robót w zakresie zaplecza budowy i uporządkowania tego terenu w terminie nieprzekraczającym wyznaczonego termin zakończenia Robót Budowlanych,</w:t>
      </w:r>
    </w:p>
    <w:p w14:paraId="2B4AC982" w14:textId="77777777" w:rsidR="00E64D9E" w:rsidRPr="0093126A" w:rsidRDefault="00E64D9E" w:rsidP="0093126A">
      <w:pPr>
        <w:pStyle w:val="Tekstpodstawowy"/>
        <w:ind w:left="1556" w:right="172"/>
        <w:jc w:val="both"/>
      </w:pPr>
    </w:p>
    <w:p w14:paraId="2B4AC983" w14:textId="4201A5F5" w:rsidR="00E64D9E" w:rsidRDefault="00D1150B" w:rsidP="0093126A">
      <w:pPr>
        <w:pStyle w:val="Tekstpodstawowy"/>
        <w:numPr>
          <w:ilvl w:val="2"/>
          <w:numId w:val="14"/>
        </w:numPr>
        <w:ind w:right="172"/>
        <w:jc w:val="both"/>
      </w:pPr>
      <w:r>
        <w:t>w przypadku przerwy w realizacji Robót - zabezpieczenia Robót oraz Terenu Robót w stopniu uniemożliwiającym zaistnienie zdarzeń w wyniku, których mogłyby wystąpić sytuacje odszkodowawcze w stosunku do Podmiotu Publicznego,</w:t>
      </w:r>
    </w:p>
    <w:p w14:paraId="2B4AC984" w14:textId="77777777" w:rsidR="00E64D9E" w:rsidRPr="0093126A" w:rsidRDefault="00E64D9E" w:rsidP="0093126A">
      <w:pPr>
        <w:pStyle w:val="Tekstpodstawowy"/>
        <w:ind w:left="1556" w:right="172"/>
        <w:jc w:val="both"/>
      </w:pPr>
    </w:p>
    <w:p w14:paraId="2B4AC985" w14:textId="5448727B" w:rsidR="00E64D9E" w:rsidRDefault="00D1150B" w:rsidP="0093126A">
      <w:pPr>
        <w:pStyle w:val="Tekstpodstawowy"/>
        <w:numPr>
          <w:ilvl w:val="2"/>
          <w:numId w:val="14"/>
        </w:numPr>
        <w:ind w:right="172"/>
        <w:jc w:val="both"/>
      </w:pPr>
      <w:r>
        <w:t>uzgodnienia we własnym zakresie i na swój koszt tymczasowych zajęć terenów, niezbędnych do prowadzenia Robót,</w:t>
      </w:r>
    </w:p>
    <w:p w14:paraId="2B4AC986" w14:textId="77777777" w:rsidR="00E64D9E" w:rsidRPr="0093126A" w:rsidRDefault="00E64D9E" w:rsidP="0093126A">
      <w:pPr>
        <w:pStyle w:val="Tekstpodstawowy"/>
        <w:ind w:left="1556" w:right="172"/>
        <w:jc w:val="both"/>
      </w:pPr>
    </w:p>
    <w:p w14:paraId="2B4AC987" w14:textId="7A5CC7A6" w:rsidR="00E64D9E" w:rsidRDefault="00D1150B" w:rsidP="0093126A">
      <w:pPr>
        <w:pStyle w:val="Tekstpodstawowy"/>
        <w:numPr>
          <w:ilvl w:val="2"/>
          <w:numId w:val="14"/>
        </w:numPr>
        <w:ind w:right="172"/>
        <w:jc w:val="both"/>
      </w:pPr>
      <w:r>
        <w:t>uzyskania (w razie potrzeby) zgody na zajęcia dróg i chodników wraz z wykonaniem wymaganego oznakowania tymczasowej organizacji ruchu i poniesienie kosztów dokonanych zajęć,</w:t>
      </w:r>
    </w:p>
    <w:p w14:paraId="2B4AC988" w14:textId="77777777" w:rsidR="00E64D9E" w:rsidRPr="0093126A" w:rsidRDefault="00E64D9E" w:rsidP="0093126A">
      <w:pPr>
        <w:pStyle w:val="Tekstpodstawowy"/>
        <w:ind w:left="1556" w:right="172"/>
        <w:jc w:val="both"/>
      </w:pPr>
    </w:p>
    <w:p w14:paraId="2B4AC989" w14:textId="54642BE1" w:rsidR="00E64D9E" w:rsidRDefault="00D1150B" w:rsidP="0093126A">
      <w:pPr>
        <w:pStyle w:val="Tekstpodstawowy"/>
        <w:numPr>
          <w:ilvl w:val="2"/>
          <w:numId w:val="14"/>
        </w:numPr>
        <w:ind w:right="172"/>
        <w:jc w:val="both"/>
      </w:pPr>
      <w:r>
        <w:t>prowadzenia Robót w sposób zabezpieczający skarpy, wykopy i istniejące</w:t>
      </w:r>
      <w:r w:rsidRPr="0093126A">
        <w:t xml:space="preserve"> </w:t>
      </w:r>
      <w:r>
        <w:t>uzbrojenie,</w:t>
      </w:r>
    </w:p>
    <w:p w14:paraId="2B4AC98A" w14:textId="77777777" w:rsidR="00E64D9E" w:rsidRPr="0093126A" w:rsidRDefault="00E64D9E" w:rsidP="0093126A">
      <w:pPr>
        <w:pStyle w:val="Tekstpodstawowy"/>
        <w:ind w:left="1556" w:right="172"/>
        <w:jc w:val="both"/>
      </w:pPr>
    </w:p>
    <w:p w14:paraId="2B4AC98B" w14:textId="21F44B41" w:rsidR="00E64D9E" w:rsidRDefault="00D1150B" w:rsidP="0093126A">
      <w:pPr>
        <w:pStyle w:val="Tekstpodstawowy"/>
        <w:numPr>
          <w:ilvl w:val="2"/>
          <w:numId w:val="14"/>
        </w:numPr>
        <w:ind w:right="172"/>
        <w:jc w:val="both"/>
      </w:pPr>
      <w:r>
        <w:t>poinformowania, przed przystąpieniem do Robót, użytkowników uzbrojenia podziemnego o terminie rozpoczęcia Robót i ewentualnej potrzebie zabezpieczenia nadzoru z ich strony na czas prowadzenia</w:t>
      </w:r>
      <w:r w:rsidRPr="0093126A">
        <w:t xml:space="preserve"> </w:t>
      </w:r>
      <w:r>
        <w:t>Robót,</w:t>
      </w:r>
    </w:p>
    <w:p w14:paraId="2B4AC98C" w14:textId="77777777" w:rsidR="00E64D9E" w:rsidRPr="0093126A" w:rsidRDefault="00E64D9E" w:rsidP="0093126A">
      <w:pPr>
        <w:pStyle w:val="Tekstpodstawowy"/>
        <w:ind w:left="1556" w:right="172"/>
        <w:jc w:val="both"/>
      </w:pPr>
    </w:p>
    <w:p w14:paraId="2B4AC98D" w14:textId="33F7C166" w:rsidR="00E64D9E" w:rsidRDefault="00D1150B" w:rsidP="0093126A">
      <w:pPr>
        <w:pStyle w:val="Tekstpodstawowy"/>
        <w:numPr>
          <w:ilvl w:val="2"/>
          <w:numId w:val="14"/>
        </w:numPr>
        <w:ind w:right="172"/>
        <w:jc w:val="both"/>
      </w:pPr>
      <w:r>
        <w:t>prowadzenia Robót ziemnych ręcznie, tj. bez użycia sprzętu mechanicznego w</w:t>
      </w:r>
      <w:r w:rsidRPr="0093126A">
        <w:t xml:space="preserve"> </w:t>
      </w:r>
      <w:r>
        <w:t>pobliżu</w:t>
      </w:r>
    </w:p>
    <w:p w14:paraId="2B4AC98E" w14:textId="77777777" w:rsidR="00E64D9E" w:rsidRDefault="00D1150B" w:rsidP="0093126A">
      <w:pPr>
        <w:pStyle w:val="Tekstpodstawowy"/>
        <w:numPr>
          <w:ilvl w:val="2"/>
          <w:numId w:val="14"/>
        </w:numPr>
        <w:ind w:right="172"/>
        <w:jc w:val="both"/>
      </w:pPr>
      <w:r>
        <w:t>drzew oraz uzbrojenia podziemnego,</w:t>
      </w:r>
    </w:p>
    <w:p w14:paraId="2B4AC98F" w14:textId="77777777" w:rsidR="00E64D9E" w:rsidRPr="0093126A" w:rsidRDefault="00E64D9E" w:rsidP="0093126A">
      <w:pPr>
        <w:pStyle w:val="Tekstpodstawowy"/>
        <w:ind w:left="1556" w:right="172"/>
        <w:jc w:val="both"/>
      </w:pPr>
    </w:p>
    <w:p w14:paraId="2B4AC990" w14:textId="42C33627" w:rsidR="00E64D9E" w:rsidRDefault="00D1150B" w:rsidP="0093126A">
      <w:pPr>
        <w:pStyle w:val="Tekstpodstawowy"/>
        <w:numPr>
          <w:ilvl w:val="2"/>
          <w:numId w:val="14"/>
        </w:numPr>
        <w:ind w:right="172"/>
        <w:jc w:val="both"/>
      </w:pPr>
      <w:r>
        <w:t>prowadzenia prac pomiarowych i badawczych zgodnie z Przepisami</w:t>
      </w:r>
      <w:r w:rsidRPr="0093126A">
        <w:t xml:space="preserve"> </w:t>
      </w:r>
      <w:r>
        <w:t>Prawa</w:t>
      </w:r>
    </w:p>
    <w:p w14:paraId="2B4AC991" w14:textId="77777777" w:rsidR="00E64D9E" w:rsidRDefault="00D1150B" w:rsidP="0093126A">
      <w:pPr>
        <w:pStyle w:val="Tekstpodstawowy"/>
        <w:ind w:left="1556" w:right="172"/>
        <w:jc w:val="both"/>
      </w:pPr>
      <w:r>
        <w:t>dotyczącymi ochrony środowiska, ochrony przeciwpożarowej,</w:t>
      </w:r>
    </w:p>
    <w:p w14:paraId="2B4AC992" w14:textId="77777777" w:rsidR="00E64D9E" w:rsidRPr="0093126A" w:rsidRDefault="00E64D9E" w:rsidP="0093126A">
      <w:pPr>
        <w:pStyle w:val="Tekstpodstawowy"/>
        <w:ind w:left="1556" w:right="172"/>
        <w:jc w:val="both"/>
      </w:pPr>
    </w:p>
    <w:p w14:paraId="2B4AC993" w14:textId="560156AD" w:rsidR="00E64D9E" w:rsidRDefault="00D1150B" w:rsidP="0093126A">
      <w:pPr>
        <w:pStyle w:val="Tekstpodstawowy"/>
        <w:numPr>
          <w:ilvl w:val="2"/>
          <w:numId w:val="14"/>
        </w:numPr>
        <w:ind w:right="172"/>
        <w:jc w:val="both"/>
      </w:pPr>
      <w:r>
        <w:t>ponoszenia odpowiedzialności za wszelkie szkody spowodowane nieprzestrzeganiem zasad ochrony środowiska, ochrony przeciwpożarowej oraz Przepisów Prawa podczas wykonywania prac pomiarowych i badawczych,</w:t>
      </w:r>
    </w:p>
    <w:p w14:paraId="2B4AC994" w14:textId="77777777" w:rsidR="00E64D9E" w:rsidRPr="0093126A" w:rsidRDefault="00E64D9E" w:rsidP="0093126A">
      <w:pPr>
        <w:pStyle w:val="Tekstpodstawowy"/>
        <w:ind w:left="1556" w:right="172"/>
        <w:jc w:val="both"/>
      </w:pPr>
    </w:p>
    <w:p w14:paraId="2B4AC995" w14:textId="66E6A8B6" w:rsidR="00E64D9E" w:rsidRDefault="00D1150B" w:rsidP="0093126A">
      <w:pPr>
        <w:pStyle w:val="Tekstpodstawowy"/>
        <w:numPr>
          <w:ilvl w:val="2"/>
          <w:numId w:val="14"/>
        </w:numPr>
        <w:ind w:right="172"/>
        <w:jc w:val="both"/>
      </w:pPr>
      <w:r>
        <w:t>ponoszenia odpowiedzialności za ochronę instalacji na powierzchni  ziemi  i  za  urządzenia podziemne, takie jak rurociągi, kable itp. w trakcie prac pomiarowych i badawczych</w:t>
      </w:r>
      <w:r w:rsidRPr="0093126A">
        <w:t xml:space="preserve"> </w:t>
      </w:r>
      <w:r>
        <w:t>oraz</w:t>
      </w:r>
      <w:r w:rsidRPr="0093126A">
        <w:t xml:space="preserve"> </w:t>
      </w:r>
      <w:r>
        <w:t>uzyskania</w:t>
      </w:r>
      <w:r w:rsidRPr="0093126A">
        <w:t xml:space="preserve"> </w:t>
      </w:r>
      <w:r>
        <w:t>od</w:t>
      </w:r>
      <w:r w:rsidRPr="0093126A">
        <w:t xml:space="preserve"> </w:t>
      </w:r>
      <w:r>
        <w:t>właścicieli</w:t>
      </w:r>
      <w:r w:rsidRPr="0093126A">
        <w:t xml:space="preserve"> </w:t>
      </w:r>
      <w:r>
        <w:t>tych</w:t>
      </w:r>
      <w:r w:rsidRPr="0093126A">
        <w:t xml:space="preserve"> </w:t>
      </w:r>
      <w:r>
        <w:t>urządzeń</w:t>
      </w:r>
      <w:r w:rsidRPr="0093126A">
        <w:t xml:space="preserve"> </w:t>
      </w:r>
      <w:r>
        <w:t>potwierdzenia</w:t>
      </w:r>
      <w:r w:rsidRPr="0093126A">
        <w:t xml:space="preserve"> </w:t>
      </w:r>
      <w:r>
        <w:t>informacji</w:t>
      </w:r>
      <w:r w:rsidRPr="0093126A">
        <w:t xml:space="preserve"> </w:t>
      </w:r>
      <w:r>
        <w:t>o</w:t>
      </w:r>
      <w:r w:rsidRPr="0093126A">
        <w:t xml:space="preserve"> </w:t>
      </w:r>
      <w:r>
        <w:t>ich lokalizacji,</w:t>
      </w:r>
    </w:p>
    <w:p w14:paraId="2B4AC996" w14:textId="77777777" w:rsidR="00E64D9E" w:rsidRPr="0093126A" w:rsidRDefault="00E64D9E" w:rsidP="0093126A">
      <w:pPr>
        <w:pStyle w:val="Tekstpodstawowy"/>
        <w:ind w:left="1556" w:right="172"/>
        <w:jc w:val="both"/>
      </w:pPr>
    </w:p>
    <w:p w14:paraId="2B4AC997" w14:textId="39E33DB0" w:rsidR="00E64D9E" w:rsidRDefault="00D1150B" w:rsidP="0093126A">
      <w:pPr>
        <w:pStyle w:val="Tekstpodstawowy"/>
        <w:numPr>
          <w:ilvl w:val="2"/>
          <w:numId w:val="14"/>
        </w:numPr>
        <w:ind w:right="172"/>
        <w:jc w:val="both"/>
      </w:pPr>
      <w:r>
        <w:t>ponoszenia odpowiedzialności za uszkodzenia instalacji  na  powierzchni  ziemi  i  urządzeń podziemnych spowodowanych w wyniku działania ESCO, związanego z wykonywaniem pomiarów, badań</w:t>
      </w:r>
      <w:r w:rsidRPr="0093126A">
        <w:t xml:space="preserve"> </w:t>
      </w:r>
      <w:r>
        <w:t>(inwentaryzacji),</w:t>
      </w:r>
    </w:p>
    <w:p w14:paraId="2B4AC998" w14:textId="77777777" w:rsidR="00E64D9E" w:rsidRPr="0093126A" w:rsidRDefault="00E64D9E" w:rsidP="0093126A">
      <w:pPr>
        <w:pStyle w:val="Tekstpodstawowy"/>
        <w:ind w:left="1556" w:right="172"/>
        <w:jc w:val="both"/>
      </w:pPr>
    </w:p>
    <w:p w14:paraId="2B4AC999" w14:textId="5DC24E2B" w:rsidR="00E64D9E" w:rsidRDefault="00D1150B" w:rsidP="0093126A">
      <w:pPr>
        <w:pStyle w:val="Tekstpodstawowy"/>
        <w:numPr>
          <w:ilvl w:val="2"/>
          <w:numId w:val="14"/>
        </w:numPr>
        <w:ind w:right="172"/>
        <w:jc w:val="both"/>
      </w:pPr>
      <w:r>
        <w:t>zabezpieczenia przed zniszczeniem lub kradzieżą, wszelkich wykopalisk, monet, przedmiotów wartościowych, budowli oraz innych pozostałości o znaczeniu geologicznym lub archeologicznym odkrytych na terenie badań stanowiących własność Skarbu Państwa oraz powiadomienia Podmiotu Publicznego oraz odpowiednich organów i postępowania zgodnie z ich poleceniami.</w:t>
      </w:r>
    </w:p>
    <w:p w14:paraId="2B4AC99A" w14:textId="77777777" w:rsidR="00E64D9E" w:rsidRPr="0093126A" w:rsidRDefault="00E64D9E" w:rsidP="0093126A">
      <w:pPr>
        <w:pStyle w:val="Tekstpodstawowy"/>
        <w:ind w:left="1556" w:right="172"/>
        <w:jc w:val="both"/>
      </w:pPr>
    </w:p>
    <w:p w14:paraId="2B4AC99B" w14:textId="023DC189" w:rsidR="00E64D9E" w:rsidRDefault="00D1150B" w:rsidP="0093126A">
      <w:pPr>
        <w:pStyle w:val="Tekstpodstawowy"/>
        <w:numPr>
          <w:ilvl w:val="2"/>
          <w:numId w:val="14"/>
        </w:numPr>
        <w:ind w:right="172"/>
        <w:jc w:val="both"/>
      </w:pPr>
      <w:r>
        <w:t>udostępnienia Terenu Robót innym wykonawcom wskazanym  przez  Podmiot  Publiczny w czasie realizacji Umowy, oraz do uzgadniania z Podmiotem Publicznym zasad koordynacji Robót z pracami lub robotami wykonywanymi przez tych wykonawców.</w:t>
      </w:r>
    </w:p>
    <w:p w14:paraId="2B4AC99C" w14:textId="77777777" w:rsidR="00E64D9E" w:rsidRPr="0093126A" w:rsidRDefault="00E64D9E" w:rsidP="0093126A">
      <w:pPr>
        <w:pStyle w:val="Tekstpodstawowy"/>
        <w:ind w:left="1556" w:right="172"/>
        <w:jc w:val="both"/>
      </w:pPr>
    </w:p>
    <w:p w14:paraId="7AC54E90" w14:textId="3141EBAE" w:rsidR="00D72821" w:rsidRDefault="00D1150B" w:rsidP="0093126A">
      <w:pPr>
        <w:pStyle w:val="Tekstpodstawowy"/>
        <w:numPr>
          <w:ilvl w:val="2"/>
          <w:numId w:val="14"/>
        </w:numPr>
        <w:ind w:right="172"/>
        <w:jc w:val="both"/>
      </w:pPr>
      <w:r>
        <w:t>przekazania</w:t>
      </w:r>
      <w:r>
        <w:tab/>
        <w:t>materiałów</w:t>
      </w:r>
      <w:r>
        <w:tab/>
        <w:t>rozbiórkowych</w:t>
      </w:r>
      <w:r>
        <w:tab/>
        <w:t>nienadających</w:t>
      </w:r>
      <w:r>
        <w:tab/>
        <w:t>się</w:t>
      </w:r>
      <w:r>
        <w:tab/>
        <w:t>d</w:t>
      </w:r>
      <w:r w:rsidR="0093126A">
        <w:t xml:space="preserve">o </w:t>
      </w:r>
      <w:r w:rsidRPr="0093126A">
        <w:t>ponownego</w:t>
      </w:r>
      <w:r w:rsidR="0093126A">
        <w:t xml:space="preserve"> </w:t>
      </w:r>
      <w:r>
        <w:t>wbudowania  uprawnionemu  podmiotowi  do  odzysku  lub  unieszkodliwienia,</w:t>
      </w:r>
      <w:r w:rsidR="00D72821">
        <w:t xml:space="preserve"> oraz </w:t>
      </w:r>
      <w:r w:rsidR="00D72821" w:rsidRPr="00D72821">
        <w:t>przekazania Podmiotowi publicznemu pisemnego potwierdzenia ich składowania na wysypisku, bądź z utylizacji</w:t>
      </w:r>
      <w:r w:rsidR="0093126A">
        <w:t>.</w:t>
      </w:r>
    </w:p>
    <w:p w14:paraId="6804371E" w14:textId="77777777" w:rsidR="0093126A" w:rsidRDefault="0093126A" w:rsidP="0093126A">
      <w:pPr>
        <w:pStyle w:val="Akapitzlist"/>
      </w:pPr>
    </w:p>
    <w:p w14:paraId="2B4AC9A2" w14:textId="566672C4" w:rsidR="00E64D9E" w:rsidRDefault="00D1150B" w:rsidP="0093126A">
      <w:pPr>
        <w:pStyle w:val="Tekstpodstawowy"/>
        <w:numPr>
          <w:ilvl w:val="2"/>
          <w:numId w:val="14"/>
        </w:numPr>
        <w:ind w:right="172"/>
        <w:jc w:val="both"/>
      </w:pPr>
      <w:r>
        <w:t>w przypadku wypowiedzenia Umowy albo odstąpienia od Umowy przez Podmiot Publiczny w trakcie Etapu Inwestycyjnego – zabezpieczenia Robót wykonanych do momentu</w:t>
      </w:r>
      <w:r w:rsidRPr="0093126A">
        <w:t xml:space="preserve"> </w:t>
      </w:r>
      <w:r>
        <w:t>wypowiedzenia</w:t>
      </w:r>
      <w:r w:rsidRPr="0093126A">
        <w:t xml:space="preserve"> </w:t>
      </w:r>
      <w:r>
        <w:t>lub</w:t>
      </w:r>
      <w:r w:rsidRPr="0093126A">
        <w:t xml:space="preserve"> </w:t>
      </w:r>
      <w:r>
        <w:t>odstąpienia</w:t>
      </w:r>
      <w:r w:rsidRPr="0093126A">
        <w:t xml:space="preserve"> </w:t>
      </w:r>
      <w:r>
        <w:t>od</w:t>
      </w:r>
      <w:r w:rsidRPr="0093126A">
        <w:t xml:space="preserve"> </w:t>
      </w:r>
      <w:r>
        <w:t>Umowy.</w:t>
      </w:r>
      <w:r w:rsidRPr="0093126A">
        <w:t xml:space="preserve"> </w:t>
      </w:r>
      <w:r>
        <w:t>Koszt</w:t>
      </w:r>
      <w:r w:rsidRPr="0093126A">
        <w:t xml:space="preserve"> </w:t>
      </w:r>
      <w:r>
        <w:t>tych</w:t>
      </w:r>
      <w:r w:rsidRPr="0093126A">
        <w:t xml:space="preserve"> </w:t>
      </w:r>
      <w:r>
        <w:t>prac</w:t>
      </w:r>
      <w:r w:rsidRPr="0093126A">
        <w:t xml:space="preserve"> </w:t>
      </w:r>
      <w:r>
        <w:t>zostanie</w:t>
      </w:r>
      <w:r w:rsidRPr="0093126A">
        <w:t xml:space="preserve"> </w:t>
      </w:r>
      <w:r>
        <w:t>pokryty przez Stronę, z której przyczyny nastąpiło wypowiedzenie</w:t>
      </w:r>
      <w:r w:rsidRPr="0093126A">
        <w:t xml:space="preserve"> </w:t>
      </w:r>
      <w:r>
        <w:t>Umowy,</w:t>
      </w:r>
    </w:p>
    <w:p w14:paraId="2B4AC9A3" w14:textId="77777777" w:rsidR="00E64D9E" w:rsidRPr="0093126A" w:rsidRDefault="00E64D9E" w:rsidP="0093126A">
      <w:pPr>
        <w:pStyle w:val="Tekstpodstawowy"/>
        <w:ind w:left="1556" w:right="172"/>
        <w:jc w:val="both"/>
      </w:pPr>
    </w:p>
    <w:p w14:paraId="2B4AC9A4" w14:textId="334DB001" w:rsidR="00E64D9E" w:rsidRDefault="00D1150B" w:rsidP="0093126A">
      <w:pPr>
        <w:pStyle w:val="Tekstpodstawowy"/>
        <w:numPr>
          <w:ilvl w:val="2"/>
          <w:numId w:val="14"/>
        </w:numPr>
        <w:ind w:right="172"/>
        <w:jc w:val="both"/>
      </w:pPr>
      <w:r>
        <w:t>przeprowadzenia szkolenia z zakresu działania SZE oraz zobowiązań ESCO w</w:t>
      </w:r>
      <w:r w:rsidRPr="0093126A">
        <w:t xml:space="preserve"> </w:t>
      </w:r>
      <w:r>
        <w:t>ramach</w:t>
      </w:r>
    </w:p>
    <w:p w14:paraId="2B4AC9A5" w14:textId="77777777" w:rsidR="00E64D9E" w:rsidRDefault="00D1150B" w:rsidP="0093126A">
      <w:pPr>
        <w:pStyle w:val="Tekstpodstawowy"/>
        <w:ind w:left="1556" w:right="172"/>
        <w:jc w:val="both"/>
      </w:pPr>
      <w:r>
        <w:t>Zarządzania Energią.</w:t>
      </w:r>
    </w:p>
    <w:p w14:paraId="2B4AC9A6" w14:textId="77777777" w:rsidR="00E64D9E" w:rsidRDefault="00E64D9E">
      <w:pPr>
        <w:pStyle w:val="Tekstpodstawowy"/>
        <w:spacing w:before="8"/>
        <w:rPr>
          <w:sz w:val="19"/>
        </w:rPr>
      </w:pPr>
    </w:p>
    <w:p w14:paraId="2B4AC9A7" w14:textId="0633922C" w:rsidR="00E64D9E" w:rsidRDefault="00D1150B">
      <w:pPr>
        <w:pStyle w:val="Akapitzlist"/>
        <w:numPr>
          <w:ilvl w:val="1"/>
          <w:numId w:val="14"/>
        </w:numPr>
        <w:tabs>
          <w:tab w:val="left" w:pos="837"/>
        </w:tabs>
        <w:spacing w:line="276" w:lineRule="auto"/>
        <w:ind w:right="172"/>
      </w:pPr>
      <w:r>
        <w:t xml:space="preserve">ESCO w terminie </w:t>
      </w:r>
      <w:r w:rsidR="00C91AF3">
        <w:t>…………</w:t>
      </w:r>
      <w:r>
        <w:t>[</w:t>
      </w:r>
      <w:r w:rsidR="00C91AF3">
        <w:t>………</w:t>
      </w:r>
      <w:r>
        <w:t>] Dni Roboczych przed zakończeniem Etapu Inwestycyjnego przekaże  Podmiotowi  Publicznemu  projekt   Instrukcji   Użytkowania.   Podmiot  Publiczny, w</w:t>
      </w:r>
      <w:r>
        <w:rPr>
          <w:spacing w:val="-1"/>
        </w:rPr>
        <w:t xml:space="preserve"> </w:t>
      </w:r>
      <w:r>
        <w:t>terminie</w:t>
      </w:r>
      <w:r>
        <w:rPr>
          <w:spacing w:val="-5"/>
        </w:rPr>
        <w:t xml:space="preserve"> </w:t>
      </w:r>
      <w:r w:rsidR="00C91AF3">
        <w:t>…………</w:t>
      </w:r>
      <w:r w:rsidR="00C91AF3">
        <w:rPr>
          <w:spacing w:val="-6"/>
        </w:rPr>
        <w:t xml:space="preserve"> </w:t>
      </w:r>
      <w:r>
        <w:t>[</w:t>
      </w:r>
      <w:r w:rsidR="00C91AF3">
        <w:t>………….</w:t>
      </w:r>
      <w:r>
        <w:t>]</w:t>
      </w:r>
      <w:r>
        <w:rPr>
          <w:spacing w:val="-9"/>
        </w:rPr>
        <w:t xml:space="preserve"> </w:t>
      </w:r>
      <w:r>
        <w:t>Dni</w:t>
      </w:r>
      <w:r>
        <w:rPr>
          <w:spacing w:val="-6"/>
        </w:rPr>
        <w:t xml:space="preserve"> </w:t>
      </w:r>
      <w:r>
        <w:t>Roboczych</w:t>
      </w:r>
      <w:r>
        <w:rPr>
          <w:spacing w:val="-6"/>
        </w:rPr>
        <w:t xml:space="preserve"> </w:t>
      </w:r>
      <w:r>
        <w:t>zgłosi</w:t>
      </w:r>
      <w:r>
        <w:rPr>
          <w:spacing w:val="-6"/>
        </w:rPr>
        <w:t xml:space="preserve"> </w:t>
      </w:r>
      <w:r>
        <w:t>błędy,</w:t>
      </w:r>
      <w:r>
        <w:rPr>
          <w:spacing w:val="-7"/>
        </w:rPr>
        <w:t xml:space="preserve"> </w:t>
      </w:r>
      <w:r>
        <w:t>w tym</w:t>
      </w:r>
      <w:r>
        <w:rPr>
          <w:spacing w:val="-5"/>
        </w:rPr>
        <w:t xml:space="preserve"> </w:t>
      </w:r>
      <w:r>
        <w:t>regulacje</w:t>
      </w:r>
      <w:r>
        <w:rPr>
          <w:spacing w:val="-5"/>
        </w:rPr>
        <w:t xml:space="preserve"> </w:t>
      </w:r>
      <w:r>
        <w:t>Instrukcji</w:t>
      </w:r>
      <w:r>
        <w:rPr>
          <w:spacing w:val="-8"/>
        </w:rPr>
        <w:t xml:space="preserve"> </w:t>
      </w:r>
      <w:r>
        <w:t>Użytkowania, które</w:t>
      </w:r>
      <w:r>
        <w:rPr>
          <w:spacing w:val="-11"/>
        </w:rPr>
        <w:t xml:space="preserve"> </w:t>
      </w:r>
      <w:r>
        <w:t>są</w:t>
      </w:r>
      <w:r>
        <w:rPr>
          <w:spacing w:val="-12"/>
        </w:rPr>
        <w:t xml:space="preserve"> </w:t>
      </w:r>
      <w:r>
        <w:t>sprzeczne</w:t>
      </w:r>
      <w:r>
        <w:rPr>
          <w:spacing w:val="-11"/>
        </w:rPr>
        <w:t xml:space="preserve"> </w:t>
      </w:r>
      <w:r>
        <w:t>z</w:t>
      </w:r>
      <w:r>
        <w:rPr>
          <w:spacing w:val="-2"/>
        </w:rPr>
        <w:t xml:space="preserve"> </w:t>
      </w:r>
      <w:r>
        <w:t>Umową,</w:t>
      </w:r>
      <w:r>
        <w:rPr>
          <w:spacing w:val="-11"/>
        </w:rPr>
        <w:t xml:space="preserve"> </w:t>
      </w:r>
      <w:r>
        <w:t>w</w:t>
      </w:r>
      <w:r>
        <w:rPr>
          <w:spacing w:val="-4"/>
        </w:rPr>
        <w:t xml:space="preserve"> </w:t>
      </w:r>
      <w:r>
        <w:t>tym</w:t>
      </w:r>
      <w:r>
        <w:rPr>
          <w:spacing w:val="-13"/>
        </w:rPr>
        <w:t xml:space="preserve"> </w:t>
      </w:r>
      <w:r>
        <w:t>PFU.</w:t>
      </w:r>
      <w:r>
        <w:rPr>
          <w:spacing w:val="-14"/>
        </w:rPr>
        <w:t xml:space="preserve"> </w:t>
      </w:r>
      <w:r>
        <w:t>ESCO</w:t>
      </w:r>
      <w:r>
        <w:rPr>
          <w:spacing w:val="-13"/>
        </w:rPr>
        <w:t xml:space="preserve"> </w:t>
      </w:r>
      <w:r>
        <w:t>zobowiązane</w:t>
      </w:r>
      <w:r>
        <w:rPr>
          <w:spacing w:val="-11"/>
        </w:rPr>
        <w:t xml:space="preserve"> </w:t>
      </w:r>
      <w:r>
        <w:t>jest</w:t>
      </w:r>
      <w:r>
        <w:rPr>
          <w:spacing w:val="-10"/>
        </w:rPr>
        <w:t xml:space="preserve"> </w:t>
      </w:r>
      <w:r>
        <w:t>uwzględnić</w:t>
      </w:r>
      <w:r>
        <w:rPr>
          <w:spacing w:val="-11"/>
        </w:rPr>
        <w:t xml:space="preserve"> </w:t>
      </w:r>
      <w:r>
        <w:t>takie</w:t>
      </w:r>
      <w:r>
        <w:rPr>
          <w:spacing w:val="-15"/>
        </w:rPr>
        <w:t xml:space="preserve"> </w:t>
      </w:r>
      <w:r>
        <w:t xml:space="preserve">uzasadnione </w:t>
      </w:r>
      <w:r>
        <w:lastRenderedPageBreak/>
        <w:t>zastrzeżenia przed rozpoczęciem Etapu</w:t>
      </w:r>
      <w:r>
        <w:rPr>
          <w:spacing w:val="-1"/>
        </w:rPr>
        <w:t xml:space="preserve"> </w:t>
      </w:r>
      <w:r>
        <w:t>Zarządzania.</w:t>
      </w:r>
    </w:p>
    <w:p w14:paraId="2B4AC9A8" w14:textId="77777777" w:rsidR="00E64D9E" w:rsidRDefault="00E64D9E">
      <w:pPr>
        <w:pStyle w:val="Tekstpodstawowy"/>
        <w:spacing w:before="8"/>
        <w:rPr>
          <w:sz w:val="19"/>
        </w:rPr>
      </w:pPr>
    </w:p>
    <w:p w14:paraId="2B4AC9A9" w14:textId="77777777" w:rsidR="00E64D9E" w:rsidRDefault="00D1150B">
      <w:pPr>
        <w:pStyle w:val="Akapitzlist"/>
        <w:numPr>
          <w:ilvl w:val="1"/>
          <w:numId w:val="14"/>
        </w:numPr>
        <w:tabs>
          <w:tab w:val="left" w:pos="836"/>
          <w:tab w:val="left" w:pos="837"/>
        </w:tabs>
        <w:ind w:hanging="721"/>
      </w:pPr>
      <w:r>
        <w:t>ESCO ponosi</w:t>
      </w:r>
      <w:r>
        <w:rPr>
          <w:spacing w:val="-4"/>
        </w:rPr>
        <w:t xml:space="preserve"> </w:t>
      </w:r>
      <w:r>
        <w:t>odpowiedzialność:</w:t>
      </w:r>
    </w:p>
    <w:p w14:paraId="2B4AC9AA" w14:textId="77777777" w:rsidR="00E64D9E" w:rsidRDefault="00E64D9E">
      <w:pPr>
        <w:pStyle w:val="Tekstpodstawowy"/>
        <w:rPr>
          <w:sz w:val="23"/>
        </w:rPr>
      </w:pPr>
    </w:p>
    <w:p w14:paraId="2B4AC9AB" w14:textId="77777777" w:rsidR="00E64D9E" w:rsidRDefault="00D1150B">
      <w:pPr>
        <w:pStyle w:val="Akapitzlist"/>
        <w:numPr>
          <w:ilvl w:val="2"/>
          <w:numId w:val="14"/>
        </w:numPr>
        <w:tabs>
          <w:tab w:val="left" w:pos="1556"/>
          <w:tab w:val="left" w:pos="1557"/>
        </w:tabs>
        <w:ind w:right="171"/>
      </w:pPr>
      <w:r>
        <w:t>za szkody wyrządzone osobom trzecim, chyba że szkody te spowodowane były działaniem lub zaniechaniem Podmiotu Publicznego lub Użytkowników Obiektów, za wyjątkiem Znalezisk i Aktów Wandalizmu oraz przypadków Siły</w:t>
      </w:r>
      <w:r>
        <w:rPr>
          <w:spacing w:val="-10"/>
        </w:rPr>
        <w:t xml:space="preserve"> </w:t>
      </w:r>
      <w:r>
        <w:t>Wyższej.</w:t>
      </w:r>
    </w:p>
    <w:p w14:paraId="2B4AC9AC" w14:textId="77777777" w:rsidR="00E64D9E" w:rsidRDefault="00E64D9E">
      <w:pPr>
        <w:pStyle w:val="Tekstpodstawowy"/>
        <w:spacing w:before="9"/>
        <w:rPr>
          <w:sz w:val="19"/>
        </w:rPr>
      </w:pPr>
    </w:p>
    <w:p w14:paraId="2B4AC9AD" w14:textId="77777777" w:rsidR="00E64D9E" w:rsidRDefault="00D1150B">
      <w:pPr>
        <w:pStyle w:val="Akapitzlist"/>
        <w:numPr>
          <w:ilvl w:val="2"/>
          <w:numId w:val="14"/>
        </w:numPr>
        <w:tabs>
          <w:tab w:val="left" w:pos="1556"/>
          <w:tab w:val="left" w:pos="1557"/>
        </w:tabs>
        <w:ind w:hanging="721"/>
      </w:pPr>
      <w:r>
        <w:t>za</w:t>
      </w:r>
      <w:r>
        <w:rPr>
          <w:spacing w:val="-11"/>
        </w:rPr>
        <w:t xml:space="preserve"> </w:t>
      </w:r>
      <w:r>
        <w:t>wykonanie</w:t>
      </w:r>
      <w:r>
        <w:rPr>
          <w:spacing w:val="-10"/>
        </w:rPr>
        <w:t xml:space="preserve"> </w:t>
      </w:r>
      <w:r>
        <w:t>Robót</w:t>
      </w:r>
      <w:r>
        <w:rPr>
          <w:spacing w:val="-9"/>
        </w:rPr>
        <w:t xml:space="preserve"> </w:t>
      </w:r>
      <w:r>
        <w:t>w</w:t>
      </w:r>
      <w:r>
        <w:rPr>
          <w:spacing w:val="-3"/>
        </w:rPr>
        <w:t xml:space="preserve"> </w:t>
      </w:r>
      <w:r>
        <w:t>terminie</w:t>
      </w:r>
      <w:r>
        <w:rPr>
          <w:spacing w:val="-13"/>
        </w:rPr>
        <w:t xml:space="preserve"> </w:t>
      </w:r>
      <w:r>
        <w:t>określonym</w:t>
      </w:r>
      <w:r>
        <w:rPr>
          <w:spacing w:val="-11"/>
        </w:rPr>
        <w:t xml:space="preserve"> </w:t>
      </w:r>
      <w:r>
        <w:t>w Harmonogramie</w:t>
      </w:r>
      <w:r>
        <w:rPr>
          <w:spacing w:val="-10"/>
        </w:rPr>
        <w:t xml:space="preserve"> </w:t>
      </w:r>
      <w:r>
        <w:t>Etapu</w:t>
      </w:r>
      <w:r>
        <w:rPr>
          <w:spacing w:val="-11"/>
        </w:rPr>
        <w:t xml:space="preserve"> </w:t>
      </w:r>
      <w:r>
        <w:t>Inwestycyjnego,</w:t>
      </w:r>
    </w:p>
    <w:p w14:paraId="2B4AC9AE" w14:textId="77777777" w:rsidR="00E64D9E" w:rsidRDefault="00E64D9E">
      <w:pPr>
        <w:pStyle w:val="Tekstpodstawowy"/>
        <w:spacing w:before="8"/>
        <w:rPr>
          <w:sz w:val="19"/>
        </w:rPr>
      </w:pPr>
    </w:p>
    <w:p w14:paraId="2B4AC9AF" w14:textId="77777777" w:rsidR="00E64D9E" w:rsidRDefault="00D1150B">
      <w:pPr>
        <w:pStyle w:val="Akapitzlist"/>
        <w:numPr>
          <w:ilvl w:val="2"/>
          <w:numId w:val="14"/>
        </w:numPr>
        <w:tabs>
          <w:tab w:val="left" w:pos="1556"/>
          <w:tab w:val="left" w:pos="1557"/>
        </w:tabs>
        <w:ind w:hanging="721"/>
      </w:pPr>
      <w:r>
        <w:t>za nieuzyskanie lub opóźnienie w uzyskaniu Decyzji Administracyjnych z</w:t>
      </w:r>
      <w:r>
        <w:rPr>
          <w:spacing w:val="47"/>
        </w:rPr>
        <w:t xml:space="preserve"> </w:t>
      </w:r>
      <w:r>
        <w:t>przyczyn</w:t>
      </w:r>
    </w:p>
    <w:p w14:paraId="2B4AC9B0" w14:textId="77777777" w:rsidR="00E64D9E" w:rsidRDefault="00D1150B">
      <w:pPr>
        <w:pStyle w:val="Tekstpodstawowy"/>
        <w:spacing w:before="1"/>
        <w:ind w:left="1556"/>
      </w:pPr>
      <w:r>
        <w:t>leżących po stronie ESCO.</w:t>
      </w:r>
    </w:p>
    <w:p w14:paraId="2B4AC9B1" w14:textId="77777777" w:rsidR="00E64D9E" w:rsidRDefault="00E64D9E">
      <w:pPr>
        <w:pStyle w:val="Tekstpodstawowy"/>
        <w:spacing w:before="5"/>
        <w:rPr>
          <w:sz w:val="19"/>
        </w:rPr>
      </w:pPr>
    </w:p>
    <w:p w14:paraId="2B4AC9B2" w14:textId="7B818CE7" w:rsidR="00E64D9E" w:rsidRDefault="00A87E94">
      <w:pPr>
        <w:pStyle w:val="Akapitzlist"/>
        <w:numPr>
          <w:ilvl w:val="2"/>
          <w:numId w:val="14"/>
        </w:numPr>
        <w:tabs>
          <w:tab w:val="left" w:pos="1556"/>
          <w:tab w:val="left" w:pos="1557"/>
        </w:tabs>
        <w:spacing w:before="1"/>
        <w:ind w:hanging="721"/>
      </w:pPr>
      <w:r>
        <w:t xml:space="preserve">za </w:t>
      </w:r>
      <w:r w:rsidR="00D1150B">
        <w:t>ryzyko:</w:t>
      </w:r>
    </w:p>
    <w:p w14:paraId="2B4AC9B3" w14:textId="77777777" w:rsidR="00E64D9E" w:rsidRDefault="00E64D9E">
      <w:pPr>
        <w:pStyle w:val="Tekstpodstawowy"/>
        <w:spacing w:before="8"/>
        <w:rPr>
          <w:sz w:val="19"/>
        </w:rPr>
      </w:pPr>
    </w:p>
    <w:p w14:paraId="2B4AC9B4" w14:textId="5E5D6D5D" w:rsidR="00E64D9E" w:rsidRDefault="00D1150B">
      <w:pPr>
        <w:pStyle w:val="Akapitzlist"/>
        <w:numPr>
          <w:ilvl w:val="3"/>
          <w:numId w:val="14"/>
        </w:numPr>
        <w:tabs>
          <w:tab w:val="left" w:pos="1960"/>
        </w:tabs>
        <w:spacing w:line="276" w:lineRule="auto"/>
        <w:ind w:left="1959" w:right="172" w:hanging="425"/>
      </w:pPr>
      <w:r>
        <w:t>odmowy wypłaty Dofinansowania w całości lub w części</w:t>
      </w:r>
      <w:r w:rsidR="00A87E94">
        <w:t>, lub</w:t>
      </w:r>
    </w:p>
    <w:p w14:paraId="2B4AC9B7" w14:textId="44082F2F" w:rsidR="00E64D9E" w:rsidRDefault="00D1150B" w:rsidP="0093126A">
      <w:pPr>
        <w:pStyle w:val="Akapitzlist"/>
        <w:numPr>
          <w:ilvl w:val="3"/>
          <w:numId w:val="14"/>
        </w:numPr>
        <w:tabs>
          <w:tab w:val="left" w:pos="1960"/>
        </w:tabs>
        <w:spacing w:before="121"/>
        <w:ind w:left="1959" w:right="177" w:hanging="399"/>
      </w:pPr>
      <w:r>
        <w:t>nałożenia korekty finansowej lub wydania decyzji o zwrocie Dofinansowania w całości lub w części</w:t>
      </w:r>
      <w:r w:rsidR="00223742">
        <w:t xml:space="preserve"> wraz z odsetkami</w:t>
      </w:r>
      <w:r w:rsidR="00A87E94">
        <w:t>,</w:t>
      </w:r>
    </w:p>
    <w:p w14:paraId="2B4AC9B8" w14:textId="6E26BD40" w:rsidR="00E64D9E" w:rsidRDefault="00D1150B">
      <w:pPr>
        <w:pStyle w:val="Tekstpodstawowy"/>
        <w:spacing w:before="240" w:line="276" w:lineRule="auto"/>
        <w:ind w:left="1534" w:right="172"/>
        <w:jc w:val="both"/>
      </w:pPr>
      <w:r>
        <w:t>jeżeli powyższe zdarzenia będą wynikać z winy ESCO</w:t>
      </w:r>
    </w:p>
    <w:p w14:paraId="2B4AC9B9" w14:textId="77777777" w:rsidR="00E64D9E" w:rsidRDefault="00E64D9E">
      <w:pPr>
        <w:pStyle w:val="Tekstpodstawowy"/>
        <w:spacing w:before="6"/>
        <w:rPr>
          <w:sz w:val="19"/>
        </w:rPr>
      </w:pPr>
    </w:p>
    <w:p w14:paraId="2B4AC9BA" w14:textId="3F6893B3" w:rsidR="00E64D9E" w:rsidRDefault="00D1150B">
      <w:pPr>
        <w:pStyle w:val="Akapitzlist"/>
        <w:numPr>
          <w:ilvl w:val="1"/>
          <w:numId w:val="14"/>
        </w:numPr>
        <w:tabs>
          <w:tab w:val="left" w:pos="837"/>
        </w:tabs>
        <w:spacing w:before="1" w:line="276" w:lineRule="auto"/>
        <w:ind w:right="172"/>
      </w:pPr>
      <w:r>
        <w:t>ESCO powoła kierownika budowy, a także zapewni nadzór autorski w rozumieniu Prawa Budowlanego</w:t>
      </w:r>
      <w:r w:rsidR="00D72821">
        <w:t>, o ile będzie to wymagane Przepisami Prawa</w:t>
      </w:r>
      <w:r>
        <w:t>.</w:t>
      </w:r>
    </w:p>
    <w:p w14:paraId="5CF73D01" w14:textId="77777777" w:rsidR="0088593F" w:rsidRDefault="0088593F" w:rsidP="00D81DEE">
      <w:pPr>
        <w:pStyle w:val="Akapitzlist"/>
        <w:tabs>
          <w:tab w:val="left" w:pos="837"/>
        </w:tabs>
        <w:spacing w:before="1" w:line="276" w:lineRule="auto"/>
        <w:ind w:right="172" w:firstLine="0"/>
      </w:pPr>
    </w:p>
    <w:p w14:paraId="69B2D1A0" w14:textId="75EA5871" w:rsidR="0088593F" w:rsidRDefault="0088593F" w:rsidP="008B17B5">
      <w:pPr>
        <w:pStyle w:val="Akapitzlist"/>
        <w:numPr>
          <w:ilvl w:val="1"/>
          <w:numId w:val="14"/>
        </w:numPr>
        <w:tabs>
          <w:tab w:val="left" w:pos="837"/>
        </w:tabs>
        <w:spacing w:before="1" w:line="276" w:lineRule="auto"/>
        <w:ind w:right="172"/>
      </w:pPr>
      <w:r>
        <w:t xml:space="preserve">ESCO powoła kierownika projektu, odpowiedzialnego za wszelkie kontakty z Podmiotem </w:t>
      </w:r>
      <w:r w:rsidR="0093126A">
        <w:t xml:space="preserve"> </w:t>
      </w:r>
      <w:r>
        <w:t>Publicznym w zakresie koordynacji Robót na Etapie Inwestycyjnym.</w:t>
      </w:r>
      <w:r w:rsidR="0093126A">
        <w:t xml:space="preserve"> </w:t>
      </w:r>
    </w:p>
    <w:p w14:paraId="2B4AC9BB" w14:textId="77777777" w:rsidR="00E64D9E" w:rsidRPr="00D81DEE" w:rsidRDefault="00E64D9E" w:rsidP="00D81DEE">
      <w:pPr>
        <w:pStyle w:val="Akapitzlist"/>
        <w:tabs>
          <w:tab w:val="left" w:pos="837"/>
        </w:tabs>
        <w:spacing w:before="1" w:line="276" w:lineRule="auto"/>
        <w:ind w:right="172" w:firstLine="0"/>
        <w:rPr>
          <w:sz w:val="19"/>
        </w:rPr>
      </w:pPr>
    </w:p>
    <w:p w14:paraId="2B4AC9BC" w14:textId="77777777" w:rsidR="00E64D9E" w:rsidRDefault="00D1150B">
      <w:pPr>
        <w:pStyle w:val="Akapitzlist"/>
        <w:numPr>
          <w:ilvl w:val="1"/>
          <w:numId w:val="14"/>
        </w:numPr>
        <w:tabs>
          <w:tab w:val="left" w:pos="837"/>
        </w:tabs>
        <w:spacing w:line="276" w:lineRule="auto"/>
        <w:ind w:right="115"/>
      </w:pPr>
      <w:r>
        <w:t>ESCO</w:t>
      </w:r>
      <w:r>
        <w:rPr>
          <w:spacing w:val="-11"/>
        </w:rPr>
        <w:t xml:space="preserve"> </w:t>
      </w:r>
      <w:r>
        <w:t>wykona</w:t>
      </w:r>
      <w:r>
        <w:rPr>
          <w:spacing w:val="-11"/>
        </w:rPr>
        <w:t xml:space="preserve"> </w:t>
      </w:r>
      <w:r>
        <w:t>Roboty</w:t>
      </w:r>
      <w:r>
        <w:rPr>
          <w:spacing w:val="-11"/>
        </w:rPr>
        <w:t xml:space="preserve"> </w:t>
      </w:r>
      <w:r>
        <w:t>za</w:t>
      </w:r>
      <w:r>
        <w:rPr>
          <w:spacing w:val="-11"/>
        </w:rPr>
        <w:t xml:space="preserve"> </w:t>
      </w:r>
      <w:r>
        <w:t>pomocą</w:t>
      </w:r>
      <w:r>
        <w:rPr>
          <w:spacing w:val="-13"/>
        </w:rPr>
        <w:t xml:space="preserve"> </w:t>
      </w:r>
      <w:r>
        <w:t>osób</w:t>
      </w:r>
      <w:r>
        <w:rPr>
          <w:spacing w:val="-10"/>
        </w:rPr>
        <w:t xml:space="preserve"> </w:t>
      </w:r>
      <w:r>
        <w:t>i</w:t>
      </w:r>
      <w:r>
        <w:rPr>
          <w:spacing w:val="-2"/>
        </w:rPr>
        <w:t xml:space="preserve"> </w:t>
      </w:r>
      <w:r>
        <w:t>podmiotów</w:t>
      </w:r>
      <w:r>
        <w:rPr>
          <w:spacing w:val="-11"/>
        </w:rPr>
        <w:t xml:space="preserve"> </w:t>
      </w:r>
      <w:r>
        <w:t>o</w:t>
      </w:r>
      <w:r>
        <w:rPr>
          <w:spacing w:val="-2"/>
        </w:rPr>
        <w:t xml:space="preserve"> </w:t>
      </w:r>
      <w:r>
        <w:t>niezbędnych</w:t>
      </w:r>
      <w:r>
        <w:rPr>
          <w:spacing w:val="-11"/>
        </w:rPr>
        <w:t xml:space="preserve"> </w:t>
      </w:r>
      <w:r>
        <w:t>kwalifikacjach</w:t>
      </w:r>
      <w:r>
        <w:rPr>
          <w:spacing w:val="-13"/>
        </w:rPr>
        <w:t xml:space="preserve"> </w:t>
      </w:r>
      <w:r>
        <w:t>zawodowych, posiadających wymagane uprawnienia oraz zapewni, aby osoby zatrudnione na stanowiskach wymagających zgodnie z Przepisami Prawa odpowiednich uprawnień, posiadały takie uprawnienia.</w:t>
      </w:r>
    </w:p>
    <w:p w14:paraId="79675A29" w14:textId="77777777" w:rsidR="008B17B5" w:rsidRDefault="008B17B5" w:rsidP="008B17B5">
      <w:pPr>
        <w:pStyle w:val="Akapitzlist"/>
      </w:pPr>
    </w:p>
    <w:p w14:paraId="2B4AC9BE" w14:textId="77777777" w:rsidR="00E64D9E" w:rsidRDefault="00D1150B">
      <w:pPr>
        <w:pStyle w:val="Akapitzlist"/>
        <w:numPr>
          <w:ilvl w:val="1"/>
          <w:numId w:val="14"/>
        </w:numPr>
        <w:tabs>
          <w:tab w:val="left" w:pos="837"/>
        </w:tabs>
        <w:spacing w:before="34" w:line="276" w:lineRule="auto"/>
        <w:ind w:right="173"/>
      </w:pPr>
      <w:r>
        <w:t>W przypadku, gdy Podmiot Publiczny zostanie wezwany przez Instytucję Zarządzającą do złożenia wyjaśnień lub dokonania uzupełnień wniosku o płatność, skutkujących opóźnieniem środków wypłacie Dofinansowania z przyczyn leżących po stronie ESCO, wówczas ESCO nie przysługuje prawo naliczenia odsetek za zwłokę, ani prawo żądania</w:t>
      </w:r>
      <w:r>
        <w:rPr>
          <w:spacing w:val="-7"/>
        </w:rPr>
        <w:t xml:space="preserve"> </w:t>
      </w:r>
      <w:r>
        <w:t>odszkodowania.</w:t>
      </w:r>
    </w:p>
    <w:p w14:paraId="2B4AC9BF" w14:textId="77777777" w:rsidR="00E64D9E" w:rsidRDefault="00E64D9E">
      <w:pPr>
        <w:pStyle w:val="Tekstpodstawowy"/>
        <w:spacing w:before="7"/>
        <w:rPr>
          <w:sz w:val="19"/>
        </w:rPr>
      </w:pPr>
    </w:p>
    <w:p w14:paraId="2B4AC9C0" w14:textId="77777777" w:rsidR="00E64D9E" w:rsidRDefault="00D1150B">
      <w:pPr>
        <w:pStyle w:val="Akapitzlist"/>
        <w:numPr>
          <w:ilvl w:val="1"/>
          <w:numId w:val="14"/>
        </w:numPr>
        <w:tabs>
          <w:tab w:val="left" w:pos="837"/>
        </w:tabs>
        <w:spacing w:line="276" w:lineRule="auto"/>
        <w:ind w:right="172"/>
      </w:pPr>
      <w:r>
        <w:t>Podmiotowi</w:t>
      </w:r>
      <w:r>
        <w:rPr>
          <w:spacing w:val="-12"/>
        </w:rPr>
        <w:t xml:space="preserve"> </w:t>
      </w:r>
      <w:r>
        <w:t>Publicznemu</w:t>
      </w:r>
      <w:r>
        <w:rPr>
          <w:spacing w:val="-13"/>
        </w:rPr>
        <w:t xml:space="preserve"> </w:t>
      </w:r>
      <w:r>
        <w:t>przysługuje</w:t>
      </w:r>
      <w:r>
        <w:rPr>
          <w:spacing w:val="-12"/>
        </w:rPr>
        <w:t xml:space="preserve"> </w:t>
      </w:r>
      <w:r>
        <w:t>prawo</w:t>
      </w:r>
      <w:r>
        <w:rPr>
          <w:spacing w:val="-11"/>
        </w:rPr>
        <w:t xml:space="preserve"> </w:t>
      </w:r>
      <w:r>
        <w:t>żądania</w:t>
      </w:r>
      <w:r>
        <w:rPr>
          <w:spacing w:val="-12"/>
        </w:rPr>
        <w:t xml:space="preserve"> </w:t>
      </w:r>
      <w:r>
        <w:t>od</w:t>
      </w:r>
      <w:r>
        <w:rPr>
          <w:spacing w:val="-13"/>
        </w:rPr>
        <w:t xml:space="preserve"> </w:t>
      </w:r>
      <w:r>
        <w:t>ESCO</w:t>
      </w:r>
      <w:r>
        <w:rPr>
          <w:spacing w:val="-13"/>
        </w:rPr>
        <w:t xml:space="preserve"> </w:t>
      </w:r>
      <w:r>
        <w:t>dostarczenia</w:t>
      </w:r>
      <w:r>
        <w:rPr>
          <w:spacing w:val="-13"/>
        </w:rPr>
        <w:t xml:space="preserve"> </w:t>
      </w:r>
      <w:r>
        <w:t>wymaganych</w:t>
      </w:r>
      <w:r>
        <w:rPr>
          <w:spacing w:val="-12"/>
        </w:rPr>
        <w:t xml:space="preserve"> </w:t>
      </w:r>
      <w:r>
        <w:t>przez Instytucję Zarządzającą wyjaśnień i dokumentów niezbędnych do przyznania i rozliczenia Dofinansowania, a ESCO zobowiązuje się do wykonania wymaganych obowiązków we wskazanym przez Instytucję Zarządzającą</w:t>
      </w:r>
      <w:r>
        <w:rPr>
          <w:spacing w:val="2"/>
        </w:rPr>
        <w:t xml:space="preserve"> </w:t>
      </w:r>
      <w:r>
        <w:t>terminie.</w:t>
      </w:r>
    </w:p>
    <w:p w14:paraId="2B4AC9C1" w14:textId="77777777" w:rsidR="00E64D9E" w:rsidRDefault="00E64D9E">
      <w:pPr>
        <w:pStyle w:val="Tekstpodstawowy"/>
        <w:spacing w:before="9"/>
        <w:rPr>
          <w:sz w:val="19"/>
        </w:rPr>
      </w:pPr>
    </w:p>
    <w:p w14:paraId="2B4AC9C2" w14:textId="77777777" w:rsidR="00E64D9E" w:rsidRDefault="00D1150B">
      <w:pPr>
        <w:pStyle w:val="Nagwek2"/>
        <w:numPr>
          <w:ilvl w:val="0"/>
          <w:numId w:val="14"/>
        </w:numPr>
        <w:tabs>
          <w:tab w:val="left" w:pos="836"/>
          <w:tab w:val="left" w:pos="837"/>
        </w:tabs>
        <w:ind w:hanging="721"/>
      </w:pPr>
      <w:bookmarkStart w:id="26" w:name="_Toc208393876"/>
      <w:r>
        <w:t>Ryzyka i zobowiązania Podmiotu Publicznego w zakresie Robót</w:t>
      </w:r>
      <w:bookmarkEnd w:id="26"/>
    </w:p>
    <w:p w14:paraId="2B4AC9C3" w14:textId="77777777" w:rsidR="00E64D9E" w:rsidRDefault="00E64D9E">
      <w:pPr>
        <w:pStyle w:val="Tekstpodstawowy"/>
        <w:spacing w:before="7"/>
        <w:rPr>
          <w:b/>
          <w:sz w:val="19"/>
        </w:rPr>
      </w:pPr>
    </w:p>
    <w:p w14:paraId="2B4AC9C4" w14:textId="77777777" w:rsidR="00E64D9E" w:rsidRDefault="00D1150B">
      <w:pPr>
        <w:pStyle w:val="Akapitzlist"/>
        <w:numPr>
          <w:ilvl w:val="1"/>
          <w:numId w:val="14"/>
        </w:numPr>
        <w:tabs>
          <w:tab w:val="left" w:pos="836"/>
          <w:tab w:val="left" w:pos="837"/>
        </w:tabs>
        <w:spacing w:before="1"/>
        <w:ind w:hanging="721"/>
      </w:pPr>
      <w:r>
        <w:t>Na Etapie Inwestycyjnym w zakresie Robót Podmiot Publiczny będzie zobowiązany</w:t>
      </w:r>
      <w:r>
        <w:rPr>
          <w:spacing w:val="-14"/>
        </w:rPr>
        <w:t xml:space="preserve"> </w:t>
      </w:r>
      <w:r>
        <w:t>do:</w:t>
      </w:r>
    </w:p>
    <w:p w14:paraId="2B4AC9C5" w14:textId="77777777" w:rsidR="00E64D9E" w:rsidRDefault="00E64D9E">
      <w:pPr>
        <w:pStyle w:val="Tekstpodstawowy"/>
        <w:rPr>
          <w:sz w:val="23"/>
        </w:rPr>
      </w:pPr>
    </w:p>
    <w:p w14:paraId="2B4AC9C6" w14:textId="77777777" w:rsidR="00E64D9E" w:rsidRDefault="00D1150B">
      <w:pPr>
        <w:pStyle w:val="Akapitzlist"/>
        <w:numPr>
          <w:ilvl w:val="2"/>
          <w:numId w:val="14"/>
        </w:numPr>
        <w:tabs>
          <w:tab w:val="left" w:pos="1556"/>
          <w:tab w:val="left" w:pos="1557"/>
        </w:tabs>
        <w:ind w:right="173"/>
      </w:pPr>
      <w:r>
        <w:t>pełnienia funkcji inwestora w rozumieniu Prawa Budowlanego oraz wyznaczenia na własny koszt zespołu inspektorów nadzoru inwestorskiego oraz koordynatora inspektorów nadzoru inwestorskiego w rozumieniu przepisów Prawa</w:t>
      </w:r>
      <w:r>
        <w:rPr>
          <w:spacing w:val="-16"/>
        </w:rPr>
        <w:t xml:space="preserve"> </w:t>
      </w:r>
      <w:r>
        <w:t>Budowlanego,</w:t>
      </w:r>
    </w:p>
    <w:p w14:paraId="2B4AC9C7" w14:textId="77777777" w:rsidR="00E64D9E" w:rsidRDefault="00E64D9E">
      <w:pPr>
        <w:pStyle w:val="Tekstpodstawowy"/>
        <w:spacing w:before="9"/>
        <w:rPr>
          <w:sz w:val="19"/>
        </w:rPr>
      </w:pPr>
    </w:p>
    <w:p w14:paraId="2B4AC9C8" w14:textId="77777777" w:rsidR="00E64D9E" w:rsidRDefault="00D1150B">
      <w:pPr>
        <w:pStyle w:val="Akapitzlist"/>
        <w:numPr>
          <w:ilvl w:val="2"/>
          <w:numId w:val="14"/>
        </w:numPr>
        <w:tabs>
          <w:tab w:val="left" w:pos="1556"/>
          <w:tab w:val="left" w:pos="1557"/>
        </w:tabs>
        <w:ind w:hanging="721"/>
      </w:pPr>
      <w:r>
        <w:t>przekazania</w:t>
      </w:r>
      <w:r>
        <w:rPr>
          <w:spacing w:val="-13"/>
        </w:rPr>
        <w:t xml:space="preserve"> </w:t>
      </w:r>
      <w:r>
        <w:t>Terenu</w:t>
      </w:r>
      <w:r>
        <w:rPr>
          <w:spacing w:val="-14"/>
        </w:rPr>
        <w:t xml:space="preserve"> </w:t>
      </w:r>
      <w:r>
        <w:t>Robót</w:t>
      </w:r>
      <w:r>
        <w:rPr>
          <w:spacing w:val="-12"/>
        </w:rPr>
        <w:t xml:space="preserve"> </w:t>
      </w:r>
      <w:r>
        <w:t>i</w:t>
      </w:r>
      <w:r>
        <w:rPr>
          <w:spacing w:val="-4"/>
        </w:rPr>
        <w:t xml:space="preserve"> </w:t>
      </w:r>
      <w:r>
        <w:t>zapewnienia</w:t>
      </w:r>
      <w:r>
        <w:rPr>
          <w:spacing w:val="-12"/>
        </w:rPr>
        <w:t xml:space="preserve"> </w:t>
      </w:r>
      <w:r>
        <w:t>ESCO</w:t>
      </w:r>
      <w:r>
        <w:rPr>
          <w:spacing w:val="-13"/>
        </w:rPr>
        <w:t xml:space="preserve"> </w:t>
      </w:r>
      <w:r>
        <w:t>dostępu</w:t>
      </w:r>
      <w:r>
        <w:rPr>
          <w:spacing w:val="-14"/>
        </w:rPr>
        <w:t xml:space="preserve"> </w:t>
      </w:r>
      <w:r>
        <w:t>do</w:t>
      </w:r>
      <w:r>
        <w:rPr>
          <w:spacing w:val="-12"/>
        </w:rPr>
        <w:t xml:space="preserve"> </w:t>
      </w:r>
      <w:r>
        <w:t>Obiektów</w:t>
      </w:r>
      <w:r>
        <w:rPr>
          <w:spacing w:val="-12"/>
        </w:rPr>
        <w:t xml:space="preserve"> </w:t>
      </w:r>
      <w:r>
        <w:t>zgodnie</w:t>
      </w:r>
      <w:r>
        <w:rPr>
          <w:spacing w:val="-12"/>
        </w:rPr>
        <w:t xml:space="preserve"> </w:t>
      </w:r>
      <w:r>
        <w:t>z</w:t>
      </w:r>
      <w:r>
        <w:rPr>
          <w:spacing w:val="-2"/>
        </w:rPr>
        <w:t xml:space="preserve"> </w:t>
      </w:r>
      <w:r>
        <w:t>Umową,</w:t>
      </w:r>
    </w:p>
    <w:p w14:paraId="2B4AC9C9" w14:textId="77777777" w:rsidR="00E64D9E" w:rsidRDefault="00E64D9E">
      <w:pPr>
        <w:pStyle w:val="Tekstpodstawowy"/>
        <w:spacing w:before="6"/>
        <w:rPr>
          <w:sz w:val="19"/>
        </w:rPr>
      </w:pPr>
    </w:p>
    <w:p w14:paraId="2B4AC9CA" w14:textId="77777777" w:rsidR="00E64D9E" w:rsidRDefault="00D1150B">
      <w:pPr>
        <w:pStyle w:val="Akapitzlist"/>
        <w:numPr>
          <w:ilvl w:val="2"/>
          <w:numId w:val="14"/>
        </w:numPr>
        <w:tabs>
          <w:tab w:val="left" w:pos="1556"/>
          <w:tab w:val="left" w:pos="1557"/>
        </w:tabs>
        <w:ind w:hanging="721"/>
      </w:pPr>
      <w:r>
        <w:t>udzielenia ESCO stosownych pełnomocnictw i</w:t>
      </w:r>
      <w:r>
        <w:rPr>
          <w:spacing w:val="40"/>
        </w:rPr>
        <w:t xml:space="preserve"> </w:t>
      </w:r>
      <w:r>
        <w:t>zgód na potrzeby wykonywania Robót</w:t>
      </w:r>
    </w:p>
    <w:p w14:paraId="2B4AC9CB" w14:textId="77777777" w:rsidR="00E64D9E" w:rsidRDefault="00D1150B">
      <w:pPr>
        <w:pStyle w:val="Tekstpodstawowy"/>
        <w:ind w:left="1556"/>
      </w:pPr>
      <w:r>
        <w:t>w terminie do 10 Dni Roboczych od dnia zgłoszenia,</w:t>
      </w:r>
    </w:p>
    <w:p w14:paraId="2B4AC9CC" w14:textId="77777777" w:rsidR="00E64D9E" w:rsidRDefault="00E64D9E">
      <w:pPr>
        <w:pStyle w:val="Tekstpodstawowy"/>
        <w:spacing w:before="9"/>
        <w:rPr>
          <w:sz w:val="19"/>
        </w:rPr>
      </w:pPr>
    </w:p>
    <w:p w14:paraId="2B4AC9CD" w14:textId="77777777" w:rsidR="00E64D9E" w:rsidRDefault="00D1150B">
      <w:pPr>
        <w:pStyle w:val="Akapitzlist"/>
        <w:numPr>
          <w:ilvl w:val="2"/>
          <w:numId w:val="14"/>
        </w:numPr>
        <w:tabs>
          <w:tab w:val="left" w:pos="1556"/>
          <w:tab w:val="left" w:pos="1557"/>
        </w:tabs>
        <w:ind w:hanging="721"/>
      </w:pPr>
      <w:r>
        <w:t>udziału w naradach koordynacyjnych na wniosek</w:t>
      </w:r>
      <w:r>
        <w:rPr>
          <w:spacing w:val="-7"/>
        </w:rPr>
        <w:t xml:space="preserve"> </w:t>
      </w:r>
      <w:r>
        <w:t>ESCO,</w:t>
      </w:r>
    </w:p>
    <w:p w14:paraId="2B4AC9CE" w14:textId="77777777" w:rsidR="00E64D9E" w:rsidRDefault="00E64D9E">
      <w:pPr>
        <w:pStyle w:val="Tekstpodstawowy"/>
        <w:spacing w:before="8"/>
        <w:rPr>
          <w:sz w:val="19"/>
        </w:rPr>
      </w:pPr>
    </w:p>
    <w:p w14:paraId="2B4AC9CF" w14:textId="20408068" w:rsidR="00E64D9E" w:rsidRDefault="00D1150B">
      <w:pPr>
        <w:pStyle w:val="Akapitzlist"/>
        <w:numPr>
          <w:ilvl w:val="2"/>
          <w:numId w:val="14"/>
        </w:numPr>
        <w:tabs>
          <w:tab w:val="left" w:pos="1556"/>
          <w:tab w:val="left" w:pos="1557"/>
        </w:tabs>
        <w:ind w:right="171"/>
      </w:pPr>
      <w:r>
        <w:t>akceptowania składnych przez ESCO wniosków materiałowych w terminie pięciu [</w:t>
      </w:r>
      <w:r w:rsidR="005E0762">
        <w:t>5</w:t>
      </w:r>
      <w:r>
        <w:t>] Dni</w:t>
      </w:r>
      <w:r>
        <w:rPr>
          <w:spacing w:val="-1"/>
        </w:rPr>
        <w:t xml:space="preserve"> </w:t>
      </w:r>
      <w:r>
        <w:t>Roboczych,</w:t>
      </w:r>
    </w:p>
    <w:p w14:paraId="2B4AC9D0" w14:textId="77777777" w:rsidR="00E64D9E" w:rsidRDefault="00E64D9E">
      <w:pPr>
        <w:pStyle w:val="Tekstpodstawowy"/>
        <w:spacing w:before="8"/>
        <w:rPr>
          <w:sz w:val="19"/>
        </w:rPr>
      </w:pPr>
    </w:p>
    <w:p w14:paraId="2B4AC9D1" w14:textId="77777777" w:rsidR="00E64D9E" w:rsidRDefault="00D1150B">
      <w:pPr>
        <w:pStyle w:val="Akapitzlist"/>
        <w:numPr>
          <w:ilvl w:val="2"/>
          <w:numId w:val="14"/>
        </w:numPr>
        <w:tabs>
          <w:tab w:val="left" w:pos="1556"/>
          <w:tab w:val="left" w:pos="1557"/>
        </w:tabs>
        <w:spacing w:before="1"/>
        <w:ind w:hanging="721"/>
      </w:pPr>
      <w:r>
        <w:t>zapewnienia na swój koszt nadzoru</w:t>
      </w:r>
      <w:r>
        <w:rPr>
          <w:spacing w:val="-6"/>
        </w:rPr>
        <w:t xml:space="preserve"> </w:t>
      </w:r>
      <w:r>
        <w:t>inwestorskiego,</w:t>
      </w:r>
    </w:p>
    <w:p w14:paraId="2B4AC9D2" w14:textId="77777777" w:rsidR="00E64D9E" w:rsidRDefault="00E64D9E">
      <w:pPr>
        <w:pStyle w:val="Tekstpodstawowy"/>
        <w:spacing w:before="8"/>
        <w:rPr>
          <w:sz w:val="19"/>
        </w:rPr>
      </w:pPr>
    </w:p>
    <w:p w14:paraId="2B4AC9D3" w14:textId="77777777" w:rsidR="00E64D9E" w:rsidRDefault="00D1150B">
      <w:pPr>
        <w:pStyle w:val="Akapitzlist"/>
        <w:numPr>
          <w:ilvl w:val="2"/>
          <w:numId w:val="14"/>
        </w:numPr>
        <w:tabs>
          <w:tab w:val="left" w:pos="1556"/>
          <w:tab w:val="left" w:pos="1557"/>
        </w:tabs>
        <w:ind w:hanging="721"/>
      </w:pPr>
      <w:r>
        <w:t>współpracy</w:t>
      </w:r>
      <w:r>
        <w:rPr>
          <w:spacing w:val="16"/>
        </w:rPr>
        <w:t xml:space="preserve"> </w:t>
      </w:r>
      <w:r>
        <w:t>z</w:t>
      </w:r>
      <w:r>
        <w:rPr>
          <w:spacing w:val="-2"/>
        </w:rPr>
        <w:t xml:space="preserve"> </w:t>
      </w:r>
      <w:r>
        <w:t>ESCO</w:t>
      </w:r>
      <w:r>
        <w:rPr>
          <w:spacing w:val="15"/>
        </w:rPr>
        <w:t xml:space="preserve"> </w:t>
      </w:r>
      <w:r>
        <w:t>we</w:t>
      </w:r>
      <w:r>
        <w:rPr>
          <w:spacing w:val="16"/>
        </w:rPr>
        <w:t xml:space="preserve"> </w:t>
      </w:r>
      <w:r>
        <w:t>wszelkich</w:t>
      </w:r>
      <w:r>
        <w:rPr>
          <w:spacing w:val="18"/>
        </w:rPr>
        <w:t xml:space="preserve"> </w:t>
      </w:r>
      <w:r>
        <w:t>aspektach</w:t>
      </w:r>
      <w:r>
        <w:rPr>
          <w:spacing w:val="17"/>
        </w:rPr>
        <w:t xml:space="preserve"> </w:t>
      </w:r>
      <w:r>
        <w:t>związanych</w:t>
      </w:r>
      <w:r>
        <w:rPr>
          <w:spacing w:val="17"/>
        </w:rPr>
        <w:t xml:space="preserve"> </w:t>
      </w:r>
      <w:r>
        <w:t>z</w:t>
      </w:r>
      <w:r>
        <w:rPr>
          <w:spacing w:val="-1"/>
        </w:rPr>
        <w:t xml:space="preserve"> </w:t>
      </w:r>
      <w:r>
        <w:t>realizacją</w:t>
      </w:r>
      <w:r>
        <w:rPr>
          <w:spacing w:val="15"/>
        </w:rPr>
        <w:t xml:space="preserve"> </w:t>
      </w:r>
      <w:r>
        <w:t>Robót,</w:t>
      </w:r>
      <w:r>
        <w:rPr>
          <w:spacing w:val="17"/>
        </w:rPr>
        <w:t xml:space="preserve"> </w:t>
      </w:r>
      <w:r>
        <w:t>w</w:t>
      </w:r>
      <w:r>
        <w:rPr>
          <w:spacing w:val="-3"/>
        </w:rPr>
        <w:t xml:space="preserve"> </w:t>
      </w:r>
      <w:r>
        <w:t>tym</w:t>
      </w:r>
      <w:r>
        <w:rPr>
          <w:spacing w:val="20"/>
        </w:rPr>
        <w:t xml:space="preserve"> </w:t>
      </w:r>
      <w:r>
        <w:t>do</w:t>
      </w:r>
    </w:p>
    <w:p w14:paraId="2B4AC9D4" w14:textId="77777777" w:rsidR="00E64D9E" w:rsidRDefault="00D1150B">
      <w:pPr>
        <w:pStyle w:val="Tekstpodstawowy"/>
        <w:spacing w:before="1"/>
        <w:ind w:left="1556"/>
      </w:pPr>
      <w:r>
        <w:t>niezwłocznego udzielania odpowiedzi na pytania ESCO,</w:t>
      </w:r>
    </w:p>
    <w:p w14:paraId="2B4AC9D5" w14:textId="77777777" w:rsidR="00E64D9E" w:rsidRDefault="00E64D9E">
      <w:pPr>
        <w:pStyle w:val="Tekstpodstawowy"/>
        <w:spacing w:before="8"/>
        <w:rPr>
          <w:sz w:val="19"/>
        </w:rPr>
      </w:pPr>
    </w:p>
    <w:p w14:paraId="2B4AC9D6" w14:textId="77777777" w:rsidR="00E64D9E" w:rsidRDefault="00D1150B">
      <w:pPr>
        <w:pStyle w:val="Akapitzlist"/>
        <w:numPr>
          <w:ilvl w:val="2"/>
          <w:numId w:val="14"/>
        </w:numPr>
        <w:tabs>
          <w:tab w:val="left" w:pos="1556"/>
          <w:tab w:val="left" w:pos="1557"/>
        </w:tabs>
        <w:ind w:hanging="721"/>
      </w:pPr>
      <w:r>
        <w:t>dokonywania odbiorów</w:t>
      </w:r>
      <w:r>
        <w:rPr>
          <w:spacing w:val="-2"/>
        </w:rPr>
        <w:t xml:space="preserve"> </w:t>
      </w:r>
      <w:r>
        <w:t>Robót,</w:t>
      </w:r>
    </w:p>
    <w:p w14:paraId="2B4AC9D7" w14:textId="77777777" w:rsidR="00E64D9E" w:rsidRDefault="00E64D9E">
      <w:pPr>
        <w:pStyle w:val="Tekstpodstawowy"/>
        <w:spacing w:before="8"/>
        <w:rPr>
          <w:sz w:val="19"/>
        </w:rPr>
      </w:pPr>
    </w:p>
    <w:p w14:paraId="2B4AC9D8" w14:textId="77777777" w:rsidR="00E64D9E" w:rsidRDefault="00D1150B">
      <w:pPr>
        <w:pStyle w:val="Akapitzlist"/>
        <w:numPr>
          <w:ilvl w:val="2"/>
          <w:numId w:val="14"/>
        </w:numPr>
        <w:tabs>
          <w:tab w:val="left" w:pos="1556"/>
          <w:tab w:val="left" w:pos="1557"/>
        </w:tabs>
        <w:ind w:hanging="721"/>
      </w:pPr>
      <w:r>
        <w:t>akceptowania Instrukcji</w:t>
      </w:r>
      <w:r>
        <w:rPr>
          <w:spacing w:val="-5"/>
        </w:rPr>
        <w:t xml:space="preserve"> </w:t>
      </w:r>
      <w:r>
        <w:t>Użytkowania,</w:t>
      </w:r>
    </w:p>
    <w:p w14:paraId="2B4AC9D9" w14:textId="77777777" w:rsidR="00E64D9E" w:rsidRDefault="00E64D9E">
      <w:pPr>
        <w:pStyle w:val="Tekstpodstawowy"/>
        <w:spacing w:before="6"/>
        <w:rPr>
          <w:sz w:val="19"/>
        </w:rPr>
      </w:pPr>
    </w:p>
    <w:p w14:paraId="2B4AC9DA" w14:textId="77777777" w:rsidR="00E64D9E" w:rsidRDefault="00D1150B">
      <w:pPr>
        <w:pStyle w:val="Akapitzlist"/>
        <w:numPr>
          <w:ilvl w:val="2"/>
          <w:numId w:val="14"/>
        </w:numPr>
        <w:tabs>
          <w:tab w:val="left" w:pos="1556"/>
          <w:tab w:val="left" w:pos="1557"/>
        </w:tabs>
        <w:ind w:right="174"/>
      </w:pPr>
      <w:r>
        <w:t>wykonywania wszelkich obowiązków Beneficjenta, związanych z realizacją Przedsięwzięcia, określonych w Umowie o</w:t>
      </w:r>
      <w:r>
        <w:rPr>
          <w:spacing w:val="-4"/>
        </w:rPr>
        <w:t xml:space="preserve"> </w:t>
      </w:r>
      <w:r>
        <w:t>Dofinansowanie,</w:t>
      </w:r>
    </w:p>
    <w:p w14:paraId="2B4AC9DB" w14:textId="77777777" w:rsidR="00E64D9E" w:rsidRDefault="00E64D9E">
      <w:pPr>
        <w:pStyle w:val="Tekstpodstawowy"/>
        <w:spacing w:before="8"/>
        <w:rPr>
          <w:sz w:val="19"/>
        </w:rPr>
      </w:pPr>
    </w:p>
    <w:p w14:paraId="2B4AC9DC" w14:textId="77777777" w:rsidR="00E64D9E" w:rsidRDefault="00D1150B">
      <w:pPr>
        <w:pStyle w:val="Akapitzlist"/>
        <w:numPr>
          <w:ilvl w:val="2"/>
          <w:numId w:val="14"/>
        </w:numPr>
        <w:tabs>
          <w:tab w:val="left" w:pos="1556"/>
          <w:tab w:val="left" w:pos="1557"/>
        </w:tabs>
        <w:spacing w:before="1"/>
        <w:ind w:right="174"/>
      </w:pPr>
      <w:r>
        <w:t>rozliczania Dofinansowania na zasadach określonych Umową o Dofinansowanie, z zastrzeżeniem obowiązków leżących po stronie ESCO, o których mowa w</w:t>
      </w:r>
      <w:r>
        <w:rPr>
          <w:spacing w:val="-18"/>
        </w:rPr>
        <w:t xml:space="preserve"> </w:t>
      </w:r>
      <w:r>
        <w:t>Umowie,</w:t>
      </w:r>
    </w:p>
    <w:p w14:paraId="2B4AC9DD" w14:textId="77777777" w:rsidR="00E64D9E" w:rsidRDefault="00E64D9E">
      <w:pPr>
        <w:pStyle w:val="Tekstpodstawowy"/>
        <w:spacing w:before="8"/>
        <w:rPr>
          <w:sz w:val="19"/>
        </w:rPr>
      </w:pPr>
    </w:p>
    <w:p w14:paraId="2B4AC9DE" w14:textId="77777777" w:rsidR="00E64D9E" w:rsidRDefault="00D1150B">
      <w:pPr>
        <w:pStyle w:val="Akapitzlist"/>
        <w:numPr>
          <w:ilvl w:val="2"/>
          <w:numId w:val="14"/>
        </w:numPr>
        <w:tabs>
          <w:tab w:val="left" w:pos="1556"/>
          <w:tab w:val="left" w:pos="1557"/>
        </w:tabs>
        <w:ind w:hanging="721"/>
      </w:pPr>
      <w:r>
        <w:t>wypłaty</w:t>
      </w:r>
      <w:r>
        <w:rPr>
          <w:spacing w:val="9"/>
        </w:rPr>
        <w:t xml:space="preserve"> </w:t>
      </w:r>
      <w:r>
        <w:t>na</w:t>
      </w:r>
      <w:r>
        <w:rPr>
          <w:spacing w:val="9"/>
        </w:rPr>
        <w:t xml:space="preserve"> </w:t>
      </w:r>
      <w:r>
        <w:t>rzecz</w:t>
      </w:r>
      <w:r>
        <w:rPr>
          <w:spacing w:val="9"/>
        </w:rPr>
        <w:t xml:space="preserve"> </w:t>
      </w:r>
      <w:r>
        <w:t>ESCO</w:t>
      </w:r>
      <w:r>
        <w:rPr>
          <w:spacing w:val="8"/>
        </w:rPr>
        <w:t xml:space="preserve"> </w:t>
      </w:r>
      <w:r>
        <w:t>Wynagrodzenia,</w:t>
      </w:r>
      <w:r>
        <w:rPr>
          <w:spacing w:val="9"/>
        </w:rPr>
        <w:t xml:space="preserve"> </w:t>
      </w:r>
      <w:r>
        <w:t>po</w:t>
      </w:r>
      <w:r>
        <w:rPr>
          <w:spacing w:val="9"/>
        </w:rPr>
        <w:t xml:space="preserve"> </w:t>
      </w:r>
      <w:r>
        <w:t>spełnieniu</w:t>
      </w:r>
      <w:r>
        <w:rPr>
          <w:spacing w:val="8"/>
        </w:rPr>
        <w:t xml:space="preserve"> </w:t>
      </w:r>
      <w:r>
        <w:t>warunków</w:t>
      </w:r>
      <w:r>
        <w:rPr>
          <w:spacing w:val="10"/>
        </w:rPr>
        <w:t xml:space="preserve"> </w:t>
      </w:r>
      <w:r>
        <w:t>określonych</w:t>
      </w:r>
      <w:r>
        <w:rPr>
          <w:spacing w:val="9"/>
        </w:rPr>
        <w:t xml:space="preserve"> </w:t>
      </w:r>
      <w:r>
        <w:t>w</w:t>
      </w:r>
    </w:p>
    <w:p w14:paraId="2B4AC9DF" w14:textId="77777777" w:rsidR="00E64D9E" w:rsidRDefault="00D1150B">
      <w:pPr>
        <w:pStyle w:val="Tekstpodstawowy"/>
        <w:ind w:left="1556"/>
      </w:pPr>
      <w:r>
        <w:t>Umowie,</w:t>
      </w:r>
    </w:p>
    <w:p w14:paraId="2B4AC9E0" w14:textId="77777777" w:rsidR="00E64D9E" w:rsidRDefault="00E64D9E">
      <w:pPr>
        <w:pStyle w:val="Tekstpodstawowy"/>
        <w:spacing w:before="9"/>
        <w:rPr>
          <w:sz w:val="19"/>
        </w:rPr>
      </w:pPr>
    </w:p>
    <w:p w14:paraId="2B4AC9E1" w14:textId="77777777" w:rsidR="00E64D9E" w:rsidRDefault="00D1150B">
      <w:pPr>
        <w:pStyle w:val="Akapitzlist"/>
        <w:numPr>
          <w:ilvl w:val="2"/>
          <w:numId w:val="14"/>
        </w:numPr>
        <w:tabs>
          <w:tab w:val="left" w:pos="1556"/>
          <w:tab w:val="left" w:pos="1557"/>
        </w:tabs>
        <w:ind w:hanging="721"/>
      </w:pPr>
      <w:r>
        <w:t>zapewnienia trwałości Przedsięwzięcia na warunkach określonych w Umowie</w:t>
      </w:r>
      <w:r>
        <w:rPr>
          <w:spacing w:val="23"/>
        </w:rPr>
        <w:t xml:space="preserve"> </w:t>
      </w:r>
      <w:r>
        <w:t>o</w:t>
      </w:r>
    </w:p>
    <w:p w14:paraId="2B4AC9E2" w14:textId="77777777" w:rsidR="00E64D9E" w:rsidRDefault="00D1150B">
      <w:pPr>
        <w:pStyle w:val="Tekstpodstawowy"/>
        <w:spacing w:before="1"/>
        <w:ind w:left="1556"/>
      </w:pPr>
      <w:r>
        <w:t>Dofinansowanie.</w:t>
      </w:r>
    </w:p>
    <w:p w14:paraId="2B4AC9E3" w14:textId="77777777" w:rsidR="00E64D9E" w:rsidRDefault="00E64D9E">
      <w:pPr>
        <w:pStyle w:val="Tekstpodstawowy"/>
        <w:spacing w:before="8"/>
        <w:rPr>
          <w:sz w:val="19"/>
        </w:rPr>
      </w:pPr>
    </w:p>
    <w:p w14:paraId="2B4AC9E4" w14:textId="77777777" w:rsidR="00E64D9E" w:rsidRDefault="00D1150B">
      <w:pPr>
        <w:pStyle w:val="Akapitzlist"/>
        <w:numPr>
          <w:ilvl w:val="1"/>
          <w:numId w:val="14"/>
        </w:numPr>
        <w:tabs>
          <w:tab w:val="left" w:pos="836"/>
          <w:tab w:val="left" w:pos="837"/>
        </w:tabs>
        <w:ind w:hanging="721"/>
      </w:pPr>
      <w:r>
        <w:t>Podmiot Publiczny ponosi odpowiedzialność</w:t>
      </w:r>
      <w:r>
        <w:rPr>
          <w:spacing w:val="-9"/>
        </w:rPr>
        <w:t xml:space="preserve"> </w:t>
      </w:r>
      <w:r>
        <w:t>za:</w:t>
      </w:r>
    </w:p>
    <w:p w14:paraId="2B4AC9E6" w14:textId="77777777" w:rsidR="00E64D9E" w:rsidRDefault="00D1150B">
      <w:pPr>
        <w:pStyle w:val="Akapitzlist"/>
        <w:numPr>
          <w:ilvl w:val="2"/>
          <w:numId w:val="14"/>
        </w:numPr>
        <w:tabs>
          <w:tab w:val="left" w:pos="1556"/>
          <w:tab w:val="left" w:pos="1557"/>
        </w:tabs>
        <w:spacing w:before="34"/>
        <w:ind w:right="171"/>
      </w:pPr>
      <w:r>
        <w:t>niewydanie   przez   organy   administracji   publicznej    Decyzji    Administracyjnych w terminach przewidzianych w Przepisach Prawa lub wydanie Decyzji Administracyjnych</w:t>
      </w:r>
      <w:r>
        <w:rPr>
          <w:spacing w:val="-12"/>
        </w:rPr>
        <w:t xml:space="preserve"> </w:t>
      </w:r>
      <w:r>
        <w:t>w</w:t>
      </w:r>
      <w:r>
        <w:rPr>
          <w:spacing w:val="-3"/>
        </w:rPr>
        <w:t xml:space="preserve"> </w:t>
      </w:r>
      <w:r>
        <w:t>sposób</w:t>
      </w:r>
      <w:r>
        <w:rPr>
          <w:spacing w:val="-9"/>
        </w:rPr>
        <w:t xml:space="preserve"> </w:t>
      </w:r>
      <w:r>
        <w:t>niezgodny</w:t>
      </w:r>
      <w:r>
        <w:rPr>
          <w:spacing w:val="-10"/>
        </w:rPr>
        <w:t xml:space="preserve"> </w:t>
      </w:r>
      <w:r>
        <w:t>z</w:t>
      </w:r>
      <w:r>
        <w:rPr>
          <w:spacing w:val="-3"/>
        </w:rPr>
        <w:t xml:space="preserve"> </w:t>
      </w:r>
      <w:r>
        <w:t>Przepisami</w:t>
      </w:r>
      <w:r>
        <w:rPr>
          <w:spacing w:val="-11"/>
        </w:rPr>
        <w:t xml:space="preserve"> </w:t>
      </w:r>
      <w:r>
        <w:t>Prawa,</w:t>
      </w:r>
      <w:r>
        <w:rPr>
          <w:spacing w:val="-9"/>
        </w:rPr>
        <w:t xml:space="preserve"> </w:t>
      </w:r>
      <w:r>
        <w:t>o</w:t>
      </w:r>
      <w:r>
        <w:rPr>
          <w:spacing w:val="-7"/>
        </w:rPr>
        <w:t xml:space="preserve"> </w:t>
      </w:r>
      <w:r>
        <w:t>ile</w:t>
      </w:r>
      <w:r>
        <w:rPr>
          <w:spacing w:val="-7"/>
        </w:rPr>
        <w:t xml:space="preserve"> </w:t>
      </w:r>
      <w:r>
        <w:t>nie</w:t>
      </w:r>
      <w:r>
        <w:rPr>
          <w:spacing w:val="-10"/>
        </w:rPr>
        <w:t xml:space="preserve"> </w:t>
      </w:r>
      <w:r>
        <w:t>wynika</w:t>
      </w:r>
      <w:r>
        <w:rPr>
          <w:spacing w:val="-10"/>
        </w:rPr>
        <w:t xml:space="preserve"> </w:t>
      </w:r>
      <w:r>
        <w:t>z</w:t>
      </w:r>
      <w:r>
        <w:rPr>
          <w:spacing w:val="-10"/>
        </w:rPr>
        <w:t xml:space="preserve"> </w:t>
      </w:r>
      <w:r>
        <w:t>przyczyn leżących po stronie</w:t>
      </w:r>
      <w:r>
        <w:rPr>
          <w:spacing w:val="-3"/>
        </w:rPr>
        <w:t xml:space="preserve"> </w:t>
      </w:r>
      <w:r>
        <w:t>ESCO,</w:t>
      </w:r>
    </w:p>
    <w:p w14:paraId="2B4AC9E7" w14:textId="77777777" w:rsidR="00E64D9E" w:rsidRDefault="00E64D9E">
      <w:pPr>
        <w:pStyle w:val="Tekstpodstawowy"/>
        <w:spacing w:before="7"/>
        <w:rPr>
          <w:sz w:val="19"/>
        </w:rPr>
      </w:pPr>
    </w:p>
    <w:p w14:paraId="2B4AC9E8" w14:textId="77777777" w:rsidR="00E64D9E" w:rsidRDefault="00D1150B">
      <w:pPr>
        <w:pStyle w:val="Akapitzlist"/>
        <w:numPr>
          <w:ilvl w:val="2"/>
          <w:numId w:val="14"/>
        </w:numPr>
        <w:tabs>
          <w:tab w:val="left" w:pos="1556"/>
          <w:tab w:val="left" w:pos="1557"/>
        </w:tabs>
        <w:ind w:right="171"/>
      </w:pPr>
      <w:r>
        <w:t>nieważność, wniesienie odwołania (wniosku o ponowne rozpatrzenie sprawy), zaskarżenie, uchylenie lub zmianę jakiejkolwiek Decyzji Administracyjnej, o ile nie wynika z przyczyn leżących po stronie</w:t>
      </w:r>
      <w:r>
        <w:rPr>
          <w:spacing w:val="-8"/>
        </w:rPr>
        <w:t xml:space="preserve"> </w:t>
      </w:r>
      <w:r>
        <w:t>ESCO,</w:t>
      </w:r>
    </w:p>
    <w:p w14:paraId="2B4AC9E9" w14:textId="77777777" w:rsidR="00E64D9E" w:rsidRDefault="00E64D9E">
      <w:pPr>
        <w:pStyle w:val="Tekstpodstawowy"/>
        <w:spacing w:before="9"/>
        <w:rPr>
          <w:sz w:val="19"/>
        </w:rPr>
      </w:pPr>
    </w:p>
    <w:p w14:paraId="2B4AC9EA" w14:textId="2C28D173" w:rsidR="00E64D9E" w:rsidRDefault="00D1150B">
      <w:pPr>
        <w:pStyle w:val="Akapitzlist"/>
        <w:numPr>
          <w:ilvl w:val="2"/>
          <w:numId w:val="14"/>
        </w:numPr>
        <w:tabs>
          <w:tab w:val="left" w:pos="1556"/>
          <w:tab w:val="left" w:pos="1557"/>
        </w:tabs>
        <w:ind w:right="171"/>
      </w:pPr>
      <w:r>
        <w:t xml:space="preserve">niewydanie przez przedsiębiorstwa użyteczności publicznej niezbędnych lub prawidłowych uzgodnień, warunków, opinii (np. przedsiębiorstwo wodno- kanalizacyjne, dystrybutor energii elektrycznej) w terminie </w:t>
      </w:r>
      <w:r w:rsidR="00313338">
        <w:t xml:space="preserve">…. </w:t>
      </w:r>
      <w:r>
        <w:t>Dni od dnia złożenia kompletnego i prawidłowego</w:t>
      </w:r>
      <w:r>
        <w:rPr>
          <w:spacing w:val="-4"/>
        </w:rPr>
        <w:t xml:space="preserve"> </w:t>
      </w:r>
      <w:r>
        <w:t>wniosku,</w:t>
      </w:r>
    </w:p>
    <w:p w14:paraId="2B4AC9EB" w14:textId="77777777" w:rsidR="00E64D9E" w:rsidRDefault="00E64D9E">
      <w:pPr>
        <w:pStyle w:val="Tekstpodstawowy"/>
        <w:spacing w:before="9"/>
        <w:rPr>
          <w:sz w:val="19"/>
        </w:rPr>
      </w:pPr>
    </w:p>
    <w:p w14:paraId="2B4AC9EC" w14:textId="77777777" w:rsidR="00E64D9E" w:rsidRDefault="00D1150B">
      <w:pPr>
        <w:pStyle w:val="Akapitzlist"/>
        <w:numPr>
          <w:ilvl w:val="2"/>
          <w:numId w:val="14"/>
        </w:numPr>
        <w:tabs>
          <w:tab w:val="left" w:pos="1556"/>
          <w:tab w:val="left" w:pos="1557"/>
        </w:tabs>
        <w:ind w:hanging="721"/>
      </w:pPr>
      <w:r>
        <w:t>warunki geologiczne, geotechniczne i hydrologiczne, skutkujące</w:t>
      </w:r>
      <w:r>
        <w:rPr>
          <w:spacing w:val="1"/>
        </w:rPr>
        <w:t xml:space="preserve"> </w:t>
      </w:r>
      <w:r>
        <w:t>koniecznością</w:t>
      </w:r>
    </w:p>
    <w:p w14:paraId="2B4AC9ED" w14:textId="77777777" w:rsidR="00E64D9E" w:rsidRDefault="00D1150B">
      <w:pPr>
        <w:pStyle w:val="Tekstpodstawowy"/>
        <w:ind w:left="1556"/>
      </w:pPr>
      <w:r>
        <w:t>wykonania dodatkowych prac lub Robót,</w:t>
      </w:r>
    </w:p>
    <w:p w14:paraId="2B4AC9EE" w14:textId="77777777" w:rsidR="00E64D9E" w:rsidRDefault="00E64D9E">
      <w:pPr>
        <w:pStyle w:val="Tekstpodstawowy"/>
        <w:spacing w:before="7"/>
        <w:rPr>
          <w:sz w:val="19"/>
        </w:rPr>
      </w:pPr>
    </w:p>
    <w:p w14:paraId="2B4AC9EF" w14:textId="77777777" w:rsidR="00E64D9E" w:rsidRDefault="00D1150B">
      <w:pPr>
        <w:pStyle w:val="Akapitzlist"/>
        <w:numPr>
          <w:ilvl w:val="2"/>
          <w:numId w:val="14"/>
        </w:numPr>
        <w:tabs>
          <w:tab w:val="left" w:pos="1556"/>
          <w:tab w:val="left" w:pos="1557"/>
        </w:tabs>
        <w:ind w:hanging="721"/>
      </w:pPr>
      <w:r>
        <w:t>Znaleziska</w:t>
      </w:r>
      <w:r>
        <w:rPr>
          <w:spacing w:val="15"/>
        </w:rPr>
        <w:t xml:space="preserve"> </w:t>
      </w:r>
      <w:r>
        <w:t>i</w:t>
      </w:r>
      <w:r>
        <w:rPr>
          <w:spacing w:val="1"/>
        </w:rPr>
        <w:t xml:space="preserve"> </w:t>
      </w:r>
      <w:r>
        <w:t>Akty</w:t>
      </w:r>
      <w:r>
        <w:rPr>
          <w:spacing w:val="15"/>
        </w:rPr>
        <w:t xml:space="preserve"> </w:t>
      </w:r>
      <w:r>
        <w:t>Wandalizmu</w:t>
      </w:r>
      <w:r>
        <w:rPr>
          <w:spacing w:val="16"/>
        </w:rPr>
        <w:t xml:space="preserve"> </w:t>
      </w:r>
      <w:r>
        <w:t>wpływające</w:t>
      </w:r>
      <w:r>
        <w:rPr>
          <w:spacing w:val="16"/>
        </w:rPr>
        <w:t xml:space="preserve"> </w:t>
      </w:r>
      <w:r>
        <w:t>na</w:t>
      </w:r>
      <w:r>
        <w:rPr>
          <w:spacing w:val="16"/>
        </w:rPr>
        <w:t xml:space="preserve"> </w:t>
      </w:r>
      <w:r>
        <w:t>wykonanie</w:t>
      </w:r>
      <w:r>
        <w:rPr>
          <w:spacing w:val="17"/>
        </w:rPr>
        <w:t xml:space="preserve"> </w:t>
      </w:r>
      <w:r>
        <w:t>Umowy</w:t>
      </w:r>
      <w:r>
        <w:rPr>
          <w:spacing w:val="16"/>
        </w:rPr>
        <w:t xml:space="preserve"> </w:t>
      </w:r>
      <w:r>
        <w:t>przez</w:t>
      </w:r>
      <w:r>
        <w:rPr>
          <w:spacing w:val="16"/>
        </w:rPr>
        <w:t xml:space="preserve"> </w:t>
      </w:r>
      <w:r>
        <w:t>którąkolwiek</w:t>
      </w:r>
    </w:p>
    <w:p w14:paraId="2B4AC9F0" w14:textId="77777777" w:rsidR="00E64D9E" w:rsidRDefault="00D1150B">
      <w:pPr>
        <w:pStyle w:val="Tekstpodstawowy"/>
        <w:ind w:left="1556"/>
      </w:pPr>
      <w:r>
        <w:t>ze Stron,</w:t>
      </w:r>
    </w:p>
    <w:p w14:paraId="2B4AC9F1" w14:textId="77777777" w:rsidR="00E64D9E" w:rsidRDefault="00E64D9E">
      <w:pPr>
        <w:pStyle w:val="Tekstpodstawowy"/>
        <w:spacing w:before="8"/>
        <w:rPr>
          <w:sz w:val="19"/>
        </w:rPr>
      </w:pPr>
    </w:p>
    <w:p w14:paraId="2B4AC9F2" w14:textId="77777777" w:rsidR="00E64D9E" w:rsidRDefault="00D1150B">
      <w:pPr>
        <w:pStyle w:val="Akapitzlist"/>
        <w:numPr>
          <w:ilvl w:val="2"/>
          <w:numId w:val="14"/>
        </w:numPr>
        <w:tabs>
          <w:tab w:val="left" w:pos="1556"/>
          <w:tab w:val="left" w:pos="1557"/>
        </w:tabs>
        <w:ind w:hanging="721"/>
      </w:pPr>
      <w:r>
        <w:t>zmianę</w:t>
      </w:r>
      <w:r>
        <w:rPr>
          <w:spacing w:val="19"/>
        </w:rPr>
        <w:t xml:space="preserve"> </w:t>
      </w:r>
      <w:r>
        <w:t>Przepisów</w:t>
      </w:r>
      <w:r>
        <w:rPr>
          <w:spacing w:val="20"/>
        </w:rPr>
        <w:t xml:space="preserve"> </w:t>
      </w:r>
      <w:r>
        <w:t>Prawa</w:t>
      </w:r>
      <w:r>
        <w:rPr>
          <w:spacing w:val="16"/>
        </w:rPr>
        <w:t xml:space="preserve"> </w:t>
      </w:r>
      <w:r>
        <w:t>wpływającą</w:t>
      </w:r>
      <w:r>
        <w:rPr>
          <w:spacing w:val="19"/>
        </w:rPr>
        <w:t xml:space="preserve"> </w:t>
      </w:r>
      <w:r>
        <w:t>na</w:t>
      </w:r>
      <w:r>
        <w:rPr>
          <w:spacing w:val="18"/>
        </w:rPr>
        <w:t xml:space="preserve"> </w:t>
      </w:r>
      <w:r>
        <w:t>wykonanie</w:t>
      </w:r>
      <w:r>
        <w:rPr>
          <w:spacing w:val="19"/>
        </w:rPr>
        <w:t xml:space="preserve"> </w:t>
      </w:r>
      <w:r>
        <w:t>Umowy</w:t>
      </w:r>
      <w:r>
        <w:rPr>
          <w:spacing w:val="19"/>
        </w:rPr>
        <w:t xml:space="preserve"> </w:t>
      </w:r>
      <w:r>
        <w:t>przez</w:t>
      </w:r>
      <w:r>
        <w:rPr>
          <w:spacing w:val="18"/>
        </w:rPr>
        <w:t xml:space="preserve"> </w:t>
      </w:r>
      <w:r>
        <w:t>którąkolwiek</w:t>
      </w:r>
    </w:p>
    <w:p w14:paraId="2B4AC9F3" w14:textId="77777777" w:rsidR="00E64D9E" w:rsidRDefault="00D1150B">
      <w:pPr>
        <w:pStyle w:val="Tekstpodstawowy"/>
        <w:spacing w:before="1"/>
        <w:ind w:left="1556"/>
      </w:pPr>
      <w:r>
        <w:lastRenderedPageBreak/>
        <w:t>ze Stron,</w:t>
      </w:r>
    </w:p>
    <w:p w14:paraId="2B4AC9F4" w14:textId="77777777" w:rsidR="00E64D9E" w:rsidRDefault="00E64D9E">
      <w:pPr>
        <w:pStyle w:val="Tekstpodstawowy"/>
        <w:spacing w:before="8"/>
        <w:rPr>
          <w:sz w:val="19"/>
        </w:rPr>
      </w:pPr>
    </w:p>
    <w:p w14:paraId="2B4AC9F5" w14:textId="77777777" w:rsidR="00E64D9E" w:rsidRDefault="00D1150B">
      <w:pPr>
        <w:pStyle w:val="Akapitzlist"/>
        <w:numPr>
          <w:ilvl w:val="2"/>
          <w:numId w:val="14"/>
        </w:numPr>
        <w:tabs>
          <w:tab w:val="left" w:pos="1556"/>
          <w:tab w:val="left" w:pos="1557"/>
        </w:tabs>
        <w:ind w:hanging="721"/>
      </w:pPr>
      <w:r>
        <w:t>wystąpienie przypadków Siły Wyższej,</w:t>
      </w:r>
    </w:p>
    <w:p w14:paraId="2B4AC9F6" w14:textId="77777777" w:rsidR="00E64D9E" w:rsidRDefault="00E64D9E">
      <w:pPr>
        <w:pStyle w:val="Tekstpodstawowy"/>
        <w:spacing w:before="8"/>
        <w:rPr>
          <w:sz w:val="19"/>
        </w:rPr>
      </w:pPr>
    </w:p>
    <w:p w14:paraId="2B4AC9F7" w14:textId="77777777" w:rsidR="00E64D9E" w:rsidRDefault="00D1150B">
      <w:pPr>
        <w:pStyle w:val="Akapitzlist"/>
        <w:numPr>
          <w:ilvl w:val="2"/>
          <w:numId w:val="14"/>
        </w:numPr>
        <w:tabs>
          <w:tab w:val="left" w:pos="1556"/>
          <w:tab w:val="left" w:pos="1557"/>
        </w:tabs>
        <w:ind w:hanging="721"/>
      </w:pPr>
      <w:r>
        <w:t>niezgodność</w:t>
      </w:r>
      <w:r>
        <w:rPr>
          <w:spacing w:val="6"/>
        </w:rPr>
        <w:t xml:space="preserve"> </w:t>
      </w:r>
      <w:r>
        <w:t>stanu</w:t>
      </w:r>
      <w:r>
        <w:rPr>
          <w:spacing w:val="8"/>
        </w:rPr>
        <w:t xml:space="preserve"> </w:t>
      </w:r>
      <w:r>
        <w:t>prawnego</w:t>
      </w:r>
      <w:r>
        <w:rPr>
          <w:spacing w:val="10"/>
        </w:rPr>
        <w:t xml:space="preserve"> </w:t>
      </w:r>
      <w:r>
        <w:t>lub</w:t>
      </w:r>
      <w:r>
        <w:rPr>
          <w:spacing w:val="8"/>
        </w:rPr>
        <w:t xml:space="preserve"> </w:t>
      </w:r>
      <w:r>
        <w:t>faktycznego</w:t>
      </w:r>
      <w:r>
        <w:rPr>
          <w:spacing w:val="9"/>
        </w:rPr>
        <w:t xml:space="preserve"> </w:t>
      </w:r>
      <w:r>
        <w:t>nieruchomości</w:t>
      </w:r>
      <w:r>
        <w:rPr>
          <w:spacing w:val="9"/>
        </w:rPr>
        <w:t xml:space="preserve"> </w:t>
      </w:r>
      <w:r>
        <w:t>z</w:t>
      </w:r>
      <w:r>
        <w:rPr>
          <w:spacing w:val="8"/>
        </w:rPr>
        <w:t xml:space="preserve"> </w:t>
      </w:r>
      <w:r>
        <w:t>dokumentami</w:t>
      </w:r>
    </w:p>
    <w:p w14:paraId="2B4AC9F8" w14:textId="77777777" w:rsidR="00E64D9E" w:rsidRDefault="00D1150B">
      <w:pPr>
        <w:pStyle w:val="Tekstpodstawowy"/>
        <w:spacing w:before="1"/>
        <w:ind w:left="1556"/>
      </w:pPr>
      <w:r>
        <w:t>przekazanymi przez Podmiot Publiczny przed zawarciem Umowy;</w:t>
      </w:r>
    </w:p>
    <w:p w14:paraId="2B4AC9F9" w14:textId="77777777" w:rsidR="00E64D9E" w:rsidRDefault="00E64D9E">
      <w:pPr>
        <w:pStyle w:val="Tekstpodstawowy"/>
        <w:spacing w:before="8"/>
        <w:rPr>
          <w:sz w:val="19"/>
        </w:rPr>
      </w:pPr>
    </w:p>
    <w:p w14:paraId="2B4AC9FA" w14:textId="77777777" w:rsidR="00E64D9E" w:rsidRDefault="00D1150B">
      <w:pPr>
        <w:pStyle w:val="Akapitzlist"/>
        <w:numPr>
          <w:ilvl w:val="2"/>
          <w:numId w:val="14"/>
        </w:numPr>
        <w:tabs>
          <w:tab w:val="left" w:pos="1556"/>
          <w:tab w:val="left" w:pos="1557"/>
        </w:tabs>
        <w:ind w:hanging="721"/>
      </w:pPr>
      <w:r>
        <w:t>opóźnienia w przekazaniu Terenu Budowy</w:t>
      </w:r>
      <w:r>
        <w:rPr>
          <w:spacing w:val="-8"/>
        </w:rPr>
        <w:t xml:space="preserve"> </w:t>
      </w:r>
      <w:r>
        <w:t>ESCO.</w:t>
      </w:r>
    </w:p>
    <w:p w14:paraId="2B4AC9FB" w14:textId="77777777" w:rsidR="00E64D9E" w:rsidRDefault="00E64D9E">
      <w:pPr>
        <w:pStyle w:val="Tekstpodstawowy"/>
        <w:spacing w:before="8"/>
        <w:rPr>
          <w:sz w:val="19"/>
        </w:rPr>
      </w:pPr>
    </w:p>
    <w:p w14:paraId="2B4AC9FC" w14:textId="24F18DF7" w:rsidR="00E64D9E" w:rsidRDefault="00D1150B">
      <w:pPr>
        <w:pStyle w:val="Tekstpodstawowy"/>
        <w:ind w:left="836" w:right="171"/>
        <w:jc w:val="both"/>
      </w:pPr>
      <w:r>
        <w:t xml:space="preserve">- przy czym w zakresie wskazanym w punkcie 15.2 lit a) </w:t>
      </w:r>
      <w:r w:rsidR="009A4D5B">
        <w:t xml:space="preserve">oraz </w:t>
      </w:r>
      <w:proofErr w:type="spellStart"/>
      <w:r w:rsidR="009A4D5B">
        <w:t>lit.</w:t>
      </w:r>
      <w:r>
        <w:t>c</w:t>
      </w:r>
      <w:proofErr w:type="spellEnd"/>
      <w:r>
        <w:t>), wyłącza się odpowiedzialność finansową</w:t>
      </w:r>
      <w:r>
        <w:rPr>
          <w:spacing w:val="-16"/>
        </w:rPr>
        <w:t xml:space="preserve"> </w:t>
      </w:r>
      <w:r>
        <w:t>Podmiotu</w:t>
      </w:r>
      <w:r>
        <w:rPr>
          <w:spacing w:val="-14"/>
        </w:rPr>
        <w:t xml:space="preserve"> </w:t>
      </w:r>
      <w:r>
        <w:t>Publicznego</w:t>
      </w:r>
      <w:r>
        <w:rPr>
          <w:spacing w:val="-13"/>
        </w:rPr>
        <w:t xml:space="preserve"> </w:t>
      </w:r>
      <w:r>
        <w:t>w</w:t>
      </w:r>
      <w:r>
        <w:rPr>
          <w:spacing w:val="-13"/>
        </w:rPr>
        <w:t xml:space="preserve"> </w:t>
      </w:r>
      <w:r>
        <w:t>sytuacjach</w:t>
      </w:r>
      <w:r>
        <w:rPr>
          <w:spacing w:val="-15"/>
        </w:rPr>
        <w:t xml:space="preserve"> </w:t>
      </w:r>
      <w:r>
        <w:t>niezawinionych</w:t>
      </w:r>
      <w:r>
        <w:rPr>
          <w:spacing w:val="-14"/>
        </w:rPr>
        <w:t xml:space="preserve"> </w:t>
      </w:r>
      <w:r>
        <w:t>przez</w:t>
      </w:r>
      <w:r>
        <w:rPr>
          <w:spacing w:val="-14"/>
        </w:rPr>
        <w:t xml:space="preserve"> </w:t>
      </w:r>
      <w:r>
        <w:t>Podmiot</w:t>
      </w:r>
      <w:r>
        <w:rPr>
          <w:spacing w:val="-13"/>
        </w:rPr>
        <w:t xml:space="preserve"> </w:t>
      </w:r>
      <w:r>
        <w:t>Publiczny</w:t>
      </w:r>
      <w:r>
        <w:rPr>
          <w:spacing w:val="-13"/>
        </w:rPr>
        <w:t xml:space="preserve"> </w:t>
      </w:r>
      <w:r>
        <w:t xml:space="preserve">,chyba że bezczynność właściwego organu administracji lub innego podmiotu odpowiedzialnego za wydanie Decyzji Administracyjnej, w tym opinii lub uzgodnień, w stosunku do terminów wynikających z Przepisów Prawa przekracza </w:t>
      </w:r>
      <w:r w:rsidR="00C91AF3">
        <w:t xml:space="preserve">…………. </w:t>
      </w:r>
      <w:r>
        <w:t>(</w:t>
      </w:r>
      <w:r w:rsidR="00C91AF3">
        <w:t>………………</w:t>
      </w:r>
      <w:r>
        <w:t>)</w:t>
      </w:r>
      <w:r>
        <w:rPr>
          <w:spacing w:val="-11"/>
        </w:rPr>
        <w:t xml:space="preserve"> </w:t>
      </w:r>
      <w:r>
        <w:t>Dni.</w:t>
      </w:r>
    </w:p>
    <w:p w14:paraId="2B4AC9FD" w14:textId="77777777" w:rsidR="00E64D9E" w:rsidRDefault="00E64D9E">
      <w:pPr>
        <w:pStyle w:val="Tekstpodstawowy"/>
        <w:spacing w:before="7"/>
        <w:rPr>
          <w:sz w:val="19"/>
        </w:rPr>
      </w:pPr>
    </w:p>
    <w:p w14:paraId="2B4AC9FE" w14:textId="77777777" w:rsidR="00E64D9E" w:rsidRDefault="00D1150B">
      <w:pPr>
        <w:pStyle w:val="Akapitzlist"/>
        <w:numPr>
          <w:ilvl w:val="1"/>
          <w:numId w:val="14"/>
        </w:numPr>
        <w:tabs>
          <w:tab w:val="left" w:pos="837"/>
        </w:tabs>
        <w:spacing w:line="276" w:lineRule="auto"/>
        <w:ind w:right="169"/>
      </w:pPr>
      <w:r>
        <w:t>Z zastrzeżeniem odmiennych postanowień Umowy, w przypadku wystąpienia zdarzenia objętego ryzykiem lub odpowiedzialnością Podmiotu Publicznego, Podmiot Publiczny, podejmie działania, które - stosownie do okoliczności oraz rodzaju tego zdarzenia - zmierzać będą</w:t>
      </w:r>
      <w:r>
        <w:rPr>
          <w:spacing w:val="-12"/>
        </w:rPr>
        <w:t xml:space="preserve"> </w:t>
      </w:r>
      <w:r>
        <w:t>do</w:t>
      </w:r>
      <w:r>
        <w:rPr>
          <w:spacing w:val="-9"/>
        </w:rPr>
        <w:t xml:space="preserve"> </w:t>
      </w:r>
      <w:r>
        <w:t>usunięcia</w:t>
      </w:r>
      <w:r>
        <w:rPr>
          <w:spacing w:val="-11"/>
        </w:rPr>
        <w:t xml:space="preserve"> </w:t>
      </w:r>
      <w:r>
        <w:t>jego</w:t>
      </w:r>
      <w:r>
        <w:rPr>
          <w:spacing w:val="-10"/>
        </w:rPr>
        <w:t xml:space="preserve"> </w:t>
      </w:r>
      <w:r>
        <w:t>negatywnych</w:t>
      </w:r>
      <w:r>
        <w:rPr>
          <w:spacing w:val="-11"/>
        </w:rPr>
        <w:t xml:space="preserve"> </w:t>
      </w:r>
      <w:r>
        <w:t>skutków,</w:t>
      </w:r>
      <w:r>
        <w:rPr>
          <w:spacing w:val="-11"/>
        </w:rPr>
        <w:t xml:space="preserve"> </w:t>
      </w:r>
      <w:r>
        <w:t>tak</w:t>
      </w:r>
      <w:r>
        <w:rPr>
          <w:spacing w:val="-10"/>
        </w:rPr>
        <w:t xml:space="preserve"> </w:t>
      </w:r>
      <w:r>
        <w:t>aby</w:t>
      </w:r>
      <w:r>
        <w:rPr>
          <w:spacing w:val="-10"/>
        </w:rPr>
        <w:t xml:space="preserve"> </w:t>
      </w:r>
      <w:r>
        <w:t>ESCO</w:t>
      </w:r>
      <w:r>
        <w:rPr>
          <w:spacing w:val="-11"/>
        </w:rPr>
        <w:t xml:space="preserve"> </w:t>
      </w:r>
      <w:r>
        <w:t>znalazła</w:t>
      </w:r>
      <w:r>
        <w:rPr>
          <w:spacing w:val="-10"/>
        </w:rPr>
        <w:t xml:space="preserve"> </w:t>
      </w:r>
      <w:r>
        <w:t>się</w:t>
      </w:r>
      <w:r>
        <w:rPr>
          <w:spacing w:val="-10"/>
        </w:rPr>
        <w:t xml:space="preserve"> </w:t>
      </w:r>
      <w:r>
        <w:t>w</w:t>
      </w:r>
      <w:r>
        <w:rPr>
          <w:spacing w:val="-11"/>
        </w:rPr>
        <w:t xml:space="preserve"> </w:t>
      </w:r>
      <w:r>
        <w:t>takiej</w:t>
      </w:r>
      <w:r>
        <w:rPr>
          <w:spacing w:val="-10"/>
        </w:rPr>
        <w:t xml:space="preserve"> </w:t>
      </w:r>
      <w:r>
        <w:t>samej</w:t>
      </w:r>
      <w:r>
        <w:rPr>
          <w:spacing w:val="-10"/>
        </w:rPr>
        <w:t xml:space="preserve"> </w:t>
      </w:r>
      <w:r>
        <w:t>sytuacji gospodarczej, jak gdyby ryzyko przejęte przez Podmiot Publiczny nie zmaterializowało się. W szczególności ESCO przysługuje w stosunku do Podmiotu Publicznego prawo</w:t>
      </w:r>
      <w:r>
        <w:rPr>
          <w:spacing w:val="-15"/>
        </w:rPr>
        <w:t xml:space="preserve"> </w:t>
      </w:r>
      <w:r>
        <w:t>żądania:</w:t>
      </w:r>
    </w:p>
    <w:p w14:paraId="2B4AC9FF" w14:textId="77777777" w:rsidR="00E64D9E" w:rsidRDefault="00E64D9E">
      <w:pPr>
        <w:pStyle w:val="Tekstpodstawowy"/>
        <w:spacing w:before="8"/>
        <w:rPr>
          <w:sz w:val="19"/>
        </w:rPr>
      </w:pPr>
    </w:p>
    <w:p w14:paraId="2B4ACA00" w14:textId="77777777" w:rsidR="00E64D9E" w:rsidRDefault="00D1150B">
      <w:pPr>
        <w:pStyle w:val="Akapitzlist"/>
        <w:numPr>
          <w:ilvl w:val="2"/>
          <w:numId w:val="14"/>
        </w:numPr>
        <w:tabs>
          <w:tab w:val="left" w:pos="1249"/>
          <w:tab w:val="left" w:pos="1250"/>
        </w:tabs>
        <w:ind w:left="1249" w:right="174" w:hanging="413"/>
      </w:pPr>
      <w:r>
        <w:t>pokrycia</w:t>
      </w:r>
      <w:r>
        <w:rPr>
          <w:spacing w:val="-9"/>
        </w:rPr>
        <w:t xml:space="preserve"> </w:t>
      </w:r>
      <w:r>
        <w:t>uzasadnionych</w:t>
      </w:r>
      <w:r>
        <w:rPr>
          <w:spacing w:val="-10"/>
        </w:rPr>
        <w:t xml:space="preserve"> </w:t>
      </w:r>
      <w:r>
        <w:t>kosztów</w:t>
      </w:r>
      <w:r>
        <w:rPr>
          <w:spacing w:val="-10"/>
        </w:rPr>
        <w:t xml:space="preserve"> </w:t>
      </w:r>
      <w:r>
        <w:t>wynikłych</w:t>
      </w:r>
      <w:r>
        <w:rPr>
          <w:spacing w:val="-10"/>
        </w:rPr>
        <w:t xml:space="preserve"> </w:t>
      </w:r>
      <w:r>
        <w:t>ze</w:t>
      </w:r>
      <w:r>
        <w:rPr>
          <w:spacing w:val="-7"/>
        </w:rPr>
        <w:t xml:space="preserve"> </w:t>
      </w:r>
      <w:r>
        <w:t>zdarzenia</w:t>
      </w:r>
      <w:r>
        <w:rPr>
          <w:spacing w:val="-9"/>
        </w:rPr>
        <w:t xml:space="preserve"> </w:t>
      </w:r>
      <w:r>
        <w:t>albo</w:t>
      </w:r>
      <w:r>
        <w:rPr>
          <w:spacing w:val="-8"/>
        </w:rPr>
        <w:t xml:space="preserve"> </w:t>
      </w:r>
      <w:r>
        <w:t>zwrotu</w:t>
      </w:r>
      <w:r>
        <w:rPr>
          <w:spacing w:val="-11"/>
        </w:rPr>
        <w:t xml:space="preserve"> </w:t>
      </w:r>
      <w:r>
        <w:t>ESCO</w:t>
      </w:r>
      <w:r>
        <w:rPr>
          <w:spacing w:val="-9"/>
        </w:rPr>
        <w:t xml:space="preserve"> </w:t>
      </w:r>
      <w:r>
        <w:t>uzasadnionych kosztów, które ESCO poniosła wskutek wystąpienia</w:t>
      </w:r>
      <w:r>
        <w:rPr>
          <w:spacing w:val="-8"/>
        </w:rPr>
        <w:t xml:space="preserve"> </w:t>
      </w:r>
      <w:r>
        <w:t>zdarzenia,</w:t>
      </w:r>
    </w:p>
    <w:p w14:paraId="2B4ACA01" w14:textId="77777777" w:rsidR="00E64D9E" w:rsidRDefault="00E64D9E">
      <w:pPr>
        <w:pStyle w:val="Tekstpodstawowy"/>
        <w:spacing w:before="9"/>
        <w:rPr>
          <w:sz w:val="19"/>
        </w:rPr>
      </w:pPr>
    </w:p>
    <w:p w14:paraId="2B4ACA02" w14:textId="77777777" w:rsidR="00E64D9E" w:rsidRDefault="00D1150B">
      <w:pPr>
        <w:pStyle w:val="Akapitzlist"/>
        <w:numPr>
          <w:ilvl w:val="2"/>
          <w:numId w:val="14"/>
        </w:numPr>
        <w:tabs>
          <w:tab w:val="left" w:pos="1249"/>
          <w:tab w:val="left" w:pos="1250"/>
        </w:tabs>
        <w:ind w:left="1249" w:hanging="414"/>
      </w:pPr>
      <w:r>
        <w:t>i/lub wydłużenia ESCO terminu wykonania zobowiązań określonych</w:t>
      </w:r>
      <w:r>
        <w:rPr>
          <w:spacing w:val="-9"/>
        </w:rPr>
        <w:t xml:space="preserve"> </w:t>
      </w:r>
      <w:r>
        <w:t>Umową.</w:t>
      </w:r>
    </w:p>
    <w:p w14:paraId="2B4ACA03" w14:textId="77777777" w:rsidR="00E64D9E" w:rsidRDefault="00E64D9E">
      <w:pPr>
        <w:pStyle w:val="Tekstpodstawowy"/>
        <w:spacing w:before="9"/>
        <w:rPr>
          <w:sz w:val="19"/>
        </w:rPr>
      </w:pPr>
    </w:p>
    <w:p w14:paraId="2B4ACA06" w14:textId="42E584B2" w:rsidR="00E64D9E" w:rsidRDefault="00D1150B" w:rsidP="00313338">
      <w:pPr>
        <w:pStyle w:val="Akapitzlist"/>
        <w:numPr>
          <w:ilvl w:val="1"/>
          <w:numId w:val="14"/>
        </w:numPr>
        <w:tabs>
          <w:tab w:val="left" w:pos="837"/>
        </w:tabs>
        <w:spacing w:before="34" w:line="273" w:lineRule="auto"/>
        <w:ind w:right="173"/>
      </w:pPr>
      <w:r>
        <w:t xml:space="preserve">ESCO zawiadomi niezwłocznie Podmiot Publiczny o wystąpieniu zdarzenia, nie później niż </w:t>
      </w:r>
      <w:r w:rsidR="00C91AF3">
        <w:t>……………..</w:t>
      </w:r>
      <w:r w:rsidR="00C91AF3" w:rsidRPr="00313338">
        <w:rPr>
          <w:spacing w:val="-11"/>
        </w:rPr>
        <w:t xml:space="preserve"> </w:t>
      </w:r>
      <w:r>
        <w:t>[</w:t>
      </w:r>
      <w:r w:rsidR="00C91AF3">
        <w:t>………………….</w:t>
      </w:r>
      <w:r>
        <w:t>]</w:t>
      </w:r>
      <w:r w:rsidRPr="00313338">
        <w:rPr>
          <w:spacing w:val="-11"/>
        </w:rPr>
        <w:t xml:space="preserve"> </w:t>
      </w:r>
      <w:r>
        <w:t>Dni</w:t>
      </w:r>
      <w:r w:rsidRPr="00313338">
        <w:rPr>
          <w:spacing w:val="-11"/>
        </w:rPr>
        <w:t xml:space="preserve"> </w:t>
      </w:r>
      <w:r>
        <w:t>od</w:t>
      </w:r>
      <w:r w:rsidRPr="00313338">
        <w:rPr>
          <w:spacing w:val="-11"/>
        </w:rPr>
        <w:t xml:space="preserve"> </w:t>
      </w:r>
      <w:r>
        <w:t>dnia</w:t>
      </w:r>
      <w:r w:rsidRPr="00313338">
        <w:rPr>
          <w:spacing w:val="-11"/>
        </w:rPr>
        <w:t xml:space="preserve"> </w:t>
      </w:r>
      <w:r>
        <w:t>wystąpienia</w:t>
      </w:r>
      <w:r w:rsidRPr="00313338">
        <w:rPr>
          <w:spacing w:val="-11"/>
        </w:rPr>
        <w:t xml:space="preserve"> </w:t>
      </w:r>
      <w:r>
        <w:t>zdarzenia,</w:t>
      </w:r>
      <w:r w:rsidRPr="00313338">
        <w:rPr>
          <w:spacing w:val="-11"/>
        </w:rPr>
        <w:t xml:space="preserve"> </w:t>
      </w:r>
      <w:r>
        <w:t>które</w:t>
      </w:r>
      <w:r w:rsidRPr="00313338">
        <w:rPr>
          <w:spacing w:val="-8"/>
        </w:rPr>
        <w:t xml:space="preserve"> </w:t>
      </w:r>
      <w:r>
        <w:t>stanowi</w:t>
      </w:r>
      <w:r w:rsidRPr="00313338">
        <w:rPr>
          <w:spacing w:val="-9"/>
        </w:rPr>
        <w:t xml:space="preserve"> </w:t>
      </w:r>
      <w:r>
        <w:t>ryzyko</w:t>
      </w:r>
      <w:r w:rsidRPr="00313338">
        <w:rPr>
          <w:spacing w:val="-9"/>
        </w:rPr>
        <w:t xml:space="preserve"> </w:t>
      </w:r>
      <w:r>
        <w:t>lub</w:t>
      </w:r>
      <w:r w:rsidRPr="00313338">
        <w:rPr>
          <w:spacing w:val="-11"/>
        </w:rPr>
        <w:t xml:space="preserve"> </w:t>
      </w:r>
      <w:r>
        <w:t>odpowiedzialność</w:t>
      </w:r>
      <w:r w:rsidR="00313338">
        <w:t xml:space="preserve"> </w:t>
      </w:r>
      <w:r>
        <w:t>Podmiotu Publicznego. ESCO przekaże Podmiotowi Publicznemu informacje wraz z dokumentacją je potwierdzającą, dotyczące tego zdarzenia, w tym:</w:t>
      </w:r>
    </w:p>
    <w:p w14:paraId="2B4ACA07" w14:textId="77777777" w:rsidR="00E64D9E" w:rsidRDefault="00E64D9E">
      <w:pPr>
        <w:pStyle w:val="Tekstpodstawowy"/>
        <w:spacing w:before="1"/>
        <w:rPr>
          <w:sz w:val="20"/>
        </w:rPr>
      </w:pPr>
    </w:p>
    <w:p w14:paraId="2B4ACA08" w14:textId="77777777" w:rsidR="00E64D9E" w:rsidRDefault="00D1150B">
      <w:pPr>
        <w:pStyle w:val="Akapitzlist"/>
        <w:numPr>
          <w:ilvl w:val="2"/>
          <w:numId w:val="14"/>
        </w:numPr>
        <w:tabs>
          <w:tab w:val="left" w:pos="1250"/>
        </w:tabs>
        <w:ind w:left="1249" w:right="175" w:hanging="413"/>
      </w:pPr>
      <w:r>
        <w:t>opis oraz oszacowanie skutków wystąpienia ryzyka lub odpowiedzialności Podmiotu Publicznego oraz konsekwencji dla wykonywania, Robót lub wykonywania przez ESCO jego pozostałych zobowiązań wynikających z Umowy w tym uzyskania Gwarantowanych Oszczędności</w:t>
      </w:r>
      <w:r>
        <w:rPr>
          <w:spacing w:val="-4"/>
        </w:rPr>
        <w:t xml:space="preserve"> </w:t>
      </w:r>
      <w:r>
        <w:t>Energii;</w:t>
      </w:r>
    </w:p>
    <w:p w14:paraId="2B4ACA09" w14:textId="77777777" w:rsidR="00E64D9E" w:rsidRDefault="00E64D9E">
      <w:pPr>
        <w:pStyle w:val="Tekstpodstawowy"/>
        <w:spacing w:before="9"/>
        <w:rPr>
          <w:sz w:val="19"/>
        </w:rPr>
      </w:pPr>
    </w:p>
    <w:p w14:paraId="2B4ACA0A" w14:textId="77777777" w:rsidR="00E64D9E" w:rsidRDefault="00D1150B">
      <w:pPr>
        <w:pStyle w:val="Akapitzlist"/>
        <w:numPr>
          <w:ilvl w:val="2"/>
          <w:numId w:val="14"/>
        </w:numPr>
        <w:tabs>
          <w:tab w:val="left" w:pos="1250"/>
        </w:tabs>
        <w:ind w:left="1249" w:right="176" w:hanging="413"/>
      </w:pPr>
      <w:r>
        <w:t>koszty, jakie ESCO poniosła lub których poniesienia się spodziewa, w wyniku wystąpienia ryzyka lub odpowiedzialności Podmiotu</w:t>
      </w:r>
      <w:r>
        <w:rPr>
          <w:spacing w:val="-9"/>
        </w:rPr>
        <w:t xml:space="preserve"> </w:t>
      </w:r>
      <w:r>
        <w:t>Publicznego.</w:t>
      </w:r>
    </w:p>
    <w:p w14:paraId="2B4ACA0B" w14:textId="77777777" w:rsidR="00E64D9E" w:rsidRDefault="00E64D9E">
      <w:pPr>
        <w:pStyle w:val="Tekstpodstawowy"/>
        <w:spacing w:before="8"/>
        <w:rPr>
          <w:sz w:val="19"/>
        </w:rPr>
      </w:pPr>
    </w:p>
    <w:p w14:paraId="2B4ACA0C" w14:textId="77777777" w:rsidR="00E64D9E" w:rsidRDefault="00D1150B">
      <w:pPr>
        <w:pStyle w:val="Akapitzlist"/>
        <w:numPr>
          <w:ilvl w:val="1"/>
          <w:numId w:val="14"/>
        </w:numPr>
        <w:tabs>
          <w:tab w:val="left" w:pos="837"/>
        </w:tabs>
        <w:spacing w:before="1" w:line="276" w:lineRule="auto"/>
        <w:ind w:right="175"/>
      </w:pPr>
      <w:r>
        <w:t>W zakresie, w jakim ESCO nie będzie w stanie wykonywać swoich zobowiązań wynikających z Umowy i pozostających w związku z wystąpieniem ryzyka lub odpowiedzialności Podmiotu Publicznego, ESCO będzie zwolniona z odpowiedzialności za wykonywanie takiego zobowiązania (w tym z naliczania kar umownych) do czasu ustania trwania tego ryzyka lub odpowiedzialności Podmiotu Publicznego lub jego</w:t>
      </w:r>
      <w:r>
        <w:rPr>
          <w:spacing w:val="-7"/>
        </w:rPr>
        <w:t xml:space="preserve"> </w:t>
      </w:r>
      <w:r>
        <w:t>skutków.</w:t>
      </w:r>
    </w:p>
    <w:p w14:paraId="2B4ACA0D" w14:textId="77777777" w:rsidR="00E64D9E" w:rsidRDefault="00E64D9E">
      <w:pPr>
        <w:pStyle w:val="Tekstpodstawowy"/>
        <w:spacing w:before="7"/>
        <w:rPr>
          <w:sz w:val="19"/>
        </w:rPr>
      </w:pPr>
    </w:p>
    <w:p w14:paraId="2B4ACA0E" w14:textId="77777777" w:rsidR="00E64D9E" w:rsidRDefault="00D1150B">
      <w:pPr>
        <w:pStyle w:val="Akapitzlist"/>
        <w:numPr>
          <w:ilvl w:val="1"/>
          <w:numId w:val="14"/>
        </w:numPr>
        <w:tabs>
          <w:tab w:val="left" w:pos="837"/>
        </w:tabs>
        <w:spacing w:line="276" w:lineRule="auto"/>
        <w:ind w:right="171"/>
      </w:pPr>
      <w:r>
        <w:t>Jeśli wystąpienie ryzyka lub odpowiedzialności Podmiotu Publicznego wymaga rozliczenia finansowego (zapłaty) pomiędzy Stronami, ESCO oszacuje wysokość (kwotę) takiego rozliczenia oraz przedłoży do akceptacji przez Podmiot</w:t>
      </w:r>
      <w:r>
        <w:rPr>
          <w:spacing w:val="-11"/>
        </w:rPr>
        <w:t xml:space="preserve"> </w:t>
      </w:r>
      <w:r>
        <w:t>Publiczny.</w:t>
      </w:r>
    </w:p>
    <w:p w14:paraId="2B4ACA0F" w14:textId="77777777" w:rsidR="00E64D9E" w:rsidRDefault="00E64D9E">
      <w:pPr>
        <w:pStyle w:val="Tekstpodstawowy"/>
        <w:spacing w:before="8"/>
        <w:rPr>
          <w:sz w:val="19"/>
        </w:rPr>
      </w:pPr>
    </w:p>
    <w:p w14:paraId="2B4ACA10" w14:textId="77777777" w:rsidR="00E64D9E" w:rsidRDefault="00D1150B">
      <w:pPr>
        <w:pStyle w:val="Akapitzlist"/>
        <w:numPr>
          <w:ilvl w:val="1"/>
          <w:numId w:val="14"/>
        </w:numPr>
        <w:tabs>
          <w:tab w:val="left" w:pos="837"/>
        </w:tabs>
        <w:spacing w:line="276" w:lineRule="auto"/>
        <w:ind w:right="171"/>
      </w:pPr>
      <w:r>
        <w:t xml:space="preserve">W celu przywrócenia sytuacji gospodarczej ESCO, w jakiej ESCO znajdowałaby się, gdyby nie </w:t>
      </w:r>
      <w:r>
        <w:lastRenderedPageBreak/>
        <w:t>wystąpiło</w:t>
      </w:r>
      <w:r>
        <w:rPr>
          <w:spacing w:val="-8"/>
        </w:rPr>
        <w:t xml:space="preserve"> </w:t>
      </w:r>
      <w:r>
        <w:t>ryzyko</w:t>
      </w:r>
      <w:r>
        <w:rPr>
          <w:spacing w:val="-9"/>
        </w:rPr>
        <w:t xml:space="preserve"> </w:t>
      </w:r>
      <w:r>
        <w:t>Podmiotu</w:t>
      </w:r>
      <w:r>
        <w:rPr>
          <w:spacing w:val="-12"/>
        </w:rPr>
        <w:t xml:space="preserve"> </w:t>
      </w:r>
      <w:r>
        <w:t>Publicznego,</w:t>
      </w:r>
      <w:r>
        <w:rPr>
          <w:spacing w:val="-10"/>
        </w:rPr>
        <w:t xml:space="preserve"> </w:t>
      </w:r>
      <w:r>
        <w:t>kwota</w:t>
      </w:r>
      <w:r>
        <w:rPr>
          <w:spacing w:val="-8"/>
        </w:rPr>
        <w:t xml:space="preserve"> </w:t>
      </w:r>
      <w:r>
        <w:t>uzasadnionych</w:t>
      </w:r>
      <w:r>
        <w:rPr>
          <w:spacing w:val="-9"/>
        </w:rPr>
        <w:t xml:space="preserve"> </w:t>
      </w:r>
      <w:r>
        <w:t>kosztów</w:t>
      </w:r>
      <w:r>
        <w:rPr>
          <w:spacing w:val="-7"/>
        </w:rPr>
        <w:t xml:space="preserve"> </w:t>
      </w:r>
      <w:r>
        <w:t>zostanie</w:t>
      </w:r>
      <w:r>
        <w:rPr>
          <w:spacing w:val="-7"/>
        </w:rPr>
        <w:t xml:space="preserve"> </w:t>
      </w:r>
      <w:r>
        <w:t>skalkulowana z uwzględnieniem następujących</w:t>
      </w:r>
      <w:r>
        <w:rPr>
          <w:spacing w:val="-6"/>
        </w:rPr>
        <w:t xml:space="preserve"> </w:t>
      </w:r>
      <w:r>
        <w:t>elementów:</w:t>
      </w:r>
    </w:p>
    <w:p w14:paraId="2B4ACA11" w14:textId="77777777" w:rsidR="00E64D9E" w:rsidRDefault="00E64D9E">
      <w:pPr>
        <w:pStyle w:val="Tekstpodstawowy"/>
        <w:spacing w:before="8"/>
        <w:rPr>
          <w:sz w:val="19"/>
        </w:rPr>
      </w:pPr>
    </w:p>
    <w:p w14:paraId="2B4ACA12" w14:textId="77777777" w:rsidR="00E64D9E" w:rsidRDefault="00D1150B">
      <w:pPr>
        <w:pStyle w:val="Akapitzlist"/>
        <w:numPr>
          <w:ilvl w:val="2"/>
          <w:numId w:val="14"/>
        </w:numPr>
        <w:tabs>
          <w:tab w:val="left" w:pos="1249"/>
          <w:tab w:val="left" w:pos="1250"/>
        </w:tabs>
        <w:ind w:left="1249" w:hanging="414"/>
      </w:pPr>
      <w:r>
        <w:t>kosztów</w:t>
      </w:r>
      <w:r>
        <w:rPr>
          <w:spacing w:val="9"/>
        </w:rPr>
        <w:t xml:space="preserve"> </w:t>
      </w:r>
      <w:r>
        <w:t>wynikających</w:t>
      </w:r>
      <w:r>
        <w:rPr>
          <w:spacing w:val="8"/>
        </w:rPr>
        <w:t xml:space="preserve"> </w:t>
      </w:r>
      <w:r>
        <w:t>z</w:t>
      </w:r>
      <w:r>
        <w:rPr>
          <w:spacing w:val="10"/>
        </w:rPr>
        <w:t xml:space="preserve"> </w:t>
      </w:r>
      <w:r>
        <w:t>takiego</w:t>
      </w:r>
      <w:r>
        <w:rPr>
          <w:spacing w:val="10"/>
        </w:rPr>
        <w:t xml:space="preserve"> </w:t>
      </w:r>
      <w:r>
        <w:t>ryzyka</w:t>
      </w:r>
      <w:r>
        <w:rPr>
          <w:spacing w:val="11"/>
        </w:rPr>
        <w:t xml:space="preserve"> </w:t>
      </w:r>
      <w:r>
        <w:t>lub</w:t>
      </w:r>
      <w:r>
        <w:rPr>
          <w:spacing w:val="8"/>
        </w:rPr>
        <w:t xml:space="preserve"> </w:t>
      </w:r>
      <w:r>
        <w:t>odpowiedzialności</w:t>
      </w:r>
      <w:r>
        <w:rPr>
          <w:spacing w:val="8"/>
        </w:rPr>
        <w:t xml:space="preserve"> </w:t>
      </w:r>
      <w:r>
        <w:t>Podmiotu</w:t>
      </w:r>
      <w:r>
        <w:rPr>
          <w:spacing w:val="8"/>
        </w:rPr>
        <w:t xml:space="preserve"> </w:t>
      </w:r>
      <w:r>
        <w:t>Publicznego</w:t>
      </w:r>
      <w:r>
        <w:rPr>
          <w:spacing w:val="12"/>
        </w:rPr>
        <w:t xml:space="preserve"> </w:t>
      </w:r>
      <w:r>
        <w:t>dla</w:t>
      </w:r>
    </w:p>
    <w:p w14:paraId="2B4ACA13" w14:textId="77777777" w:rsidR="00E64D9E" w:rsidRDefault="00D1150B">
      <w:pPr>
        <w:pStyle w:val="Tekstpodstawowy"/>
        <w:ind w:left="1249"/>
      </w:pPr>
      <w:r>
        <w:t>ESCO,</w:t>
      </w:r>
    </w:p>
    <w:p w14:paraId="2B4ACA14" w14:textId="77777777" w:rsidR="00E64D9E" w:rsidRDefault="00E64D9E">
      <w:pPr>
        <w:pStyle w:val="Tekstpodstawowy"/>
        <w:spacing w:before="9"/>
        <w:rPr>
          <w:sz w:val="19"/>
        </w:rPr>
      </w:pPr>
    </w:p>
    <w:p w14:paraId="2B4ACA15" w14:textId="77777777" w:rsidR="00E64D9E" w:rsidRDefault="00D1150B">
      <w:pPr>
        <w:pStyle w:val="Akapitzlist"/>
        <w:numPr>
          <w:ilvl w:val="2"/>
          <w:numId w:val="14"/>
        </w:numPr>
        <w:tabs>
          <w:tab w:val="left" w:pos="1249"/>
          <w:tab w:val="left" w:pos="1250"/>
        </w:tabs>
        <w:ind w:left="1249" w:hanging="414"/>
      </w:pPr>
      <w:r>
        <w:t>kosztów</w:t>
      </w:r>
      <w:r>
        <w:rPr>
          <w:spacing w:val="20"/>
        </w:rPr>
        <w:t xml:space="preserve"> </w:t>
      </w:r>
      <w:r>
        <w:t>związanych</w:t>
      </w:r>
      <w:r>
        <w:rPr>
          <w:spacing w:val="19"/>
        </w:rPr>
        <w:t xml:space="preserve"> </w:t>
      </w:r>
      <w:r>
        <w:t>z</w:t>
      </w:r>
      <w:r>
        <w:rPr>
          <w:spacing w:val="20"/>
        </w:rPr>
        <w:t xml:space="preserve"> </w:t>
      </w:r>
      <w:r>
        <w:t>pozyskaniem</w:t>
      </w:r>
      <w:r>
        <w:rPr>
          <w:spacing w:val="20"/>
        </w:rPr>
        <w:t xml:space="preserve"> </w:t>
      </w:r>
      <w:r>
        <w:t>dodatkowego</w:t>
      </w:r>
      <w:r>
        <w:rPr>
          <w:spacing w:val="20"/>
        </w:rPr>
        <w:t xml:space="preserve"> </w:t>
      </w:r>
      <w:r>
        <w:t>Finansowania</w:t>
      </w:r>
      <w:r>
        <w:rPr>
          <w:spacing w:val="20"/>
        </w:rPr>
        <w:t xml:space="preserve"> </w:t>
      </w:r>
      <w:r>
        <w:t>przez</w:t>
      </w:r>
      <w:r>
        <w:rPr>
          <w:spacing w:val="19"/>
        </w:rPr>
        <w:t xml:space="preserve"> </w:t>
      </w:r>
      <w:r>
        <w:t>ESCO,</w:t>
      </w:r>
      <w:r>
        <w:rPr>
          <w:spacing w:val="21"/>
        </w:rPr>
        <w:t xml:space="preserve"> </w:t>
      </w:r>
      <w:r>
        <w:t>o</w:t>
      </w:r>
      <w:r>
        <w:rPr>
          <w:spacing w:val="18"/>
        </w:rPr>
        <w:t xml:space="preserve"> </w:t>
      </w:r>
      <w:r>
        <w:t>ile</w:t>
      </w:r>
      <w:r>
        <w:rPr>
          <w:spacing w:val="21"/>
        </w:rPr>
        <w:t xml:space="preserve"> </w:t>
      </w:r>
      <w:r>
        <w:t>takie</w:t>
      </w:r>
    </w:p>
    <w:p w14:paraId="2B4ACA16" w14:textId="77777777" w:rsidR="00E64D9E" w:rsidRDefault="00D1150B">
      <w:pPr>
        <w:pStyle w:val="Tekstpodstawowy"/>
        <w:ind w:left="1249"/>
      </w:pPr>
      <w:r>
        <w:t>dodatkowe Finansowanie zostanie pozyskane,</w:t>
      </w:r>
    </w:p>
    <w:p w14:paraId="2B4ACA17" w14:textId="77777777" w:rsidR="00E64D9E" w:rsidRDefault="00E64D9E">
      <w:pPr>
        <w:pStyle w:val="Tekstpodstawowy"/>
        <w:spacing w:before="8"/>
        <w:rPr>
          <w:sz w:val="19"/>
        </w:rPr>
      </w:pPr>
    </w:p>
    <w:p w14:paraId="2B4ACA18" w14:textId="77777777" w:rsidR="00E64D9E" w:rsidRDefault="00D1150B">
      <w:pPr>
        <w:pStyle w:val="Akapitzlist"/>
        <w:numPr>
          <w:ilvl w:val="2"/>
          <w:numId w:val="14"/>
        </w:numPr>
        <w:tabs>
          <w:tab w:val="left" w:pos="1249"/>
          <w:tab w:val="left" w:pos="1250"/>
        </w:tabs>
        <w:spacing w:before="1"/>
        <w:ind w:left="1249" w:hanging="414"/>
      </w:pPr>
      <w:r>
        <w:t>zwiększenia lub zmniejszenia kosztów Zarządzania</w:t>
      </w:r>
      <w:r>
        <w:rPr>
          <w:spacing w:val="-2"/>
        </w:rPr>
        <w:t xml:space="preserve"> </w:t>
      </w:r>
      <w:r>
        <w:t>Energią,</w:t>
      </w:r>
    </w:p>
    <w:p w14:paraId="2B4ACA19" w14:textId="77777777" w:rsidR="00E64D9E" w:rsidRDefault="00E64D9E">
      <w:pPr>
        <w:pStyle w:val="Tekstpodstawowy"/>
        <w:spacing w:before="5"/>
        <w:rPr>
          <w:sz w:val="19"/>
        </w:rPr>
      </w:pPr>
    </w:p>
    <w:p w14:paraId="2B4ACA1A" w14:textId="77777777" w:rsidR="00E64D9E" w:rsidRDefault="00D1150B">
      <w:pPr>
        <w:pStyle w:val="Akapitzlist"/>
        <w:numPr>
          <w:ilvl w:val="2"/>
          <w:numId w:val="14"/>
        </w:numPr>
        <w:tabs>
          <w:tab w:val="left" w:pos="1250"/>
        </w:tabs>
        <w:spacing w:before="1"/>
        <w:ind w:left="1249" w:right="176" w:hanging="413"/>
      </w:pPr>
      <w:r>
        <w:t>kosztów każdej czynności podjętej przez ESCO w ramach swoich kompetencji w celu łagodzenia lub równoważenia skutków wystąpienia ryzyka Podmiotu</w:t>
      </w:r>
      <w:r>
        <w:rPr>
          <w:spacing w:val="-15"/>
        </w:rPr>
        <w:t xml:space="preserve"> </w:t>
      </w:r>
      <w:r>
        <w:t>Publicznego.</w:t>
      </w:r>
    </w:p>
    <w:p w14:paraId="2B4ACA1B" w14:textId="77777777" w:rsidR="00E64D9E" w:rsidRDefault="00E64D9E">
      <w:pPr>
        <w:pStyle w:val="Tekstpodstawowy"/>
        <w:spacing w:before="8"/>
        <w:rPr>
          <w:sz w:val="19"/>
        </w:rPr>
      </w:pPr>
    </w:p>
    <w:p w14:paraId="2B4ACA1C" w14:textId="7A206A3E" w:rsidR="00E64D9E" w:rsidRDefault="00D1150B">
      <w:pPr>
        <w:pStyle w:val="Akapitzlist"/>
        <w:numPr>
          <w:ilvl w:val="1"/>
          <w:numId w:val="14"/>
        </w:numPr>
        <w:tabs>
          <w:tab w:val="left" w:pos="837"/>
        </w:tabs>
        <w:spacing w:line="276" w:lineRule="auto"/>
        <w:ind w:right="174"/>
      </w:pPr>
      <w:r>
        <w:t xml:space="preserve">ESCO dokona kalkulacji wartości skutków wystąpienia ryzyka Podmiotu Publicznego z uwzględnieniem cen jednostkowych ujętych w możliwie najbardziej aktualnym zestawieniu </w:t>
      </w:r>
      <w:proofErr w:type="spellStart"/>
      <w:r>
        <w:t>Sekocenbud</w:t>
      </w:r>
      <w:proofErr w:type="spellEnd"/>
      <w:r>
        <w:t xml:space="preserve">, właściwym dla województwa </w:t>
      </w:r>
      <w:r w:rsidR="00B21C68">
        <w:t>…………………………………………………..</w:t>
      </w:r>
      <w:r>
        <w:t xml:space="preserve"> lub innym powszechnie stosowanym katalogu nakładów roboczych i cen uzgodnionym przez</w:t>
      </w:r>
      <w:r>
        <w:rPr>
          <w:spacing w:val="-3"/>
        </w:rPr>
        <w:t xml:space="preserve"> </w:t>
      </w:r>
      <w:r>
        <w:t>Strony.</w:t>
      </w:r>
    </w:p>
    <w:p w14:paraId="2B4ACA1D" w14:textId="77777777" w:rsidR="00E64D9E" w:rsidRDefault="00E64D9E">
      <w:pPr>
        <w:pStyle w:val="Tekstpodstawowy"/>
        <w:spacing w:before="9"/>
        <w:rPr>
          <w:sz w:val="19"/>
        </w:rPr>
      </w:pPr>
    </w:p>
    <w:p w14:paraId="2B4ACA1E" w14:textId="77777777" w:rsidR="00E64D9E" w:rsidRDefault="00D1150B">
      <w:pPr>
        <w:pStyle w:val="Akapitzlist"/>
        <w:numPr>
          <w:ilvl w:val="1"/>
          <w:numId w:val="14"/>
        </w:numPr>
        <w:tabs>
          <w:tab w:val="left" w:pos="837"/>
        </w:tabs>
        <w:spacing w:line="276" w:lineRule="auto"/>
        <w:ind w:right="174"/>
      </w:pPr>
      <w:r>
        <w:t>Jeśli wystąpienie ryzyka Podmiotu Publicznego wymaga skorygowania sposobu wykonywania obowiązków Stron wynikających z Umowy innych aniżeli zobowiązanie do zapłaty, w tym w szczególności, gdy wymaga dokonania korekty Harmonogramu Etapu Inwestycyjnego lub korekty innych terminów umownych, Strony ustalą zmieniony sposób wykonywania danych obowiązków.</w:t>
      </w:r>
    </w:p>
    <w:p w14:paraId="70F034A6" w14:textId="77777777" w:rsidR="006206D1" w:rsidRDefault="006206D1" w:rsidP="00D81DEE">
      <w:pPr>
        <w:tabs>
          <w:tab w:val="left" w:pos="837"/>
        </w:tabs>
        <w:spacing w:line="276" w:lineRule="auto"/>
        <w:ind w:right="174"/>
      </w:pPr>
    </w:p>
    <w:p w14:paraId="23F306CB" w14:textId="37BA3937" w:rsidR="002813D0" w:rsidRDefault="0025018F" w:rsidP="0025018F">
      <w:pPr>
        <w:pStyle w:val="Akapitzlist"/>
        <w:numPr>
          <w:ilvl w:val="0"/>
          <w:numId w:val="14"/>
        </w:numPr>
        <w:rPr>
          <w:b/>
          <w:bCs/>
        </w:rPr>
      </w:pPr>
      <w:r w:rsidRPr="0025018F">
        <w:rPr>
          <w:b/>
          <w:bCs/>
        </w:rPr>
        <w:t>Polecenie Zmiany</w:t>
      </w:r>
    </w:p>
    <w:p w14:paraId="4A40304C" w14:textId="77777777" w:rsidR="006206D1" w:rsidRPr="0025018F" w:rsidRDefault="006206D1" w:rsidP="00D81DEE">
      <w:pPr>
        <w:pStyle w:val="Akapitzlist"/>
        <w:ind w:firstLine="0"/>
        <w:rPr>
          <w:b/>
          <w:bCs/>
        </w:rPr>
      </w:pPr>
    </w:p>
    <w:p w14:paraId="2BDC6B9F" w14:textId="6A6E1B36" w:rsidR="002813D0" w:rsidRDefault="002813D0" w:rsidP="00D81DEE">
      <w:pPr>
        <w:pStyle w:val="Akapitzlist"/>
        <w:numPr>
          <w:ilvl w:val="1"/>
          <w:numId w:val="14"/>
        </w:numPr>
        <w:tabs>
          <w:tab w:val="left" w:pos="837"/>
        </w:tabs>
        <w:spacing w:line="276" w:lineRule="auto"/>
        <w:ind w:right="174"/>
      </w:pPr>
      <w:r w:rsidRPr="002813D0">
        <w:t xml:space="preserve">Podmiot Publiczny z własnej inicjatywy lub na wniosek </w:t>
      </w:r>
      <w:r>
        <w:t>ESCO</w:t>
      </w:r>
      <w:r w:rsidRPr="002813D0">
        <w:t xml:space="preserve"> może wydać </w:t>
      </w:r>
      <w:r>
        <w:t>ESCO</w:t>
      </w:r>
      <w:r w:rsidRPr="002813D0">
        <w:t xml:space="preserve"> </w:t>
      </w:r>
      <w:r>
        <w:t>P</w:t>
      </w:r>
      <w:r w:rsidRPr="002813D0">
        <w:t xml:space="preserve">olecenie </w:t>
      </w:r>
      <w:r>
        <w:t xml:space="preserve">Zmiany dotyczące  </w:t>
      </w:r>
      <w:r w:rsidRPr="002813D0">
        <w:t xml:space="preserve">dokonania zmiany względem zakresu lub sposobu wykonywania zobowiązań </w:t>
      </w:r>
      <w:r>
        <w:t>ESCO</w:t>
      </w:r>
      <w:r w:rsidRPr="002813D0">
        <w:t xml:space="preserve">, w tym sposobu wykonywania </w:t>
      </w:r>
      <w:r>
        <w:t>Dokumentacji Projektowej</w:t>
      </w:r>
      <w:r w:rsidRPr="002813D0">
        <w:t xml:space="preserve">, wykonywania Robót lub w zakresie  </w:t>
      </w:r>
      <w:r w:rsidR="00FD56F1">
        <w:t>Zarządzania Energią</w:t>
      </w:r>
      <w:r w:rsidR="0025018F">
        <w:t>.</w:t>
      </w:r>
    </w:p>
    <w:p w14:paraId="769307A7" w14:textId="77777777" w:rsidR="006206D1" w:rsidRDefault="006206D1" w:rsidP="00D81DEE">
      <w:pPr>
        <w:pStyle w:val="Akapitzlist"/>
        <w:tabs>
          <w:tab w:val="left" w:pos="837"/>
        </w:tabs>
        <w:spacing w:line="276" w:lineRule="auto"/>
        <w:ind w:right="174" w:firstLine="0"/>
      </w:pPr>
    </w:p>
    <w:p w14:paraId="42E4E1B2" w14:textId="77777777" w:rsidR="0025018F" w:rsidRPr="00D81DEE" w:rsidRDefault="0025018F" w:rsidP="00D81DEE">
      <w:pPr>
        <w:pStyle w:val="Akapitzlist"/>
        <w:numPr>
          <w:ilvl w:val="1"/>
          <w:numId w:val="14"/>
        </w:numPr>
        <w:tabs>
          <w:tab w:val="left" w:pos="837"/>
        </w:tabs>
        <w:spacing w:line="276" w:lineRule="auto"/>
        <w:ind w:right="174"/>
      </w:pPr>
      <w:bookmarkStart w:id="27" w:name="_Toc61023732"/>
      <w:bookmarkStart w:id="28" w:name="_Toc61096688"/>
      <w:r w:rsidRPr="00D81DEE">
        <w:t>Polecenie Zmiany powinno co najmniej zawierać:</w:t>
      </w:r>
      <w:bookmarkEnd w:id="27"/>
      <w:bookmarkEnd w:id="28"/>
    </w:p>
    <w:p w14:paraId="703FEEE5" w14:textId="77777777" w:rsidR="006206D1" w:rsidRDefault="0025018F" w:rsidP="006206D1">
      <w:pPr>
        <w:pStyle w:val="Akapitzlist"/>
        <w:numPr>
          <w:ilvl w:val="2"/>
          <w:numId w:val="14"/>
        </w:numPr>
        <w:tabs>
          <w:tab w:val="left" w:pos="1249"/>
          <w:tab w:val="left" w:pos="1250"/>
        </w:tabs>
        <w:ind w:left="1249" w:hanging="414"/>
      </w:pPr>
      <w:r w:rsidRPr="0025018F">
        <w:t>szczegółowy zakres Polecenia Zmiany</w:t>
      </w:r>
      <w:r w:rsidR="006206D1">
        <w:t>,</w:t>
      </w:r>
    </w:p>
    <w:p w14:paraId="61B34201" w14:textId="3F65EE5A" w:rsidR="0025018F" w:rsidRPr="0025018F" w:rsidRDefault="0025018F" w:rsidP="00D81DEE">
      <w:pPr>
        <w:tabs>
          <w:tab w:val="left" w:pos="1249"/>
          <w:tab w:val="left" w:pos="1250"/>
        </w:tabs>
        <w:ind w:left="835"/>
      </w:pPr>
      <w:r w:rsidRPr="0025018F">
        <w:t xml:space="preserve"> </w:t>
      </w:r>
    </w:p>
    <w:p w14:paraId="34F8001F" w14:textId="4475CE42" w:rsidR="0025018F" w:rsidRDefault="0025018F" w:rsidP="006206D1">
      <w:pPr>
        <w:pStyle w:val="Akapitzlist"/>
        <w:numPr>
          <w:ilvl w:val="2"/>
          <w:numId w:val="14"/>
        </w:numPr>
        <w:tabs>
          <w:tab w:val="left" w:pos="1249"/>
          <w:tab w:val="left" w:pos="1250"/>
        </w:tabs>
        <w:ind w:left="1249" w:hanging="414"/>
      </w:pPr>
      <w:r w:rsidRPr="0025018F">
        <w:t xml:space="preserve">opis skutków Polecenia Zmiany w odniesieniu do zobowiązań </w:t>
      </w:r>
      <w:r>
        <w:t>ESCO</w:t>
      </w:r>
      <w:r w:rsidRPr="0025018F">
        <w:t xml:space="preserve"> (w tym zmiany Harmonogramu </w:t>
      </w:r>
      <w:r>
        <w:t>Etapu Inwestycyjnego</w:t>
      </w:r>
      <w:r w:rsidRPr="0025018F">
        <w:t>)</w:t>
      </w:r>
      <w:r w:rsidR="006206D1">
        <w:t>,</w:t>
      </w:r>
    </w:p>
    <w:p w14:paraId="48E77151" w14:textId="77777777" w:rsidR="006206D1" w:rsidRPr="0025018F" w:rsidRDefault="006206D1" w:rsidP="00D81DEE">
      <w:pPr>
        <w:tabs>
          <w:tab w:val="left" w:pos="1249"/>
          <w:tab w:val="left" w:pos="1250"/>
        </w:tabs>
      </w:pPr>
    </w:p>
    <w:p w14:paraId="29298459" w14:textId="77777777" w:rsidR="0025018F" w:rsidRDefault="0025018F" w:rsidP="00D81DEE">
      <w:pPr>
        <w:pStyle w:val="Akapitzlist"/>
        <w:numPr>
          <w:ilvl w:val="2"/>
          <w:numId w:val="14"/>
        </w:numPr>
        <w:tabs>
          <w:tab w:val="left" w:pos="1249"/>
          <w:tab w:val="left" w:pos="1250"/>
        </w:tabs>
        <w:ind w:left="1249" w:hanging="414"/>
      </w:pPr>
      <w:r w:rsidRPr="0025018F">
        <w:t>wysokości łącznych kosztów, które Polecenie Zmiany może spowodować, wraz z dokumentacją ich dotyczącą.</w:t>
      </w:r>
    </w:p>
    <w:p w14:paraId="570E6EC1" w14:textId="77777777" w:rsidR="006206D1" w:rsidRPr="0025018F" w:rsidRDefault="006206D1" w:rsidP="00D81DEE">
      <w:pPr>
        <w:tabs>
          <w:tab w:val="left" w:pos="1418"/>
        </w:tabs>
        <w:spacing w:before="1" w:line="276" w:lineRule="auto"/>
        <w:ind w:right="176"/>
      </w:pPr>
    </w:p>
    <w:p w14:paraId="38C71111" w14:textId="255536F6" w:rsidR="0025018F" w:rsidRDefault="0025018F" w:rsidP="006206D1">
      <w:pPr>
        <w:pStyle w:val="Akapitzlist"/>
        <w:numPr>
          <w:ilvl w:val="1"/>
          <w:numId w:val="14"/>
        </w:numPr>
        <w:tabs>
          <w:tab w:val="left" w:pos="837"/>
        </w:tabs>
        <w:spacing w:line="276" w:lineRule="auto"/>
        <w:ind w:right="174"/>
      </w:pPr>
      <w:bookmarkStart w:id="29" w:name="_Toc61023734"/>
      <w:bookmarkStart w:id="30" w:name="_Toc61096690"/>
      <w:r w:rsidRPr="00D81DEE">
        <w:t xml:space="preserve">W terminie </w:t>
      </w:r>
      <w:r w:rsidR="002E52B5">
        <w:t>……………………………</w:t>
      </w:r>
      <w:r w:rsidR="002E52B5" w:rsidRPr="00D81DEE">
        <w:t xml:space="preserve"> </w:t>
      </w:r>
      <w:r w:rsidRPr="00D81DEE">
        <w:t>(</w:t>
      </w:r>
      <w:r w:rsidR="002E52B5">
        <w:t>…………</w:t>
      </w:r>
      <w:r w:rsidRPr="00D81DEE">
        <w:t xml:space="preserve">) Dni Roboczych od przekazania Polecenia Zmiany, Strony uzgodnią koszty związane z Poleceniem Zmiany, wpływ Polecenia Zmiany na terminy wynikające z Umowy, w tym na Harmonogram Etapu Inwestycyjnego oraz wpływ Polecenia Zmiany na wykonywanie przez ESCO jego zobowiązań wynikających z Umowy. </w:t>
      </w:r>
    </w:p>
    <w:p w14:paraId="70175793" w14:textId="77777777" w:rsidR="006206D1" w:rsidRPr="00D81DEE" w:rsidRDefault="006206D1" w:rsidP="00D81DEE">
      <w:pPr>
        <w:pStyle w:val="Akapitzlist"/>
        <w:tabs>
          <w:tab w:val="left" w:pos="837"/>
        </w:tabs>
        <w:spacing w:line="276" w:lineRule="auto"/>
        <w:ind w:right="174" w:firstLine="0"/>
      </w:pPr>
    </w:p>
    <w:p w14:paraId="47E67EA2" w14:textId="7F462689" w:rsidR="0025018F" w:rsidRDefault="0025018F" w:rsidP="006206D1">
      <w:pPr>
        <w:pStyle w:val="Akapitzlist"/>
        <w:numPr>
          <w:ilvl w:val="1"/>
          <w:numId w:val="14"/>
        </w:numPr>
        <w:tabs>
          <w:tab w:val="left" w:pos="837"/>
        </w:tabs>
        <w:spacing w:line="276" w:lineRule="auto"/>
        <w:ind w:right="174"/>
      </w:pPr>
      <w:r w:rsidRPr="00D81DEE">
        <w:t>Na żądanie ESCO Strony podejmą dyskusję na temat zamiennych rozwiązań wykonania prac, które spełniałyby cele Podmiotu Publicznego wskazane w Poleceniu Zmiany.</w:t>
      </w:r>
      <w:bookmarkEnd w:id="29"/>
      <w:bookmarkEnd w:id="30"/>
    </w:p>
    <w:p w14:paraId="0532086B" w14:textId="77777777" w:rsidR="006206D1" w:rsidRPr="00D81DEE" w:rsidRDefault="006206D1" w:rsidP="00D81DEE">
      <w:pPr>
        <w:tabs>
          <w:tab w:val="left" w:pos="837"/>
        </w:tabs>
        <w:spacing w:line="276" w:lineRule="auto"/>
        <w:ind w:right="174"/>
      </w:pPr>
    </w:p>
    <w:p w14:paraId="7094F54D" w14:textId="62E62226" w:rsidR="0025018F" w:rsidRDefault="0025018F" w:rsidP="006206D1">
      <w:pPr>
        <w:pStyle w:val="Akapitzlist"/>
        <w:numPr>
          <w:ilvl w:val="1"/>
          <w:numId w:val="14"/>
        </w:numPr>
        <w:tabs>
          <w:tab w:val="left" w:pos="837"/>
        </w:tabs>
        <w:spacing w:line="276" w:lineRule="auto"/>
        <w:ind w:right="174"/>
      </w:pPr>
      <w:bookmarkStart w:id="31" w:name="_Toc61023735"/>
      <w:bookmarkStart w:id="32" w:name="_Toc61096691"/>
      <w:r w:rsidRPr="00D81DEE">
        <w:lastRenderedPageBreak/>
        <w:t xml:space="preserve">O ile Strony nie uzgodnią inaczej, ESCO nie będzie zobowiązana do przystąpienia do realizacji Polecenia Zmiany do czasu uzgodnienia przez Strony wysokości, warunków i terminów rozliczenia Polecenia Zmiany przez Strony lub koniecznych zmian w Harmonogramie Etapu Inwestycyjnego, przedłużenia </w:t>
      </w:r>
      <w:r w:rsidR="00385841" w:rsidRPr="00D81DEE">
        <w:t>Etapu Inwestycyjnego</w:t>
      </w:r>
      <w:r w:rsidRPr="00D81DEE">
        <w:t xml:space="preserve"> (o ile to będzie konieczne) i </w:t>
      </w:r>
      <w:r w:rsidR="00F3043D">
        <w:t xml:space="preserve">Etapu </w:t>
      </w:r>
      <w:r w:rsidR="00385841" w:rsidRPr="00D81DEE">
        <w:t>Zarządzania</w:t>
      </w:r>
      <w:r w:rsidRPr="00D81DEE">
        <w:t xml:space="preserve">, zmian w Standardach </w:t>
      </w:r>
      <w:r w:rsidR="00385841" w:rsidRPr="00D81DEE">
        <w:t>Zarządzania Energią</w:t>
      </w:r>
      <w:r w:rsidRPr="00D81DEE">
        <w:t xml:space="preserve"> (o ile to będzie konieczne) oraz innych warunków, na jakich Polecenie Zmiany będzie wykonywane. Uzgodnienie będzie dokonane w trybie pisemnym.</w:t>
      </w:r>
      <w:bookmarkEnd w:id="31"/>
      <w:bookmarkEnd w:id="32"/>
    </w:p>
    <w:p w14:paraId="089AC463" w14:textId="77777777" w:rsidR="006206D1" w:rsidRPr="00D81DEE" w:rsidRDefault="006206D1" w:rsidP="00D81DEE">
      <w:pPr>
        <w:tabs>
          <w:tab w:val="left" w:pos="837"/>
        </w:tabs>
        <w:spacing w:line="276" w:lineRule="auto"/>
        <w:ind w:right="174"/>
      </w:pPr>
    </w:p>
    <w:p w14:paraId="1D936CC2" w14:textId="7AF1EA78" w:rsidR="0025018F" w:rsidRDefault="00385841" w:rsidP="006206D1">
      <w:pPr>
        <w:pStyle w:val="Akapitzlist"/>
        <w:numPr>
          <w:ilvl w:val="1"/>
          <w:numId w:val="14"/>
        </w:numPr>
        <w:tabs>
          <w:tab w:val="left" w:pos="837"/>
        </w:tabs>
        <w:spacing w:line="276" w:lineRule="auto"/>
        <w:ind w:right="174"/>
      </w:pPr>
      <w:bookmarkStart w:id="33" w:name="_Toc61023736"/>
      <w:bookmarkStart w:id="34" w:name="_Toc61096692"/>
      <w:r w:rsidRPr="00D81DEE">
        <w:t>ESCO</w:t>
      </w:r>
      <w:r w:rsidR="0025018F" w:rsidRPr="00D81DEE">
        <w:t xml:space="preserve"> nie będzie wolno zawiesić, wstrzymać, przerwać ani w inny sposób opóźnić przygotowania Dokumentacji Projektowej, Robót ani </w:t>
      </w:r>
      <w:r w:rsidRPr="00D81DEE">
        <w:t>obowiązków z zakresu Zarządzania Energią</w:t>
      </w:r>
      <w:r w:rsidR="0025018F" w:rsidRPr="00D81DEE">
        <w:t xml:space="preserve"> innych, niż wynikające z Polecenia Zmiany z tego względu, że oczekuje na uzgodnienie warunków Polecenia Zmiany, chyba że Podmiot Publiczny wystąpi z takim żądaniem na piśmie. </w:t>
      </w:r>
      <w:bookmarkEnd w:id="33"/>
      <w:bookmarkEnd w:id="34"/>
    </w:p>
    <w:p w14:paraId="682596FF" w14:textId="77777777" w:rsidR="006206D1" w:rsidRPr="00D81DEE" w:rsidRDefault="006206D1" w:rsidP="00D81DEE">
      <w:pPr>
        <w:tabs>
          <w:tab w:val="left" w:pos="837"/>
        </w:tabs>
        <w:spacing w:line="276" w:lineRule="auto"/>
        <w:ind w:right="174"/>
      </w:pPr>
    </w:p>
    <w:p w14:paraId="3BC0039A" w14:textId="77777777" w:rsidR="0025018F" w:rsidRDefault="0025018F" w:rsidP="006206D1">
      <w:pPr>
        <w:pStyle w:val="Akapitzlist"/>
        <w:numPr>
          <w:ilvl w:val="1"/>
          <w:numId w:val="14"/>
        </w:numPr>
        <w:tabs>
          <w:tab w:val="left" w:pos="837"/>
        </w:tabs>
        <w:spacing w:line="276" w:lineRule="auto"/>
        <w:ind w:right="174"/>
      </w:pPr>
      <w:r w:rsidRPr="00D81DEE">
        <w:t>Strony ustalą:</w:t>
      </w:r>
    </w:p>
    <w:p w14:paraId="219B3FB5" w14:textId="77777777" w:rsidR="00F3043D" w:rsidRPr="00D81DEE" w:rsidRDefault="00F3043D" w:rsidP="00D81DEE">
      <w:pPr>
        <w:tabs>
          <w:tab w:val="left" w:pos="837"/>
        </w:tabs>
        <w:spacing w:line="276" w:lineRule="auto"/>
        <w:ind w:right="174"/>
      </w:pPr>
    </w:p>
    <w:p w14:paraId="5056FC77" w14:textId="57FBC1A4" w:rsidR="0025018F" w:rsidRDefault="0025018F" w:rsidP="006206D1">
      <w:pPr>
        <w:pStyle w:val="Akapitzlist"/>
        <w:numPr>
          <w:ilvl w:val="2"/>
          <w:numId w:val="14"/>
        </w:numPr>
        <w:tabs>
          <w:tab w:val="left" w:pos="1249"/>
          <w:tab w:val="left" w:pos="1250"/>
        </w:tabs>
        <w:ind w:left="1249" w:hanging="414"/>
      </w:pPr>
      <w:r w:rsidRPr="00D81DEE">
        <w:t xml:space="preserve">w przypadku zmiany </w:t>
      </w:r>
      <w:r w:rsidR="00957F36" w:rsidRPr="00D81DEE">
        <w:t>Dokumentacji Projektowej</w:t>
      </w:r>
      <w:r w:rsidRPr="00D81DEE">
        <w:t xml:space="preserve"> </w:t>
      </w:r>
      <w:r w:rsidR="00957F36" w:rsidRPr="00D81DEE">
        <w:t xml:space="preserve">lub zakresu Robót </w:t>
      </w:r>
      <w:r w:rsidRPr="00D81DEE">
        <w:t xml:space="preserve">- wartość prac objętych Poleceniem Zmiany z uwzględnieniem w pierwszej kolejności kosztów ujętych w Ofercie </w:t>
      </w:r>
      <w:r w:rsidR="00957F36" w:rsidRPr="00D81DEE">
        <w:t>ESCO</w:t>
      </w:r>
      <w:r w:rsidRPr="00D81DEE">
        <w:t xml:space="preserve"> i w Modelu Finansowym, a następnie z uwzględnieniem wartości rynkowej prac objętych Poleceniem Zmiany, według cen rynkowych dostępnych na dzień dokonania kalkulacji, z uwzględnieniem cen jednostkowych ujętych w możliwie najbardziej aktualnym zestawieniu </w:t>
      </w:r>
      <w:proofErr w:type="spellStart"/>
      <w:r w:rsidRPr="00905F62">
        <w:rPr>
          <w:highlight w:val="yellow"/>
        </w:rPr>
        <w:t>Sekocenbud</w:t>
      </w:r>
      <w:proofErr w:type="spellEnd"/>
      <w:r w:rsidRPr="00D81DEE">
        <w:t xml:space="preserve"> lub innym powszechnie stosowanym katalogu nakładów rzeczowych i cen uzgodnionym przez Strony</w:t>
      </w:r>
      <w:r w:rsidR="006206D1">
        <w:t>,</w:t>
      </w:r>
    </w:p>
    <w:p w14:paraId="1D0D56F7" w14:textId="77777777" w:rsidR="006206D1" w:rsidRPr="00D81DEE" w:rsidRDefault="006206D1" w:rsidP="00D81DEE">
      <w:pPr>
        <w:pStyle w:val="Akapitzlist"/>
        <w:tabs>
          <w:tab w:val="left" w:pos="1249"/>
          <w:tab w:val="left" w:pos="1250"/>
        </w:tabs>
        <w:ind w:left="1249" w:firstLine="0"/>
      </w:pPr>
    </w:p>
    <w:p w14:paraId="3420530C" w14:textId="5BE758AC" w:rsidR="0025018F" w:rsidRDefault="0025018F" w:rsidP="006206D1">
      <w:pPr>
        <w:pStyle w:val="Akapitzlist"/>
        <w:numPr>
          <w:ilvl w:val="2"/>
          <w:numId w:val="14"/>
        </w:numPr>
        <w:tabs>
          <w:tab w:val="left" w:pos="1249"/>
          <w:tab w:val="left" w:pos="1250"/>
        </w:tabs>
        <w:ind w:left="1249" w:hanging="414"/>
      </w:pPr>
      <w:r w:rsidRPr="00D81DEE">
        <w:t xml:space="preserve">w przypadku innych obowiązków </w:t>
      </w:r>
      <w:r w:rsidR="00957F36" w:rsidRPr="00D81DEE">
        <w:t>ESCO</w:t>
      </w:r>
      <w:r w:rsidRPr="00D81DEE">
        <w:t xml:space="preserve"> – koszt wykonania przez Partnera Prywatnego określonych czynności związanych z Poleceniem Zmiany, z uwzględnieniem w pierwszej kolejności kosztów ujętych w Ofercie </w:t>
      </w:r>
      <w:r w:rsidR="00957F36" w:rsidRPr="00D81DEE">
        <w:t>ESCO</w:t>
      </w:r>
      <w:r w:rsidRPr="00D81DEE">
        <w:t xml:space="preserve"> i w Modelu Finansowym, a następnie z uwzględnieniem przeciętnych cen rynkowych zbliżonych czynności, określonych w oparciu o badanie rynku</w:t>
      </w:r>
      <w:r w:rsidR="00E536F6">
        <w:t>;</w:t>
      </w:r>
    </w:p>
    <w:p w14:paraId="75DE8799" w14:textId="6BC90155" w:rsidR="00F3043D" w:rsidRDefault="00E536F6" w:rsidP="00E536F6">
      <w:pPr>
        <w:pStyle w:val="Akapitzlist"/>
        <w:numPr>
          <w:ilvl w:val="2"/>
          <w:numId w:val="14"/>
        </w:numPr>
        <w:tabs>
          <w:tab w:val="left" w:pos="1249"/>
          <w:tab w:val="left" w:pos="1250"/>
        </w:tabs>
        <w:ind w:left="1249" w:hanging="414"/>
      </w:pPr>
      <w:r>
        <w:t>terminy realizacji Polecenia Zmiany.</w:t>
      </w:r>
    </w:p>
    <w:p w14:paraId="61F9EDC5" w14:textId="77777777" w:rsidR="00E536F6" w:rsidRPr="00D81DEE" w:rsidRDefault="00E536F6" w:rsidP="00E536F6">
      <w:pPr>
        <w:pStyle w:val="Akapitzlist"/>
        <w:tabs>
          <w:tab w:val="left" w:pos="1249"/>
          <w:tab w:val="left" w:pos="1250"/>
        </w:tabs>
        <w:ind w:left="1249" w:firstLine="0"/>
      </w:pPr>
    </w:p>
    <w:p w14:paraId="571EC9D3" w14:textId="62EA73C1" w:rsidR="0025018F" w:rsidRPr="008B17B5" w:rsidRDefault="0025018F" w:rsidP="006206D1">
      <w:pPr>
        <w:pStyle w:val="Akapitzlist"/>
        <w:numPr>
          <w:ilvl w:val="1"/>
          <w:numId w:val="14"/>
        </w:numPr>
        <w:tabs>
          <w:tab w:val="left" w:pos="837"/>
        </w:tabs>
        <w:spacing w:line="276" w:lineRule="auto"/>
        <w:ind w:right="174"/>
      </w:pPr>
      <w:r w:rsidRPr="00D81DEE">
        <w:t xml:space="preserve">W przypadku, gdy Polecenie Zmiany skutkować będzie zwiększeniem kosztów </w:t>
      </w:r>
      <w:r w:rsidR="00957F36" w:rsidRPr="00D81DEE">
        <w:t>ESCO</w:t>
      </w:r>
      <w:r w:rsidRPr="00D81DEE">
        <w:t xml:space="preserve">, wówczas do rozliczenia takiego Polecenia Zmiany stosować się będzie odpowiednio postanowienia </w:t>
      </w:r>
      <w:r w:rsidRPr="008B17B5">
        <w:t xml:space="preserve">Punktu </w:t>
      </w:r>
      <w:r w:rsidR="00DC4526" w:rsidRPr="008B17B5">
        <w:t>15.</w:t>
      </w:r>
      <w:r w:rsidR="00805F0C">
        <w:t>6-15.8</w:t>
      </w:r>
      <w:r w:rsidR="00DC4526" w:rsidRPr="008B17B5">
        <w:t>.</w:t>
      </w:r>
    </w:p>
    <w:p w14:paraId="5664DE17" w14:textId="77777777" w:rsidR="006206D1" w:rsidRPr="008B17B5" w:rsidRDefault="006206D1" w:rsidP="00D81DEE">
      <w:pPr>
        <w:pStyle w:val="Akapitzlist"/>
        <w:tabs>
          <w:tab w:val="left" w:pos="837"/>
        </w:tabs>
        <w:spacing w:line="276" w:lineRule="auto"/>
        <w:ind w:right="174" w:firstLine="0"/>
      </w:pPr>
    </w:p>
    <w:p w14:paraId="7264E6B1" w14:textId="51A17E74" w:rsidR="002813D0" w:rsidRPr="008B17B5" w:rsidRDefault="0025018F" w:rsidP="00D81DEE">
      <w:pPr>
        <w:pStyle w:val="Akapitzlist"/>
        <w:numPr>
          <w:ilvl w:val="1"/>
          <w:numId w:val="14"/>
        </w:numPr>
        <w:tabs>
          <w:tab w:val="left" w:pos="837"/>
        </w:tabs>
        <w:spacing w:line="276" w:lineRule="auto"/>
        <w:ind w:right="174"/>
      </w:pPr>
      <w:r w:rsidRPr="008B17B5">
        <w:t xml:space="preserve">W przypadku braku uzgodnienia skutków Polecenia Zmiany zgodnie z procedurą określoną w Punktach </w:t>
      </w:r>
      <w:r w:rsidR="00DC4526" w:rsidRPr="008B17B5">
        <w:t>16.1. – 16.8.</w:t>
      </w:r>
      <w:r w:rsidRPr="008B17B5">
        <w:t xml:space="preserve"> wysokość i sposób rozliczenia zostaną ustalone w wyniku Procedury Rozwiązywania Sporów.</w:t>
      </w:r>
    </w:p>
    <w:p w14:paraId="10CAE428" w14:textId="77777777" w:rsidR="00E536F6" w:rsidRDefault="00E536F6" w:rsidP="00667F91">
      <w:pPr>
        <w:pStyle w:val="Akapitzlist"/>
      </w:pPr>
    </w:p>
    <w:p w14:paraId="52F80B00" w14:textId="3CE0394C" w:rsidR="00E536F6" w:rsidRPr="00D81DEE" w:rsidRDefault="00E536F6" w:rsidP="00D81DEE">
      <w:pPr>
        <w:pStyle w:val="Akapitzlist"/>
        <w:numPr>
          <w:ilvl w:val="1"/>
          <w:numId w:val="14"/>
        </w:numPr>
        <w:tabs>
          <w:tab w:val="left" w:pos="837"/>
        </w:tabs>
        <w:spacing w:line="276" w:lineRule="auto"/>
        <w:ind w:right="174"/>
      </w:pPr>
      <w:r>
        <w:t xml:space="preserve">Polecenie Zmiany, o ile nie stanowi zmiany Umowy, o której mowa  w Punkcie 35, nie wymaga zawarcia aneksu do Umowy. </w:t>
      </w:r>
    </w:p>
    <w:p w14:paraId="2B4ACA1F" w14:textId="77777777" w:rsidR="00E64D9E" w:rsidRDefault="00E64D9E">
      <w:pPr>
        <w:pStyle w:val="Tekstpodstawowy"/>
        <w:spacing w:before="8"/>
        <w:rPr>
          <w:sz w:val="19"/>
        </w:rPr>
      </w:pPr>
    </w:p>
    <w:p w14:paraId="2B4ACA20" w14:textId="77777777" w:rsidR="00E64D9E" w:rsidRDefault="00D1150B">
      <w:pPr>
        <w:pStyle w:val="Nagwek2"/>
        <w:numPr>
          <w:ilvl w:val="0"/>
          <w:numId w:val="14"/>
        </w:numPr>
        <w:tabs>
          <w:tab w:val="left" w:pos="836"/>
          <w:tab w:val="left" w:pos="837"/>
        </w:tabs>
        <w:ind w:hanging="721"/>
      </w:pPr>
      <w:bookmarkStart w:id="35" w:name="_Toc208393877"/>
      <w:r>
        <w:t>Procedura odbiorów</w:t>
      </w:r>
      <w:r>
        <w:rPr>
          <w:spacing w:val="-4"/>
        </w:rPr>
        <w:t xml:space="preserve"> </w:t>
      </w:r>
      <w:r>
        <w:t>Robót</w:t>
      </w:r>
      <w:bookmarkEnd w:id="35"/>
    </w:p>
    <w:p w14:paraId="2B4ACA22" w14:textId="77777777" w:rsidR="00E64D9E" w:rsidRDefault="00D1150B">
      <w:pPr>
        <w:pStyle w:val="Akapitzlist"/>
        <w:numPr>
          <w:ilvl w:val="1"/>
          <w:numId w:val="14"/>
        </w:numPr>
        <w:tabs>
          <w:tab w:val="left" w:pos="836"/>
          <w:tab w:val="left" w:pos="837"/>
        </w:tabs>
        <w:spacing w:before="34"/>
        <w:ind w:hanging="721"/>
      </w:pPr>
      <w:r>
        <w:t xml:space="preserve">Strony zgodnie </w:t>
      </w:r>
      <w:r>
        <w:rPr>
          <w:spacing w:val="2"/>
        </w:rPr>
        <w:t xml:space="preserve">postanawiają, </w:t>
      </w:r>
      <w:r>
        <w:t>że stosowane będą następujące rodzaje odbiorów</w:t>
      </w:r>
      <w:r>
        <w:rPr>
          <w:spacing w:val="-13"/>
        </w:rPr>
        <w:t xml:space="preserve"> </w:t>
      </w:r>
      <w:r>
        <w:t>Robót:</w:t>
      </w:r>
    </w:p>
    <w:p w14:paraId="2B4ACA23" w14:textId="77777777" w:rsidR="00E64D9E" w:rsidRDefault="00E64D9E">
      <w:pPr>
        <w:pStyle w:val="Tekstpodstawowy"/>
        <w:spacing w:before="10"/>
      </w:pPr>
    </w:p>
    <w:p w14:paraId="2B4ACA24" w14:textId="77777777" w:rsidR="00E64D9E" w:rsidRDefault="00D1150B">
      <w:pPr>
        <w:pStyle w:val="Akapitzlist"/>
        <w:numPr>
          <w:ilvl w:val="2"/>
          <w:numId w:val="14"/>
        </w:numPr>
        <w:tabs>
          <w:tab w:val="left" w:pos="1556"/>
          <w:tab w:val="left" w:pos="1557"/>
        </w:tabs>
        <w:ind w:hanging="721"/>
      </w:pPr>
      <w:r>
        <w:rPr>
          <w:spacing w:val="2"/>
        </w:rPr>
        <w:t xml:space="preserve">odbiory robót zanikających </w:t>
      </w:r>
      <w:r>
        <w:t xml:space="preserve">i </w:t>
      </w:r>
      <w:r>
        <w:rPr>
          <w:spacing w:val="2"/>
        </w:rPr>
        <w:t>ulegających</w:t>
      </w:r>
      <w:r>
        <w:rPr>
          <w:spacing w:val="43"/>
        </w:rPr>
        <w:t xml:space="preserve"> </w:t>
      </w:r>
      <w:r>
        <w:rPr>
          <w:spacing w:val="2"/>
        </w:rPr>
        <w:t>zakryciu,</w:t>
      </w:r>
    </w:p>
    <w:p w14:paraId="2B4ACA25" w14:textId="77777777" w:rsidR="00E64D9E" w:rsidRDefault="00E64D9E">
      <w:pPr>
        <w:pStyle w:val="Tekstpodstawowy"/>
        <w:spacing w:before="9"/>
        <w:rPr>
          <w:sz w:val="19"/>
        </w:rPr>
      </w:pPr>
    </w:p>
    <w:p w14:paraId="2B4ACA26" w14:textId="18EB3120" w:rsidR="00E64D9E" w:rsidRDefault="00D1150B">
      <w:pPr>
        <w:pStyle w:val="Akapitzlist"/>
        <w:numPr>
          <w:ilvl w:val="2"/>
          <w:numId w:val="14"/>
        </w:numPr>
        <w:tabs>
          <w:tab w:val="left" w:pos="1556"/>
          <w:tab w:val="left" w:pos="1557"/>
        </w:tabs>
        <w:ind w:hanging="721"/>
      </w:pPr>
      <w:r>
        <w:t xml:space="preserve">odbiory </w:t>
      </w:r>
      <w:r>
        <w:rPr>
          <w:spacing w:val="2"/>
        </w:rPr>
        <w:t xml:space="preserve">częściowe </w:t>
      </w:r>
      <w:r w:rsidR="00B464F9">
        <w:rPr>
          <w:spacing w:val="2"/>
        </w:rPr>
        <w:t xml:space="preserve">w ramach </w:t>
      </w:r>
      <w:r>
        <w:rPr>
          <w:spacing w:val="3"/>
        </w:rPr>
        <w:t>Obiektów,</w:t>
      </w:r>
    </w:p>
    <w:p w14:paraId="2B4ACA27" w14:textId="77777777" w:rsidR="00E64D9E" w:rsidRDefault="00E64D9E">
      <w:pPr>
        <w:pStyle w:val="Tekstpodstawowy"/>
        <w:spacing w:before="8"/>
        <w:rPr>
          <w:sz w:val="19"/>
        </w:rPr>
      </w:pPr>
    </w:p>
    <w:p w14:paraId="2B4ACA28" w14:textId="77777777" w:rsidR="00E64D9E" w:rsidRDefault="00D1150B">
      <w:pPr>
        <w:pStyle w:val="Akapitzlist"/>
        <w:numPr>
          <w:ilvl w:val="2"/>
          <w:numId w:val="14"/>
        </w:numPr>
        <w:tabs>
          <w:tab w:val="left" w:pos="1556"/>
          <w:tab w:val="left" w:pos="1557"/>
        </w:tabs>
        <w:ind w:hanging="721"/>
      </w:pPr>
      <w:r>
        <w:rPr>
          <w:spacing w:val="2"/>
        </w:rPr>
        <w:lastRenderedPageBreak/>
        <w:t>odbiory końcowe poszczególnych</w:t>
      </w:r>
      <w:r>
        <w:rPr>
          <w:spacing w:val="18"/>
        </w:rPr>
        <w:t xml:space="preserve"> </w:t>
      </w:r>
      <w:r>
        <w:rPr>
          <w:spacing w:val="3"/>
        </w:rPr>
        <w:t>Obiektów.</w:t>
      </w:r>
    </w:p>
    <w:p w14:paraId="2B4ACA29" w14:textId="77777777" w:rsidR="00E64D9E" w:rsidRDefault="00E64D9E">
      <w:pPr>
        <w:pStyle w:val="Tekstpodstawowy"/>
        <w:spacing w:before="8"/>
        <w:rPr>
          <w:sz w:val="19"/>
        </w:rPr>
      </w:pPr>
    </w:p>
    <w:p w14:paraId="2B4ACA2A" w14:textId="13EA7951" w:rsidR="00E64D9E" w:rsidRDefault="00D1150B">
      <w:pPr>
        <w:pStyle w:val="Akapitzlist"/>
        <w:numPr>
          <w:ilvl w:val="1"/>
          <w:numId w:val="14"/>
        </w:numPr>
        <w:tabs>
          <w:tab w:val="left" w:pos="837"/>
        </w:tabs>
        <w:spacing w:before="1" w:line="276" w:lineRule="auto"/>
        <w:ind w:right="172"/>
      </w:pPr>
      <w:r>
        <w:t xml:space="preserve">Odbiorów, określonych w pkt  </w:t>
      </w:r>
      <w:r w:rsidR="00DC4526">
        <w:t>17</w:t>
      </w:r>
      <w:r>
        <w:t>.1.</w:t>
      </w:r>
      <w:r w:rsidR="00F44E5F">
        <w:t xml:space="preserve"> lit. b) i c)</w:t>
      </w:r>
      <w:r>
        <w:t xml:space="preserve">  dokonuje  komisja  odbiorowa  powołana  przez  Strony w składzie: kierownik budowy, kierownicy robót, inspektor nadzoru inwestorskiego, przedstawiciele Stron, Zarządca Obiektu oraz inne osoby, których udział nakazują Przepisy Prawa.</w:t>
      </w:r>
    </w:p>
    <w:p w14:paraId="2B4ACA2B" w14:textId="77777777" w:rsidR="00E64D9E" w:rsidRDefault="00E64D9E">
      <w:pPr>
        <w:pStyle w:val="Tekstpodstawowy"/>
        <w:spacing w:before="8"/>
        <w:rPr>
          <w:sz w:val="19"/>
        </w:rPr>
      </w:pPr>
    </w:p>
    <w:p w14:paraId="2B4ACA2C" w14:textId="77777777" w:rsidR="00E64D9E" w:rsidRDefault="00D1150B">
      <w:pPr>
        <w:pStyle w:val="Akapitzlist"/>
        <w:numPr>
          <w:ilvl w:val="1"/>
          <w:numId w:val="14"/>
        </w:numPr>
        <w:tabs>
          <w:tab w:val="left" w:pos="837"/>
        </w:tabs>
        <w:spacing w:line="276" w:lineRule="auto"/>
        <w:ind w:right="174"/>
      </w:pPr>
      <w:r>
        <w:t>Podmiot Publiczny jest uprawniony do zażądania w toku Odbiorów obecności osoby, sprawującej nadzór</w:t>
      </w:r>
      <w:r>
        <w:rPr>
          <w:spacing w:val="-4"/>
        </w:rPr>
        <w:t xml:space="preserve"> </w:t>
      </w:r>
      <w:r>
        <w:t>autorski.</w:t>
      </w:r>
    </w:p>
    <w:p w14:paraId="2B4ACA2D" w14:textId="77777777" w:rsidR="00E64D9E" w:rsidRDefault="00E64D9E">
      <w:pPr>
        <w:pStyle w:val="Tekstpodstawowy"/>
        <w:spacing w:before="8"/>
        <w:rPr>
          <w:sz w:val="19"/>
        </w:rPr>
      </w:pPr>
    </w:p>
    <w:p w14:paraId="2B4ACA2E" w14:textId="1D02BE29" w:rsidR="00E64D9E" w:rsidRDefault="00D1150B">
      <w:pPr>
        <w:pStyle w:val="Akapitzlist"/>
        <w:numPr>
          <w:ilvl w:val="1"/>
          <w:numId w:val="14"/>
        </w:numPr>
        <w:tabs>
          <w:tab w:val="left" w:pos="837"/>
        </w:tabs>
        <w:spacing w:line="276" w:lineRule="auto"/>
        <w:ind w:right="172"/>
      </w:pPr>
      <w:r>
        <w:t xml:space="preserve">ESCO </w:t>
      </w:r>
      <w:r w:rsidR="00F44E5F">
        <w:t xml:space="preserve">może według własnego uznania </w:t>
      </w:r>
      <w:r>
        <w:t>zapewnić uczestnictwo w odbiorze przedstawicieli podwykonawców wykonujących Roboty bądź innych prac będących przedmiotem odbioru, umocowanych do reprezentowania poszczególnych podwykonawców przy podejmowaniu czynności</w:t>
      </w:r>
      <w:r>
        <w:rPr>
          <w:spacing w:val="-34"/>
        </w:rPr>
        <w:t xml:space="preserve"> </w:t>
      </w:r>
      <w:r>
        <w:t>związanych z</w:t>
      </w:r>
      <w:r>
        <w:rPr>
          <w:spacing w:val="-1"/>
        </w:rPr>
        <w:t xml:space="preserve"> </w:t>
      </w:r>
      <w:r>
        <w:t>odbiorami.</w:t>
      </w:r>
    </w:p>
    <w:p w14:paraId="2B4ACA2F" w14:textId="77777777" w:rsidR="00E64D9E" w:rsidRDefault="00E64D9E">
      <w:pPr>
        <w:pStyle w:val="Tekstpodstawowy"/>
        <w:spacing w:before="9"/>
        <w:rPr>
          <w:sz w:val="19"/>
        </w:rPr>
      </w:pPr>
    </w:p>
    <w:p w14:paraId="2B4ACA30" w14:textId="77777777" w:rsidR="00E64D9E" w:rsidRDefault="00D1150B">
      <w:pPr>
        <w:pStyle w:val="Akapitzlist"/>
        <w:numPr>
          <w:ilvl w:val="1"/>
          <w:numId w:val="14"/>
        </w:numPr>
        <w:tabs>
          <w:tab w:val="left" w:pos="837"/>
        </w:tabs>
        <w:spacing w:line="276" w:lineRule="auto"/>
        <w:ind w:right="173"/>
      </w:pPr>
      <w:r>
        <w:t>ESCO</w:t>
      </w:r>
      <w:r>
        <w:rPr>
          <w:spacing w:val="-4"/>
        </w:rPr>
        <w:t xml:space="preserve"> </w:t>
      </w:r>
      <w:r>
        <w:t>zobowiązana</w:t>
      </w:r>
      <w:r>
        <w:rPr>
          <w:spacing w:val="-4"/>
        </w:rPr>
        <w:t xml:space="preserve"> </w:t>
      </w:r>
      <w:r>
        <w:t>jest</w:t>
      </w:r>
      <w:r>
        <w:rPr>
          <w:spacing w:val="-5"/>
        </w:rPr>
        <w:t xml:space="preserve"> </w:t>
      </w:r>
      <w:r>
        <w:t>doręczyć</w:t>
      </w:r>
      <w:r>
        <w:rPr>
          <w:spacing w:val="-6"/>
        </w:rPr>
        <w:t xml:space="preserve"> </w:t>
      </w:r>
      <w:r>
        <w:t>Podmiotowi</w:t>
      </w:r>
      <w:r>
        <w:rPr>
          <w:spacing w:val="-5"/>
        </w:rPr>
        <w:t xml:space="preserve"> </w:t>
      </w:r>
      <w:r>
        <w:t>Publicznemu,</w:t>
      </w:r>
      <w:r>
        <w:rPr>
          <w:spacing w:val="-7"/>
        </w:rPr>
        <w:t xml:space="preserve"> </w:t>
      </w:r>
      <w:r>
        <w:t>wraz</w:t>
      </w:r>
      <w:r>
        <w:rPr>
          <w:spacing w:val="-6"/>
        </w:rPr>
        <w:t xml:space="preserve"> </w:t>
      </w:r>
      <w:r>
        <w:t>ze</w:t>
      </w:r>
      <w:r>
        <w:rPr>
          <w:spacing w:val="-6"/>
        </w:rPr>
        <w:t xml:space="preserve"> </w:t>
      </w:r>
      <w:r>
        <w:t>zgłoszeniem</w:t>
      </w:r>
      <w:r>
        <w:rPr>
          <w:spacing w:val="-6"/>
        </w:rPr>
        <w:t xml:space="preserve"> </w:t>
      </w:r>
      <w:r>
        <w:t>gotowości</w:t>
      </w:r>
      <w:r>
        <w:rPr>
          <w:spacing w:val="-7"/>
        </w:rPr>
        <w:t xml:space="preserve"> </w:t>
      </w:r>
      <w:r>
        <w:t>do odbiorów, wszelkie dokumenty i informacje niezbędne do przeprowadzenia odbioru , w tym (odpowiednio do rodzaju</w:t>
      </w:r>
      <w:r>
        <w:rPr>
          <w:spacing w:val="-6"/>
        </w:rPr>
        <w:t xml:space="preserve"> </w:t>
      </w:r>
      <w:r>
        <w:t>odbioru):</w:t>
      </w:r>
    </w:p>
    <w:p w14:paraId="2B4ACA31" w14:textId="77777777" w:rsidR="00E64D9E" w:rsidRDefault="00E64D9E">
      <w:pPr>
        <w:pStyle w:val="Tekstpodstawowy"/>
        <w:spacing w:before="8"/>
        <w:rPr>
          <w:sz w:val="19"/>
        </w:rPr>
      </w:pPr>
    </w:p>
    <w:p w14:paraId="2B4ACA32" w14:textId="5F04D773" w:rsidR="00E64D9E" w:rsidRDefault="00D1150B">
      <w:pPr>
        <w:pStyle w:val="Akapitzlist"/>
        <w:numPr>
          <w:ilvl w:val="2"/>
          <w:numId w:val="14"/>
        </w:numPr>
        <w:tabs>
          <w:tab w:val="left" w:pos="1556"/>
          <w:tab w:val="left" w:pos="1557"/>
        </w:tabs>
        <w:ind w:right="179"/>
      </w:pPr>
      <w:r>
        <w:rPr>
          <w:spacing w:val="2"/>
        </w:rPr>
        <w:t xml:space="preserve">Dokumentację Projektową powykonawczą </w:t>
      </w:r>
      <w:r>
        <w:t xml:space="preserve">z </w:t>
      </w:r>
      <w:r>
        <w:rPr>
          <w:spacing w:val="2"/>
        </w:rPr>
        <w:t xml:space="preserve">naniesionymi zmianami, </w:t>
      </w:r>
      <w:r>
        <w:t xml:space="preserve">(w </w:t>
      </w:r>
      <w:r>
        <w:rPr>
          <w:spacing w:val="2"/>
        </w:rPr>
        <w:t xml:space="preserve">formie papierowej </w:t>
      </w:r>
      <w:r>
        <w:t xml:space="preserve">- </w:t>
      </w:r>
      <w:r w:rsidR="002E52B5">
        <w:t xml:space="preserve">……….. </w:t>
      </w:r>
      <w:r>
        <w:rPr>
          <w:spacing w:val="2"/>
        </w:rPr>
        <w:t xml:space="preserve">egz. </w:t>
      </w:r>
      <w:r>
        <w:rPr>
          <w:spacing w:val="3"/>
        </w:rPr>
        <w:t xml:space="preserve">oraz </w:t>
      </w:r>
      <w:r>
        <w:t xml:space="preserve">w </w:t>
      </w:r>
      <w:r>
        <w:rPr>
          <w:spacing w:val="2"/>
        </w:rPr>
        <w:t xml:space="preserve">formie elektronicznej </w:t>
      </w:r>
      <w:r>
        <w:t xml:space="preserve">- </w:t>
      </w:r>
      <w:r w:rsidR="002E52B5">
        <w:t xml:space="preserve">…………….. </w:t>
      </w:r>
      <w:r>
        <w:rPr>
          <w:spacing w:val="2"/>
        </w:rPr>
        <w:t xml:space="preserve">egz. </w:t>
      </w:r>
      <w:r>
        <w:t xml:space="preserve">płyty </w:t>
      </w:r>
      <w:r>
        <w:rPr>
          <w:spacing w:val="2"/>
        </w:rPr>
        <w:t xml:space="preserve">CD, </w:t>
      </w:r>
      <w:r>
        <w:t xml:space="preserve">w </w:t>
      </w:r>
      <w:r>
        <w:rPr>
          <w:spacing w:val="2"/>
        </w:rPr>
        <w:t xml:space="preserve">formacie PDF. </w:t>
      </w:r>
      <w:r>
        <w:rPr>
          <w:spacing w:val="3"/>
        </w:rPr>
        <w:t xml:space="preserve">Przez </w:t>
      </w:r>
      <w:r>
        <w:rPr>
          <w:spacing w:val="2"/>
        </w:rPr>
        <w:t xml:space="preserve">wersję elektroniczną rozumie </w:t>
      </w:r>
      <w:r>
        <w:t xml:space="preserve">się </w:t>
      </w:r>
      <w:r>
        <w:rPr>
          <w:spacing w:val="2"/>
        </w:rPr>
        <w:t xml:space="preserve">skan papierowej wersji dokumentacji odpowiednio opieczętowanej </w:t>
      </w:r>
      <w:r>
        <w:t xml:space="preserve">i </w:t>
      </w:r>
      <w:r>
        <w:rPr>
          <w:spacing w:val="2"/>
        </w:rPr>
        <w:t xml:space="preserve">podpisanej przez uprawnione osoby), </w:t>
      </w:r>
      <w:r>
        <w:t xml:space="preserve">z </w:t>
      </w:r>
      <w:r>
        <w:rPr>
          <w:spacing w:val="2"/>
        </w:rPr>
        <w:t xml:space="preserve">naniesionymi </w:t>
      </w:r>
      <w:r>
        <w:t xml:space="preserve">i </w:t>
      </w:r>
      <w:r>
        <w:rPr>
          <w:spacing w:val="2"/>
        </w:rPr>
        <w:t xml:space="preserve">podpisanymi przez kierownika budowy, nieistotnymi zmianami </w:t>
      </w:r>
      <w:r>
        <w:t xml:space="preserve">w </w:t>
      </w:r>
      <w:r>
        <w:rPr>
          <w:spacing w:val="2"/>
        </w:rPr>
        <w:t xml:space="preserve">stosunku </w:t>
      </w:r>
      <w:r>
        <w:t xml:space="preserve">do </w:t>
      </w:r>
      <w:r>
        <w:rPr>
          <w:spacing w:val="2"/>
        </w:rPr>
        <w:t xml:space="preserve">zatwierdzonej Dokumentacji Projektowej (jeżeli takie wystąpią </w:t>
      </w:r>
      <w:r>
        <w:t xml:space="preserve">w </w:t>
      </w:r>
      <w:r>
        <w:rPr>
          <w:spacing w:val="2"/>
        </w:rPr>
        <w:t xml:space="preserve">trakcie budowy), potwierdzonymi podpisem </w:t>
      </w:r>
      <w:r>
        <w:t xml:space="preserve">przez </w:t>
      </w:r>
      <w:r>
        <w:rPr>
          <w:spacing w:val="2"/>
        </w:rPr>
        <w:t xml:space="preserve">projektantów </w:t>
      </w:r>
      <w:r>
        <w:t xml:space="preserve">i </w:t>
      </w:r>
      <w:r>
        <w:rPr>
          <w:spacing w:val="2"/>
        </w:rPr>
        <w:t>inspektorów nadzoru,</w:t>
      </w:r>
    </w:p>
    <w:p w14:paraId="2B4ACA33" w14:textId="77777777" w:rsidR="00E64D9E" w:rsidRDefault="00E64D9E">
      <w:pPr>
        <w:pStyle w:val="Tekstpodstawowy"/>
        <w:spacing w:before="8"/>
        <w:rPr>
          <w:sz w:val="19"/>
        </w:rPr>
      </w:pPr>
    </w:p>
    <w:p w14:paraId="2B4ACA34" w14:textId="77777777" w:rsidR="00E64D9E" w:rsidRDefault="00D1150B">
      <w:pPr>
        <w:pStyle w:val="Akapitzlist"/>
        <w:numPr>
          <w:ilvl w:val="2"/>
          <w:numId w:val="14"/>
        </w:numPr>
        <w:tabs>
          <w:tab w:val="left" w:pos="1556"/>
          <w:tab w:val="left" w:pos="1557"/>
        </w:tabs>
        <w:ind w:hanging="721"/>
      </w:pPr>
      <w:r>
        <w:t xml:space="preserve">deklaracje </w:t>
      </w:r>
      <w:r>
        <w:rPr>
          <w:spacing w:val="2"/>
        </w:rPr>
        <w:t>zgodności lub certyfikaty zgodności wbudowanych</w:t>
      </w:r>
      <w:r>
        <w:rPr>
          <w:spacing w:val="39"/>
        </w:rPr>
        <w:t xml:space="preserve"> </w:t>
      </w:r>
      <w:r>
        <w:rPr>
          <w:spacing w:val="2"/>
        </w:rPr>
        <w:t>materiałów,</w:t>
      </w:r>
    </w:p>
    <w:p w14:paraId="2B4ACA35" w14:textId="77777777" w:rsidR="00E64D9E" w:rsidRDefault="00E64D9E">
      <w:pPr>
        <w:pStyle w:val="Tekstpodstawowy"/>
        <w:spacing w:before="8"/>
        <w:rPr>
          <w:sz w:val="19"/>
        </w:rPr>
      </w:pPr>
    </w:p>
    <w:p w14:paraId="2B4ACA36" w14:textId="77777777" w:rsidR="00E64D9E" w:rsidRDefault="00D1150B">
      <w:pPr>
        <w:pStyle w:val="Akapitzlist"/>
        <w:numPr>
          <w:ilvl w:val="2"/>
          <w:numId w:val="14"/>
        </w:numPr>
        <w:tabs>
          <w:tab w:val="left" w:pos="1556"/>
          <w:tab w:val="left" w:pos="1557"/>
        </w:tabs>
        <w:ind w:right="181"/>
      </w:pPr>
      <w:r>
        <w:t xml:space="preserve">geodezyjną </w:t>
      </w:r>
      <w:r>
        <w:rPr>
          <w:spacing w:val="2"/>
        </w:rPr>
        <w:t xml:space="preserve">inwentaryzację powykonawczą robót </w:t>
      </w:r>
      <w:r>
        <w:t xml:space="preserve">i </w:t>
      </w:r>
      <w:r>
        <w:rPr>
          <w:spacing w:val="2"/>
        </w:rPr>
        <w:t xml:space="preserve">wykonanych nowych sieci uzbrojenia terenu (jeżeli </w:t>
      </w:r>
      <w:r>
        <w:t xml:space="preserve">były </w:t>
      </w:r>
      <w:r>
        <w:rPr>
          <w:spacing w:val="2"/>
        </w:rPr>
        <w:t>wymagane Przepisami</w:t>
      </w:r>
      <w:r>
        <w:rPr>
          <w:spacing w:val="35"/>
        </w:rPr>
        <w:t xml:space="preserve"> </w:t>
      </w:r>
      <w:r>
        <w:rPr>
          <w:spacing w:val="4"/>
        </w:rPr>
        <w:t>Prawa),</w:t>
      </w:r>
    </w:p>
    <w:p w14:paraId="2B4ACA37" w14:textId="77777777" w:rsidR="00E64D9E" w:rsidRDefault="00E64D9E">
      <w:pPr>
        <w:pStyle w:val="Tekstpodstawowy"/>
        <w:spacing w:before="9"/>
        <w:rPr>
          <w:sz w:val="19"/>
        </w:rPr>
      </w:pPr>
    </w:p>
    <w:p w14:paraId="2B4ACA38" w14:textId="77777777" w:rsidR="00E64D9E" w:rsidRDefault="00D1150B">
      <w:pPr>
        <w:pStyle w:val="Akapitzlist"/>
        <w:numPr>
          <w:ilvl w:val="2"/>
          <w:numId w:val="14"/>
        </w:numPr>
        <w:tabs>
          <w:tab w:val="left" w:pos="1556"/>
          <w:tab w:val="left" w:pos="1557"/>
          <w:tab w:val="left" w:pos="2269"/>
          <w:tab w:val="left" w:pos="3004"/>
          <w:tab w:val="left" w:pos="4276"/>
          <w:tab w:val="left" w:pos="5406"/>
          <w:tab w:val="left" w:pos="6506"/>
          <w:tab w:val="left" w:pos="7840"/>
        </w:tabs>
        <w:ind w:hanging="721"/>
      </w:pPr>
      <w:r>
        <w:t>kopię</w:t>
      </w:r>
      <w:r>
        <w:tab/>
      </w:r>
      <w:r>
        <w:rPr>
          <w:spacing w:val="2"/>
        </w:rPr>
        <w:t>mapy</w:t>
      </w:r>
      <w:r>
        <w:rPr>
          <w:spacing w:val="2"/>
        </w:rPr>
        <w:tab/>
        <w:t>zasadniczej</w:t>
      </w:r>
      <w:r>
        <w:rPr>
          <w:spacing w:val="2"/>
        </w:rPr>
        <w:tab/>
        <w:t>powstałej</w:t>
      </w:r>
      <w:r>
        <w:rPr>
          <w:spacing w:val="2"/>
        </w:rPr>
        <w:tab/>
      </w:r>
      <w:r>
        <w:t>w</w:t>
      </w:r>
      <w:r>
        <w:rPr>
          <w:spacing w:val="9"/>
        </w:rPr>
        <w:t xml:space="preserve"> </w:t>
      </w:r>
      <w:r>
        <w:rPr>
          <w:spacing w:val="2"/>
        </w:rPr>
        <w:t>wyniku</w:t>
      </w:r>
      <w:r>
        <w:rPr>
          <w:spacing w:val="2"/>
        </w:rPr>
        <w:tab/>
        <w:t>geodezyjnej</w:t>
      </w:r>
      <w:r>
        <w:rPr>
          <w:spacing w:val="2"/>
        </w:rPr>
        <w:tab/>
        <w:t>inwentaryzacji</w:t>
      </w:r>
    </w:p>
    <w:p w14:paraId="2B4ACA39" w14:textId="77777777" w:rsidR="00E64D9E" w:rsidRDefault="00D1150B">
      <w:pPr>
        <w:pStyle w:val="Tekstpodstawowy"/>
        <w:ind w:left="1556"/>
      </w:pPr>
      <w:r>
        <w:t>powykonawczej (jeżeli była wymagane Przepisami Prawa),</w:t>
      </w:r>
    </w:p>
    <w:p w14:paraId="2B4ACA3A" w14:textId="77777777" w:rsidR="00E64D9E" w:rsidRDefault="00E64D9E">
      <w:pPr>
        <w:pStyle w:val="Tekstpodstawowy"/>
        <w:spacing w:before="8"/>
        <w:rPr>
          <w:sz w:val="19"/>
        </w:rPr>
      </w:pPr>
    </w:p>
    <w:p w14:paraId="2B4ACA3B" w14:textId="77777777" w:rsidR="00E64D9E" w:rsidRDefault="00D1150B">
      <w:pPr>
        <w:pStyle w:val="Akapitzlist"/>
        <w:numPr>
          <w:ilvl w:val="2"/>
          <w:numId w:val="14"/>
        </w:numPr>
        <w:tabs>
          <w:tab w:val="left" w:pos="1556"/>
          <w:tab w:val="left" w:pos="1557"/>
        </w:tabs>
        <w:ind w:hanging="721"/>
      </w:pPr>
      <w:r>
        <w:rPr>
          <w:spacing w:val="2"/>
        </w:rPr>
        <w:t xml:space="preserve">karty DTR </w:t>
      </w:r>
      <w:r>
        <w:t xml:space="preserve">i </w:t>
      </w:r>
      <w:r>
        <w:rPr>
          <w:spacing w:val="2"/>
        </w:rPr>
        <w:t>gwarancyjne zamontowanych urządzeń, obejmujące okres</w:t>
      </w:r>
      <w:r>
        <w:rPr>
          <w:spacing w:val="27"/>
        </w:rPr>
        <w:t xml:space="preserve"> </w:t>
      </w:r>
      <w:r>
        <w:rPr>
          <w:spacing w:val="2"/>
        </w:rPr>
        <w:t>określony</w:t>
      </w:r>
    </w:p>
    <w:p w14:paraId="2B4ACA3C" w14:textId="77777777" w:rsidR="00E64D9E" w:rsidRDefault="00D1150B">
      <w:pPr>
        <w:pStyle w:val="Tekstpodstawowy"/>
        <w:spacing w:before="1"/>
        <w:ind w:left="1556"/>
      </w:pPr>
      <w:r>
        <w:t>w Umowie,</w:t>
      </w:r>
    </w:p>
    <w:p w14:paraId="2B4ACA3D" w14:textId="77777777" w:rsidR="00E64D9E" w:rsidRDefault="00E64D9E">
      <w:pPr>
        <w:pStyle w:val="Tekstpodstawowy"/>
        <w:spacing w:before="6"/>
        <w:rPr>
          <w:sz w:val="19"/>
        </w:rPr>
      </w:pPr>
    </w:p>
    <w:p w14:paraId="2B4ACA3E" w14:textId="77777777" w:rsidR="00E64D9E" w:rsidRDefault="00D1150B">
      <w:pPr>
        <w:pStyle w:val="Akapitzlist"/>
        <w:numPr>
          <w:ilvl w:val="2"/>
          <w:numId w:val="14"/>
        </w:numPr>
        <w:tabs>
          <w:tab w:val="left" w:pos="1556"/>
          <w:tab w:val="left" w:pos="1557"/>
        </w:tabs>
        <w:ind w:hanging="721"/>
      </w:pPr>
      <w:r>
        <w:t xml:space="preserve">instrukcję </w:t>
      </w:r>
      <w:r>
        <w:rPr>
          <w:spacing w:val="2"/>
        </w:rPr>
        <w:t>obsługi zamontowanego</w:t>
      </w:r>
      <w:r>
        <w:rPr>
          <w:spacing w:val="17"/>
        </w:rPr>
        <w:t xml:space="preserve"> </w:t>
      </w:r>
      <w:r>
        <w:rPr>
          <w:spacing w:val="2"/>
        </w:rPr>
        <w:t>sprzętu/urządzeń,</w:t>
      </w:r>
    </w:p>
    <w:p w14:paraId="2B4ACA3F" w14:textId="77777777" w:rsidR="00E64D9E" w:rsidRDefault="00E64D9E">
      <w:pPr>
        <w:pStyle w:val="Tekstpodstawowy"/>
        <w:spacing w:before="8"/>
        <w:rPr>
          <w:sz w:val="19"/>
        </w:rPr>
      </w:pPr>
    </w:p>
    <w:p w14:paraId="2B4ACA40" w14:textId="77777777" w:rsidR="00E64D9E" w:rsidRDefault="00D1150B">
      <w:pPr>
        <w:pStyle w:val="Akapitzlist"/>
        <w:numPr>
          <w:ilvl w:val="2"/>
          <w:numId w:val="14"/>
        </w:numPr>
        <w:tabs>
          <w:tab w:val="left" w:pos="1556"/>
          <w:tab w:val="left" w:pos="1557"/>
        </w:tabs>
        <w:ind w:hanging="721"/>
      </w:pPr>
      <w:r>
        <w:t>tabelę nastaw temperatury dla poszczególnych</w:t>
      </w:r>
      <w:r>
        <w:rPr>
          <w:spacing w:val="-10"/>
        </w:rPr>
        <w:t xml:space="preserve"> </w:t>
      </w:r>
      <w:r>
        <w:t>Obiektów,</w:t>
      </w:r>
    </w:p>
    <w:p w14:paraId="2B4ACA41" w14:textId="77777777" w:rsidR="00E64D9E" w:rsidRDefault="00E64D9E">
      <w:pPr>
        <w:pStyle w:val="Tekstpodstawowy"/>
        <w:spacing w:before="8"/>
        <w:rPr>
          <w:sz w:val="19"/>
        </w:rPr>
      </w:pPr>
    </w:p>
    <w:p w14:paraId="2B4ACA42" w14:textId="77777777" w:rsidR="00E64D9E" w:rsidRDefault="00D1150B">
      <w:pPr>
        <w:pStyle w:val="Akapitzlist"/>
        <w:numPr>
          <w:ilvl w:val="2"/>
          <w:numId w:val="14"/>
        </w:numPr>
        <w:tabs>
          <w:tab w:val="left" w:pos="1556"/>
          <w:tab w:val="left" w:pos="1557"/>
        </w:tabs>
        <w:spacing w:before="1"/>
        <w:ind w:right="175"/>
      </w:pPr>
      <w:r>
        <w:rPr>
          <w:spacing w:val="2"/>
        </w:rPr>
        <w:t xml:space="preserve">projekt techniczny </w:t>
      </w:r>
      <w:r>
        <w:t xml:space="preserve">ze </w:t>
      </w:r>
      <w:r>
        <w:rPr>
          <w:spacing w:val="2"/>
        </w:rPr>
        <w:t xml:space="preserve">naniesionymi zmianami zgodnie </w:t>
      </w:r>
      <w:r>
        <w:t xml:space="preserve">z </w:t>
      </w:r>
      <w:r>
        <w:rPr>
          <w:spacing w:val="2"/>
        </w:rPr>
        <w:t xml:space="preserve">przepisami Prawa </w:t>
      </w:r>
      <w:r>
        <w:t>Budowlanego,</w:t>
      </w:r>
    </w:p>
    <w:p w14:paraId="2B4ACA44" w14:textId="77777777" w:rsidR="00E64D9E" w:rsidRDefault="00D1150B">
      <w:pPr>
        <w:pStyle w:val="Akapitzlist"/>
        <w:numPr>
          <w:ilvl w:val="2"/>
          <w:numId w:val="14"/>
        </w:numPr>
        <w:tabs>
          <w:tab w:val="left" w:pos="1556"/>
          <w:tab w:val="left" w:pos="1557"/>
        </w:tabs>
        <w:spacing w:before="34"/>
        <w:ind w:hanging="721"/>
      </w:pPr>
      <w:r>
        <w:rPr>
          <w:spacing w:val="2"/>
        </w:rPr>
        <w:t xml:space="preserve">prawomocne </w:t>
      </w:r>
      <w:r>
        <w:t xml:space="preserve">i </w:t>
      </w:r>
      <w:r>
        <w:rPr>
          <w:spacing w:val="2"/>
        </w:rPr>
        <w:t xml:space="preserve">ostateczne Decyzje Administracyjne (jeżeli </w:t>
      </w:r>
      <w:r>
        <w:t>były</w:t>
      </w:r>
      <w:r>
        <w:rPr>
          <w:spacing w:val="29"/>
        </w:rPr>
        <w:t xml:space="preserve"> </w:t>
      </w:r>
      <w:r>
        <w:rPr>
          <w:spacing w:val="2"/>
        </w:rPr>
        <w:t>wymagane</w:t>
      </w:r>
    </w:p>
    <w:p w14:paraId="2B4ACA45" w14:textId="77777777" w:rsidR="00E64D9E" w:rsidRDefault="00D1150B">
      <w:pPr>
        <w:pStyle w:val="Tekstpodstawowy"/>
        <w:ind w:left="1556"/>
      </w:pPr>
      <w:r>
        <w:t>Przepisami Prawa).</w:t>
      </w:r>
    </w:p>
    <w:p w14:paraId="2B4ACA46" w14:textId="77777777" w:rsidR="00E64D9E" w:rsidRDefault="00E64D9E">
      <w:pPr>
        <w:pStyle w:val="Tekstpodstawowy"/>
        <w:spacing w:before="9"/>
        <w:rPr>
          <w:sz w:val="19"/>
        </w:rPr>
      </w:pPr>
    </w:p>
    <w:p w14:paraId="2B4ACA47" w14:textId="77777777" w:rsidR="00E64D9E" w:rsidRDefault="00D1150B">
      <w:pPr>
        <w:pStyle w:val="Akapitzlist"/>
        <w:numPr>
          <w:ilvl w:val="2"/>
          <w:numId w:val="14"/>
        </w:numPr>
        <w:tabs>
          <w:tab w:val="left" w:pos="1556"/>
          <w:tab w:val="left" w:pos="1557"/>
        </w:tabs>
        <w:ind w:hanging="721"/>
      </w:pPr>
      <w:r>
        <w:rPr>
          <w:spacing w:val="2"/>
        </w:rPr>
        <w:t xml:space="preserve">pisemne oświadczenie ESCO </w:t>
      </w:r>
      <w:r>
        <w:t xml:space="preserve">o </w:t>
      </w:r>
      <w:r>
        <w:rPr>
          <w:spacing w:val="2"/>
        </w:rPr>
        <w:t xml:space="preserve">zakończeniu realizacji </w:t>
      </w:r>
      <w:r>
        <w:t xml:space="preserve">w </w:t>
      </w:r>
      <w:r>
        <w:rPr>
          <w:spacing w:val="2"/>
        </w:rPr>
        <w:t>całości</w:t>
      </w:r>
      <w:r>
        <w:rPr>
          <w:spacing w:val="22"/>
        </w:rPr>
        <w:t xml:space="preserve"> </w:t>
      </w:r>
      <w:r>
        <w:rPr>
          <w:spacing w:val="2"/>
        </w:rPr>
        <w:t>Robót:</w:t>
      </w:r>
    </w:p>
    <w:p w14:paraId="2B4ACA48" w14:textId="77777777" w:rsidR="00E64D9E" w:rsidRDefault="00E64D9E">
      <w:pPr>
        <w:pStyle w:val="Tekstpodstawowy"/>
        <w:spacing w:before="6"/>
        <w:rPr>
          <w:sz w:val="19"/>
        </w:rPr>
      </w:pPr>
    </w:p>
    <w:p w14:paraId="2B4ACA49" w14:textId="77777777" w:rsidR="00E64D9E" w:rsidRDefault="00D1150B">
      <w:pPr>
        <w:pStyle w:val="Akapitzlist"/>
        <w:numPr>
          <w:ilvl w:val="2"/>
          <w:numId w:val="14"/>
        </w:numPr>
        <w:tabs>
          <w:tab w:val="left" w:pos="1556"/>
          <w:tab w:val="left" w:pos="1557"/>
        </w:tabs>
        <w:ind w:right="183"/>
      </w:pPr>
      <w:r>
        <w:rPr>
          <w:spacing w:val="3"/>
        </w:rPr>
        <w:t xml:space="preserve">oświadczenie </w:t>
      </w:r>
      <w:r>
        <w:rPr>
          <w:spacing w:val="2"/>
        </w:rPr>
        <w:t xml:space="preserve">kierownika budowy, zgodnie </w:t>
      </w:r>
      <w:r>
        <w:t xml:space="preserve">z art. 57 ust. 1 pkt 2 </w:t>
      </w:r>
      <w:r>
        <w:rPr>
          <w:spacing w:val="2"/>
        </w:rPr>
        <w:t xml:space="preserve">ustawy Prawo budowlane </w:t>
      </w:r>
      <w:r>
        <w:t xml:space="preserve">o </w:t>
      </w:r>
      <w:r>
        <w:rPr>
          <w:spacing w:val="2"/>
        </w:rPr>
        <w:t xml:space="preserve">zgodności wykonania danego Obiektu </w:t>
      </w:r>
      <w:r>
        <w:t xml:space="preserve">z </w:t>
      </w:r>
      <w:r>
        <w:rPr>
          <w:spacing w:val="2"/>
        </w:rPr>
        <w:t xml:space="preserve">projektem budowlanym </w:t>
      </w:r>
      <w:r>
        <w:t xml:space="preserve">i </w:t>
      </w:r>
      <w:r>
        <w:rPr>
          <w:spacing w:val="2"/>
        </w:rPr>
        <w:lastRenderedPageBreak/>
        <w:t xml:space="preserve">przepisami, </w:t>
      </w:r>
      <w:r>
        <w:rPr>
          <w:spacing w:val="3"/>
        </w:rPr>
        <w:t xml:space="preserve">oraz </w:t>
      </w:r>
      <w:r>
        <w:t xml:space="preserve">o </w:t>
      </w:r>
      <w:r>
        <w:rPr>
          <w:spacing w:val="2"/>
        </w:rPr>
        <w:t xml:space="preserve">doprowadzeniu </w:t>
      </w:r>
      <w:r>
        <w:t xml:space="preserve">do </w:t>
      </w:r>
      <w:r>
        <w:rPr>
          <w:spacing w:val="2"/>
        </w:rPr>
        <w:t xml:space="preserve">należytego stanu </w:t>
      </w:r>
      <w:r>
        <w:t xml:space="preserve">i </w:t>
      </w:r>
      <w:r>
        <w:rPr>
          <w:spacing w:val="2"/>
        </w:rPr>
        <w:t>porządku terenu</w:t>
      </w:r>
      <w:r>
        <w:rPr>
          <w:spacing w:val="7"/>
        </w:rPr>
        <w:t xml:space="preserve"> </w:t>
      </w:r>
      <w:r>
        <w:rPr>
          <w:spacing w:val="2"/>
        </w:rPr>
        <w:t>budowy,</w:t>
      </w:r>
    </w:p>
    <w:p w14:paraId="2B4ACA4A" w14:textId="77777777" w:rsidR="00E64D9E" w:rsidRDefault="00E64D9E">
      <w:pPr>
        <w:pStyle w:val="Tekstpodstawowy"/>
        <w:spacing w:before="9"/>
        <w:rPr>
          <w:sz w:val="19"/>
        </w:rPr>
      </w:pPr>
    </w:p>
    <w:p w14:paraId="2B4ACA4B" w14:textId="77777777" w:rsidR="00E64D9E" w:rsidRDefault="00D1150B">
      <w:pPr>
        <w:pStyle w:val="Akapitzlist"/>
        <w:numPr>
          <w:ilvl w:val="2"/>
          <w:numId w:val="14"/>
        </w:numPr>
        <w:tabs>
          <w:tab w:val="left" w:pos="1556"/>
          <w:tab w:val="left" w:pos="1557"/>
        </w:tabs>
        <w:ind w:hanging="721"/>
      </w:pPr>
      <w:r>
        <w:rPr>
          <w:spacing w:val="2"/>
        </w:rPr>
        <w:t xml:space="preserve">oryginałów </w:t>
      </w:r>
      <w:r>
        <w:t xml:space="preserve">i </w:t>
      </w:r>
      <w:r>
        <w:rPr>
          <w:spacing w:val="2"/>
        </w:rPr>
        <w:t>kopii dzienników</w:t>
      </w:r>
      <w:r>
        <w:rPr>
          <w:spacing w:val="27"/>
        </w:rPr>
        <w:t xml:space="preserve"> </w:t>
      </w:r>
      <w:r>
        <w:rPr>
          <w:spacing w:val="3"/>
        </w:rPr>
        <w:t>budowy.</w:t>
      </w:r>
    </w:p>
    <w:p w14:paraId="2B4ACA4C" w14:textId="77777777" w:rsidR="00E64D9E" w:rsidRDefault="00E64D9E">
      <w:pPr>
        <w:pStyle w:val="Tekstpodstawowy"/>
        <w:spacing w:before="8"/>
        <w:rPr>
          <w:sz w:val="19"/>
        </w:rPr>
      </w:pPr>
    </w:p>
    <w:p w14:paraId="2B4ACA4D" w14:textId="77777777" w:rsidR="00E64D9E" w:rsidRDefault="00D1150B">
      <w:pPr>
        <w:pStyle w:val="Akapitzlist"/>
        <w:numPr>
          <w:ilvl w:val="1"/>
          <w:numId w:val="14"/>
        </w:numPr>
        <w:tabs>
          <w:tab w:val="left" w:pos="836"/>
          <w:tab w:val="left" w:pos="837"/>
        </w:tabs>
        <w:spacing w:line="276" w:lineRule="auto"/>
        <w:ind w:right="173"/>
      </w:pPr>
      <w:r>
        <w:t xml:space="preserve">Odbiór </w:t>
      </w:r>
      <w:r>
        <w:rPr>
          <w:spacing w:val="2"/>
        </w:rPr>
        <w:t xml:space="preserve">robót </w:t>
      </w:r>
      <w:r>
        <w:t>zanikających i ulegających zakryciu przeprowadzany będzie w następujący sposób:</w:t>
      </w:r>
    </w:p>
    <w:p w14:paraId="2B4ACA4E" w14:textId="77777777" w:rsidR="00E64D9E" w:rsidRDefault="00E64D9E">
      <w:pPr>
        <w:pStyle w:val="Tekstpodstawowy"/>
        <w:spacing w:before="7"/>
        <w:rPr>
          <w:sz w:val="19"/>
        </w:rPr>
      </w:pPr>
    </w:p>
    <w:p w14:paraId="2B4ACA4F" w14:textId="05B48CAC" w:rsidR="00E64D9E" w:rsidRDefault="00D1150B">
      <w:pPr>
        <w:pStyle w:val="Akapitzlist"/>
        <w:numPr>
          <w:ilvl w:val="2"/>
          <w:numId w:val="14"/>
        </w:numPr>
        <w:tabs>
          <w:tab w:val="left" w:pos="1556"/>
          <w:tab w:val="left" w:pos="1557"/>
        </w:tabs>
        <w:ind w:right="172"/>
      </w:pPr>
      <w:bookmarkStart w:id="36" w:name="_bookmark19"/>
      <w:bookmarkEnd w:id="36"/>
      <w:r>
        <w:t xml:space="preserve">ESCO </w:t>
      </w:r>
      <w:r>
        <w:rPr>
          <w:spacing w:val="2"/>
        </w:rPr>
        <w:t xml:space="preserve">zgłasza gotowość </w:t>
      </w:r>
      <w:r>
        <w:t xml:space="preserve">do </w:t>
      </w:r>
      <w:r>
        <w:rPr>
          <w:spacing w:val="2"/>
        </w:rPr>
        <w:t xml:space="preserve">odbiorów Robót zanikających </w:t>
      </w:r>
      <w:r>
        <w:t xml:space="preserve">i </w:t>
      </w:r>
      <w:r>
        <w:rPr>
          <w:spacing w:val="2"/>
        </w:rPr>
        <w:t xml:space="preserve">ulegających </w:t>
      </w:r>
      <w:r>
        <w:t xml:space="preserve">zakryciu, </w:t>
      </w:r>
      <w:r>
        <w:rPr>
          <w:color w:val="000009"/>
        </w:rPr>
        <w:t>co najmniej</w:t>
      </w:r>
      <w:r>
        <w:rPr>
          <w:color w:val="000009"/>
          <w:spacing w:val="-6"/>
        </w:rPr>
        <w:t xml:space="preserve"> </w:t>
      </w:r>
      <w:r w:rsidR="002E52B5">
        <w:t xml:space="preserve">……… </w:t>
      </w:r>
      <w:r>
        <w:rPr>
          <w:spacing w:val="2"/>
        </w:rPr>
        <w:t>[</w:t>
      </w:r>
      <w:r w:rsidR="002E52B5">
        <w:rPr>
          <w:spacing w:val="2"/>
        </w:rPr>
        <w:t>………………</w:t>
      </w:r>
      <w:r>
        <w:rPr>
          <w:spacing w:val="2"/>
        </w:rPr>
        <w:t>]</w:t>
      </w:r>
      <w:r>
        <w:rPr>
          <w:spacing w:val="-2"/>
        </w:rPr>
        <w:t xml:space="preserve"> </w:t>
      </w:r>
      <w:r>
        <w:t>Dni</w:t>
      </w:r>
      <w:r>
        <w:rPr>
          <w:spacing w:val="-1"/>
        </w:rPr>
        <w:t xml:space="preserve"> </w:t>
      </w:r>
      <w:r>
        <w:rPr>
          <w:spacing w:val="2"/>
        </w:rPr>
        <w:t>Robocze</w:t>
      </w:r>
      <w:r>
        <w:rPr>
          <w:spacing w:val="-1"/>
        </w:rPr>
        <w:t xml:space="preserve"> </w:t>
      </w:r>
      <w:r>
        <w:t>przed,</w:t>
      </w:r>
      <w:r>
        <w:rPr>
          <w:spacing w:val="-9"/>
        </w:rPr>
        <w:t xml:space="preserve"> </w:t>
      </w:r>
      <w:r>
        <w:t>Dniem,</w:t>
      </w:r>
      <w:r>
        <w:rPr>
          <w:spacing w:val="-11"/>
        </w:rPr>
        <w:t xml:space="preserve"> </w:t>
      </w:r>
      <w:r>
        <w:t>w</w:t>
      </w:r>
      <w:r>
        <w:rPr>
          <w:spacing w:val="3"/>
        </w:rPr>
        <w:t xml:space="preserve"> </w:t>
      </w:r>
      <w:r>
        <w:t>którym</w:t>
      </w:r>
      <w:r>
        <w:rPr>
          <w:spacing w:val="-7"/>
        </w:rPr>
        <w:t xml:space="preserve"> </w:t>
      </w:r>
      <w:r>
        <w:t>ma</w:t>
      </w:r>
      <w:r>
        <w:rPr>
          <w:spacing w:val="-9"/>
        </w:rPr>
        <w:t xml:space="preserve"> </w:t>
      </w:r>
      <w:r>
        <w:t>być</w:t>
      </w:r>
      <w:r>
        <w:rPr>
          <w:spacing w:val="-8"/>
        </w:rPr>
        <w:t xml:space="preserve"> </w:t>
      </w:r>
      <w:r>
        <w:t>przeprowadzony</w:t>
      </w:r>
      <w:r>
        <w:rPr>
          <w:spacing w:val="-8"/>
        </w:rPr>
        <w:t xml:space="preserve"> </w:t>
      </w:r>
      <w:r>
        <w:t xml:space="preserve">każdy odbiór </w:t>
      </w:r>
      <w:r>
        <w:rPr>
          <w:spacing w:val="2"/>
        </w:rPr>
        <w:t xml:space="preserve">robót zanikających </w:t>
      </w:r>
      <w:r>
        <w:t xml:space="preserve">i </w:t>
      </w:r>
      <w:r>
        <w:rPr>
          <w:spacing w:val="2"/>
        </w:rPr>
        <w:t>ulegających</w:t>
      </w:r>
      <w:r>
        <w:rPr>
          <w:spacing w:val="30"/>
        </w:rPr>
        <w:t xml:space="preserve"> </w:t>
      </w:r>
      <w:r>
        <w:rPr>
          <w:spacing w:val="3"/>
        </w:rPr>
        <w:t>zakryciu,</w:t>
      </w:r>
    </w:p>
    <w:p w14:paraId="2B4ACA50" w14:textId="77777777" w:rsidR="00E64D9E" w:rsidRDefault="00E64D9E">
      <w:pPr>
        <w:pStyle w:val="Tekstpodstawowy"/>
        <w:spacing w:before="10"/>
        <w:rPr>
          <w:sz w:val="19"/>
        </w:rPr>
      </w:pPr>
    </w:p>
    <w:p w14:paraId="2B4ACA51" w14:textId="3BD559FE" w:rsidR="00E64D9E" w:rsidRDefault="00D1150B">
      <w:pPr>
        <w:pStyle w:val="Akapitzlist"/>
        <w:numPr>
          <w:ilvl w:val="2"/>
          <w:numId w:val="14"/>
        </w:numPr>
        <w:tabs>
          <w:tab w:val="left" w:pos="1556"/>
          <w:tab w:val="left" w:pos="1557"/>
        </w:tabs>
        <w:ind w:right="180"/>
      </w:pPr>
      <w:r>
        <w:rPr>
          <w:spacing w:val="2"/>
        </w:rPr>
        <w:t xml:space="preserve">Podmiot Publiczny przystąpi </w:t>
      </w:r>
      <w:r>
        <w:t xml:space="preserve">do </w:t>
      </w:r>
      <w:r>
        <w:rPr>
          <w:spacing w:val="2"/>
        </w:rPr>
        <w:t xml:space="preserve">każdego odbioru Robót zanikających lub </w:t>
      </w:r>
      <w:r>
        <w:t xml:space="preserve">ulegających </w:t>
      </w:r>
      <w:r>
        <w:rPr>
          <w:spacing w:val="2"/>
        </w:rPr>
        <w:t xml:space="preserve">zakryciu  </w:t>
      </w:r>
      <w:r>
        <w:t xml:space="preserve">i </w:t>
      </w:r>
      <w:r>
        <w:rPr>
          <w:spacing w:val="2"/>
        </w:rPr>
        <w:t xml:space="preserve">dokona </w:t>
      </w:r>
      <w:r>
        <w:t xml:space="preserve">tego </w:t>
      </w:r>
      <w:r>
        <w:rPr>
          <w:spacing w:val="2"/>
        </w:rPr>
        <w:t xml:space="preserve">odbioru niezwłocznie, jednak </w:t>
      </w:r>
      <w:r>
        <w:t xml:space="preserve">nie  </w:t>
      </w:r>
      <w:r>
        <w:rPr>
          <w:spacing w:val="2"/>
        </w:rPr>
        <w:t xml:space="preserve">później niż    </w:t>
      </w:r>
      <w:r>
        <w:t>w</w:t>
      </w:r>
      <w:r>
        <w:rPr>
          <w:spacing w:val="11"/>
        </w:rPr>
        <w:t xml:space="preserve"> </w:t>
      </w:r>
      <w:r>
        <w:rPr>
          <w:spacing w:val="2"/>
        </w:rPr>
        <w:t>terminie</w:t>
      </w:r>
      <w:r>
        <w:rPr>
          <w:spacing w:val="13"/>
        </w:rPr>
        <w:t xml:space="preserve"> </w:t>
      </w:r>
      <w:r w:rsidR="002E52B5">
        <w:rPr>
          <w:spacing w:val="2"/>
        </w:rPr>
        <w:t>…………</w:t>
      </w:r>
      <w:r w:rsidR="002E52B5">
        <w:rPr>
          <w:spacing w:val="10"/>
        </w:rPr>
        <w:t xml:space="preserve"> </w:t>
      </w:r>
      <w:r>
        <w:t>[</w:t>
      </w:r>
      <w:r w:rsidR="002E52B5">
        <w:t>…………</w:t>
      </w:r>
      <w:r>
        <w:t>]</w:t>
      </w:r>
      <w:r>
        <w:rPr>
          <w:spacing w:val="9"/>
        </w:rPr>
        <w:t xml:space="preserve"> </w:t>
      </w:r>
      <w:r>
        <w:t>Dni</w:t>
      </w:r>
      <w:r>
        <w:rPr>
          <w:spacing w:val="11"/>
        </w:rPr>
        <w:t xml:space="preserve"> </w:t>
      </w:r>
      <w:r>
        <w:rPr>
          <w:spacing w:val="2"/>
        </w:rPr>
        <w:t>Roboczych</w:t>
      </w:r>
      <w:r>
        <w:rPr>
          <w:spacing w:val="14"/>
        </w:rPr>
        <w:t xml:space="preserve"> </w:t>
      </w:r>
      <w:r>
        <w:rPr>
          <w:spacing w:val="2"/>
        </w:rPr>
        <w:t>od</w:t>
      </w:r>
      <w:r>
        <w:rPr>
          <w:spacing w:val="10"/>
        </w:rPr>
        <w:t xml:space="preserve"> </w:t>
      </w:r>
      <w:r>
        <w:rPr>
          <w:spacing w:val="2"/>
        </w:rPr>
        <w:t>dnia</w:t>
      </w:r>
      <w:r>
        <w:rPr>
          <w:spacing w:val="10"/>
        </w:rPr>
        <w:t xml:space="preserve"> </w:t>
      </w:r>
      <w:r>
        <w:rPr>
          <w:spacing w:val="2"/>
        </w:rPr>
        <w:t>zgłoszenia</w:t>
      </w:r>
      <w:r>
        <w:rPr>
          <w:spacing w:val="13"/>
        </w:rPr>
        <w:t xml:space="preserve"> </w:t>
      </w:r>
      <w:r>
        <w:rPr>
          <w:spacing w:val="2"/>
        </w:rPr>
        <w:t>gotowości</w:t>
      </w:r>
      <w:r>
        <w:rPr>
          <w:spacing w:val="11"/>
        </w:rPr>
        <w:t xml:space="preserve"> </w:t>
      </w:r>
      <w:r>
        <w:t>do</w:t>
      </w:r>
      <w:r>
        <w:rPr>
          <w:spacing w:val="10"/>
        </w:rPr>
        <w:t xml:space="preserve"> </w:t>
      </w:r>
      <w:r>
        <w:rPr>
          <w:spacing w:val="3"/>
        </w:rPr>
        <w:t>odbioru,</w:t>
      </w:r>
    </w:p>
    <w:p w14:paraId="2B4ACA52" w14:textId="77777777" w:rsidR="00E64D9E" w:rsidRDefault="00E64D9E">
      <w:pPr>
        <w:pStyle w:val="Tekstpodstawowy"/>
        <w:spacing w:before="8"/>
        <w:rPr>
          <w:sz w:val="19"/>
        </w:rPr>
      </w:pPr>
    </w:p>
    <w:p w14:paraId="2B4ACA53" w14:textId="77777777" w:rsidR="00E64D9E" w:rsidRDefault="00D1150B">
      <w:pPr>
        <w:pStyle w:val="Akapitzlist"/>
        <w:numPr>
          <w:ilvl w:val="2"/>
          <w:numId w:val="14"/>
        </w:numPr>
        <w:tabs>
          <w:tab w:val="left" w:pos="1556"/>
          <w:tab w:val="left" w:pos="1557"/>
        </w:tabs>
        <w:spacing w:before="1"/>
        <w:ind w:right="178"/>
      </w:pPr>
      <w:r>
        <w:t xml:space="preserve">z </w:t>
      </w:r>
      <w:r>
        <w:rPr>
          <w:spacing w:val="2"/>
        </w:rPr>
        <w:t xml:space="preserve">przeprowadzonego odbioru Robót zanikających </w:t>
      </w:r>
      <w:r>
        <w:t xml:space="preserve">i </w:t>
      </w:r>
      <w:r>
        <w:rPr>
          <w:spacing w:val="2"/>
        </w:rPr>
        <w:t xml:space="preserve">ulegających zakryciu Podmiot Publiczny </w:t>
      </w:r>
      <w:r>
        <w:t xml:space="preserve">sporządza się </w:t>
      </w:r>
      <w:r>
        <w:rPr>
          <w:spacing w:val="2"/>
        </w:rPr>
        <w:t xml:space="preserve">protokół odbioru Robót zanikających </w:t>
      </w:r>
      <w:r>
        <w:t xml:space="preserve">i </w:t>
      </w:r>
      <w:r>
        <w:rPr>
          <w:spacing w:val="2"/>
        </w:rPr>
        <w:t>ulegających zakryciu podpisany przez</w:t>
      </w:r>
      <w:r>
        <w:rPr>
          <w:spacing w:val="14"/>
        </w:rPr>
        <w:t xml:space="preserve"> </w:t>
      </w:r>
      <w:r>
        <w:rPr>
          <w:spacing w:val="3"/>
        </w:rPr>
        <w:t>Strony,</w:t>
      </w:r>
    </w:p>
    <w:p w14:paraId="2B4ACA54" w14:textId="77777777" w:rsidR="00E64D9E" w:rsidRDefault="00E64D9E">
      <w:pPr>
        <w:pStyle w:val="Tekstpodstawowy"/>
        <w:spacing w:before="6"/>
        <w:rPr>
          <w:sz w:val="19"/>
        </w:rPr>
      </w:pPr>
    </w:p>
    <w:p w14:paraId="2B4ACA55" w14:textId="77777777" w:rsidR="00E64D9E" w:rsidRDefault="00D1150B">
      <w:pPr>
        <w:pStyle w:val="Akapitzlist"/>
        <w:numPr>
          <w:ilvl w:val="2"/>
          <w:numId w:val="14"/>
        </w:numPr>
        <w:tabs>
          <w:tab w:val="left" w:pos="1556"/>
          <w:tab w:val="left" w:pos="1557"/>
        </w:tabs>
        <w:ind w:right="179"/>
      </w:pPr>
      <w:r>
        <w:rPr>
          <w:spacing w:val="2"/>
        </w:rPr>
        <w:t xml:space="preserve">Podmiot Publiczny będzie uprawniony </w:t>
      </w:r>
      <w:r>
        <w:t xml:space="preserve">do </w:t>
      </w:r>
      <w:r>
        <w:rPr>
          <w:spacing w:val="2"/>
        </w:rPr>
        <w:t xml:space="preserve">odmowy podpisania protokołu odbioru wyłącznie </w:t>
      </w:r>
      <w:r>
        <w:t xml:space="preserve">w </w:t>
      </w:r>
      <w:r>
        <w:rPr>
          <w:spacing w:val="2"/>
        </w:rPr>
        <w:t xml:space="preserve">przypadku, </w:t>
      </w:r>
      <w:r>
        <w:t xml:space="preserve">gdy </w:t>
      </w:r>
      <w:r>
        <w:rPr>
          <w:spacing w:val="2"/>
        </w:rPr>
        <w:t xml:space="preserve">uzna, </w:t>
      </w:r>
      <w:r>
        <w:t xml:space="preserve">że </w:t>
      </w:r>
      <w:r>
        <w:rPr>
          <w:spacing w:val="2"/>
        </w:rPr>
        <w:t xml:space="preserve">Roboty zanikające </w:t>
      </w:r>
      <w:r>
        <w:t xml:space="preserve">i ulegające </w:t>
      </w:r>
      <w:r>
        <w:rPr>
          <w:spacing w:val="2"/>
        </w:rPr>
        <w:t xml:space="preserve">zakryciu </w:t>
      </w:r>
      <w:r>
        <w:t xml:space="preserve">nie </w:t>
      </w:r>
      <w:r>
        <w:rPr>
          <w:spacing w:val="2"/>
        </w:rPr>
        <w:t xml:space="preserve">zostały wykonane zgodnie </w:t>
      </w:r>
      <w:r>
        <w:t xml:space="preserve">z </w:t>
      </w:r>
      <w:r>
        <w:rPr>
          <w:spacing w:val="2"/>
        </w:rPr>
        <w:t xml:space="preserve">postanowieniami Umowy, wskazując pisemnie przyczyny podjęcia takiej </w:t>
      </w:r>
      <w:r>
        <w:rPr>
          <w:spacing w:val="4"/>
        </w:rPr>
        <w:t xml:space="preserve">decyzji. </w:t>
      </w:r>
      <w:r>
        <w:rPr>
          <w:spacing w:val="2"/>
        </w:rPr>
        <w:t xml:space="preserve">Podmiot Publiczny wskaże </w:t>
      </w:r>
      <w:r>
        <w:t xml:space="preserve">w </w:t>
      </w:r>
      <w:r>
        <w:rPr>
          <w:spacing w:val="2"/>
        </w:rPr>
        <w:t xml:space="preserve">protokole odbioru zakres Robót oraz termin niezbędny </w:t>
      </w:r>
      <w:r>
        <w:t>do ich</w:t>
      </w:r>
      <w:r>
        <w:rPr>
          <w:spacing w:val="44"/>
        </w:rPr>
        <w:t xml:space="preserve"> </w:t>
      </w:r>
      <w:r>
        <w:rPr>
          <w:spacing w:val="3"/>
        </w:rPr>
        <w:t>wykonania,</w:t>
      </w:r>
    </w:p>
    <w:p w14:paraId="2B4ACA56" w14:textId="77777777" w:rsidR="00E64D9E" w:rsidRDefault="00E64D9E">
      <w:pPr>
        <w:pStyle w:val="Tekstpodstawowy"/>
        <w:spacing w:before="10"/>
        <w:rPr>
          <w:sz w:val="19"/>
        </w:rPr>
      </w:pPr>
    </w:p>
    <w:p w14:paraId="2B4ACA57" w14:textId="7044A48A" w:rsidR="00E64D9E" w:rsidRDefault="00D1150B">
      <w:pPr>
        <w:pStyle w:val="Akapitzlist"/>
        <w:numPr>
          <w:ilvl w:val="2"/>
          <w:numId w:val="14"/>
        </w:numPr>
        <w:tabs>
          <w:tab w:val="left" w:pos="1556"/>
          <w:tab w:val="left" w:pos="1557"/>
        </w:tabs>
        <w:ind w:right="172"/>
      </w:pPr>
      <w:bookmarkStart w:id="37" w:name="_bookmark20"/>
      <w:bookmarkEnd w:id="37"/>
      <w:r>
        <w:t xml:space="preserve">ESCO </w:t>
      </w:r>
      <w:r>
        <w:rPr>
          <w:spacing w:val="2"/>
        </w:rPr>
        <w:t xml:space="preserve">zobowiązana jest zgłosić gotowość </w:t>
      </w:r>
      <w:r>
        <w:t xml:space="preserve">do </w:t>
      </w:r>
      <w:r>
        <w:rPr>
          <w:spacing w:val="2"/>
        </w:rPr>
        <w:t xml:space="preserve">ponownego odbioru robót  zanikających </w:t>
      </w:r>
      <w:r>
        <w:t xml:space="preserve">i </w:t>
      </w:r>
      <w:r>
        <w:rPr>
          <w:spacing w:val="2"/>
        </w:rPr>
        <w:t xml:space="preserve">ulegających zakryciu, </w:t>
      </w:r>
      <w:r>
        <w:rPr>
          <w:color w:val="000009"/>
        </w:rPr>
        <w:t xml:space="preserve">co najmniej </w:t>
      </w:r>
      <w:r w:rsidR="002E52B5">
        <w:t xml:space="preserve">………….. </w:t>
      </w:r>
      <w:r>
        <w:t>[</w:t>
      </w:r>
      <w:r w:rsidR="002E52B5">
        <w:t>……………..</w:t>
      </w:r>
      <w:r>
        <w:t xml:space="preserve">] Dni </w:t>
      </w:r>
      <w:r>
        <w:rPr>
          <w:spacing w:val="2"/>
        </w:rPr>
        <w:t xml:space="preserve">Robocze </w:t>
      </w:r>
      <w:r>
        <w:t xml:space="preserve">przed Dniem, w którym ma być przeprowadzony ponowny odbiór </w:t>
      </w:r>
      <w:r>
        <w:rPr>
          <w:spacing w:val="2"/>
        </w:rPr>
        <w:t xml:space="preserve">Robót zanikających </w:t>
      </w:r>
      <w:r>
        <w:t xml:space="preserve">i </w:t>
      </w:r>
      <w:r>
        <w:rPr>
          <w:spacing w:val="2"/>
        </w:rPr>
        <w:t>ulegających zakryciu,</w:t>
      </w:r>
    </w:p>
    <w:p w14:paraId="2B4ACA58" w14:textId="77777777" w:rsidR="00E64D9E" w:rsidRDefault="00E64D9E">
      <w:pPr>
        <w:pStyle w:val="Tekstpodstawowy"/>
        <w:spacing w:before="6"/>
        <w:rPr>
          <w:sz w:val="19"/>
        </w:rPr>
      </w:pPr>
    </w:p>
    <w:p w14:paraId="2B4ACA59" w14:textId="77777777" w:rsidR="00E64D9E" w:rsidRDefault="00D1150B">
      <w:pPr>
        <w:pStyle w:val="Akapitzlist"/>
        <w:numPr>
          <w:ilvl w:val="2"/>
          <w:numId w:val="14"/>
        </w:numPr>
        <w:tabs>
          <w:tab w:val="left" w:pos="1556"/>
          <w:tab w:val="left" w:pos="1557"/>
        </w:tabs>
        <w:ind w:hanging="721"/>
      </w:pPr>
      <w:r>
        <w:t xml:space="preserve">Jeżeli ESCO nie </w:t>
      </w:r>
      <w:r>
        <w:rPr>
          <w:spacing w:val="2"/>
        </w:rPr>
        <w:t xml:space="preserve">usunie Wad Istotnych </w:t>
      </w:r>
      <w:r>
        <w:t xml:space="preserve">w </w:t>
      </w:r>
      <w:r>
        <w:rPr>
          <w:spacing w:val="2"/>
        </w:rPr>
        <w:t>ustalonym terminie, Podmiot</w:t>
      </w:r>
      <w:r>
        <w:rPr>
          <w:spacing w:val="-22"/>
        </w:rPr>
        <w:t xml:space="preserve"> </w:t>
      </w:r>
      <w:r>
        <w:rPr>
          <w:spacing w:val="2"/>
        </w:rPr>
        <w:t>Publiczny</w:t>
      </w:r>
    </w:p>
    <w:p w14:paraId="2B4ACA5A" w14:textId="77777777" w:rsidR="00E64D9E" w:rsidRDefault="00D1150B">
      <w:pPr>
        <w:pStyle w:val="Tekstpodstawowy"/>
        <w:spacing w:before="1"/>
        <w:ind w:left="1556"/>
      </w:pPr>
      <w:r>
        <w:t>może wg swojego uznania:</w:t>
      </w:r>
    </w:p>
    <w:p w14:paraId="2B4ACA5B" w14:textId="77777777" w:rsidR="00E64D9E" w:rsidRDefault="00E64D9E">
      <w:pPr>
        <w:pStyle w:val="Tekstpodstawowy"/>
        <w:spacing w:before="8"/>
        <w:rPr>
          <w:sz w:val="19"/>
        </w:rPr>
      </w:pPr>
    </w:p>
    <w:p w14:paraId="2B4ACA5C" w14:textId="77777777" w:rsidR="00E64D9E" w:rsidRDefault="00D1150B">
      <w:pPr>
        <w:pStyle w:val="Akapitzlist"/>
        <w:numPr>
          <w:ilvl w:val="0"/>
          <w:numId w:val="10"/>
        </w:numPr>
        <w:tabs>
          <w:tab w:val="left" w:pos="2276"/>
          <w:tab w:val="left" w:pos="2277"/>
        </w:tabs>
        <w:ind w:right="172"/>
      </w:pPr>
      <w:r>
        <w:t>odmówić</w:t>
      </w:r>
      <w:r>
        <w:rPr>
          <w:spacing w:val="-5"/>
        </w:rPr>
        <w:t xml:space="preserve"> </w:t>
      </w:r>
      <w:r>
        <w:t>odbioru</w:t>
      </w:r>
      <w:r>
        <w:rPr>
          <w:spacing w:val="-6"/>
        </w:rPr>
        <w:t xml:space="preserve"> </w:t>
      </w:r>
      <w:r>
        <w:t>i zażądać</w:t>
      </w:r>
      <w:r>
        <w:rPr>
          <w:spacing w:val="-8"/>
        </w:rPr>
        <w:t xml:space="preserve"> </w:t>
      </w:r>
      <w:r>
        <w:t>usunięcia</w:t>
      </w:r>
      <w:r>
        <w:rPr>
          <w:spacing w:val="-6"/>
        </w:rPr>
        <w:t xml:space="preserve"> </w:t>
      </w:r>
      <w:r>
        <w:t>Wad</w:t>
      </w:r>
      <w:r>
        <w:rPr>
          <w:spacing w:val="-6"/>
        </w:rPr>
        <w:t xml:space="preserve"> </w:t>
      </w:r>
      <w:r>
        <w:t>Istotnych</w:t>
      </w:r>
      <w:r>
        <w:rPr>
          <w:spacing w:val="-6"/>
        </w:rPr>
        <w:t xml:space="preserve"> </w:t>
      </w:r>
      <w:r>
        <w:t>na</w:t>
      </w:r>
      <w:r>
        <w:rPr>
          <w:spacing w:val="-5"/>
        </w:rPr>
        <w:t xml:space="preserve"> </w:t>
      </w:r>
      <w:r>
        <w:t>zasadach</w:t>
      </w:r>
      <w:r>
        <w:rPr>
          <w:spacing w:val="-6"/>
        </w:rPr>
        <w:t xml:space="preserve"> </w:t>
      </w:r>
      <w:r>
        <w:t>opisanych</w:t>
      </w:r>
      <w:r>
        <w:rPr>
          <w:spacing w:val="-6"/>
        </w:rPr>
        <w:t xml:space="preserve"> </w:t>
      </w:r>
      <w:r>
        <w:t xml:space="preserve">w lit. </w:t>
      </w:r>
      <w:hyperlink w:anchor="_bookmark19" w:history="1">
        <w:r w:rsidR="00E64D9E">
          <w:t>a)</w:t>
        </w:r>
      </w:hyperlink>
      <w:r>
        <w:t>-</w:t>
      </w:r>
      <w:hyperlink w:anchor="_bookmark20" w:history="1">
        <w:r w:rsidR="00E64D9E">
          <w:t>e)</w:t>
        </w:r>
        <w:r w:rsidR="00E64D9E">
          <w:rPr>
            <w:spacing w:val="-3"/>
          </w:rPr>
          <w:t xml:space="preserve"> </w:t>
        </w:r>
      </w:hyperlink>
      <w:r>
        <w:t>albo</w:t>
      </w:r>
    </w:p>
    <w:p w14:paraId="2B4ACA5D" w14:textId="77777777" w:rsidR="00E64D9E" w:rsidRDefault="00E64D9E">
      <w:pPr>
        <w:pStyle w:val="Tekstpodstawowy"/>
        <w:spacing w:before="8"/>
        <w:rPr>
          <w:sz w:val="19"/>
        </w:rPr>
      </w:pPr>
    </w:p>
    <w:p w14:paraId="2B4ACA5E" w14:textId="77777777" w:rsidR="00E64D9E" w:rsidRDefault="00D1150B">
      <w:pPr>
        <w:pStyle w:val="Akapitzlist"/>
        <w:numPr>
          <w:ilvl w:val="0"/>
          <w:numId w:val="10"/>
        </w:numPr>
        <w:tabs>
          <w:tab w:val="left" w:pos="2276"/>
          <w:tab w:val="left" w:pos="2277"/>
        </w:tabs>
        <w:ind w:right="171"/>
      </w:pPr>
      <w:r>
        <w:t>powierzyć usunięcie Wad Istotnych innemu podmiotowi na koszt i ryzyko ESCO po bezskutecznym upływie terminu, o którym mowa w lit d) bez konieczności uzyskiwania zezwolenia</w:t>
      </w:r>
      <w:r>
        <w:rPr>
          <w:spacing w:val="-3"/>
        </w:rPr>
        <w:t xml:space="preserve"> </w:t>
      </w:r>
      <w:r>
        <w:t>sądu.</w:t>
      </w:r>
    </w:p>
    <w:p w14:paraId="2B4ACA5F" w14:textId="77777777" w:rsidR="00E64D9E" w:rsidRDefault="00E64D9E">
      <w:pPr>
        <w:pStyle w:val="Tekstpodstawowy"/>
        <w:spacing w:before="10"/>
        <w:rPr>
          <w:sz w:val="19"/>
        </w:rPr>
      </w:pPr>
    </w:p>
    <w:p w14:paraId="2B4ACA60" w14:textId="77777777" w:rsidR="00E64D9E" w:rsidRDefault="00D1150B">
      <w:pPr>
        <w:pStyle w:val="Akapitzlist"/>
        <w:numPr>
          <w:ilvl w:val="2"/>
          <w:numId w:val="14"/>
        </w:numPr>
        <w:tabs>
          <w:tab w:val="left" w:pos="1556"/>
          <w:tab w:val="left" w:pos="1557"/>
        </w:tabs>
        <w:ind w:right="182"/>
      </w:pPr>
      <w:r>
        <w:t xml:space="preserve">Przeprowadzenie </w:t>
      </w:r>
      <w:r>
        <w:rPr>
          <w:spacing w:val="2"/>
        </w:rPr>
        <w:t xml:space="preserve">odbiorów </w:t>
      </w:r>
      <w:r>
        <w:t xml:space="preserve">prac </w:t>
      </w:r>
      <w:r>
        <w:rPr>
          <w:spacing w:val="2"/>
        </w:rPr>
        <w:t xml:space="preserve">zanikających </w:t>
      </w:r>
      <w:r>
        <w:t xml:space="preserve">i </w:t>
      </w:r>
      <w:r>
        <w:rPr>
          <w:spacing w:val="2"/>
        </w:rPr>
        <w:t xml:space="preserve">ulegających zakryciu stanowi warunek kontynuowania Robót przez </w:t>
      </w:r>
      <w:r>
        <w:t>ESCO w danym</w:t>
      </w:r>
      <w:r>
        <w:rPr>
          <w:spacing w:val="8"/>
        </w:rPr>
        <w:t xml:space="preserve"> </w:t>
      </w:r>
      <w:r>
        <w:rPr>
          <w:spacing w:val="2"/>
        </w:rPr>
        <w:t>Obiekcie.</w:t>
      </w:r>
    </w:p>
    <w:p w14:paraId="2B4ACA61" w14:textId="77777777" w:rsidR="00E64D9E" w:rsidRDefault="00E64D9E">
      <w:pPr>
        <w:pStyle w:val="Tekstpodstawowy"/>
        <w:spacing w:before="8"/>
        <w:rPr>
          <w:sz w:val="19"/>
        </w:rPr>
      </w:pPr>
    </w:p>
    <w:p w14:paraId="2B4ACA62" w14:textId="77777777" w:rsidR="00E64D9E" w:rsidRDefault="00D1150B">
      <w:pPr>
        <w:pStyle w:val="Akapitzlist"/>
        <w:numPr>
          <w:ilvl w:val="1"/>
          <w:numId w:val="14"/>
        </w:numPr>
        <w:tabs>
          <w:tab w:val="left" w:pos="836"/>
          <w:tab w:val="left" w:pos="837"/>
        </w:tabs>
        <w:ind w:hanging="721"/>
      </w:pPr>
      <w:r>
        <w:rPr>
          <w:spacing w:val="2"/>
        </w:rPr>
        <w:t xml:space="preserve">Odbiory </w:t>
      </w:r>
      <w:r>
        <w:t>częściowe Obiektów przeprowadzane będą w następujący</w:t>
      </w:r>
      <w:r>
        <w:rPr>
          <w:spacing w:val="2"/>
        </w:rPr>
        <w:t xml:space="preserve"> </w:t>
      </w:r>
      <w:r>
        <w:t>sposób:</w:t>
      </w:r>
    </w:p>
    <w:p w14:paraId="2B4ACA64" w14:textId="23EF33D5" w:rsidR="00E64D9E" w:rsidRDefault="00D1150B">
      <w:pPr>
        <w:pStyle w:val="Akapitzlist"/>
        <w:numPr>
          <w:ilvl w:val="2"/>
          <w:numId w:val="14"/>
        </w:numPr>
        <w:tabs>
          <w:tab w:val="left" w:pos="1556"/>
          <w:tab w:val="left" w:pos="1557"/>
        </w:tabs>
        <w:spacing w:before="34"/>
        <w:ind w:right="177"/>
      </w:pPr>
      <w:r>
        <w:t xml:space="preserve">ESCO </w:t>
      </w:r>
      <w:r>
        <w:rPr>
          <w:spacing w:val="2"/>
        </w:rPr>
        <w:t xml:space="preserve">zgłasza gotowość </w:t>
      </w:r>
      <w:r>
        <w:t xml:space="preserve">do </w:t>
      </w:r>
      <w:r>
        <w:rPr>
          <w:spacing w:val="2"/>
        </w:rPr>
        <w:t xml:space="preserve">odbiorów częściowych, </w:t>
      </w:r>
      <w:r>
        <w:rPr>
          <w:color w:val="000009"/>
        </w:rPr>
        <w:t xml:space="preserve">co najmniej </w:t>
      </w:r>
      <w:r w:rsidR="002E52B5">
        <w:rPr>
          <w:spacing w:val="2"/>
        </w:rPr>
        <w:t xml:space="preserve">…………. </w:t>
      </w:r>
      <w:r>
        <w:rPr>
          <w:spacing w:val="2"/>
        </w:rPr>
        <w:t>[</w:t>
      </w:r>
      <w:r w:rsidR="002E52B5">
        <w:rPr>
          <w:spacing w:val="2"/>
        </w:rPr>
        <w:t>…………….</w:t>
      </w:r>
      <w:r>
        <w:rPr>
          <w:spacing w:val="2"/>
        </w:rPr>
        <w:t xml:space="preserve">] Dni </w:t>
      </w:r>
      <w:r>
        <w:rPr>
          <w:spacing w:val="3"/>
        </w:rPr>
        <w:t xml:space="preserve">Robocze </w:t>
      </w:r>
      <w:r>
        <w:t>przed Dniem, w którym ma być przeprowadzony każdy taki</w:t>
      </w:r>
      <w:r>
        <w:rPr>
          <w:spacing w:val="-11"/>
        </w:rPr>
        <w:t xml:space="preserve"> </w:t>
      </w:r>
      <w:r>
        <w:t>odbiór,</w:t>
      </w:r>
    </w:p>
    <w:p w14:paraId="2B4ACA65" w14:textId="77777777" w:rsidR="00E64D9E" w:rsidRDefault="00E64D9E">
      <w:pPr>
        <w:pStyle w:val="Tekstpodstawowy"/>
        <w:spacing w:before="9"/>
        <w:rPr>
          <w:sz w:val="19"/>
        </w:rPr>
      </w:pPr>
    </w:p>
    <w:p w14:paraId="2B4ACA66" w14:textId="467320AD" w:rsidR="00E64D9E" w:rsidRDefault="00D1150B">
      <w:pPr>
        <w:pStyle w:val="Akapitzlist"/>
        <w:numPr>
          <w:ilvl w:val="2"/>
          <w:numId w:val="14"/>
        </w:numPr>
        <w:tabs>
          <w:tab w:val="left" w:pos="1556"/>
          <w:tab w:val="left" w:pos="1557"/>
        </w:tabs>
        <w:ind w:hanging="721"/>
      </w:pPr>
      <w:r>
        <w:t>odbiorów częściowych dokonuje się odpowiednio zgodnie z pkt</w:t>
      </w:r>
      <w:r>
        <w:rPr>
          <w:spacing w:val="-5"/>
        </w:rPr>
        <w:t xml:space="preserve"> </w:t>
      </w:r>
      <w:r w:rsidR="00DC4526">
        <w:t>17</w:t>
      </w:r>
      <w:r>
        <w:t>.6.</w:t>
      </w:r>
    </w:p>
    <w:p w14:paraId="2B4ACA67" w14:textId="77777777" w:rsidR="00E64D9E" w:rsidRDefault="00E64D9E">
      <w:pPr>
        <w:pStyle w:val="Tekstpodstawowy"/>
        <w:spacing w:before="6"/>
        <w:rPr>
          <w:sz w:val="19"/>
        </w:rPr>
      </w:pPr>
    </w:p>
    <w:p w14:paraId="2B4ACA68" w14:textId="49B959F3" w:rsidR="00E64D9E" w:rsidRDefault="00D1150B">
      <w:pPr>
        <w:pStyle w:val="Akapitzlist"/>
        <w:numPr>
          <w:ilvl w:val="2"/>
          <w:numId w:val="14"/>
        </w:numPr>
        <w:tabs>
          <w:tab w:val="left" w:pos="1556"/>
          <w:tab w:val="left" w:pos="1557"/>
        </w:tabs>
        <w:ind w:hanging="721"/>
      </w:pPr>
      <w:r>
        <w:rPr>
          <w:spacing w:val="2"/>
        </w:rPr>
        <w:t>jeżeli</w:t>
      </w:r>
      <w:r>
        <w:rPr>
          <w:spacing w:val="11"/>
        </w:rPr>
        <w:t xml:space="preserve"> </w:t>
      </w:r>
      <w:r>
        <w:t>ESCO</w:t>
      </w:r>
      <w:r>
        <w:rPr>
          <w:spacing w:val="11"/>
        </w:rPr>
        <w:t xml:space="preserve"> </w:t>
      </w:r>
      <w:r>
        <w:t>nie</w:t>
      </w:r>
      <w:r>
        <w:rPr>
          <w:spacing w:val="19"/>
        </w:rPr>
        <w:t xml:space="preserve"> </w:t>
      </w:r>
      <w:r>
        <w:rPr>
          <w:spacing w:val="2"/>
        </w:rPr>
        <w:t>usunie</w:t>
      </w:r>
      <w:r>
        <w:rPr>
          <w:spacing w:val="11"/>
        </w:rPr>
        <w:t xml:space="preserve"> </w:t>
      </w:r>
      <w:r>
        <w:t>Wad</w:t>
      </w:r>
      <w:r>
        <w:rPr>
          <w:spacing w:val="12"/>
        </w:rPr>
        <w:t xml:space="preserve"> </w:t>
      </w:r>
      <w:r>
        <w:rPr>
          <w:spacing w:val="2"/>
        </w:rPr>
        <w:t>Istotnych</w:t>
      </w:r>
      <w:r>
        <w:rPr>
          <w:spacing w:val="13"/>
        </w:rPr>
        <w:t xml:space="preserve"> </w:t>
      </w:r>
      <w:r>
        <w:t>w</w:t>
      </w:r>
      <w:r>
        <w:rPr>
          <w:spacing w:val="14"/>
        </w:rPr>
        <w:t xml:space="preserve"> </w:t>
      </w:r>
      <w:r>
        <w:rPr>
          <w:spacing w:val="2"/>
        </w:rPr>
        <w:t>ustalonym</w:t>
      </w:r>
      <w:r>
        <w:rPr>
          <w:spacing w:val="12"/>
        </w:rPr>
        <w:t xml:space="preserve"> </w:t>
      </w:r>
      <w:r>
        <w:rPr>
          <w:spacing w:val="2"/>
        </w:rPr>
        <w:t>terminie,</w:t>
      </w:r>
      <w:r>
        <w:rPr>
          <w:spacing w:val="14"/>
        </w:rPr>
        <w:t xml:space="preserve"> </w:t>
      </w:r>
      <w:r>
        <w:rPr>
          <w:spacing w:val="2"/>
        </w:rPr>
        <w:t>Pkt</w:t>
      </w:r>
      <w:r>
        <w:rPr>
          <w:spacing w:val="11"/>
        </w:rPr>
        <w:t xml:space="preserve"> </w:t>
      </w:r>
      <w:r w:rsidR="00DC4526">
        <w:rPr>
          <w:spacing w:val="2"/>
        </w:rPr>
        <w:t>17</w:t>
      </w:r>
      <w:r>
        <w:rPr>
          <w:spacing w:val="2"/>
        </w:rPr>
        <w:t>.6</w:t>
      </w:r>
      <w:r>
        <w:rPr>
          <w:spacing w:val="12"/>
        </w:rPr>
        <w:t xml:space="preserve"> </w:t>
      </w:r>
      <w:r>
        <w:t>f)</w:t>
      </w:r>
      <w:r>
        <w:rPr>
          <w:spacing w:val="11"/>
        </w:rPr>
        <w:t xml:space="preserve"> </w:t>
      </w:r>
      <w:r>
        <w:rPr>
          <w:spacing w:val="2"/>
        </w:rPr>
        <w:t>stosuje</w:t>
      </w:r>
      <w:r>
        <w:rPr>
          <w:spacing w:val="12"/>
        </w:rPr>
        <w:t xml:space="preserve"> </w:t>
      </w:r>
      <w:r>
        <w:t>się</w:t>
      </w:r>
    </w:p>
    <w:p w14:paraId="2B4ACA69" w14:textId="77777777" w:rsidR="00E64D9E" w:rsidRDefault="00D1150B">
      <w:pPr>
        <w:pStyle w:val="Tekstpodstawowy"/>
        <w:ind w:left="1556"/>
      </w:pPr>
      <w:r>
        <w:t>odpowiednio.</w:t>
      </w:r>
    </w:p>
    <w:p w14:paraId="2B4ACA6A" w14:textId="77777777" w:rsidR="00E64D9E" w:rsidRDefault="00E64D9E">
      <w:pPr>
        <w:pStyle w:val="Tekstpodstawowy"/>
        <w:spacing w:before="8"/>
        <w:rPr>
          <w:sz w:val="19"/>
        </w:rPr>
      </w:pPr>
    </w:p>
    <w:p w14:paraId="2B4ACA6B" w14:textId="77777777" w:rsidR="00E64D9E" w:rsidRDefault="00D1150B">
      <w:pPr>
        <w:pStyle w:val="Akapitzlist"/>
        <w:numPr>
          <w:ilvl w:val="1"/>
          <w:numId w:val="14"/>
        </w:numPr>
        <w:tabs>
          <w:tab w:val="left" w:pos="836"/>
          <w:tab w:val="left" w:pos="837"/>
        </w:tabs>
        <w:spacing w:before="1"/>
        <w:ind w:hanging="721"/>
      </w:pPr>
      <w:r>
        <w:rPr>
          <w:spacing w:val="2"/>
        </w:rPr>
        <w:t xml:space="preserve">Odbiory </w:t>
      </w:r>
      <w:r>
        <w:t>końcowe poszczególnych Obiektów przeprowadzane będą w następujący</w:t>
      </w:r>
      <w:r>
        <w:rPr>
          <w:spacing w:val="-8"/>
        </w:rPr>
        <w:t xml:space="preserve"> </w:t>
      </w:r>
      <w:r>
        <w:t>sposób:</w:t>
      </w:r>
    </w:p>
    <w:p w14:paraId="2B4ACA6C" w14:textId="77777777" w:rsidR="00E64D9E" w:rsidRDefault="00E64D9E">
      <w:pPr>
        <w:pStyle w:val="Tekstpodstawowy"/>
        <w:rPr>
          <w:sz w:val="23"/>
        </w:rPr>
      </w:pPr>
    </w:p>
    <w:p w14:paraId="2B4ACA6D" w14:textId="78C297E8" w:rsidR="00E64D9E" w:rsidRDefault="00D1150B">
      <w:pPr>
        <w:pStyle w:val="Akapitzlist"/>
        <w:numPr>
          <w:ilvl w:val="2"/>
          <w:numId w:val="14"/>
        </w:numPr>
        <w:tabs>
          <w:tab w:val="left" w:pos="1556"/>
          <w:tab w:val="left" w:pos="1557"/>
        </w:tabs>
        <w:ind w:right="173"/>
      </w:pPr>
      <w:r>
        <w:t xml:space="preserve">ESCO </w:t>
      </w:r>
      <w:r>
        <w:rPr>
          <w:spacing w:val="2"/>
        </w:rPr>
        <w:t xml:space="preserve">zgłasza gotowość </w:t>
      </w:r>
      <w:r>
        <w:t xml:space="preserve">do </w:t>
      </w:r>
      <w:r>
        <w:rPr>
          <w:spacing w:val="2"/>
        </w:rPr>
        <w:t xml:space="preserve">odbiorów </w:t>
      </w:r>
      <w:r>
        <w:t xml:space="preserve">końcowych poszczególnych Obiektów, </w:t>
      </w:r>
      <w:r>
        <w:rPr>
          <w:color w:val="000009"/>
        </w:rPr>
        <w:t xml:space="preserve">co najmniej </w:t>
      </w:r>
      <w:r w:rsidR="002E52B5">
        <w:t xml:space="preserve">……………. </w:t>
      </w:r>
      <w:r>
        <w:t>[</w:t>
      </w:r>
      <w:r w:rsidR="002E52B5">
        <w:t>…………</w:t>
      </w:r>
      <w:r>
        <w:t xml:space="preserve">] </w:t>
      </w:r>
      <w:r>
        <w:rPr>
          <w:spacing w:val="2"/>
        </w:rPr>
        <w:t xml:space="preserve">Dni Roboczych </w:t>
      </w:r>
      <w:r>
        <w:t>przed Dniem, w którym ma być przeprowadzony każdy taki</w:t>
      </w:r>
      <w:r>
        <w:rPr>
          <w:spacing w:val="-1"/>
        </w:rPr>
        <w:t xml:space="preserve"> </w:t>
      </w:r>
      <w:r>
        <w:t>odbiór,</w:t>
      </w:r>
    </w:p>
    <w:p w14:paraId="2B4ACA6E" w14:textId="77777777" w:rsidR="00E64D9E" w:rsidRDefault="00E64D9E">
      <w:pPr>
        <w:pStyle w:val="Tekstpodstawowy"/>
        <w:spacing w:before="9"/>
        <w:rPr>
          <w:sz w:val="19"/>
        </w:rPr>
      </w:pPr>
    </w:p>
    <w:p w14:paraId="2B4ACA70" w14:textId="32BEAD49" w:rsidR="00E64D9E" w:rsidRPr="008B17B5" w:rsidRDefault="00D1150B" w:rsidP="008B17B5">
      <w:pPr>
        <w:pStyle w:val="Akapitzlist"/>
        <w:numPr>
          <w:ilvl w:val="2"/>
          <w:numId w:val="14"/>
        </w:numPr>
        <w:tabs>
          <w:tab w:val="left" w:pos="1556"/>
          <w:tab w:val="left" w:pos="1557"/>
        </w:tabs>
        <w:spacing w:before="8"/>
        <w:ind w:right="172"/>
        <w:rPr>
          <w:sz w:val="19"/>
        </w:rPr>
      </w:pPr>
      <w:r>
        <w:t>Podmiot</w:t>
      </w:r>
      <w:r w:rsidRPr="008B17B5">
        <w:rPr>
          <w:spacing w:val="-14"/>
        </w:rPr>
        <w:t xml:space="preserve"> </w:t>
      </w:r>
      <w:r>
        <w:t>Publiczny</w:t>
      </w:r>
      <w:r w:rsidRPr="008B17B5">
        <w:rPr>
          <w:spacing w:val="-13"/>
        </w:rPr>
        <w:t xml:space="preserve"> </w:t>
      </w:r>
      <w:r>
        <w:t>zobowiązany</w:t>
      </w:r>
      <w:r w:rsidRPr="008B17B5">
        <w:rPr>
          <w:spacing w:val="-14"/>
        </w:rPr>
        <w:t xml:space="preserve"> </w:t>
      </w:r>
      <w:r>
        <w:t>jest</w:t>
      </w:r>
      <w:r w:rsidRPr="008B17B5">
        <w:rPr>
          <w:spacing w:val="-13"/>
        </w:rPr>
        <w:t xml:space="preserve"> </w:t>
      </w:r>
      <w:r>
        <w:t>do</w:t>
      </w:r>
      <w:r w:rsidRPr="008B17B5">
        <w:rPr>
          <w:spacing w:val="-14"/>
        </w:rPr>
        <w:t xml:space="preserve"> </w:t>
      </w:r>
      <w:r>
        <w:t>przystąpienia</w:t>
      </w:r>
      <w:r w:rsidRPr="008B17B5">
        <w:rPr>
          <w:spacing w:val="-14"/>
        </w:rPr>
        <w:t xml:space="preserve"> </w:t>
      </w:r>
      <w:r>
        <w:t>do</w:t>
      </w:r>
      <w:r w:rsidRPr="008B17B5">
        <w:rPr>
          <w:spacing w:val="-14"/>
        </w:rPr>
        <w:t xml:space="preserve"> </w:t>
      </w:r>
      <w:r>
        <w:t>odbioru</w:t>
      </w:r>
      <w:r w:rsidRPr="008B17B5">
        <w:rPr>
          <w:spacing w:val="-15"/>
        </w:rPr>
        <w:t xml:space="preserve"> </w:t>
      </w:r>
      <w:r>
        <w:t>końcowego</w:t>
      </w:r>
      <w:r w:rsidRPr="008B17B5">
        <w:rPr>
          <w:spacing w:val="-13"/>
        </w:rPr>
        <w:t xml:space="preserve"> </w:t>
      </w:r>
      <w:r>
        <w:t>w</w:t>
      </w:r>
      <w:r w:rsidRPr="008B17B5">
        <w:rPr>
          <w:spacing w:val="-2"/>
        </w:rPr>
        <w:t xml:space="preserve"> </w:t>
      </w:r>
      <w:r>
        <w:t xml:space="preserve">danym Obiekcie nie później niż z upływem </w:t>
      </w:r>
      <w:r w:rsidR="002E52B5">
        <w:t xml:space="preserve">…………….. </w:t>
      </w:r>
      <w:r>
        <w:t>[</w:t>
      </w:r>
      <w:r w:rsidR="002E52B5">
        <w:t>…………..</w:t>
      </w:r>
      <w:r>
        <w:t xml:space="preserve">] Dni Roboczych od dnia zgłoszenia gotowości ESCO do odbioru pod warunkiem przedłożenia przez ESCO wraz ze zgłoszeniem kompletnych dokumentów, niezbędnych do przeprowadzenia odbioru, o których mowa w pkt </w:t>
      </w:r>
      <w:r w:rsidR="00DC4526">
        <w:t>17</w:t>
      </w:r>
      <w:r>
        <w:t xml:space="preserve">.5, przy czym strony uznają, że brak </w:t>
      </w:r>
      <w:r w:rsidRPr="008B17B5">
        <w:rPr>
          <w:spacing w:val="2"/>
        </w:rPr>
        <w:t xml:space="preserve">złożenia Podmiotowi Publicznemu dokumentów, </w:t>
      </w:r>
      <w:r>
        <w:t xml:space="preserve">o </w:t>
      </w:r>
      <w:r w:rsidRPr="008B17B5">
        <w:rPr>
          <w:spacing w:val="2"/>
        </w:rPr>
        <w:t xml:space="preserve">których </w:t>
      </w:r>
      <w:r>
        <w:t xml:space="preserve">mowa w </w:t>
      </w:r>
      <w:r w:rsidRPr="008B17B5">
        <w:rPr>
          <w:spacing w:val="2"/>
        </w:rPr>
        <w:t xml:space="preserve">pkt </w:t>
      </w:r>
      <w:r w:rsidR="00DC4526" w:rsidRPr="008B17B5">
        <w:rPr>
          <w:spacing w:val="3"/>
        </w:rPr>
        <w:t>17</w:t>
      </w:r>
      <w:r w:rsidRPr="008B17B5">
        <w:rPr>
          <w:spacing w:val="3"/>
        </w:rPr>
        <w:t xml:space="preserve">.5 </w:t>
      </w:r>
      <w:r>
        <w:t xml:space="preserve">uznaje się za brak  </w:t>
      </w:r>
      <w:r w:rsidRPr="008B17B5">
        <w:rPr>
          <w:spacing w:val="2"/>
        </w:rPr>
        <w:t xml:space="preserve">gotowości ESCO </w:t>
      </w:r>
      <w:r>
        <w:t xml:space="preserve">do </w:t>
      </w:r>
      <w:r w:rsidRPr="008B17B5">
        <w:rPr>
          <w:spacing w:val="2"/>
        </w:rPr>
        <w:t>odbiorów końcowych</w:t>
      </w:r>
      <w:r w:rsidR="008B17B5">
        <w:rPr>
          <w:spacing w:val="2"/>
        </w:rPr>
        <w:t>.</w:t>
      </w:r>
    </w:p>
    <w:p w14:paraId="2B4ACA71" w14:textId="77777777" w:rsidR="00E64D9E" w:rsidRDefault="00D1150B">
      <w:pPr>
        <w:pStyle w:val="Akapitzlist"/>
        <w:numPr>
          <w:ilvl w:val="2"/>
          <w:numId w:val="14"/>
        </w:numPr>
        <w:tabs>
          <w:tab w:val="left" w:pos="1556"/>
          <w:tab w:val="left" w:pos="1557"/>
        </w:tabs>
        <w:ind w:hanging="721"/>
      </w:pPr>
      <w:r>
        <w:t xml:space="preserve">Podmiot </w:t>
      </w:r>
      <w:r>
        <w:rPr>
          <w:spacing w:val="2"/>
        </w:rPr>
        <w:t xml:space="preserve">Publiczny zobowiązany jest </w:t>
      </w:r>
      <w:r>
        <w:t xml:space="preserve">do </w:t>
      </w:r>
      <w:r>
        <w:rPr>
          <w:spacing w:val="2"/>
        </w:rPr>
        <w:t>dokonania odbioru końcowego</w:t>
      </w:r>
      <w:r>
        <w:t xml:space="preserve"> </w:t>
      </w:r>
      <w:r>
        <w:rPr>
          <w:spacing w:val="2"/>
        </w:rPr>
        <w:t>Obiektu</w:t>
      </w:r>
    </w:p>
    <w:p w14:paraId="2B4ACA72" w14:textId="28751143" w:rsidR="00E64D9E" w:rsidRDefault="00D1150B">
      <w:pPr>
        <w:pStyle w:val="Tekstpodstawowy"/>
        <w:ind w:left="1556"/>
      </w:pPr>
      <w:r>
        <w:t xml:space="preserve">w terminie do </w:t>
      </w:r>
      <w:r w:rsidR="002E52B5">
        <w:t xml:space="preserve">……………. </w:t>
      </w:r>
      <w:r>
        <w:t>[</w:t>
      </w:r>
      <w:r w:rsidR="002E52B5">
        <w:t>………………</w:t>
      </w:r>
      <w:r>
        <w:t>] Dni Roboczych od dnia rozpoczęcia danego odbioru,</w:t>
      </w:r>
    </w:p>
    <w:p w14:paraId="2B4ACA73" w14:textId="77777777" w:rsidR="00E64D9E" w:rsidRDefault="00E64D9E">
      <w:pPr>
        <w:pStyle w:val="Tekstpodstawowy"/>
        <w:spacing w:before="8"/>
        <w:rPr>
          <w:sz w:val="19"/>
        </w:rPr>
      </w:pPr>
    </w:p>
    <w:p w14:paraId="2B4ACA74" w14:textId="77777777" w:rsidR="00E64D9E" w:rsidRDefault="00D1150B">
      <w:pPr>
        <w:pStyle w:val="Akapitzlist"/>
        <w:numPr>
          <w:ilvl w:val="2"/>
          <w:numId w:val="14"/>
        </w:numPr>
        <w:tabs>
          <w:tab w:val="left" w:pos="1556"/>
          <w:tab w:val="left" w:pos="1557"/>
        </w:tabs>
        <w:ind w:hanging="721"/>
      </w:pPr>
      <w:r>
        <w:t xml:space="preserve">z </w:t>
      </w:r>
      <w:r>
        <w:rPr>
          <w:spacing w:val="2"/>
        </w:rPr>
        <w:t xml:space="preserve">przeprowadzonego odbioru końcowego </w:t>
      </w:r>
      <w:r>
        <w:t xml:space="preserve">w danym </w:t>
      </w:r>
      <w:r>
        <w:rPr>
          <w:spacing w:val="2"/>
        </w:rPr>
        <w:t>Obiekcie Podmiot</w:t>
      </w:r>
      <w:r>
        <w:rPr>
          <w:spacing w:val="15"/>
        </w:rPr>
        <w:t xml:space="preserve"> </w:t>
      </w:r>
      <w:r>
        <w:rPr>
          <w:spacing w:val="2"/>
        </w:rPr>
        <w:t>Publiczny</w:t>
      </w:r>
    </w:p>
    <w:p w14:paraId="2B4ACA75" w14:textId="77777777" w:rsidR="00E64D9E" w:rsidRDefault="00D1150B">
      <w:pPr>
        <w:pStyle w:val="Tekstpodstawowy"/>
        <w:spacing w:before="1"/>
        <w:ind w:left="1556"/>
      </w:pPr>
      <w:r>
        <w:t>sporządza się Protokół Odbioru Obiektu,</w:t>
      </w:r>
    </w:p>
    <w:p w14:paraId="2B4ACA76" w14:textId="77777777" w:rsidR="00E64D9E" w:rsidRDefault="00E64D9E">
      <w:pPr>
        <w:pStyle w:val="Tekstpodstawowy"/>
        <w:spacing w:before="5"/>
        <w:rPr>
          <w:sz w:val="19"/>
        </w:rPr>
      </w:pPr>
    </w:p>
    <w:p w14:paraId="2B4ACA77" w14:textId="05F4FA15" w:rsidR="00E64D9E" w:rsidRDefault="00D1150B">
      <w:pPr>
        <w:pStyle w:val="Akapitzlist"/>
        <w:numPr>
          <w:ilvl w:val="2"/>
          <w:numId w:val="14"/>
        </w:numPr>
        <w:tabs>
          <w:tab w:val="left" w:pos="1556"/>
          <w:tab w:val="left" w:pos="1557"/>
        </w:tabs>
        <w:ind w:right="174"/>
      </w:pPr>
      <w:r>
        <w:t xml:space="preserve">Podmiot </w:t>
      </w:r>
      <w:r>
        <w:rPr>
          <w:spacing w:val="2"/>
        </w:rPr>
        <w:t xml:space="preserve">Publiczny odmówi dokonania odbioru końcowego Obiektu wskazując rodzaj Wad Istotnych oraz zakres Robót, oraz termin niezbędny </w:t>
      </w:r>
      <w:r>
        <w:t xml:space="preserve">do </w:t>
      </w:r>
      <w:r>
        <w:rPr>
          <w:spacing w:val="2"/>
        </w:rPr>
        <w:t xml:space="preserve">ich </w:t>
      </w:r>
      <w:r>
        <w:rPr>
          <w:spacing w:val="3"/>
        </w:rPr>
        <w:t xml:space="preserve">wykonania, </w:t>
      </w:r>
      <w:r>
        <w:rPr>
          <w:spacing w:val="2"/>
        </w:rPr>
        <w:t xml:space="preserve">Pkt </w:t>
      </w:r>
      <w:r w:rsidR="00DC4526">
        <w:rPr>
          <w:spacing w:val="2"/>
        </w:rPr>
        <w:t>17</w:t>
      </w:r>
      <w:r>
        <w:rPr>
          <w:spacing w:val="2"/>
        </w:rPr>
        <w:t xml:space="preserve">.6 </w:t>
      </w:r>
      <w:r>
        <w:t xml:space="preserve">f) </w:t>
      </w:r>
      <w:r>
        <w:rPr>
          <w:spacing w:val="2"/>
        </w:rPr>
        <w:t xml:space="preserve">stosuje </w:t>
      </w:r>
      <w:r>
        <w:t>się</w:t>
      </w:r>
      <w:r>
        <w:rPr>
          <w:spacing w:val="29"/>
        </w:rPr>
        <w:t xml:space="preserve"> </w:t>
      </w:r>
      <w:r>
        <w:rPr>
          <w:spacing w:val="2"/>
        </w:rPr>
        <w:t>odpowiednio.</w:t>
      </w:r>
    </w:p>
    <w:p w14:paraId="2B4ACA78" w14:textId="77777777" w:rsidR="00E64D9E" w:rsidRDefault="00E64D9E">
      <w:pPr>
        <w:pStyle w:val="Tekstpodstawowy"/>
        <w:spacing w:before="9"/>
        <w:rPr>
          <w:sz w:val="19"/>
        </w:rPr>
      </w:pPr>
    </w:p>
    <w:p w14:paraId="2B4ACA79" w14:textId="77777777" w:rsidR="00E64D9E" w:rsidRDefault="00D1150B">
      <w:pPr>
        <w:pStyle w:val="Akapitzlist"/>
        <w:numPr>
          <w:ilvl w:val="2"/>
          <w:numId w:val="14"/>
        </w:numPr>
        <w:tabs>
          <w:tab w:val="left" w:pos="1556"/>
          <w:tab w:val="left" w:pos="1557"/>
        </w:tabs>
        <w:spacing w:before="1"/>
        <w:ind w:right="174"/>
      </w:pPr>
      <w:r>
        <w:t xml:space="preserve">w </w:t>
      </w:r>
      <w:r>
        <w:rPr>
          <w:spacing w:val="2"/>
        </w:rPr>
        <w:t xml:space="preserve">przypadku stwierdzenia Wad Nieistotnych, Podmiot Publiczny zobowiązany jest </w:t>
      </w:r>
      <w:r>
        <w:t xml:space="preserve">do </w:t>
      </w:r>
      <w:r>
        <w:rPr>
          <w:spacing w:val="2"/>
        </w:rPr>
        <w:t xml:space="preserve">dokonania odbioru końcowego </w:t>
      </w:r>
      <w:r>
        <w:rPr>
          <w:spacing w:val="3"/>
        </w:rPr>
        <w:t xml:space="preserve">danego </w:t>
      </w:r>
      <w:r>
        <w:rPr>
          <w:spacing w:val="2"/>
        </w:rPr>
        <w:t xml:space="preserve">Obiektu, </w:t>
      </w:r>
      <w:r>
        <w:t xml:space="preserve">a ESCO do </w:t>
      </w:r>
      <w:r>
        <w:rPr>
          <w:spacing w:val="2"/>
        </w:rPr>
        <w:t xml:space="preserve">niezwłocznego usunięcia Wad Nieistotnych lub </w:t>
      </w:r>
      <w:r>
        <w:t xml:space="preserve">w </w:t>
      </w:r>
      <w:r>
        <w:rPr>
          <w:spacing w:val="2"/>
        </w:rPr>
        <w:t xml:space="preserve">terminie wskazanym </w:t>
      </w:r>
      <w:r>
        <w:t xml:space="preserve">w </w:t>
      </w:r>
      <w:r>
        <w:rPr>
          <w:spacing w:val="2"/>
        </w:rPr>
        <w:t>Protokole Odbioru Obiektu,</w:t>
      </w:r>
    </w:p>
    <w:p w14:paraId="2B4ACA7A" w14:textId="77777777" w:rsidR="00E64D9E" w:rsidRDefault="00E64D9E">
      <w:pPr>
        <w:pStyle w:val="Tekstpodstawowy"/>
        <w:spacing w:before="8"/>
        <w:rPr>
          <w:sz w:val="19"/>
        </w:rPr>
      </w:pPr>
    </w:p>
    <w:p w14:paraId="2B4ACA7B" w14:textId="77777777" w:rsidR="00E64D9E" w:rsidRDefault="00D1150B">
      <w:pPr>
        <w:pStyle w:val="Akapitzlist"/>
        <w:numPr>
          <w:ilvl w:val="2"/>
          <w:numId w:val="14"/>
        </w:numPr>
        <w:tabs>
          <w:tab w:val="left" w:pos="1556"/>
          <w:tab w:val="left" w:pos="1557"/>
        </w:tabs>
        <w:spacing w:before="1"/>
        <w:ind w:right="174"/>
      </w:pPr>
      <w:r>
        <w:t xml:space="preserve">jeżeli Wady </w:t>
      </w:r>
      <w:r>
        <w:rPr>
          <w:spacing w:val="2"/>
        </w:rPr>
        <w:t xml:space="preserve">Nieistotne nie nadają </w:t>
      </w:r>
      <w:r>
        <w:t xml:space="preserve">się do </w:t>
      </w:r>
      <w:r>
        <w:rPr>
          <w:spacing w:val="2"/>
        </w:rPr>
        <w:t xml:space="preserve">usunięcia, </w:t>
      </w:r>
      <w:r>
        <w:t xml:space="preserve">ale nie </w:t>
      </w:r>
      <w:r>
        <w:rPr>
          <w:spacing w:val="2"/>
        </w:rPr>
        <w:t xml:space="preserve">uniemożliwiają użytkowania Obiektu </w:t>
      </w:r>
      <w:r>
        <w:t xml:space="preserve">zgodnie z </w:t>
      </w:r>
      <w:r>
        <w:rPr>
          <w:spacing w:val="2"/>
        </w:rPr>
        <w:t xml:space="preserve">przeznaczeniem, Wynagrodzenie </w:t>
      </w:r>
      <w:r>
        <w:t xml:space="preserve">za </w:t>
      </w:r>
      <w:r>
        <w:rPr>
          <w:spacing w:val="2"/>
        </w:rPr>
        <w:t>Etap Inwestycyjny zostanie odpowiednio</w:t>
      </w:r>
      <w:r>
        <w:rPr>
          <w:spacing w:val="25"/>
        </w:rPr>
        <w:t xml:space="preserve"> </w:t>
      </w:r>
      <w:r>
        <w:rPr>
          <w:spacing w:val="2"/>
        </w:rPr>
        <w:t>obniżone.</w:t>
      </w:r>
    </w:p>
    <w:p w14:paraId="2B4ACA7C" w14:textId="77777777" w:rsidR="00E64D9E" w:rsidRDefault="00E64D9E">
      <w:pPr>
        <w:pStyle w:val="Tekstpodstawowy"/>
        <w:spacing w:before="6"/>
        <w:rPr>
          <w:sz w:val="19"/>
        </w:rPr>
      </w:pPr>
    </w:p>
    <w:p w14:paraId="6688E2E7" w14:textId="04063A92" w:rsidR="00F44E5F" w:rsidRPr="008B17B5" w:rsidRDefault="00F44E5F" w:rsidP="00F3043D">
      <w:pPr>
        <w:pStyle w:val="Akapitzlist"/>
        <w:numPr>
          <w:ilvl w:val="1"/>
          <w:numId w:val="14"/>
        </w:numPr>
        <w:tabs>
          <w:tab w:val="left" w:pos="836"/>
          <w:tab w:val="left" w:pos="837"/>
        </w:tabs>
        <w:spacing w:before="1"/>
        <w:ind w:hanging="721"/>
        <w:rPr>
          <w:spacing w:val="2"/>
        </w:rPr>
      </w:pPr>
      <w:r w:rsidRPr="008B17B5">
        <w:rPr>
          <w:spacing w:val="2"/>
        </w:rPr>
        <w:t xml:space="preserve">Dokonanie odbioru </w:t>
      </w:r>
      <w:r w:rsidR="002A74C4" w:rsidRPr="008B17B5">
        <w:rPr>
          <w:spacing w:val="2"/>
        </w:rPr>
        <w:t xml:space="preserve">częściowego w ramach </w:t>
      </w:r>
      <w:r w:rsidRPr="008B17B5">
        <w:rPr>
          <w:spacing w:val="2"/>
        </w:rPr>
        <w:t>danego Obiektu oznacza możliwość jego eksploatacji w zakresie, w którym przeprowadzono Roboty, zaś od momentu przejęcia Obiektu ESCO nie ponosi ryzyka związanego z Robotami, określonego w pkt 14</w:t>
      </w:r>
      <w:r w:rsidR="00667F91" w:rsidRPr="008B17B5">
        <w:rPr>
          <w:spacing w:val="2"/>
        </w:rPr>
        <w:t>, a Podmiot Publiczny ponosi ryzyka określone w Punkcie 20.3.</w:t>
      </w:r>
    </w:p>
    <w:p w14:paraId="72504E85" w14:textId="77777777" w:rsidR="00F3043D" w:rsidRPr="008113A4" w:rsidRDefault="00F3043D" w:rsidP="008113A4">
      <w:pPr>
        <w:pStyle w:val="Akapitzlist"/>
        <w:tabs>
          <w:tab w:val="left" w:pos="836"/>
          <w:tab w:val="left" w:pos="837"/>
        </w:tabs>
        <w:spacing w:before="1"/>
        <w:ind w:firstLine="0"/>
        <w:rPr>
          <w:spacing w:val="2"/>
        </w:rPr>
      </w:pPr>
    </w:p>
    <w:p w14:paraId="2B4ACA7D" w14:textId="758410E4" w:rsidR="00E64D9E" w:rsidRPr="008B17B5" w:rsidRDefault="00D1150B">
      <w:pPr>
        <w:pStyle w:val="Akapitzlist"/>
        <w:numPr>
          <w:ilvl w:val="1"/>
          <w:numId w:val="14"/>
        </w:numPr>
        <w:tabs>
          <w:tab w:val="left" w:pos="836"/>
          <w:tab w:val="left" w:pos="837"/>
        </w:tabs>
        <w:spacing w:line="276" w:lineRule="auto"/>
        <w:ind w:right="172"/>
      </w:pPr>
      <w:r w:rsidRPr="008B17B5">
        <w:t xml:space="preserve">Odbiór końcowy ostatniego Obiektu jest równoznaczny z Odbiorem </w:t>
      </w:r>
      <w:r w:rsidRPr="008B17B5">
        <w:rPr>
          <w:spacing w:val="2"/>
        </w:rPr>
        <w:t xml:space="preserve">Etapu  </w:t>
      </w:r>
      <w:r w:rsidRPr="008B17B5">
        <w:t>Inwestycyjnego,  w związku z czym zostanie podpisany Protokół Odbioru Etapu</w:t>
      </w:r>
      <w:r w:rsidRPr="008B17B5">
        <w:rPr>
          <w:spacing w:val="-8"/>
        </w:rPr>
        <w:t xml:space="preserve"> </w:t>
      </w:r>
      <w:r w:rsidRPr="008B17B5">
        <w:t>Inwestycyjnego.</w:t>
      </w:r>
    </w:p>
    <w:p w14:paraId="2B4ACA7E" w14:textId="77777777" w:rsidR="00E64D9E" w:rsidRPr="008B17B5" w:rsidRDefault="00E64D9E">
      <w:pPr>
        <w:pStyle w:val="Tekstpodstawowy"/>
        <w:spacing w:before="9"/>
        <w:rPr>
          <w:sz w:val="19"/>
        </w:rPr>
      </w:pPr>
    </w:p>
    <w:p w14:paraId="2B4ACA7F" w14:textId="77777777" w:rsidR="00E64D9E" w:rsidRPr="008B17B5" w:rsidRDefault="00D1150B">
      <w:pPr>
        <w:pStyle w:val="Akapitzlist"/>
        <w:numPr>
          <w:ilvl w:val="1"/>
          <w:numId w:val="14"/>
        </w:numPr>
        <w:tabs>
          <w:tab w:val="left" w:pos="837"/>
        </w:tabs>
        <w:spacing w:before="1"/>
        <w:ind w:hanging="721"/>
      </w:pPr>
      <w:r w:rsidRPr="008B17B5">
        <w:t>W celu uniknięcia wątpliwości, Strony zgodnie potwierdzają,</w:t>
      </w:r>
      <w:r w:rsidRPr="008B17B5">
        <w:rPr>
          <w:spacing w:val="-4"/>
        </w:rPr>
        <w:t xml:space="preserve"> </w:t>
      </w:r>
      <w:r w:rsidRPr="008B17B5">
        <w:t>że:</w:t>
      </w:r>
    </w:p>
    <w:p w14:paraId="2B4ACA80" w14:textId="77777777" w:rsidR="00E64D9E" w:rsidRPr="008B17B5" w:rsidRDefault="00E64D9E">
      <w:pPr>
        <w:pStyle w:val="Tekstpodstawowy"/>
        <w:spacing w:before="10"/>
      </w:pPr>
    </w:p>
    <w:p w14:paraId="2B4ACA83" w14:textId="5451BB6A" w:rsidR="00E64D9E" w:rsidRPr="008B17B5" w:rsidRDefault="00D1150B" w:rsidP="008113A4">
      <w:pPr>
        <w:pStyle w:val="Akapitzlist"/>
        <w:numPr>
          <w:ilvl w:val="2"/>
          <w:numId w:val="14"/>
        </w:numPr>
        <w:tabs>
          <w:tab w:val="left" w:pos="1110"/>
        </w:tabs>
        <w:ind w:left="1110" w:right="170" w:hanging="274"/>
      </w:pPr>
      <w:r w:rsidRPr="008B17B5">
        <w:t xml:space="preserve">Odbiór końcowy robót będzie obejmował prace odebrane na podstawie protokołów, o których mowa w pkt </w:t>
      </w:r>
      <w:r w:rsidR="00DC4526" w:rsidRPr="008B17B5">
        <w:t>17</w:t>
      </w:r>
      <w:r w:rsidRPr="008B17B5">
        <w:t>.</w:t>
      </w:r>
      <w:r w:rsidR="00F3043D" w:rsidRPr="008B17B5">
        <w:t>8</w:t>
      </w:r>
      <w:r w:rsidRPr="008B17B5">
        <w:t>.</w:t>
      </w:r>
    </w:p>
    <w:p w14:paraId="2B4ACA84" w14:textId="77777777" w:rsidR="00E64D9E" w:rsidRPr="008B17B5" w:rsidRDefault="00E64D9E">
      <w:pPr>
        <w:pStyle w:val="Tekstpodstawowy"/>
        <w:spacing w:before="7"/>
        <w:rPr>
          <w:sz w:val="19"/>
        </w:rPr>
      </w:pPr>
    </w:p>
    <w:p w14:paraId="2B4ACA85" w14:textId="20A758D4" w:rsidR="00E64D9E" w:rsidRPr="008B17B5" w:rsidRDefault="00D1150B">
      <w:pPr>
        <w:pStyle w:val="Akapitzlist"/>
        <w:numPr>
          <w:ilvl w:val="2"/>
          <w:numId w:val="14"/>
        </w:numPr>
        <w:tabs>
          <w:tab w:val="left" w:pos="1110"/>
        </w:tabs>
        <w:ind w:left="1110" w:right="169" w:hanging="274"/>
      </w:pPr>
      <w:r w:rsidRPr="008B17B5">
        <w:t>W</w:t>
      </w:r>
      <w:r w:rsidRPr="008B17B5">
        <w:rPr>
          <w:spacing w:val="-4"/>
        </w:rPr>
        <w:t xml:space="preserve"> </w:t>
      </w:r>
      <w:r w:rsidRPr="008B17B5">
        <w:t>sytuacji,</w:t>
      </w:r>
      <w:r w:rsidRPr="008B17B5">
        <w:rPr>
          <w:spacing w:val="-7"/>
        </w:rPr>
        <w:t xml:space="preserve"> </w:t>
      </w:r>
      <w:r w:rsidRPr="008B17B5">
        <w:t>gdy</w:t>
      </w:r>
      <w:r w:rsidRPr="008B17B5">
        <w:rPr>
          <w:spacing w:val="-5"/>
        </w:rPr>
        <w:t xml:space="preserve"> </w:t>
      </w:r>
      <w:r w:rsidRPr="008B17B5">
        <w:t>Roboty</w:t>
      </w:r>
      <w:r w:rsidRPr="008B17B5">
        <w:rPr>
          <w:spacing w:val="-3"/>
        </w:rPr>
        <w:t xml:space="preserve"> </w:t>
      </w:r>
      <w:r w:rsidRPr="008B17B5">
        <w:t>zgłoszone</w:t>
      </w:r>
      <w:r w:rsidRPr="008B17B5">
        <w:rPr>
          <w:spacing w:val="-4"/>
        </w:rPr>
        <w:t xml:space="preserve"> </w:t>
      </w:r>
      <w:r w:rsidRPr="008B17B5">
        <w:t>przez</w:t>
      </w:r>
      <w:r w:rsidRPr="008B17B5">
        <w:rPr>
          <w:spacing w:val="-7"/>
        </w:rPr>
        <w:t xml:space="preserve"> </w:t>
      </w:r>
      <w:r w:rsidRPr="008B17B5">
        <w:t>ESCO</w:t>
      </w:r>
      <w:r w:rsidRPr="008B17B5">
        <w:rPr>
          <w:spacing w:val="-6"/>
        </w:rPr>
        <w:t xml:space="preserve"> </w:t>
      </w:r>
      <w:r w:rsidRPr="008B17B5">
        <w:t>w</w:t>
      </w:r>
      <w:r w:rsidRPr="008B17B5">
        <w:rPr>
          <w:spacing w:val="-6"/>
        </w:rPr>
        <w:t xml:space="preserve"> </w:t>
      </w:r>
      <w:r w:rsidRPr="008B17B5">
        <w:t>celu</w:t>
      </w:r>
      <w:r w:rsidRPr="008B17B5">
        <w:rPr>
          <w:spacing w:val="-5"/>
        </w:rPr>
        <w:t xml:space="preserve"> </w:t>
      </w:r>
      <w:r w:rsidRPr="008B17B5">
        <w:t>sporządzenia</w:t>
      </w:r>
      <w:r w:rsidRPr="008B17B5">
        <w:rPr>
          <w:spacing w:val="-4"/>
        </w:rPr>
        <w:t xml:space="preserve"> </w:t>
      </w:r>
      <w:r w:rsidR="00F5377D" w:rsidRPr="008B17B5">
        <w:t>P</w:t>
      </w:r>
      <w:r w:rsidRPr="008B17B5">
        <w:t>rotokołów</w:t>
      </w:r>
      <w:r w:rsidRPr="008B17B5">
        <w:rPr>
          <w:spacing w:val="-6"/>
        </w:rPr>
        <w:t xml:space="preserve"> </w:t>
      </w:r>
      <w:r w:rsidR="00F5377D" w:rsidRPr="008B17B5">
        <w:t>C</w:t>
      </w:r>
      <w:r w:rsidRPr="008B17B5">
        <w:t xml:space="preserve">zęściowego </w:t>
      </w:r>
      <w:r w:rsidR="00F5377D" w:rsidRPr="008B17B5">
        <w:t>O</w:t>
      </w:r>
      <w:r w:rsidRPr="008B17B5">
        <w:t xml:space="preserve">dbioru Robót, o których mowa w pkt </w:t>
      </w:r>
      <w:r w:rsidR="00DC4526" w:rsidRPr="008B17B5">
        <w:t>17</w:t>
      </w:r>
      <w:r w:rsidRPr="008B17B5">
        <w:t xml:space="preserve">.7 posiadały będą Wady Istotne, , Podmiot Publiczny będzie uprawniony do odmowy </w:t>
      </w:r>
      <w:r w:rsidR="00667F91" w:rsidRPr="008B17B5">
        <w:t>odbioru</w:t>
      </w:r>
      <w:r w:rsidRPr="008B17B5">
        <w:t xml:space="preserve"> takich Robót.</w:t>
      </w:r>
    </w:p>
    <w:p w14:paraId="2B4ACA86" w14:textId="77777777" w:rsidR="00E64D9E" w:rsidRDefault="00E64D9E">
      <w:pPr>
        <w:pStyle w:val="Tekstpodstawowy"/>
        <w:spacing w:before="8"/>
        <w:rPr>
          <w:sz w:val="29"/>
        </w:rPr>
      </w:pPr>
    </w:p>
    <w:p w14:paraId="2B4ACA87" w14:textId="77777777" w:rsidR="00E64D9E" w:rsidRDefault="00D1150B">
      <w:pPr>
        <w:pStyle w:val="Nagwek1"/>
      </w:pPr>
      <w:bookmarkStart w:id="38" w:name="_Toc208393878"/>
      <w:r>
        <w:t>Rozdział III. ETAP ZARZĄDZANIA ENERGIĄ</w:t>
      </w:r>
      <w:bookmarkEnd w:id="38"/>
    </w:p>
    <w:p w14:paraId="2B4ACA88" w14:textId="77777777" w:rsidR="00E64D9E" w:rsidRDefault="00D1150B">
      <w:pPr>
        <w:pStyle w:val="Nagwek2"/>
        <w:numPr>
          <w:ilvl w:val="0"/>
          <w:numId w:val="14"/>
        </w:numPr>
        <w:tabs>
          <w:tab w:val="left" w:pos="836"/>
          <w:tab w:val="left" w:pos="837"/>
        </w:tabs>
        <w:spacing w:before="239"/>
        <w:ind w:hanging="721"/>
      </w:pPr>
      <w:bookmarkStart w:id="39" w:name="_Toc208393879"/>
      <w:r>
        <w:t>Zobowiązania i ryzyka ESCO w zakresie Zarządzania</w:t>
      </w:r>
      <w:r>
        <w:rPr>
          <w:spacing w:val="-4"/>
        </w:rPr>
        <w:t xml:space="preserve"> </w:t>
      </w:r>
      <w:r>
        <w:t>Energią</w:t>
      </w:r>
      <w:bookmarkEnd w:id="39"/>
    </w:p>
    <w:p w14:paraId="2B4ACA89" w14:textId="77777777" w:rsidR="00E64D9E" w:rsidRDefault="00E64D9E">
      <w:pPr>
        <w:pStyle w:val="Tekstpodstawowy"/>
        <w:spacing w:before="7"/>
        <w:rPr>
          <w:b/>
          <w:sz w:val="19"/>
        </w:rPr>
      </w:pPr>
    </w:p>
    <w:p w14:paraId="2B4ACA8A" w14:textId="419554D4" w:rsidR="00E64D9E" w:rsidRDefault="00D1150B">
      <w:pPr>
        <w:pStyle w:val="Akapitzlist"/>
        <w:numPr>
          <w:ilvl w:val="1"/>
          <w:numId w:val="14"/>
        </w:numPr>
        <w:tabs>
          <w:tab w:val="left" w:pos="837"/>
        </w:tabs>
        <w:spacing w:line="276" w:lineRule="auto"/>
        <w:ind w:right="172"/>
      </w:pPr>
      <w:r>
        <w:lastRenderedPageBreak/>
        <w:t xml:space="preserve">W </w:t>
      </w:r>
      <w:r>
        <w:rPr>
          <w:spacing w:val="2"/>
        </w:rPr>
        <w:t xml:space="preserve">zakresie Systemu  Zarządzania  Energią  </w:t>
      </w:r>
      <w:r>
        <w:t xml:space="preserve">ESCO  </w:t>
      </w:r>
      <w:r>
        <w:rPr>
          <w:spacing w:val="2"/>
        </w:rPr>
        <w:t xml:space="preserve">zobowiązuje  </w:t>
      </w:r>
      <w:r>
        <w:t xml:space="preserve">się  do  Zarządzania  Energią w zakresie i w sposób opisany w Standardach Zarządzania Energią, stanowiących </w:t>
      </w:r>
      <w:r w:rsidRPr="00733AEF">
        <w:rPr>
          <w:highlight w:val="yellow"/>
        </w:rPr>
        <w:t xml:space="preserve">Załącznik nr </w:t>
      </w:r>
      <w:r w:rsidR="001D0A2E">
        <w:rPr>
          <w:highlight w:val="yellow"/>
        </w:rPr>
        <w:t>…</w:t>
      </w:r>
      <w:r w:rsidRPr="00733AEF">
        <w:rPr>
          <w:highlight w:val="yellow"/>
        </w:rPr>
        <w:t>.</w:t>
      </w:r>
    </w:p>
    <w:p w14:paraId="2B4ACA8B" w14:textId="77777777" w:rsidR="00E64D9E" w:rsidRDefault="00E64D9E">
      <w:pPr>
        <w:pStyle w:val="Tekstpodstawowy"/>
        <w:spacing w:before="9"/>
        <w:rPr>
          <w:sz w:val="19"/>
        </w:rPr>
      </w:pPr>
    </w:p>
    <w:p w14:paraId="2B4ACA8C" w14:textId="555A0C18" w:rsidR="00E64D9E" w:rsidRDefault="00D1150B">
      <w:pPr>
        <w:pStyle w:val="Akapitzlist"/>
        <w:numPr>
          <w:ilvl w:val="1"/>
          <w:numId w:val="14"/>
        </w:numPr>
        <w:tabs>
          <w:tab w:val="left" w:pos="837"/>
        </w:tabs>
        <w:spacing w:line="276" w:lineRule="auto"/>
        <w:ind w:right="174"/>
      </w:pPr>
      <w:r>
        <w:t>ESCO zobowiązuje się przeprowadzać cykliczne szkolenia dla Zarządców Obiektów oraz osób wskazanych</w:t>
      </w:r>
      <w:r>
        <w:rPr>
          <w:spacing w:val="-10"/>
        </w:rPr>
        <w:t xml:space="preserve"> </w:t>
      </w:r>
      <w:r>
        <w:t>przez</w:t>
      </w:r>
      <w:r>
        <w:rPr>
          <w:spacing w:val="-12"/>
        </w:rPr>
        <w:t xml:space="preserve"> </w:t>
      </w:r>
      <w:r>
        <w:t>Podmiot</w:t>
      </w:r>
      <w:r>
        <w:rPr>
          <w:spacing w:val="-10"/>
        </w:rPr>
        <w:t xml:space="preserve"> </w:t>
      </w:r>
      <w:r>
        <w:t>Publiczny</w:t>
      </w:r>
      <w:r>
        <w:rPr>
          <w:spacing w:val="-8"/>
        </w:rPr>
        <w:t xml:space="preserve"> </w:t>
      </w:r>
      <w:r>
        <w:t>w</w:t>
      </w:r>
      <w:r>
        <w:rPr>
          <w:spacing w:val="-1"/>
        </w:rPr>
        <w:t xml:space="preserve"> </w:t>
      </w:r>
      <w:r>
        <w:t>zakresie</w:t>
      </w:r>
      <w:r>
        <w:rPr>
          <w:spacing w:val="-7"/>
        </w:rPr>
        <w:t xml:space="preserve"> </w:t>
      </w:r>
      <w:r>
        <w:t>działania</w:t>
      </w:r>
      <w:r>
        <w:rPr>
          <w:spacing w:val="-9"/>
        </w:rPr>
        <w:t xml:space="preserve"> </w:t>
      </w:r>
      <w:r>
        <w:t>Systemu</w:t>
      </w:r>
      <w:r>
        <w:rPr>
          <w:spacing w:val="-10"/>
        </w:rPr>
        <w:t xml:space="preserve"> </w:t>
      </w:r>
      <w:r>
        <w:t>Zarządzania</w:t>
      </w:r>
      <w:r>
        <w:rPr>
          <w:spacing w:val="-8"/>
        </w:rPr>
        <w:t xml:space="preserve"> </w:t>
      </w:r>
      <w:r>
        <w:t>Energią</w:t>
      </w:r>
      <w:r>
        <w:rPr>
          <w:spacing w:val="-9"/>
        </w:rPr>
        <w:t xml:space="preserve"> </w:t>
      </w:r>
      <w:r>
        <w:t>(w</w:t>
      </w:r>
      <w:r>
        <w:rPr>
          <w:spacing w:val="-10"/>
        </w:rPr>
        <w:t xml:space="preserve"> </w:t>
      </w:r>
      <w:r>
        <w:t>tym Instrukcji Użytkowania)</w:t>
      </w:r>
      <w:r w:rsidR="00D5195A">
        <w:t xml:space="preserve"> raz w Roku Rozliczeniowym</w:t>
      </w:r>
      <w:r w:rsidR="008B17B5">
        <w:t>.</w:t>
      </w:r>
      <w:r>
        <w:t xml:space="preserve"> </w:t>
      </w:r>
      <w:r w:rsidR="00D5195A">
        <w:t xml:space="preserve"> </w:t>
      </w:r>
    </w:p>
    <w:p w14:paraId="2B4ACA8D" w14:textId="77777777" w:rsidR="00E64D9E" w:rsidRDefault="00E64D9E">
      <w:pPr>
        <w:pStyle w:val="Tekstpodstawowy"/>
        <w:spacing w:before="8"/>
        <w:rPr>
          <w:sz w:val="19"/>
        </w:rPr>
      </w:pPr>
    </w:p>
    <w:p w14:paraId="2B4ACA8E" w14:textId="2E240C76" w:rsidR="00E64D9E" w:rsidRDefault="00D1150B">
      <w:pPr>
        <w:pStyle w:val="Akapitzlist"/>
        <w:numPr>
          <w:ilvl w:val="1"/>
          <w:numId w:val="14"/>
        </w:numPr>
        <w:tabs>
          <w:tab w:val="left" w:pos="837"/>
        </w:tabs>
        <w:spacing w:before="1" w:line="276" w:lineRule="auto"/>
        <w:ind w:right="171"/>
      </w:pPr>
      <w:r>
        <w:t>ESCO</w:t>
      </w:r>
      <w:r>
        <w:rPr>
          <w:spacing w:val="-7"/>
        </w:rPr>
        <w:t xml:space="preserve"> </w:t>
      </w:r>
      <w:r>
        <w:t>w terminie</w:t>
      </w:r>
      <w:r>
        <w:rPr>
          <w:spacing w:val="-3"/>
        </w:rPr>
        <w:t xml:space="preserve"> </w:t>
      </w:r>
      <w:r>
        <w:t>najpóźniej</w:t>
      </w:r>
      <w:r w:rsidR="00733AEF">
        <w:t xml:space="preserve"> ……………………………….</w:t>
      </w:r>
      <w:r>
        <w:rPr>
          <w:spacing w:val="-6"/>
        </w:rPr>
        <w:t xml:space="preserve"> </w:t>
      </w:r>
      <w:r>
        <w:t>[</w:t>
      </w:r>
      <w:r w:rsidR="00733AEF">
        <w:t>…..</w:t>
      </w:r>
      <w:r>
        <w:t>]</w:t>
      </w:r>
      <w:r>
        <w:rPr>
          <w:spacing w:val="-6"/>
        </w:rPr>
        <w:t xml:space="preserve"> </w:t>
      </w:r>
      <w:r>
        <w:t>Dni</w:t>
      </w:r>
      <w:r>
        <w:rPr>
          <w:spacing w:val="-6"/>
        </w:rPr>
        <w:t xml:space="preserve"> </w:t>
      </w:r>
      <w:r>
        <w:t>Roboczych</w:t>
      </w:r>
      <w:r>
        <w:rPr>
          <w:spacing w:val="-6"/>
        </w:rPr>
        <w:t xml:space="preserve"> </w:t>
      </w:r>
      <w:r>
        <w:t>od</w:t>
      </w:r>
      <w:r>
        <w:rPr>
          <w:spacing w:val="-4"/>
        </w:rPr>
        <w:t xml:space="preserve"> </w:t>
      </w:r>
      <w:r>
        <w:t>zakończenia</w:t>
      </w:r>
      <w:r>
        <w:rPr>
          <w:spacing w:val="-5"/>
        </w:rPr>
        <w:t xml:space="preserve"> </w:t>
      </w:r>
      <w:r>
        <w:t>danego</w:t>
      </w:r>
      <w:r>
        <w:rPr>
          <w:spacing w:val="-5"/>
        </w:rPr>
        <w:t xml:space="preserve"> </w:t>
      </w:r>
      <w:r>
        <w:t>Roku</w:t>
      </w:r>
      <w:r>
        <w:rPr>
          <w:spacing w:val="-6"/>
        </w:rPr>
        <w:t xml:space="preserve"> </w:t>
      </w:r>
      <w:r>
        <w:t>Rozliczeniowego i otrzymania od Podmiotu Publicznego faktur z tytułu dostaw i zużycia energii w Obiektach   w danym Roku Rozliczeniowym, zobowiązana jest</w:t>
      </w:r>
      <w:r>
        <w:rPr>
          <w:spacing w:val="-1"/>
        </w:rPr>
        <w:t xml:space="preserve"> </w:t>
      </w:r>
      <w:r>
        <w:t>do:</w:t>
      </w:r>
    </w:p>
    <w:p w14:paraId="2B4ACA8F" w14:textId="77777777" w:rsidR="00E64D9E" w:rsidRDefault="00E64D9E">
      <w:pPr>
        <w:pStyle w:val="Tekstpodstawowy"/>
        <w:spacing w:before="7"/>
        <w:rPr>
          <w:sz w:val="19"/>
        </w:rPr>
      </w:pPr>
    </w:p>
    <w:p w14:paraId="2B4ACA90" w14:textId="77777777" w:rsidR="00E64D9E" w:rsidRDefault="00D1150B">
      <w:pPr>
        <w:pStyle w:val="Akapitzlist"/>
        <w:numPr>
          <w:ilvl w:val="2"/>
          <w:numId w:val="14"/>
        </w:numPr>
        <w:tabs>
          <w:tab w:val="left" w:pos="1556"/>
          <w:tab w:val="left" w:pos="1557"/>
        </w:tabs>
        <w:spacing w:before="1"/>
        <w:ind w:hanging="721"/>
      </w:pPr>
      <w:r>
        <w:t xml:space="preserve">analizy </w:t>
      </w:r>
      <w:r>
        <w:rPr>
          <w:spacing w:val="2"/>
        </w:rPr>
        <w:t xml:space="preserve">zawartych przez Podmiot Publiczny </w:t>
      </w:r>
      <w:r>
        <w:t xml:space="preserve">umów na </w:t>
      </w:r>
      <w:r>
        <w:rPr>
          <w:spacing w:val="2"/>
        </w:rPr>
        <w:t>dostawę</w:t>
      </w:r>
      <w:r>
        <w:rPr>
          <w:spacing w:val="11"/>
        </w:rPr>
        <w:t xml:space="preserve"> </w:t>
      </w:r>
      <w:r>
        <w:rPr>
          <w:spacing w:val="3"/>
        </w:rPr>
        <w:t>energii,</w:t>
      </w:r>
    </w:p>
    <w:p w14:paraId="2B4ACA91" w14:textId="77777777" w:rsidR="00E64D9E" w:rsidRDefault="00E64D9E">
      <w:pPr>
        <w:pStyle w:val="Tekstpodstawowy"/>
        <w:spacing w:before="8"/>
        <w:rPr>
          <w:sz w:val="19"/>
        </w:rPr>
      </w:pPr>
    </w:p>
    <w:p w14:paraId="2B4ACA92" w14:textId="77777777" w:rsidR="00E64D9E" w:rsidRDefault="00D1150B">
      <w:pPr>
        <w:pStyle w:val="Akapitzlist"/>
        <w:numPr>
          <w:ilvl w:val="2"/>
          <w:numId w:val="14"/>
        </w:numPr>
        <w:tabs>
          <w:tab w:val="left" w:pos="1556"/>
          <w:tab w:val="left" w:pos="1557"/>
        </w:tabs>
        <w:ind w:right="186"/>
      </w:pPr>
      <w:r>
        <w:t xml:space="preserve">analizy </w:t>
      </w:r>
      <w:r>
        <w:rPr>
          <w:spacing w:val="2"/>
        </w:rPr>
        <w:t xml:space="preserve">danych </w:t>
      </w:r>
      <w:r>
        <w:t xml:space="preserve">z </w:t>
      </w:r>
      <w:r>
        <w:rPr>
          <w:spacing w:val="2"/>
        </w:rPr>
        <w:t xml:space="preserve">istniejących liczników mediów podłączonych </w:t>
      </w:r>
      <w:r>
        <w:t xml:space="preserve">do </w:t>
      </w:r>
      <w:r>
        <w:rPr>
          <w:spacing w:val="2"/>
        </w:rPr>
        <w:t>Systemu Zarządzania</w:t>
      </w:r>
      <w:r>
        <w:rPr>
          <w:spacing w:val="4"/>
        </w:rPr>
        <w:t xml:space="preserve"> </w:t>
      </w:r>
      <w:r>
        <w:rPr>
          <w:spacing w:val="3"/>
        </w:rPr>
        <w:t>Energią,</w:t>
      </w:r>
    </w:p>
    <w:p w14:paraId="2B4ACA93" w14:textId="77777777" w:rsidR="00E64D9E" w:rsidRDefault="00E64D9E">
      <w:pPr>
        <w:pStyle w:val="Tekstpodstawowy"/>
        <w:spacing w:before="9"/>
        <w:rPr>
          <w:sz w:val="19"/>
        </w:rPr>
      </w:pPr>
    </w:p>
    <w:p w14:paraId="2B4ACA94" w14:textId="77777777" w:rsidR="00E64D9E" w:rsidRDefault="00D1150B">
      <w:pPr>
        <w:pStyle w:val="Akapitzlist"/>
        <w:numPr>
          <w:ilvl w:val="2"/>
          <w:numId w:val="14"/>
        </w:numPr>
        <w:tabs>
          <w:tab w:val="left" w:pos="1556"/>
          <w:tab w:val="left" w:pos="1557"/>
        </w:tabs>
        <w:ind w:right="181"/>
      </w:pPr>
      <w:r>
        <w:t xml:space="preserve">w </w:t>
      </w:r>
      <w:r>
        <w:rPr>
          <w:spacing w:val="2"/>
        </w:rPr>
        <w:t xml:space="preserve">oparciu dane, </w:t>
      </w:r>
      <w:r>
        <w:t xml:space="preserve">o </w:t>
      </w:r>
      <w:r>
        <w:rPr>
          <w:spacing w:val="2"/>
        </w:rPr>
        <w:t xml:space="preserve">których mowa </w:t>
      </w:r>
      <w:r>
        <w:t xml:space="preserve">w lit. a) – b) – </w:t>
      </w:r>
      <w:r>
        <w:rPr>
          <w:spacing w:val="2"/>
        </w:rPr>
        <w:t xml:space="preserve">dostarczenia Podmiotowi Publicznemu </w:t>
      </w:r>
      <w:r>
        <w:rPr>
          <w:spacing w:val="3"/>
        </w:rPr>
        <w:t xml:space="preserve">raportu </w:t>
      </w:r>
      <w:r>
        <w:rPr>
          <w:spacing w:val="2"/>
        </w:rPr>
        <w:t xml:space="preserve">zawierającego możliwości optymalizacji </w:t>
      </w:r>
      <w:r>
        <w:t xml:space="preserve">umów na </w:t>
      </w:r>
      <w:r>
        <w:rPr>
          <w:spacing w:val="2"/>
        </w:rPr>
        <w:t xml:space="preserve">dostawę energii </w:t>
      </w:r>
      <w:r>
        <w:t xml:space="preserve">z </w:t>
      </w:r>
      <w:r>
        <w:rPr>
          <w:spacing w:val="2"/>
        </w:rPr>
        <w:t xml:space="preserve">punktu widzenia oszczędności </w:t>
      </w:r>
      <w:r>
        <w:t xml:space="preserve">w </w:t>
      </w:r>
      <w:r>
        <w:rPr>
          <w:spacing w:val="2"/>
        </w:rPr>
        <w:t xml:space="preserve">zakresie poziomów zużycia energii oraz  </w:t>
      </w:r>
      <w:r>
        <w:t xml:space="preserve">w </w:t>
      </w:r>
      <w:r>
        <w:rPr>
          <w:spacing w:val="2"/>
        </w:rPr>
        <w:t>zakresie mocy</w:t>
      </w:r>
      <w:r>
        <w:rPr>
          <w:spacing w:val="19"/>
        </w:rPr>
        <w:t xml:space="preserve"> </w:t>
      </w:r>
      <w:r>
        <w:rPr>
          <w:spacing w:val="2"/>
        </w:rPr>
        <w:t>zamówionych.</w:t>
      </w:r>
    </w:p>
    <w:p w14:paraId="2B4ACA95" w14:textId="77777777" w:rsidR="00E64D9E" w:rsidRDefault="00E64D9E">
      <w:pPr>
        <w:pStyle w:val="Tekstpodstawowy"/>
        <w:spacing w:before="6"/>
        <w:rPr>
          <w:sz w:val="19"/>
        </w:rPr>
      </w:pPr>
    </w:p>
    <w:p w14:paraId="2B4ACA96" w14:textId="77777777" w:rsidR="00E64D9E" w:rsidRDefault="00D1150B">
      <w:pPr>
        <w:pStyle w:val="Akapitzlist"/>
        <w:numPr>
          <w:ilvl w:val="1"/>
          <w:numId w:val="14"/>
        </w:numPr>
        <w:tabs>
          <w:tab w:val="left" w:pos="836"/>
          <w:tab w:val="left" w:pos="837"/>
        </w:tabs>
        <w:spacing w:before="1"/>
        <w:ind w:hanging="721"/>
      </w:pPr>
      <w:r>
        <w:t>Na Etapie Zarządzania ESCO ponosi odpowiedzialność</w:t>
      </w:r>
      <w:r>
        <w:rPr>
          <w:spacing w:val="-6"/>
        </w:rPr>
        <w:t xml:space="preserve"> </w:t>
      </w:r>
      <w:r>
        <w:t>za:</w:t>
      </w:r>
    </w:p>
    <w:p w14:paraId="2B4ACA97" w14:textId="77777777" w:rsidR="00E64D9E" w:rsidRDefault="00E64D9E">
      <w:pPr>
        <w:pStyle w:val="Tekstpodstawowy"/>
        <w:rPr>
          <w:sz w:val="23"/>
        </w:rPr>
      </w:pPr>
    </w:p>
    <w:p w14:paraId="2B4ACA98" w14:textId="77777777" w:rsidR="00E64D9E" w:rsidRDefault="00D1150B">
      <w:pPr>
        <w:pStyle w:val="Akapitzlist"/>
        <w:numPr>
          <w:ilvl w:val="2"/>
          <w:numId w:val="14"/>
        </w:numPr>
        <w:tabs>
          <w:tab w:val="left" w:pos="1556"/>
          <w:tab w:val="left" w:pos="1557"/>
        </w:tabs>
        <w:ind w:hanging="721"/>
      </w:pPr>
      <w:r>
        <w:t>zapewnienie odpowiednich zasobów do należytego Zarządzania</w:t>
      </w:r>
      <w:r>
        <w:rPr>
          <w:spacing w:val="-7"/>
        </w:rPr>
        <w:t xml:space="preserve"> </w:t>
      </w:r>
      <w:r>
        <w:t>Energią,</w:t>
      </w:r>
    </w:p>
    <w:p w14:paraId="2B4ACA99" w14:textId="77777777" w:rsidR="00E64D9E" w:rsidRDefault="00E64D9E">
      <w:pPr>
        <w:pStyle w:val="Tekstpodstawowy"/>
        <w:spacing w:before="8"/>
        <w:rPr>
          <w:sz w:val="19"/>
        </w:rPr>
      </w:pPr>
    </w:p>
    <w:p w14:paraId="2B4ACA9A" w14:textId="77777777" w:rsidR="00E64D9E" w:rsidRDefault="00D1150B">
      <w:pPr>
        <w:pStyle w:val="Akapitzlist"/>
        <w:numPr>
          <w:ilvl w:val="2"/>
          <w:numId w:val="14"/>
        </w:numPr>
        <w:tabs>
          <w:tab w:val="left" w:pos="1556"/>
          <w:tab w:val="left" w:pos="1557"/>
        </w:tabs>
        <w:ind w:right="176"/>
      </w:pPr>
      <w:r>
        <w:t>działania swoich podwykonawców, dalszych podwykonawców lub osób, którymi posługuje się w celu wykonania Umowy jak za swoje działania lub</w:t>
      </w:r>
      <w:r>
        <w:rPr>
          <w:spacing w:val="-9"/>
        </w:rPr>
        <w:t xml:space="preserve"> </w:t>
      </w:r>
      <w:r>
        <w:t>zaniechania,</w:t>
      </w:r>
    </w:p>
    <w:p w14:paraId="2B4ACA9B" w14:textId="77777777" w:rsidR="00E64D9E" w:rsidRDefault="00E64D9E">
      <w:pPr>
        <w:pStyle w:val="Tekstpodstawowy"/>
        <w:spacing w:before="9"/>
        <w:rPr>
          <w:sz w:val="19"/>
        </w:rPr>
      </w:pPr>
    </w:p>
    <w:p w14:paraId="2B4ACA9C" w14:textId="77777777" w:rsidR="00E64D9E" w:rsidRDefault="00D1150B">
      <w:pPr>
        <w:pStyle w:val="Akapitzlist"/>
        <w:numPr>
          <w:ilvl w:val="2"/>
          <w:numId w:val="14"/>
        </w:numPr>
        <w:tabs>
          <w:tab w:val="left" w:pos="1556"/>
          <w:tab w:val="left" w:pos="1557"/>
        </w:tabs>
        <w:ind w:right="171"/>
      </w:pPr>
      <w:r>
        <w:t>szkody wyrządzone osobom trzecim, chyba że szkody te spowodowane były działaniem lub zaniechaniem Podmiotu Publicznego lub użytkowników Obiektów, za wyjątkiem Znalezisk i Aktów Wandalizmu oraz przypadków Siły Wyższej oraz innych okoliczności spowodowanych zdarzeniami, których wystąpienie stanowi ryzyko Podmiotu</w:t>
      </w:r>
      <w:r>
        <w:rPr>
          <w:spacing w:val="-4"/>
        </w:rPr>
        <w:t xml:space="preserve"> </w:t>
      </w:r>
      <w:r>
        <w:t>Publicznego,</w:t>
      </w:r>
    </w:p>
    <w:p w14:paraId="2B4ACAA0" w14:textId="37FECB88" w:rsidR="00E64D9E" w:rsidRPr="00313338" w:rsidRDefault="00D1150B" w:rsidP="00313338">
      <w:pPr>
        <w:pStyle w:val="Akapitzlist"/>
        <w:numPr>
          <w:ilvl w:val="2"/>
          <w:numId w:val="14"/>
        </w:numPr>
        <w:tabs>
          <w:tab w:val="left" w:pos="1556"/>
          <w:tab w:val="left" w:pos="1557"/>
        </w:tabs>
        <w:spacing w:before="34"/>
        <w:ind w:hanging="721"/>
        <w:rPr>
          <w:sz w:val="19"/>
        </w:rPr>
      </w:pPr>
      <w:r>
        <w:t xml:space="preserve">osiąganie poziomu Gwarantowanych Oszczędności Energii, raportowane </w:t>
      </w:r>
      <w:r w:rsidR="00F5377D">
        <w:t xml:space="preserve">za każdy Rok Rozliczeniowy </w:t>
      </w:r>
      <w:r>
        <w:t>w oparciu</w:t>
      </w:r>
      <w:r w:rsidRPr="00313338">
        <w:rPr>
          <w:spacing w:val="3"/>
        </w:rPr>
        <w:t xml:space="preserve"> </w:t>
      </w:r>
      <w:r>
        <w:t>o</w:t>
      </w:r>
      <w:r w:rsidR="00313338">
        <w:t xml:space="preserve"> </w:t>
      </w:r>
      <w:r>
        <w:t>wskazania liczników energii,</w:t>
      </w:r>
    </w:p>
    <w:p w14:paraId="2B4ACAA1" w14:textId="44D2F0E1" w:rsidR="00E64D9E" w:rsidRDefault="00D1150B" w:rsidP="00D5195A">
      <w:pPr>
        <w:pStyle w:val="Akapitzlist"/>
        <w:numPr>
          <w:ilvl w:val="2"/>
          <w:numId w:val="14"/>
        </w:numPr>
        <w:tabs>
          <w:tab w:val="left" w:pos="1556"/>
          <w:tab w:val="left" w:pos="1557"/>
        </w:tabs>
        <w:ind w:right="169"/>
      </w:pPr>
      <w:r w:rsidRPr="00945DCC">
        <w:t>potwierdzenie świadectwem charakterystyki energetycznej</w:t>
      </w:r>
      <w:r w:rsidR="00D5195A" w:rsidRPr="00945DCC">
        <w:t xml:space="preserve"> w terminie </w:t>
      </w:r>
      <w:r w:rsidR="00733AEF">
        <w:t>………. [………………..]</w:t>
      </w:r>
      <w:r w:rsidR="00733AEF" w:rsidRPr="00945DCC">
        <w:t xml:space="preserve"> </w:t>
      </w:r>
      <w:r w:rsidR="00D5195A" w:rsidRPr="00945DCC">
        <w:t xml:space="preserve">Dni </w:t>
      </w:r>
      <w:r w:rsidR="0022270C" w:rsidRPr="00945DCC">
        <w:t xml:space="preserve"> od Dnia Zakończenia </w:t>
      </w:r>
      <w:r w:rsidR="00A97271" w:rsidRPr="00A97271">
        <w:t>Etapu Inwestycyjnego, zmniejszenia poziomu zużycia energii pierwotnej Obiektów, zgodnie z wartościami określonymi w Umowie o Dofinansowanie</w:t>
      </w:r>
      <w:r>
        <w:t>.</w:t>
      </w:r>
    </w:p>
    <w:p w14:paraId="2B4ACAA2" w14:textId="77777777" w:rsidR="00E64D9E" w:rsidRDefault="00E64D9E">
      <w:pPr>
        <w:pStyle w:val="Tekstpodstawowy"/>
        <w:spacing w:before="8"/>
        <w:rPr>
          <w:sz w:val="19"/>
        </w:rPr>
      </w:pPr>
    </w:p>
    <w:p w14:paraId="2B4ACAA3" w14:textId="77777777" w:rsidR="00E64D9E" w:rsidRPr="00D5195A" w:rsidRDefault="00D1150B">
      <w:pPr>
        <w:pStyle w:val="Akapitzlist"/>
        <w:numPr>
          <w:ilvl w:val="1"/>
          <w:numId w:val="14"/>
        </w:numPr>
        <w:tabs>
          <w:tab w:val="left" w:pos="837"/>
        </w:tabs>
        <w:spacing w:before="1" w:line="276" w:lineRule="auto"/>
        <w:ind w:right="171"/>
      </w:pPr>
      <w:r w:rsidRPr="00D5195A">
        <w:t>W przypadku, gdy z wymaganego przez Instytucję Zarządzającą świadectwa charakterystyki energetycznej</w:t>
      </w:r>
      <w:r w:rsidRPr="00D5195A">
        <w:rPr>
          <w:spacing w:val="1"/>
        </w:rPr>
        <w:t xml:space="preserve"> </w:t>
      </w:r>
      <w:r w:rsidRPr="00D5195A">
        <w:t>będzie</w:t>
      </w:r>
      <w:r w:rsidRPr="00D5195A">
        <w:rPr>
          <w:spacing w:val="-13"/>
        </w:rPr>
        <w:t xml:space="preserve"> </w:t>
      </w:r>
      <w:r w:rsidRPr="00D5195A">
        <w:t>wynikać,</w:t>
      </w:r>
      <w:r w:rsidRPr="00D5195A">
        <w:rPr>
          <w:spacing w:val="-13"/>
        </w:rPr>
        <w:t xml:space="preserve"> </w:t>
      </w:r>
      <w:r w:rsidRPr="00D5195A">
        <w:t>że</w:t>
      </w:r>
      <w:r w:rsidRPr="00D5195A">
        <w:rPr>
          <w:spacing w:val="-12"/>
        </w:rPr>
        <w:t xml:space="preserve"> </w:t>
      </w:r>
      <w:r w:rsidRPr="00D5195A">
        <w:t>po</w:t>
      </w:r>
      <w:r w:rsidRPr="00D5195A">
        <w:rPr>
          <w:spacing w:val="-13"/>
        </w:rPr>
        <w:t xml:space="preserve"> </w:t>
      </w:r>
      <w:r w:rsidRPr="00D5195A">
        <w:t>wykonaniu</w:t>
      </w:r>
      <w:r w:rsidRPr="00D5195A">
        <w:rPr>
          <w:spacing w:val="-14"/>
        </w:rPr>
        <w:t xml:space="preserve"> </w:t>
      </w:r>
      <w:r w:rsidRPr="00D5195A">
        <w:t>Robót</w:t>
      </w:r>
      <w:r w:rsidRPr="00D5195A">
        <w:rPr>
          <w:spacing w:val="-12"/>
        </w:rPr>
        <w:t xml:space="preserve"> </w:t>
      </w:r>
      <w:r w:rsidRPr="00D5195A">
        <w:t>przez</w:t>
      </w:r>
      <w:r w:rsidRPr="00D5195A">
        <w:rPr>
          <w:spacing w:val="-12"/>
        </w:rPr>
        <w:t xml:space="preserve"> </w:t>
      </w:r>
      <w:r w:rsidRPr="00D5195A">
        <w:t>ESCO,</w:t>
      </w:r>
      <w:r w:rsidRPr="00D5195A">
        <w:rPr>
          <w:spacing w:val="-13"/>
        </w:rPr>
        <w:t xml:space="preserve"> </w:t>
      </w:r>
      <w:r w:rsidRPr="00D5195A">
        <w:t>nie</w:t>
      </w:r>
      <w:r w:rsidRPr="00D5195A">
        <w:rPr>
          <w:spacing w:val="-13"/>
        </w:rPr>
        <w:t xml:space="preserve"> </w:t>
      </w:r>
      <w:r w:rsidRPr="00D5195A">
        <w:t>uzyskano</w:t>
      </w:r>
      <w:r w:rsidRPr="00D5195A">
        <w:rPr>
          <w:spacing w:val="-13"/>
        </w:rPr>
        <w:t xml:space="preserve"> </w:t>
      </w:r>
      <w:r w:rsidRPr="00D5195A">
        <w:t>zmniejszenia zużycia energii pierwotnej Obiektów na poziomie zadeklarowanym w Ofercie, Podmiot Publiczny</w:t>
      </w:r>
      <w:r w:rsidRPr="00D5195A">
        <w:rPr>
          <w:spacing w:val="-11"/>
        </w:rPr>
        <w:t xml:space="preserve"> </w:t>
      </w:r>
      <w:r w:rsidRPr="00D5195A">
        <w:t>może</w:t>
      </w:r>
      <w:r w:rsidRPr="00D5195A">
        <w:rPr>
          <w:spacing w:val="-10"/>
        </w:rPr>
        <w:t xml:space="preserve"> </w:t>
      </w:r>
      <w:r w:rsidRPr="00D5195A">
        <w:t>wezwać</w:t>
      </w:r>
      <w:r w:rsidRPr="00D5195A">
        <w:rPr>
          <w:spacing w:val="-7"/>
        </w:rPr>
        <w:t xml:space="preserve"> </w:t>
      </w:r>
      <w:r w:rsidRPr="00D5195A">
        <w:t>ESCO</w:t>
      </w:r>
      <w:r w:rsidRPr="00D5195A">
        <w:rPr>
          <w:spacing w:val="-8"/>
        </w:rPr>
        <w:t xml:space="preserve"> </w:t>
      </w:r>
      <w:r w:rsidRPr="00D5195A">
        <w:t>do</w:t>
      </w:r>
      <w:r w:rsidRPr="00D5195A">
        <w:rPr>
          <w:spacing w:val="-6"/>
        </w:rPr>
        <w:t xml:space="preserve"> </w:t>
      </w:r>
      <w:r w:rsidRPr="00D5195A">
        <w:t>doprowadzenia</w:t>
      </w:r>
      <w:r w:rsidRPr="00D5195A">
        <w:rPr>
          <w:spacing w:val="-9"/>
        </w:rPr>
        <w:t xml:space="preserve"> </w:t>
      </w:r>
      <w:r w:rsidRPr="00D5195A">
        <w:t>w</w:t>
      </w:r>
      <w:r w:rsidRPr="00D5195A">
        <w:rPr>
          <w:spacing w:val="-10"/>
        </w:rPr>
        <w:t xml:space="preserve"> </w:t>
      </w:r>
      <w:r w:rsidRPr="00D5195A">
        <w:t>wyznaczonym</w:t>
      </w:r>
      <w:r w:rsidRPr="00D5195A">
        <w:rPr>
          <w:spacing w:val="-7"/>
        </w:rPr>
        <w:t xml:space="preserve"> </w:t>
      </w:r>
      <w:r w:rsidRPr="00D5195A">
        <w:t>terminie</w:t>
      </w:r>
      <w:r w:rsidRPr="00D5195A">
        <w:rPr>
          <w:spacing w:val="-10"/>
        </w:rPr>
        <w:t xml:space="preserve"> </w:t>
      </w:r>
      <w:r w:rsidRPr="00D5195A">
        <w:t>oraz</w:t>
      </w:r>
      <w:r w:rsidRPr="00D5195A">
        <w:rPr>
          <w:spacing w:val="-11"/>
        </w:rPr>
        <w:t xml:space="preserve"> </w:t>
      </w:r>
      <w:r w:rsidRPr="00D5195A">
        <w:t>na</w:t>
      </w:r>
      <w:r w:rsidRPr="00D5195A">
        <w:rPr>
          <w:spacing w:val="-8"/>
        </w:rPr>
        <w:t xml:space="preserve"> </w:t>
      </w:r>
      <w:r w:rsidRPr="00D5195A">
        <w:t>koszt</w:t>
      </w:r>
      <w:r w:rsidRPr="00D5195A">
        <w:rPr>
          <w:spacing w:val="-9"/>
        </w:rPr>
        <w:t xml:space="preserve"> </w:t>
      </w:r>
      <w:r w:rsidRPr="00D5195A">
        <w:t>ESCO do stanu Obiektów, który zapewni zmniejszenie zużycia energii</w:t>
      </w:r>
      <w:r w:rsidRPr="00D5195A">
        <w:rPr>
          <w:spacing w:val="-3"/>
        </w:rPr>
        <w:t xml:space="preserve"> </w:t>
      </w:r>
      <w:r w:rsidRPr="00D5195A">
        <w:t>pierwotnej.</w:t>
      </w:r>
    </w:p>
    <w:p w14:paraId="2B4ACAA4" w14:textId="77777777" w:rsidR="00E64D9E" w:rsidRPr="00D5195A" w:rsidRDefault="00E64D9E">
      <w:pPr>
        <w:pStyle w:val="Tekstpodstawowy"/>
        <w:spacing w:before="9"/>
        <w:rPr>
          <w:sz w:val="19"/>
        </w:rPr>
      </w:pPr>
    </w:p>
    <w:p w14:paraId="2B4ACAA5" w14:textId="67ED8589" w:rsidR="00E64D9E" w:rsidRPr="00D5195A" w:rsidRDefault="00D1150B">
      <w:pPr>
        <w:pStyle w:val="Akapitzlist"/>
        <w:numPr>
          <w:ilvl w:val="1"/>
          <w:numId w:val="14"/>
        </w:numPr>
        <w:tabs>
          <w:tab w:val="left" w:pos="837"/>
        </w:tabs>
        <w:spacing w:line="276" w:lineRule="auto"/>
        <w:ind w:right="171"/>
      </w:pPr>
      <w:r w:rsidRPr="00D5195A">
        <w:t xml:space="preserve">W przypadku, gdy pomimo wezwania, o którym mowa w Punkcie </w:t>
      </w:r>
      <w:r w:rsidR="00DC4526" w:rsidRPr="00D5195A">
        <w:t>18</w:t>
      </w:r>
      <w:r w:rsidRPr="00D5195A">
        <w:t>.5, ESCO nie wykaże zmniejszenia zużycia energii pierwotnej w wyznaczonym terminie w ramach dodatkowego audytu, Podmiotowi Publicznemu przysługuje prawo wypowiedzenia Umowy na zasadach określonych w Punkcie 26 oraz rozliczenia Umowy na zasadach określonych w Punkcie</w:t>
      </w:r>
      <w:r w:rsidRPr="00D5195A">
        <w:rPr>
          <w:spacing w:val="-19"/>
        </w:rPr>
        <w:t xml:space="preserve"> </w:t>
      </w:r>
      <w:r w:rsidR="00DC4526" w:rsidRPr="00D5195A">
        <w:t>28</w:t>
      </w:r>
      <w:r w:rsidRPr="00D5195A">
        <w:t>.3.</w:t>
      </w:r>
    </w:p>
    <w:p w14:paraId="2B4ACAA6" w14:textId="77777777" w:rsidR="00E64D9E" w:rsidRPr="00D5195A" w:rsidRDefault="00E64D9E">
      <w:pPr>
        <w:pStyle w:val="Tekstpodstawowy"/>
        <w:spacing w:before="7"/>
        <w:rPr>
          <w:sz w:val="19"/>
        </w:rPr>
      </w:pPr>
    </w:p>
    <w:p w14:paraId="2B4ACAAA" w14:textId="740814B8" w:rsidR="00E64D9E" w:rsidRPr="00D5195A" w:rsidRDefault="00D1150B" w:rsidP="008113A4">
      <w:pPr>
        <w:pStyle w:val="Akapitzlist"/>
        <w:numPr>
          <w:ilvl w:val="1"/>
          <w:numId w:val="14"/>
        </w:numPr>
        <w:tabs>
          <w:tab w:val="left" w:pos="836"/>
          <w:tab w:val="left" w:pos="837"/>
        </w:tabs>
        <w:ind w:hanging="721"/>
        <w:rPr>
          <w:sz w:val="19"/>
        </w:rPr>
      </w:pPr>
      <w:r w:rsidRPr="00D5195A">
        <w:t>ESCO ponosi</w:t>
      </w:r>
      <w:r w:rsidRPr="00D5195A">
        <w:rPr>
          <w:spacing w:val="-1"/>
        </w:rPr>
        <w:t xml:space="preserve"> </w:t>
      </w:r>
      <w:r w:rsidRPr="00D5195A">
        <w:t>ryzyko:</w:t>
      </w:r>
    </w:p>
    <w:p w14:paraId="6AAABD68" w14:textId="286B5FE6" w:rsidR="00770EC6" w:rsidRPr="00D5195A" w:rsidRDefault="00D1150B">
      <w:pPr>
        <w:pStyle w:val="Akapitzlist"/>
        <w:numPr>
          <w:ilvl w:val="2"/>
          <w:numId w:val="14"/>
        </w:numPr>
        <w:tabs>
          <w:tab w:val="left" w:pos="1110"/>
        </w:tabs>
        <w:spacing w:before="1"/>
        <w:ind w:left="1110" w:right="175" w:hanging="274"/>
      </w:pPr>
      <w:r w:rsidRPr="00D5195A">
        <w:t>nałożenia korekty finansowej lub wydania decyzji o zwrocie Dofinansowania w całości lub w części,</w:t>
      </w:r>
      <w:r w:rsidRPr="00D5195A">
        <w:rPr>
          <w:spacing w:val="1"/>
        </w:rPr>
        <w:t xml:space="preserve"> </w:t>
      </w:r>
      <w:r w:rsidRPr="00D5195A">
        <w:t>lub</w:t>
      </w:r>
    </w:p>
    <w:p w14:paraId="2B4ACAAE" w14:textId="60E5483C" w:rsidR="00E64D9E" w:rsidRDefault="00770EC6" w:rsidP="00770EC6">
      <w:pPr>
        <w:pStyle w:val="Akapitzlist"/>
        <w:numPr>
          <w:ilvl w:val="2"/>
          <w:numId w:val="14"/>
        </w:numPr>
        <w:tabs>
          <w:tab w:val="left" w:pos="1110"/>
        </w:tabs>
        <w:spacing w:before="1"/>
        <w:ind w:left="1110" w:right="175" w:hanging="274"/>
      </w:pPr>
      <w:r>
        <w:t>uzyskania Gwarantowanych Oszczędności Energii, lub</w:t>
      </w:r>
    </w:p>
    <w:p w14:paraId="2B4ACAAF" w14:textId="501390F2" w:rsidR="00E64D9E" w:rsidRDefault="00770EC6" w:rsidP="00B6553C">
      <w:pPr>
        <w:pStyle w:val="Akapitzlist"/>
        <w:tabs>
          <w:tab w:val="left" w:pos="1110"/>
        </w:tabs>
        <w:spacing w:before="1"/>
        <w:ind w:left="1110" w:right="175" w:firstLine="0"/>
      </w:pPr>
      <w:r>
        <w:t>nieuzyskania minimalnych temperatur pomieszczeń,</w:t>
      </w:r>
      <w:r w:rsidR="00B6553C">
        <w:t xml:space="preserve">  </w:t>
      </w:r>
      <w:r w:rsidR="00D1150B" w:rsidRPr="00D5195A">
        <w:t>jeżeli</w:t>
      </w:r>
      <w:r w:rsidR="00D1150B" w:rsidRPr="00D5195A">
        <w:rPr>
          <w:spacing w:val="-5"/>
        </w:rPr>
        <w:t xml:space="preserve"> </w:t>
      </w:r>
      <w:r w:rsidR="00D1150B" w:rsidRPr="00D5195A">
        <w:t>powyższe</w:t>
      </w:r>
      <w:r w:rsidR="00D1150B" w:rsidRPr="00D5195A">
        <w:rPr>
          <w:spacing w:val="-6"/>
        </w:rPr>
        <w:t xml:space="preserve"> </w:t>
      </w:r>
      <w:r w:rsidR="00D1150B" w:rsidRPr="00D5195A">
        <w:t>zdarzenia</w:t>
      </w:r>
      <w:r w:rsidR="00D1150B" w:rsidRPr="00D5195A">
        <w:rPr>
          <w:spacing w:val="-4"/>
        </w:rPr>
        <w:t xml:space="preserve"> </w:t>
      </w:r>
      <w:r w:rsidR="00D1150B" w:rsidRPr="00D5195A">
        <w:t>będą</w:t>
      </w:r>
      <w:r w:rsidR="00D1150B" w:rsidRPr="00D5195A">
        <w:rPr>
          <w:spacing w:val="-4"/>
        </w:rPr>
        <w:t xml:space="preserve"> </w:t>
      </w:r>
      <w:r w:rsidR="00D1150B" w:rsidRPr="00D5195A">
        <w:t>wynikać</w:t>
      </w:r>
      <w:r w:rsidR="00D1150B" w:rsidRPr="00D5195A">
        <w:rPr>
          <w:spacing w:val="-4"/>
        </w:rPr>
        <w:t xml:space="preserve"> </w:t>
      </w:r>
      <w:r w:rsidR="00D1150B" w:rsidRPr="00D5195A">
        <w:t>z</w:t>
      </w:r>
      <w:r w:rsidR="00D1150B" w:rsidRPr="00D5195A">
        <w:rPr>
          <w:spacing w:val="-7"/>
        </w:rPr>
        <w:t xml:space="preserve"> </w:t>
      </w:r>
      <w:r w:rsidR="00D1150B" w:rsidRPr="00D5195A">
        <w:t>winy</w:t>
      </w:r>
      <w:r w:rsidR="00D1150B" w:rsidRPr="00D5195A">
        <w:rPr>
          <w:spacing w:val="-5"/>
        </w:rPr>
        <w:t xml:space="preserve"> </w:t>
      </w:r>
      <w:r w:rsidR="00D1150B" w:rsidRPr="00D5195A">
        <w:t>ESCO</w:t>
      </w:r>
      <w:r w:rsidR="00D1150B" w:rsidRPr="00945DCC">
        <w:t>.</w:t>
      </w:r>
    </w:p>
    <w:p w14:paraId="084FC035" w14:textId="77777777" w:rsidR="008B17B5" w:rsidRPr="00945DCC" w:rsidRDefault="008B17B5">
      <w:pPr>
        <w:pStyle w:val="Tekstpodstawowy"/>
        <w:ind w:left="836" w:right="172"/>
        <w:jc w:val="both"/>
      </w:pPr>
    </w:p>
    <w:p w14:paraId="23ADDA1A" w14:textId="10518F0D" w:rsidR="004614D3" w:rsidRPr="00945DCC" w:rsidRDefault="004614D3" w:rsidP="004614D3">
      <w:pPr>
        <w:pStyle w:val="Akapitzlist"/>
        <w:numPr>
          <w:ilvl w:val="1"/>
          <w:numId w:val="14"/>
        </w:numPr>
        <w:tabs>
          <w:tab w:val="left" w:pos="836"/>
          <w:tab w:val="left" w:pos="837"/>
        </w:tabs>
        <w:ind w:hanging="721"/>
      </w:pPr>
      <w:r w:rsidRPr="00945DCC">
        <w:t xml:space="preserve">ESCO powoła kierownika projektu, odpowiedzialnego za wszelkie kontakty z Podmiotem Publicznym w zakresie koordynacji usługi Zarządzania Energią. </w:t>
      </w:r>
    </w:p>
    <w:p w14:paraId="2B4ACAB0" w14:textId="77777777" w:rsidR="00E64D9E" w:rsidRDefault="00E64D9E">
      <w:pPr>
        <w:pStyle w:val="Tekstpodstawowy"/>
        <w:spacing w:before="7"/>
        <w:rPr>
          <w:sz w:val="19"/>
        </w:rPr>
      </w:pPr>
    </w:p>
    <w:p w14:paraId="2B4ACAB1" w14:textId="77777777" w:rsidR="00E64D9E" w:rsidRDefault="00D1150B">
      <w:pPr>
        <w:pStyle w:val="Nagwek2"/>
        <w:numPr>
          <w:ilvl w:val="0"/>
          <w:numId w:val="14"/>
        </w:numPr>
        <w:tabs>
          <w:tab w:val="left" w:pos="836"/>
          <w:tab w:val="left" w:pos="837"/>
        </w:tabs>
        <w:spacing w:before="1"/>
        <w:ind w:hanging="721"/>
      </w:pPr>
      <w:bookmarkStart w:id="40" w:name="_Toc208393880"/>
      <w:r>
        <w:t>Raportowanie ESCO uzyskanych oszczędności Energii</w:t>
      </w:r>
      <w:bookmarkEnd w:id="40"/>
    </w:p>
    <w:p w14:paraId="2B4ACAB2" w14:textId="77777777" w:rsidR="00E64D9E" w:rsidRDefault="00E64D9E">
      <w:pPr>
        <w:pStyle w:val="Tekstpodstawowy"/>
        <w:spacing w:before="7"/>
        <w:rPr>
          <w:b/>
          <w:sz w:val="19"/>
        </w:rPr>
      </w:pPr>
    </w:p>
    <w:p w14:paraId="2B4ACAB3" w14:textId="18E41346" w:rsidR="00E64D9E" w:rsidRDefault="00D1150B">
      <w:pPr>
        <w:pStyle w:val="Akapitzlist"/>
        <w:numPr>
          <w:ilvl w:val="1"/>
          <w:numId w:val="14"/>
        </w:numPr>
        <w:tabs>
          <w:tab w:val="left" w:pos="837"/>
        </w:tabs>
        <w:spacing w:line="276" w:lineRule="auto"/>
        <w:ind w:right="168"/>
      </w:pPr>
      <w:r>
        <w:t xml:space="preserve">ESCO zobowiązana jest, najpóźniej w terminie </w:t>
      </w:r>
      <w:r w:rsidR="00B21C68">
        <w:t xml:space="preserve">…………………………….. </w:t>
      </w:r>
      <w:r>
        <w:t>[</w:t>
      </w:r>
      <w:r w:rsidR="00B21C68">
        <w:t>………….</w:t>
      </w:r>
      <w:r>
        <w:t>] Dni Roboczych od dnia od zakończenia danego Roku Rozliczeniowego i przekazania przez Podmiot Publiczny kompletu faktur</w:t>
      </w:r>
      <w:r>
        <w:rPr>
          <w:spacing w:val="-3"/>
        </w:rPr>
        <w:t xml:space="preserve"> </w:t>
      </w:r>
      <w:r>
        <w:t>z</w:t>
      </w:r>
      <w:r>
        <w:rPr>
          <w:spacing w:val="-4"/>
        </w:rPr>
        <w:t xml:space="preserve"> </w:t>
      </w:r>
      <w:r>
        <w:t>tytułu</w:t>
      </w:r>
      <w:r>
        <w:rPr>
          <w:spacing w:val="-6"/>
        </w:rPr>
        <w:t xml:space="preserve"> </w:t>
      </w:r>
      <w:r>
        <w:t>dostaw</w:t>
      </w:r>
      <w:r>
        <w:rPr>
          <w:spacing w:val="-3"/>
        </w:rPr>
        <w:t xml:space="preserve"> </w:t>
      </w:r>
      <w:r>
        <w:t>i</w:t>
      </w:r>
      <w:r>
        <w:rPr>
          <w:spacing w:val="-1"/>
        </w:rPr>
        <w:t xml:space="preserve"> </w:t>
      </w:r>
      <w:r>
        <w:t>zużycia</w:t>
      </w:r>
      <w:r>
        <w:rPr>
          <w:spacing w:val="-6"/>
        </w:rPr>
        <w:t xml:space="preserve"> </w:t>
      </w:r>
      <w:r>
        <w:t>energii</w:t>
      </w:r>
      <w:r>
        <w:rPr>
          <w:spacing w:val="-5"/>
        </w:rPr>
        <w:t xml:space="preserve"> </w:t>
      </w:r>
      <w:r>
        <w:t>w danym</w:t>
      </w:r>
      <w:r>
        <w:rPr>
          <w:spacing w:val="-5"/>
        </w:rPr>
        <w:t xml:space="preserve"> </w:t>
      </w:r>
      <w:r>
        <w:t>Roku</w:t>
      </w:r>
      <w:r>
        <w:rPr>
          <w:spacing w:val="-5"/>
        </w:rPr>
        <w:t xml:space="preserve"> </w:t>
      </w:r>
      <w:r>
        <w:t>Rozliczeniowym,</w:t>
      </w:r>
      <w:r>
        <w:rPr>
          <w:spacing w:val="-6"/>
        </w:rPr>
        <w:t xml:space="preserve"> </w:t>
      </w:r>
      <w:r>
        <w:t>przekazać</w:t>
      </w:r>
      <w:r>
        <w:rPr>
          <w:spacing w:val="-8"/>
        </w:rPr>
        <w:t xml:space="preserve"> </w:t>
      </w:r>
      <w:r>
        <w:t xml:space="preserve">Podmiotowi Publicznemu Raport Roczny, którego wzór stanowi </w:t>
      </w:r>
      <w:r w:rsidRPr="00905F62">
        <w:rPr>
          <w:b/>
          <w:highlight w:val="yellow"/>
        </w:rPr>
        <w:t>Załącznik nr</w:t>
      </w:r>
      <w:r w:rsidRPr="00905F62">
        <w:rPr>
          <w:b/>
          <w:spacing w:val="-12"/>
          <w:highlight w:val="yellow"/>
        </w:rPr>
        <w:t xml:space="preserve"> </w:t>
      </w:r>
      <w:r w:rsidR="001D0A2E">
        <w:rPr>
          <w:b/>
          <w:highlight w:val="yellow"/>
        </w:rPr>
        <w:t>…</w:t>
      </w:r>
      <w:r w:rsidRPr="00905F62">
        <w:rPr>
          <w:highlight w:val="yellow"/>
        </w:rPr>
        <w:t>.</w:t>
      </w:r>
    </w:p>
    <w:p w14:paraId="2B4ACAB4" w14:textId="77777777" w:rsidR="00E64D9E" w:rsidRDefault="00E64D9E">
      <w:pPr>
        <w:pStyle w:val="Tekstpodstawowy"/>
        <w:spacing w:before="9"/>
        <w:rPr>
          <w:sz w:val="19"/>
        </w:rPr>
      </w:pPr>
    </w:p>
    <w:p w14:paraId="2B4ACAB5" w14:textId="4618CC02" w:rsidR="00E64D9E" w:rsidRDefault="00D1150B">
      <w:pPr>
        <w:pStyle w:val="Akapitzlist"/>
        <w:numPr>
          <w:ilvl w:val="1"/>
          <w:numId w:val="14"/>
        </w:numPr>
        <w:tabs>
          <w:tab w:val="left" w:pos="837"/>
        </w:tabs>
        <w:spacing w:line="276" w:lineRule="auto"/>
        <w:ind w:right="172"/>
      </w:pPr>
      <w:r>
        <w:t xml:space="preserve">W przypadku gdy Dzień Zakończenia Umowy przypada w trakcie Roku Rozliczeniowego, ESCO zobowiązana jest do przekazania Raportu Rocznego za dany okres w ostatnim Roku Rozliczeniowym w terminie </w:t>
      </w:r>
      <w:r w:rsidR="00FF7A2F">
        <w:t xml:space="preserve">………….. </w:t>
      </w:r>
      <w:r>
        <w:t>[</w:t>
      </w:r>
      <w:r w:rsidR="00FF7A2F">
        <w:t>…………..</w:t>
      </w:r>
      <w:r>
        <w:t>] Dni Roboczych od Dnia Zakończenia</w:t>
      </w:r>
      <w:r>
        <w:rPr>
          <w:spacing w:val="-15"/>
        </w:rPr>
        <w:t xml:space="preserve"> </w:t>
      </w:r>
      <w:r>
        <w:t>Umowy.</w:t>
      </w:r>
    </w:p>
    <w:p w14:paraId="2B4ACAB6" w14:textId="77777777" w:rsidR="00E64D9E" w:rsidRDefault="00E64D9E">
      <w:pPr>
        <w:pStyle w:val="Tekstpodstawowy"/>
        <w:spacing w:before="8"/>
        <w:rPr>
          <w:sz w:val="19"/>
        </w:rPr>
      </w:pPr>
    </w:p>
    <w:p w14:paraId="2B4ACAB7" w14:textId="4395E1DC" w:rsidR="00E64D9E" w:rsidRDefault="00D1150B">
      <w:pPr>
        <w:pStyle w:val="Akapitzlist"/>
        <w:numPr>
          <w:ilvl w:val="1"/>
          <w:numId w:val="14"/>
        </w:numPr>
        <w:tabs>
          <w:tab w:val="left" w:pos="837"/>
        </w:tabs>
        <w:spacing w:before="1" w:line="276" w:lineRule="auto"/>
        <w:ind w:right="168"/>
      </w:pPr>
      <w:bookmarkStart w:id="41" w:name="_bookmark24"/>
      <w:bookmarkEnd w:id="41"/>
      <w:r>
        <w:t>W celu zatwierdzenia Raportu Rocznego przez Podmiot Publiczny, ESCO zobowiązuje się zaprezentować i omówić Raport Roczny z Podmiotem Publicznym w terminie i miejscu uzgodnionym przez Strony (również w przypadku wskazanym w pkt</w:t>
      </w:r>
      <w:r>
        <w:rPr>
          <w:spacing w:val="-2"/>
        </w:rPr>
        <w:t xml:space="preserve"> </w:t>
      </w:r>
      <w:hyperlink w:anchor="_bookmark26" w:history="1">
        <w:r w:rsidR="00DC4526">
          <w:t>20.2</w:t>
        </w:r>
      </w:hyperlink>
      <w:r>
        <w:t>).</w:t>
      </w:r>
    </w:p>
    <w:p w14:paraId="2B4ACAB8" w14:textId="77777777" w:rsidR="00E64D9E" w:rsidRDefault="00E64D9E">
      <w:pPr>
        <w:pStyle w:val="Tekstpodstawowy"/>
        <w:spacing w:before="7"/>
        <w:rPr>
          <w:sz w:val="19"/>
        </w:rPr>
      </w:pPr>
    </w:p>
    <w:p w14:paraId="1B14414D" w14:textId="6D59D517" w:rsidR="00B9739A" w:rsidRDefault="00D1150B" w:rsidP="00B9739A">
      <w:pPr>
        <w:pStyle w:val="Akapitzlist"/>
        <w:numPr>
          <w:ilvl w:val="1"/>
          <w:numId w:val="14"/>
        </w:numPr>
        <w:spacing w:before="1"/>
        <w:ind w:right="169" w:hanging="837"/>
        <w:jc w:val="right"/>
      </w:pPr>
      <w:r>
        <w:t>Podmiot</w:t>
      </w:r>
      <w:r>
        <w:rPr>
          <w:spacing w:val="-12"/>
        </w:rPr>
        <w:t xml:space="preserve"> </w:t>
      </w:r>
      <w:r>
        <w:t>Publiczny</w:t>
      </w:r>
      <w:r>
        <w:rPr>
          <w:spacing w:val="-9"/>
        </w:rPr>
        <w:t xml:space="preserve"> </w:t>
      </w:r>
      <w:r>
        <w:t>w</w:t>
      </w:r>
      <w:r>
        <w:rPr>
          <w:spacing w:val="-1"/>
        </w:rPr>
        <w:t xml:space="preserve"> </w:t>
      </w:r>
      <w:r>
        <w:t>terminie</w:t>
      </w:r>
      <w:r>
        <w:rPr>
          <w:spacing w:val="-10"/>
        </w:rPr>
        <w:t xml:space="preserve"> </w:t>
      </w:r>
      <w:r w:rsidR="00FF7A2F">
        <w:t>…………………</w:t>
      </w:r>
      <w:r>
        <w:t>[</w:t>
      </w:r>
      <w:r w:rsidR="00FF7A2F">
        <w:t>…..</w:t>
      </w:r>
      <w:r>
        <w:t>]</w:t>
      </w:r>
      <w:r>
        <w:rPr>
          <w:spacing w:val="-12"/>
        </w:rPr>
        <w:t xml:space="preserve"> </w:t>
      </w:r>
      <w:r>
        <w:t>Dni</w:t>
      </w:r>
      <w:r>
        <w:rPr>
          <w:spacing w:val="-11"/>
        </w:rPr>
        <w:t xml:space="preserve"> </w:t>
      </w:r>
      <w:r>
        <w:t>Roboczych</w:t>
      </w:r>
      <w:r>
        <w:rPr>
          <w:spacing w:val="-10"/>
        </w:rPr>
        <w:t xml:space="preserve"> </w:t>
      </w:r>
      <w:r>
        <w:t>od</w:t>
      </w:r>
      <w:r>
        <w:rPr>
          <w:spacing w:val="-14"/>
        </w:rPr>
        <w:t xml:space="preserve"> </w:t>
      </w:r>
      <w:r>
        <w:t>daty</w:t>
      </w:r>
      <w:r>
        <w:rPr>
          <w:spacing w:val="-8"/>
        </w:rPr>
        <w:t xml:space="preserve"> </w:t>
      </w:r>
      <w:r>
        <w:t>prezentacji,</w:t>
      </w:r>
      <w:r>
        <w:rPr>
          <w:spacing w:val="-14"/>
        </w:rPr>
        <w:t xml:space="preserve"> </w:t>
      </w:r>
      <w:r>
        <w:t>o której</w:t>
      </w:r>
      <w:r>
        <w:rPr>
          <w:spacing w:val="-12"/>
        </w:rPr>
        <w:t xml:space="preserve"> </w:t>
      </w:r>
      <w:r>
        <w:t>mowa</w:t>
      </w:r>
      <w:r w:rsidR="00B9739A">
        <w:t xml:space="preserve"> </w:t>
      </w:r>
      <w:r>
        <w:t>w</w:t>
      </w:r>
      <w:r w:rsidRPr="00B9739A">
        <w:rPr>
          <w:spacing w:val="-1"/>
        </w:rPr>
        <w:t xml:space="preserve"> </w:t>
      </w:r>
      <w:r>
        <w:t>pkt</w:t>
      </w:r>
      <w:r w:rsidRPr="00B9739A">
        <w:rPr>
          <w:spacing w:val="35"/>
        </w:rPr>
        <w:t xml:space="preserve"> </w:t>
      </w:r>
      <w:hyperlink w:anchor="_bookmark24" w:history="1">
        <w:r w:rsidR="00DC4526">
          <w:t>19.3,</w:t>
        </w:r>
      </w:hyperlink>
      <w:r w:rsidRPr="00B9739A">
        <w:rPr>
          <w:spacing w:val="37"/>
        </w:rPr>
        <w:t xml:space="preserve"> </w:t>
      </w:r>
      <w:r>
        <w:t>jest</w:t>
      </w:r>
      <w:r w:rsidRPr="00B9739A">
        <w:rPr>
          <w:spacing w:val="35"/>
        </w:rPr>
        <w:t xml:space="preserve"> </w:t>
      </w:r>
      <w:r>
        <w:t>zobowiązany</w:t>
      </w:r>
      <w:r w:rsidRPr="00B9739A">
        <w:rPr>
          <w:spacing w:val="37"/>
        </w:rPr>
        <w:t xml:space="preserve"> </w:t>
      </w:r>
      <w:r>
        <w:t>do</w:t>
      </w:r>
      <w:r w:rsidRPr="00B9739A">
        <w:rPr>
          <w:spacing w:val="38"/>
        </w:rPr>
        <w:t xml:space="preserve"> </w:t>
      </w:r>
      <w:r>
        <w:t>zatwierdzenia</w:t>
      </w:r>
      <w:r w:rsidRPr="00B9739A">
        <w:rPr>
          <w:spacing w:val="34"/>
        </w:rPr>
        <w:t xml:space="preserve"> </w:t>
      </w:r>
      <w:r>
        <w:t>Raportu</w:t>
      </w:r>
      <w:r w:rsidRPr="00B9739A">
        <w:rPr>
          <w:spacing w:val="34"/>
        </w:rPr>
        <w:t xml:space="preserve"> </w:t>
      </w:r>
      <w:r>
        <w:t>Rocznego</w:t>
      </w:r>
      <w:r w:rsidRPr="00B9739A">
        <w:rPr>
          <w:spacing w:val="35"/>
        </w:rPr>
        <w:t xml:space="preserve"> </w:t>
      </w:r>
      <w:r>
        <w:t>lub</w:t>
      </w:r>
      <w:r w:rsidRPr="00B9739A">
        <w:rPr>
          <w:spacing w:val="35"/>
        </w:rPr>
        <w:t xml:space="preserve"> </w:t>
      </w:r>
      <w:r>
        <w:t>zgłoszenia</w:t>
      </w:r>
      <w:r w:rsidRPr="00B9739A">
        <w:rPr>
          <w:spacing w:val="36"/>
        </w:rPr>
        <w:t xml:space="preserve"> </w:t>
      </w:r>
      <w:r>
        <w:t>błędów</w:t>
      </w:r>
      <w:r w:rsidR="00D35016">
        <w:t xml:space="preserve"> </w:t>
      </w:r>
    </w:p>
    <w:p w14:paraId="58719024" w14:textId="756A1964" w:rsidR="00E64D9E" w:rsidRDefault="00B9739A" w:rsidP="00B9739A">
      <w:pPr>
        <w:ind w:left="851"/>
      </w:pPr>
      <w:r w:rsidRPr="00B9739A">
        <w:t xml:space="preserve">w tym informacji sprzecznych z Umową lub stanem faktycznym. ESCO zobowiązana jest uwzględnić takie uzasadnione zastrzeżenia w Raporcie Rocznym oraz doręczyć poprawiony Raport Roczny w terminie </w:t>
      </w:r>
      <w:r w:rsidR="00FF7A2F">
        <w:t>………..</w:t>
      </w:r>
      <w:r w:rsidRPr="00B9739A">
        <w:t>[</w:t>
      </w:r>
      <w:r w:rsidR="00FF7A2F">
        <w:t>…………………</w:t>
      </w:r>
      <w:r w:rsidRPr="00B9739A">
        <w:t>] Dni Roboczych od zgłoszenia zastrzeżeń przez Podmiot Publiczny.</w:t>
      </w:r>
    </w:p>
    <w:p w14:paraId="2B4ACABD" w14:textId="77777777" w:rsidR="00E64D9E" w:rsidRDefault="00E64D9E">
      <w:pPr>
        <w:pStyle w:val="Tekstpodstawowy"/>
        <w:spacing w:before="7"/>
        <w:rPr>
          <w:sz w:val="19"/>
        </w:rPr>
      </w:pPr>
    </w:p>
    <w:p w14:paraId="2B4ACABE" w14:textId="77777777" w:rsidR="00E64D9E" w:rsidRDefault="00D1150B">
      <w:pPr>
        <w:pStyle w:val="Nagwek2"/>
        <w:numPr>
          <w:ilvl w:val="0"/>
          <w:numId w:val="14"/>
        </w:numPr>
        <w:tabs>
          <w:tab w:val="left" w:pos="836"/>
          <w:tab w:val="left" w:pos="837"/>
        </w:tabs>
        <w:ind w:hanging="721"/>
      </w:pPr>
      <w:bookmarkStart w:id="42" w:name="_Toc208393881"/>
      <w:r>
        <w:t>Zobowiązania i ryzyka Podmiotu Publicznego na Etapie</w:t>
      </w:r>
      <w:r>
        <w:rPr>
          <w:spacing w:val="-9"/>
        </w:rPr>
        <w:t xml:space="preserve"> </w:t>
      </w:r>
      <w:r>
        <w:t>Zarządzania</w:t>
      </w:r>
      <w:bookmarkEnd w:id="42"/>
    </w:p>
    <w:p w14:paraId="2B4ACABF" w14:textId="77777777" w:rsidR="00E64D9E" w:rsidRDefault="00E64D9E">
      <w:pPr>
        <w:pStyle w:val="Tekstpodstawowy"/>
        <w:spacing w:before="10"/>
        <w:rPr>
          <w:b/>
          <w:sz w:val="19"/>
        </w:rPr>
      </w:pPr>
    </w:p>
    <w:p w14:paraId="2B4ACAC0" w14:textId="77777777" w:rsidR="00E64D9E" w:rsidRDefault="00D1150B">
      <w:pPr>
        <w:pStyle w:val="Akapitzlist"/>
        <w:numPr>
          <w:ilvl w:val="1"/>
          <w:numId w:val="14"/>
        </w:numPr>
        <w:tabs>
          <w:tab w:val="left" w:pos="836"/>
          <w:tab w:val="left" w:pos="837"/>
        </w:tabs>
        <w:ind w:hanging="721"/>
      </w:pPr>
      <w:r>
        <w:t>Na Etapie Zarządzania Energią Podmiot Publiczny zobowiązuje się</w:t>
      </w:r>
      <w:r>
        <w:rPr>
          <w:spacing w:val="-5"/>
        </w:rPr>
        <w:t xml:space="preserve"> </w:t>
      </w:r>
      <w:r>
        <w:t>do:</w:t>
      </w:r>
    </w:p>
    <w:p w14:paraId="2B4ACAC1" w14:textId="77777777" w:rsidR="00E64D9E" w:rsidRDefault="00E64D9E">
      <w:pPr>
        <w:pStyle w:val="Tekstpodstawowy"/>
        <w:spacing w:before="10"/>
      </w:pPr>
    </w:p>
    <w:p w14:paraId="2B4ACAC2" w14:textId="77777777" w:rsidR="00E64D9E" w:rsidRDefault="00D1150B">
      <w:pPr>
        <w:pStyle w:val="Akapitzlist"/>
        <w:numPr>
          <w:ilvl w:val="2"/>
          <w:numId w:val="14"/>
        </w:numPr>
        <w:tabs>
          <w:tab w:val="left" w:pos="1556"/>
          <w:tab w:val="left" w:pos="1557"/>
        </w:tabs>
        <w:ind w:right="170"/>
      </w:pPr>
      <w:r>
        <w:t>działań, określonych w Standardach Zarządzania Energią, przypisanych Podmiotowi Publicznemu,</w:t>
      </w:r>
    </w:p>
    <w:p w14:paraId="2B4ACAC3" w14:textId="77777777" w:rsidR="00E64D9E" w:rsidRDefault="00E64D9E">
      <w:pPr>
        <w:pStyle w:val="Tekstpodstawowy"/>
        <w:spacing w:before="9"/>
        <w:rPr>
          <w:sz w:val="19"/>
        </w:rPr>
      </w:pPr>
    </w:p>
    <w:p w14:paraId="2B4ACAC4" w14:textId="4351AFF3" w:rsidR="00E64D9E" w:rsidRPr="008B17B5" w:rsidRDefault="00D1150B">
      <w:pPr>
        <w:pStyle w:val="Akapitzlist"/>
        <w:numPr>
          <w:ilvl w:val="2"/>
          <w:numId w:val="14"/>
        </w:numPr>
        <w:tabs>
          <w:tab w:val="left" w:pos="1556"/>
          <w:tab w:val="left" w:pos="1557"/>
        </w:tabs>
        <w:ind w:right="172"/>
      </w:pPr>
      <w:r>
        <w:t xml:space="preserve">w przypadku dokonywania okolicznościowych zmian sposobu użytkowania Obiektów, poprzez m.in. wydłużenie czasu użytkowania Obiektu lub zmianę istotną liczby osób użytkujących Obiekt, z wyłączeniem uroczystości szkolnych, apeli, akademii, zebrań rodziców, wydarzeń zgodnych ze </w:t>
      </w:r>
      <w:r w:rsidRPr="008B17B5">
        <w:t xml:space="preserve">statutem placówki, itp., które mogłyby wpłynąć na poziom Gwarantowanych Oszczędności, Podmiot Publiczny poinformuje o takim zamiarze ESCO z wyprzedzeniem </w:t>
      </w:r>
      <w:r w:rsidR="00FF7A2F">
        <w:t>………………………</w:t>
      </w:r>
      <w:r w:rsidRPr="008B17B5">
        <w:t>[</w:t>
      </w:r>
      <w:r w:rsidR="00FF7A2F">
        <w:t>………..</w:t>
      </w:r>
      <w:r w:rsidRPr="008B17B5">
        <w:t>]Dni i uzgodni skutki takiej zmiany w kontekście Umowy,</w:t>
      </w:r>
    </w:p>
    <w:p w14:paraId="2B4ACAC5" w14:textId="77777777" w:rsidR="00E64D9E" w:rsidRPr="008B17B5" w:rsidRDefault="00E64D9E">
      <w:pPr>
        <w:pStyle w:val="Tekstpodstawowy"/>
        <w:spacing w:before="8"/>
        <w:rPr>
          <w:sz w:val="19"/>
        </w:rPr>
      </w:pPr>
    </w:p>
    <w:p w14:paraId="2B4ACAC6" w14:textId="77777777" w:rsidR="00E64D9E" w:rsidRPr="008B17B5" w:rsidRDefault="00D1150B">
      <w:pPr>
        <w:pStyle w:val="Akapitzlist"/>
        <w:numPr>
          <w:ilvl w:val="2"/>
          <w:numId w:val="14"/>
        </w:numPr>
        <w:tabs>
          <w:tab w:val="left" w:pos="1556"/>
          <w:tab w:val="left" w:pos="1557"/>
        </w:tabs>
        <w:ind w:right="176"/>
      </w:pPr>
      <w:r w:rsidRPr="008B17B5">
        <w:t xml:space="preserve">dokonywania </w:t>
      </w:r>
      <w:r w:rsidRPr="008B17B5">
        <w:rPr>
          <w:color w:val="000009"/>
        </w:rPr>
        <w:t xml:space="preserve">na </w:t>
      </w:r>
      <w:r w:rsidRPr="008B17B5">
        <w:rPr>
          <w:color w:val="000009"/>
          <w:spacing w:val="2"/>
        </w:rPr>
        <w:t xml:space="preserve">własny koszt </w:t>
      </w:r>
      <w:r w:rsidRPr="008B17B5">
        <w:rPr>
          <w:color w:val="000009"/>
          <w:spacing w:val="3"/>
        </w:rPr>
        <w:t xml:space="preserve">przeglądów </w:t>
      </w:r>
      <w:r w:rsidRPr="008B17B5">
        <w:rPr>
          <w:color w:val="000009"/>
          <w:spacing w:val="2"/>
        </w:rPr>
        <w:t xml:space="preserve">technicznych Obiektów, obejmujących zarówno konstrukcję Obiektów, </w:t>
      </w:r>
      <w:r w:rsidRPr="008B17B5">
        <w:rPr>
          <w:color w:val="000009"/>
        </w:rPr>
        <w:t xml:space="preserve">jak i </w:t>
      </w:r>
      <w:r w:rsidRPr="008B17B5">
        <w:rPr>
          <w:color w:val="000009"/>
          <w:spacing w:val="2"/>
        </w:rPr>
        <w:t>instalacje: [</w:t>
      </w:r>
      <w:r w:rsidRPr="008B17B5">
        <w:rPr>
          <w:i/>
          <w:color w:val="000009"/>
          <w:spacing w:val="2"/>
        </w:rPr>
        <w:t xml:space="preserve">elektryczną, centralnego </w:t>
      </w:r>
      <w:r w:rsidRPr="008B17B5">
        <w:rPr>
          <w:i/>
          <w:color w:val="000009"/>
          <w:spacing w:val="2"/>
        </w:rPr>
        <w:lastRenderedPageBreak/>
        <w:t xml:space="preserve">ogrzewania </w:t>
      </w:r>
      <w:r w:rsidRPr="008B17B5">
        <w:rPr>
          <w:i/>
          <w:color w:val="000009"/>
        </w:rPr>
        <w:t xml:space="preserve">i </w:t>
      </w:r>
      <w:r w:rsidRPr="008B17B5">
        <w:rPr>
          <w:i/>
          <w:color w:val="000009"/>
          <w:spacing w:val="2"/>
        </w:rPr>
        <w:t xml:space="preserve">gazową </w:t>
      </w:r>
      <w:r w:rsidRPr="008B17B5">
        <w:rPr>
          <w:i/>
          <w:color w:val="000009"/>
        </w:rPr>
        <w:t xml:space="preserve">oraz </w:t>
      </w:r>
      <w:r w:rsidRPr="008B17B5">
        <w:rPr>
          <w:i/>
          <w:color w:val="000009"/>
          <w:spacing w:val="2"/>
        </w:rPr>
        <w:t xml:space="preserve">instalacje, urządzenia </w:t>
      </w:r>
      <w:r w:rsidRPr="008B17B5">
        <w:rPr>
          <w:i/>
          <w:color w:val="000009"/>
        </w:rPr>
        <w:t xml:space="preserve">i </w:t>
      </w:r>
      <w:r w:rsidRPr="008B17B5">
        <w:rPr>
          <w:i/>
          <w:color w:val="000009"/>
          <w:spacing w:val="2"/>
        </w:rPr>
        <w:t>elementy budynku objęte dozorem UDT</w:t>
      </w:r>
      <w:r w:rsidRPr="008B17B5">
        <w:rPr>
          <w:color w:val="000009"/>
          <w:spacing w:val="2"/>
        </w:rPr>
        <w:t xml:space="preserve">] zgodnie </w:t>
      </w:r>
      <w:r w:rsidRPr="008B17B5">
        <w:rPr>
          <w:color w:val="000009"/>
        </w:rPr>
        <w:t xml:space="preserve">z </w:t>
      </w:r>
      <w:r w:rsidRPr="008B17B5">
        <w:rPr>
          <w:color w:val="000009"/>
          <w:spacing w:val="2"/>
        </w:rPr>
        <w:t>Przepisami</w:t>
      </w:r>
      <w:r w:rsidRPr="008B17B5">
        <w:rPr>
          <w:color w:val="000009"/>
          <w:spacing w:val="29"/>
        </w:rPr>
        <w:t xml:space="preserve"> </w:t>
      </w:r>
      <w:r w:rsidRPr="008B17B5">
        <w:rPr>
          <w:color w:val="000009"/>
          <w:spacing w:val="3"/>
        </w:rPr>
        <w:t>Prawa,</w:t>
      </w:r>
    </w:p>
    <w:p w14:paraId="2B4ACAC7" w14:textId="77777777" w:rsidR="00E64D9E" w:rsidRPr="008B17B5" w:rsidRDefault="00E64D9E">
      <w:pPr>
        <w:pStyle w:val="Tekstpodstawowy"/>
        <w:spacing w:before="9"/>
        <w:rPr>
          <w:sz w:val="19"/>
        </w:rPr>
      </w:pPr>
    </w:p>
    <w:p w14:paraId="2B4ACAC8" w14:textId="77777777" w:rsidR="00E64D9E" w:rsidRPr="008B17B5" w:rsidRDefault="00D1150B">
      <w:pPr>
        <w:pStyle w:val="Akapitzlist"/>
        <w:numPr>
          <w:ilvl w:val="2"/>
          <w:numId w:val="14"/>
        </w:numPr>
        <w:tabs>
          <w:tab w:val="left" w:pos="1556"/>
          <w:tab w:val="left" w:pos="1557"/>
        </w:tabs>
        <w:ind w:hanging="721"/>
        <w:rPr>
          <w:color w:val="000009"/>
        </w:rPr>
      </w:pPr>
      <w:r w:rsidRPr="008B17B5">
        <w:t xml:space="preserve">przestrzegania </w:t>
      </w:r>
      <w:r w:rsidRPr="008B17B5">
        <w:rPr>
          <w:color w:val="000009"/>
          <w:spacing w:val="2"/>
        </w:rPr>
        <w:t>Instrukcji Użytkowania oraz zapewnienia jej</w:t>
      </w:r>
      <w:r w:rsidRPr="008B17B5">
        <w:rPr>
          <w:color w:val="000009"/>
          <w:spacing w:val="5"/>
        </w:rPr>
        <w:t xml:space="preserve"> </w:t>
      </w:r>
      <w:r w:rsidRPr="008B17B5">
        <w:rPr>
          <w:color w:val="000009"/>
          <w:spacing w:val="2"/>
        </w:rPr>
        <w:t>przestrzegania</w:t>
      </w:r>
    </w:p>
    <w:p w14:paraId="2B4ACAC9" w14:textId="77777777" w:rsidR="00E64D9E" w:rsidRPr="008B17B5" w:rsidRDefault="00D1150B">
      <w:pPr>
        <w:pStyle w:val="Tekstpodstawowy"/>
        <w:ind w:left="1556"/>
      </w:pPr>
      <w:r w:rsidRPr="008B17B5">
        <w:rPr>
          <w:color w:val="000009"/>
        </w:rPr>
        <w:t>Zarządców Obiektów i Użytkowników,</w:t>
      </w:r>
    </w:p>
    <w:p w14:paraId="2B4ACACA" w14:textId="77777777" w:rsidR="00E64D9E" w:rsidRPr="008B17B5" w:rsidRDefault="00E64D9E">
      <w:pPr>
        <w:pStyle w:val="Tekstpodstawowy"/>
        <w:spacing w:before="8"/>
        <w:rPr>
          <w:sz w:val="19"/>
        </w:rPr>
      </w:pPr>
    </w:p>
    <w:p w14:paraId="2B4ACACB" w14:textId="77777777" w:rsidR="00E64D9E" w:rsidRPr="008B17B5" w:rsidRDefault="00D1150B">
      <w:pPr>
        <w:pStyle w:val="Akapitzlist"/>
        <w:numPr>
          <w:ilvl w:val="2"/>
          <w:numId w:val="14"/>
        </w:numPr>
        <w:tabs>
          <w:tab w:val="left" w:pos="1556"/>
          <w:tab w:val="left" w:pos="1557"/>
        </w:tabs>
        <w:ind w:hanging="721"/>
      </w:pPr>
      <w:r w:rsidRPr="008B17B5">
        <w:t>ponoszenia kosztów mediów w Obiektach (np. gaz, ciepło, energia</w:t>
      </w:r>
      <w:r w:rsidRPr="008B17B5">
        <w:rPr>
          <w:spacing w:val="-13"/>
        </w:rPr>
        <w:t xml:space="preserve"> </w:t>
      </w:r>
      <w:r w:rsidRPr="008B17B5">
        <w:t>elektryczna),</w:t>
      </w:r>
    </w:p>
    <w:p w14:paraId="2B4ACACC" w14:textId="77777777" w:rsidR="00E64D9E" w:rsidRPr="008B17B5" w:rsidRDefault="00E64D9E">
      <w:pPr>
        <w:pStyle w:val="Tekstpodstawowy"/>
        <w:spacing w:before="6"/>
        <w:rPr>
          <w:sz w:val="19"/>
        </w:rPr>
      </w:pPr>
    </w:p>
    <w:p w14:paraId="2B4ACACD" w14:textId="77777777" w:rsidR="00E64D9E" w:rsidRPr="008B17B5" w:rsidRDefault="00D1150B">
      <w:pPr>
        <w:pStyle w:val="Akapitzlist"/>
        <w:numPr>
          <w:ilvl w:val="2"/>
          <w:numId w:val="14"/>
        </w:numPr>
        <w:tabs>
          <w:tab w:val="left" w:pos="1556"/>
          <w:tab w:val="left" w:pos="1557"/>
        </w:tabs>
        <w:ind w:right="171"/>
      </w:pPr>
      <w:r w:rsidRPr="008B17B5">
        <w:t>niezwłocznego powiadamiania ESCO o zauważonych Wadach, w tym Awariach elementów Systemu Zarządzania Energią, lecz w terminie nie dłuższym niż termin technicznie i organizacyjnie</w:t>
      </w:r>
      <w:r w:rsidRPr="008B17B5">
        <w:rPr>
          <w:spacing w:val="-5"/>
        </w:rPr>
        <w:t xml:space="preserve"> </w:t>
      </w:r>
      <w:r w:rsidRPr="008B17B5">
        <w:t>uzasadniony,</w:t>
      </w:r>
    </w:p>
    <w:p w14:paraId="2B4ACACE" w14:textId="77777777" w:rsidR="00E64D9E" w:rsidRDefault="00E64D9E">
      <w:pPr>
        <w:pStyle w:val="Tekstpodstawowy"/>
        <w:spacing w:before="9"/>
        <w:rPr>
          <w:sz w:val="19"/>
        </w:rPr>
      </w:pPr>
    </w:p>
    <w:p w14:paraId="2B4ACACF" w14:textId="77777777" w:rsidR="00E64D9E" w:rsidRDefault="00D1150B">
      <w:pPr>
        <w:pStyle w:val="Akapitzlist"/>
        <w:numPr>
          <w:ilvl w:val="2"/>
          <w:numId w:val="14"/>
        </w:numPr>
        <w:tabs>
          <w:tab w:val="left" w:pos="1556"/>
          <w:tab w:val="left" w:pos="1557"/>
        </w:tabs>
        <w:spacing w:before="1"/>
        <w:ind w:right="173"/>
      </w:pPr>
      <w:r>
        <w:t>usuwania skutków Aktów Wandalizmu i kradzieży w Obiektach, mających wpływ na wykonywanie zobowiązań przez</w:t>
      </w:r>
      <w:r>
        <w:rPr>
          <w:spacing w:val="-3"/>
        </w:rPr>
        <w:t xml:space="preserve"> </w:t>
      </w:r>
      <w:r>
        <w:t>ESCO,</w:t>
      </w:r>
    </w:p>
    <w:p w14:paraId="2B4ACAD0" w14:textId="77777777" w:rsidR="00E64D9E" w:rsidRDefault="00E64D9E">
      <w:pPr>
        <w:pStyle w:val="Tekstpodstawowy"/>
        <w:spacing w:before="8"/>
        <w:rPr>
          <w:sz w:val="19"/>
        </w:rPr>
      </w:pPr>
    </w:p>
    <w:p w14:paraId="2B4ACAD1" w14:textId="20206260" w:rsidR="00E64D9E" w:rsidRDefault="00D1150B">
      <w:pPr>
        <w:pStyle w:val="Akapitzlist"/>
        <w:numPr>
          <w:ilvl w:val="2"/>
          <w:numId w:val="14"/>
        </w:numPr>
        <w:tabs>
          <w:tab w:val="left" w:pos="1556"/>
          <w:tab w:val="left" w:pos="1557"/>
        </w:tabs>
        <w:ind w:right="172"/>
      </w:pPr>
      <w:r>
        <w:t>usuwania wszelkich Awarii w Obiektach lub ich części stwierdzonych przez Strony     w trakcie trwania Umowy niezwłocznie, lecz w terminie nie dłuższym niż termin technicznie i organizacyjnie uzasadniony i konieczny od ich usunięcia, w zakresie niezbędnym do prawidłowego wykonania Umowy przez ESCO a nieobjętym zobowiązaniami ESCO na mocy</w:t>
      </w:r>
      <w:r>
        <w:rPr>
          <w:spacing w:val="-5"/>
        </w:rPr>
        <w:t xml:space="preserve"> </w:t>
      </w:r>
      <w:r>
        <w:t>Umowy</w:t>
      </w:r>
      <w:r w:rsidR="00E07785">
        <w:t>,</w:t>
      </w:r>
    </w:p>
    <w:p w14:paraId="207A2AE5" w14:textId="77777777" w:rsidR="00E07785" w:rsidRDefault="00E07785" w:rsidP="008B17B5">
      <w:pPr>
        <w:pStyle w:val="Akapitzlist"/>
      </w:pPr>
    </w:p>
    <w:p w14:paraId="2B561541" w14:textId="056DF486" w:rsidR="00E07785" w:rsidRDefault="00E07785">
      <w:pPr>
        <w:pStyle w:val="Akapitzlist"/>
        <w:numPr>
          <w:ilvl w:val="2"/>
          <w:numId w:val="14"/>
        </w:numPr>
        <w:tabs>
          <w:tab w:val="left" w:pos="1556"/>
          <w:tab w:val="left" w:pos="1557"/>
        </w:tabs>
        <w:ind w:right="172"/>
      </w:pPr>
      <w:r>
        <w:t>prowadzenia dla Obiektu książki obiektu oraz udostępnienia jej ESCO zgodnie z Przepisami Prawa.</w:t>
      </w:r>
    </w:p>
    <w:p w14:paraId="2B4ACAD2" w14:textId="77777777" w:rsidR="00E64D9E" w:rsidRDefault="00E64D9E">
      <w:pPr>
        <w:pStyle w:val="Tekstpodstawowy"/>
        <w:spacing w:before="9"/>
        <w:rPr>
          <w:sz w:val="19"/>
        </w:rPr>
      </w:pPr>
    </w:p>
    <w:p w14:paraId="2B4ACAD3" w14:textId="77777777" w:rsidR="00E64D9E" w:rsidRPr="008B17B5" w:rsidRDefault="00D1150B">
      <w:pPr>
        <w:pStyle w:val="Akapitzlist"/>
        <w:numPr>
          <w:ilvl w:val="1"/>
          <w:numId w:val="14"/>
        </w:numPr>
        <w:tabs>
          <w:tab w:val="left" w:pos="837"/>
        </w:tabs>
        <w:spacing w:line="276" w:lineRule="auto"/>
        <w:ind w:right="171"/>
      </w:pPr>
      <w:bookmarkStart w:id="43" w:name="_bookmark26"/>
      <w:bookmarkEnd w:id="43"/>
      <w:r>
        <w:t>W przypadku stwierdzenia, że Podmiot Publiczny postępuje niezgodnie z Instrukcją Użytkowania, co spowodowało lub przyczyniło się do zmniejszenia Gwarantowanych Oszczędności Energii lub niezapewnienia Zarządzania Energią, ESCO powiadomi pisemnie Podmiot</w:t>
      </w:r>
      <w:r>
        <w:rPr>
          <w:spacing w:val="-6"/>
        </w:rPr>
        <w:t xml:space="preserve"> </w:t>
      </w:r>
      <w:r>
        <w:t>Publiczny</w:t>
      </w:r>
      <w:r>
        <w:rPr>
          <w:spacing w:val="-3"/>
        </w:rPr>
        <w:t xml:space="preserve"> </w:t>
      </w:r>
      <w:r>
        <w:t>zwołując</w:t>
      </w:r>
      <w:r>
        <w:rPr>
          <w:spacing w:val="-3"/>
        </w:rPr>
        <w:t xml:space="preserve"> </w:t>
      </w:r>
      <w:r>
        <w:t>niezwłocznie</w:t>
      </w:r>
      <w:r>
        <w:rPr>
          <w:spacing w:val="-5"/>
        </w:rPr>
        <w:t xml:space="preserve"> </w:t>
      </w:r>
      <w:r>
        <w:t>spotkanie,</w:t>
      </w:r>
      <w:r>
        <w:rPr>
          <w:spacing w:val="-5"/>
        </w:rPr>
        <w:t xml:space="preserve"> </w:t>
      </w:r>
      <w:r>
        <w:t>w</w:t>
      </w:r>
      <w:r>
        <w:rPr>
          <w:spacing w:val="-4"/>
        </w:rPr>
        <w:t xml:space="preserve"> </w:t>
      </w:r>
      <w:r>
        <w:t>celu</w:t>
      </w:r>
      <w:r>
        <w:rPr>
          <w:spacing w:val="-4"/>
        </w:rPr>
        <w:t xml:space="preserve"> </w:t>
      </w:r>
      <w:r>
        <w:t>ustalenia</w:t>
      </w:r>
      <w:r>
        <w:rPr>
          <w:spacing w:val="-3"/>
        </w:rPr>
        <w:t xml:space="preserve"> </w:t>
      </w:r>
      <w:r>
        <w:t>przyczyn,</w:t>
      </w:r>
      <w:r>
        <w:rPr>
          <w:spacing w:val="-7"/>
        </w:rPr>
        <w:t xml:space="preserve"> </w:t>
      </w:r>
      <w:r>
        <w:t>konsekwencji</w:t>
      </w:r>
      <w:r>
        <w:rPr>
          <w:spacing w:val="-6"/>
        </w:rPr>
        <w:t xml:space="preserve"> </w:t>
      </w:r>
      <w:r>
        <w:t xml:space="preserve">i sposobów usunięcia nieprawidłowości. W przypadku stwierdzenia działań celowych lub </w:t>
      </w:r>
      <w:r w:rsidRPr="008B17B5">
        <w:t>powtarzających się, ESCO ma prawo zawiesić gwarancję uzyskania efektu energetycznego do czasu usunięcia nieprawidłowości przez Podmiot</w:t>
      </w:r>
      <w:r w:rsidRPr="008B17B5">
        <w:rPr>
          <w:spacing w:val="-6"/>
        </w:rPr>
        <w:t xml:space="preserve"> </w:t>
      </w:r>
      <w:r w:rsidRPr="008B17B5">
        <w:t>Publiczny.</w:t>
      </w:r>
    </w:p>
    <w:p w14:paraId="2B4ACAD5" w14:textId="77777777" w:rsidR="00E64D9E" w:rsidRPr="008B17B5" w:rsidRDefault="00D1150B">
      <w:pPr>
        <w:pStyle w:val="Akapitzlist"/>
        <w:numPr>
          <w:ilvl w:val="1"/>
          <w:numId w:val="14"/>
        </w:numPr>
        <w:tabs>
          <w:tab w:val="left" w:pos="837"/>
        </w:tabs>
        <w:spacing w:before="34" w:line="276" w:lineRule="auto"/>
        <w:ind w:right="170"/>
      </w:pPr>
      <w:r w:rsidRPr="008B17B5">
        <w:t>Podmiot Publiczny zobowiązuje się do użytkowania Obiektów w sposób zgodny z ich przeznaczeniem i wymaganiami ochrony środowiska oraz do utrzymywania w należytym stanie technicznym i nie dopuszczając do pogorszenia właściwości użytkowych i sprawności technicznej:</w:t>
      </w:r>
    </w:p>
    <w:p w14:paraId="2B4ACAD6" w14:textId="77777777" w:rsidR="00E64D9E" w:rsidRPr="008B17B5" w:rsidRDefault="00E64D9E">
      <w:pPr>
        <w:pStyle w:val="Tekstpodstawowy"/>
        <w:spacing w:before="7"/>
        <w:rPr>
          <w:sz w:val="19"/>
        </w:rPr>
      </w:pPr>
    </w:p>
    <w:p w14:paraId="2B4ACAD7" w14:textId="77777777" w:rsidR="00E64D9E" w:rsidRPr="008B17B5" w:rsidRDefault="00D1150B">
      <w:pPr>
        <w:pStyle w:val="Akapitzlist"/>
        <w:numPr>
          <w:ilvl w:val="2"/>
          <w:numId w:val="14"/>
        </w:numPr>
        <w:tabs>
          <w:tab w:val="left" w:pos="1556"/>
          <w:tab w:val="left" w:pos="1557"/>
        </w:tabs>
        <w:ind w:hanging="721"/>
      </w:pPr>
      <w:r w:rsidRPr="008B17B5">
        <w:t>Obiektów,</w:t>
      </w:r>
    </w:p>
    <w:p w14:paraId="2B4ACAD8" w14:textId="77777777" w:rsidR="00E64D9E" w:rsidRPr="008B17B5" w:rsidRDefault="00E64D9E">
      <w:pPr>
        <w:pStyle w:val="Tekstpodstawowy"/>
        <w:spacing w:before="8"/>
        <w:rPr>
          <w:sz w:val="19"/>
        </w:rPr>
      </w:pPr>
    </w:p>
    <w:p w14:paraId="2B4ACAD9" w14:textId="77777777" w:rsidR="00E64D9E" w:rsidRPr="008B17B5" w:rsidRDefault="00D1150B">
      <w:pPr>
        <w:pStyle w:val="Akapitzlist"/>
        <w:numPr>
          <w:ilvl w:val="2"/>
          <w:numId w:val="14"/>
        </w:numPr>
        <w:tabs>
          <w:tab w:val="left" w:pos="1556"/>
          <w:tab w:val="left" w:pos="1557"/>
        </w:tabs>
        <w:ind w:hanging="721"/>
      </w:pPr>
      <w:r w:rsidRPr="008B17B5">
        <w:t>elementów</w:t>
      </w:r>
      <w:r w:rsidRPr="008B17B5">
        <w:rPr>
          <w:spacing w:val="23"/>
        </w:rPr>
        <w:t xml:space="preserve"> </w:t>
      </w:r>
      <w:r w:rsidRPr="008B17B5">
        <w:t>Systemu</w:t>
      </w:r>
      <w:r w:rsidRPr="008B17B5">
        <w:rPr>
          <w:spacing w:val="21"/>
        </w:rPr>
        <w:t xml:space="preserve"> </w:t>
      </w:r>
      <w:r w:rsidRPr="008B17B5">
        <w:t>Zarządzania</w:t>
      </w:r>
      <w:r w:rsidRPr="008B17B5">
        <w:rPr>
          <w:spacing w:val="23"/>
        </w:rPr>
        <w:t xml:space="preserve"> </w:t>
      </w:r>
      <w:r w:rsidRPr="008B17B5">
        <w:t>Energią,</w:t>
      </w:r>
      <w:r w:rsidRPr="008B17B5">
        <w:rPr>
          <w:spacing w:val="22"/>
        </w:rPr>
        <w:t xml:space="preserve"> </w:t>
      </w:r>
      <w:r w:rsidRPr="008B17B5">
        <w:t>po</w:t>
      </w:r>
      <w:r w:rsidRPr="008B17B5">
        <w:rPr>
          <w:spacing w:val="24"/>
        </w:rPr>
        <w:t xml:space="preserve"> </w:t>
      </w:r>
      <w:r w:rsidRPr="008B17B5">
        <w:t>upływie</w:t>
      </w:r>
      <w:r w:rsidRPr="008B17B5">
        <w:rPr>
          <w:spacing w:val="23"/>
        </w:rPr>
        <w:t xml:space="preserve"> </w:t>
      </w:r>
      <w:r w:rsidRPr="008B17B5">
        <w:t>okresów</w:t>
      </w:r>
      <w:r w:rsidRPr="008B17B5">
        <w:rPr>
          <w:spacing w:val="22"/>
        </w:rPr>
        <w:t xml:space="preserve"> </w:t>
      </w:r>
      <w:r w:rsidRPr="008B17B5">
        <w:t>gwarancji,</w:t>
      </w:r>
      <w:r w:rsidRPr="008B17B5">
        <w:rPr>
          <w:spacing w:val="23"/>
        </w:rPr>
        <w:t xml:space="preserve"> </w:t>
      </w:r>
      <w:r w:rsidRPr="008B17B5">
        <w:t>o</w:t>
      </w:r>
      <w:r w:rsidRPr="008B17B5">
        <w:rPr>
          <w:spacing w:val="23"/>
        </w:rPr>
        <w:t xml:space="preserve"> </w:t>
      </w:r>
      <w:r w:rsidRPr="008B17B5">
        <w:t>których</w:t>
      </w:r>
    </w:p>
    <w:p w14:paraId="2B4ACADA" w14:textId="292E80B0" w:rsidR="00E64D9E" w:rsidRPr="008B17B5" w:rsidRDefault="00D1150B">
      <w:pPr>
        <w:pStyle w:val="Tekstpodstawowy"/>
        <w:ind w:left="1556"/>
      </w:pPr>
      <w:r w:rsidRPr="008B17B5">
        <w:t xml:space="preserve">mowa w pkt </w:t>
      </w:r>
      <w:hyperlink w:anchor="_bookmark45" w:history="1">
        <w:r w:rsidR="00DC4526" w:rsidRPr="008B17B5">
          <w:t>31,</w:t>
        </w:r>
      </w:hyperlink>
    </w:p>
    <w:p w14:paraId="2B4ACADB" w14:textId="77777777" w:rsidR="00E64D9E" w:rsidRPr="008B17B5" w:rsidRDefault="00E64D9E">
      <w:pPr>
        <w:pStyle w:val="Tekstpodstawowy"/>
        <w:spacing w:before="9"/>
        <w:rPr>
          <w:sz w:val="19"/>
        </w:rPr>
      </w:pPr>
    </w:p>
    <w:p w14:paraId="2B4ACADC" w14:textId="77777777" w:rsidR="00E64D9E" w:rsidRPr="008B17B5" w:rsidRDefault="00D1150B">
      <w:pPr>
        <w:pStyle w:val="Tekstpodstawowy"/>
        <w:ind w:left="836" w:right="165" w:firstLine="50"/>
      </w:pPr>
      <w:r w:rsidRPr="008B17B5">
        <w:t>oraz do wykonywania przeglądów, konserwacji, napraw i remontów, w zakresie niezbędnym do prawidłowego wykonania Umowy przez ESCO.</w:t>
      </w:r>
    </w:p>
    <w:p w14:paraId="2B4ACADD" w14:textId="77777777" w:rsidR="00E64D9E" w:rsidRPr="008B17B5" w:rsidRDefault="00E64D9E">
      <w:pPr>
        <w:pStyle w:val="Tekstpodstawowy"/>
        <w:spacing w:before="8"/>
        <w:rPr>
          <w:sz w:val="19"/>
        </w:rPr>
      </w:pPr>
    </w:p>
    <w:p w14:paraId="2B4ACADF" w14:textId="77777777" w:rsidR="00E64D9E" w:rsidRPr="008B17B5" w:rsidRDefault="00E64D9E">
      <w:pPr>
        <w:pStyle w:val="Tekstpodstawowy"/>
        <w:spacing w:before="8"/>
        <w:rPr>
          <w:sz w:val="19"/>
        </w:rPr>
      </w:pPr>
    </w:p>
    <w:p w14:paraId="2B4ACAE0" w14:textId="77777777" w:rsidR="00E64D9E" w:rsidRPr="008B17B5" w:rsidRDefault="00D1150B">
      <w:pPr>
        <w:pStyle w:val="Akapitzlist"/>
        <w:numPr>
          <w:ilvl w:val="1"/>
          <w:numId w:val="14"/>
        </w:numPr>
        <w:tabs>
          <w:tab w:val="left" w:pos="837"/>
        </w:tabs>
        <w:spacing w:line="276" w:lineRule="auto"/>
        <w:ind w:right="172"/>
      </w:pPr>
      <w:r w:rsidRPr="008B17B5">
        <w:t>Podmiot</w:t>
      </w:r>
      <w:r w:rsidRPr="008B17B5">
        <w:rPr>
          <w:spacing w:val="-7"/>
        </w:rPr>
        <w:t xml:space="preserve"> </w:t>
      </w:r>
      <w:r w:rsidRPr="008B17B5">
        <w:t>Publiczny</w:t>
      </w:r>
      <w:r w:rsidRPr="008B17B5">
        <w:rPr>
          <w:spacing w:val="-7"/>
        </w:rPr>
        <w:t xml:space="preserve"> </w:t>
      </w:r>
      <w:r w:rsidRPr="008B17B5">
        <w:t>zobowiązany</w:t>
      </w:r>
      <w:r w:rsidRPr="008B17B5">
        <w:rPr>
          <w:spacing w:val="-5"/>
        </w:rPr>
        <w:t xml:space="preserve"> </w:t>
      </w:r>
      <w:r w:rsidRPr="008B17B5">
        <w:t>jest</w:t>
      </w:r>
      <w:r w:rsidRPr="008B17B5">
        <w:rPr>
          <w:spacing w:val="-5"/>
        </w:rPr>
        <w:t xml:space="preserve"> </w:t>
      </w:r>
      <w:r w:rsidRPr="008B17B5">
        <w:t>do</w:t>
      </w:r>
      <w:r w:rsidRPr="008B17B5">
        <w:rPr>
          <w:spacing w:val="-3"/>
        </w:rPr>
        <w:t xml:space="preserve"> </w:t>
      </w:r>
      <w:r w:rsidRPr="008B17B5">
        <w:t>uzgadniania</w:t>
      </w:r>
      <w:r w:rsidRPr="008B17B5">
        <w:rPr>
          <w:spacing w:val="-4"/>
        </w:rPr>
        <w:t xml:space="preserve"> </w:t>
      </w:r>
      <w:r w:rsidRPr="008B17B5">
        <w:t>z</w:t>
      </w:r>
      <w:r w:rsidRPr="008B17B5">
        <w:rPr>
          <w:spacing w:val="-6"/>
        </w:rPr>
        <w:t xml:space="preserve"> </w:t>
      </w:r>
      <w:r w:rsidRPr="008B17B5">
        <w:t>ESCO</w:t>
      </w:r>
      <w:r w:rsidRPr="008B17B5">
        <w:rPr>
          <w:spacing w:val="-5"/>
        </w:rPr>
        <w:t xml:space="preserve"> </w:t>
      </w:r>
      <w:r w:rsidRPr="008B17B5">
        <w:t>planowanych</w:t>
      </w:r>
      <w:r w:rsidRPr="008B17B5">
        <w:rPr>
          <w:spacing w:val="-6"/>
        </w:rPr>
        <w:t xml:space="preserve"> </w:t>
      </w:r>
      <w:r w:rsidRPr="008B17B5">
        <w:t>jakichkolwiek</w:t>
      </w:r>
      <w:r w:rsidRPr="008B17B5">
        <w:rPr>
          <w:spacing w:val="-4"/>
        </w:rPr>
        <w:t xml:space="preserve"> </w:t>
      </w:r>
      <w:r w:rsidRPr="008B17B5">
        <w:t>robót, prac konserwacyjnych oraz napraw lub montażu urządzeń, jeżeli mogą one mieć wpływ na zapewnienie przez ESCO Gwarantowanych Oszczędności Energii w danym Obiekcie. Podmiot Publiczny nie jest uprawniony do realizowania takich prac lub montażu bez zgody ESCO wyrażonej na piśmie. Dokonanie takich zmian bez zgody ESCO uruchamia procedurę naprawczą, polegającą</w:t>
      </w:r>
      <w:r w:rsidRPr="008B17B5">
        <w:rPr>
          <w:spacing w:val="-1"/>
        </w:rPr>
        <w:t xml:space="preserve"> </w:t>
      </w:r>
      <w:r w:rsidRPr="008B17B5">
        <w:t>na:</w:t>
      </w:r>
    </w:p>
    <w:p w14:paraId="2B4ACAE1" w14:textId="77777777" w:rsidR="00E64D9E" w:rsidRPr="008B17B5" w:rsidRDefault="00E64D9E">
      <w:pPr>
        <w:pStyle w:val="Tekstpodstawowy"/>
        <w:spacing w:before="8"/>
        <w:rPr>
          <w:sz w:val="19"/>
        </w:rPr>
      </w:pPr>
    </w:p>
    <w:p w14:paraId="2B4ACAE2" w14:textId="77777777" w:rsidR="00E64D9E" w:rsidRPr="008B17B5" w:rsidRDefault="00D1150B">
      <w:pPr>
        <w:pStyle w:val="Akapitzlist"/>
        <w:numPr>
          <w:ilvl w:val="0"/>
          <w:numId w:val="9"/>
        </w:numPr>
        <w:tabs>
          <w:tab w:val="left" w:pos="954"/>
        </w:tabs>
        <w:jc w:val="left"/>
      </w:pPr>
      <w:r w:rsidRPr="008B17B5">
        <w:t>ocenie wpływu zmiany na możliwość uzyskania Gwarantowanych Oszczędności</w:t>
      </w:r>
      <w:r w:rsidRPr="008B17B5">
        <w:rPr>
          <w:spacing w:val="-13"/>
        </w:rPr>
        <w:t xml:space="preserve"> </w:t>
      </w:r>
      <w:r w:rsidRPr="008B17B5">
        <w:t>Energii,</w:t>
      </w:r>
    </w:p>
    <w:p w14:paraId="2B4ACAE3" w14:textId="77777777" w:rsidR="00E64D9E" w:rsidRPr="008B17B5" w:rsidRDefault="00E64D9E">
      <w:pPr>
        <w:pStyle w:val="Tekstpodstawowy"/>
        <w:spacing w:before="8"/>
        <w:rPr>
          <w:sz w:val="19"/>
        </w:rPr>
      </w:pPr>
    </w:p>
    <w:p w14:paraId="2B4ACAE4" w14:textId="77777777" w:rsidR="00E64D9E" w:rsidRPr="008B17B5" w:rsidRDefault="00D1150B">
      <w:pPr>
        <w:pStyle w:val="Akapitzlist"/>
        <w:numPr>
          <w:ilvl w:val="0"/>
          <w:numId w:val="9"/>
        </w:numPr>
        <w:tabs>
          <w:tab w:val="left" w:pos="954"/>
        </w:tabs>
        <w:jc w:val="left"/>
      </w:pPr>
      <w:r w:rsidRPr="008B17B5">
        <w:t>określeniu procedury</w:t>
      </w:r>
      <w:r w:rsidRPr="008B17B5">
        <w:rPr>
          <w:spacing w:val="-4"/>
        </w:rPr>
        <w:t xml:space="preserve"> </w:t>
      </w:r>
      <w:r w:rsidRPr="008B17B5">
        <w:t>naprawczej,</w:t>
      </w:r>
    </w:p>
    <w:p w14:paraId="2B4ACAE5" w14:textId="77777777" w:rsidR="00E64D9E" w:rsidRPr="008B17B5" w:rsidRDefault="00E64D9E">
      <w:pPr>
        <w:pStyle w:val="Tekstpodstawowy"/>
        <w:spacing w:before="9"/>
        <w:rPr>
          <w:sz w:val="19"/>
        </w:rPr>
      </w:pPr>
    </w:p>
    <w:p w14:paraId="2B4ACAE6" w14:textId="77777777" w:rsidR="00E64D9E" w:rsidRPr="008B17B5" w:rsidRDefault="00D1150B">
      <w:pPr>
        <w:pStyle w:val="Akapitzlist"/>
        <w:numPr>
          <w:ilvl w:val="0"/>
          <w:numId w:val="9"/>
        </w:numPr>
        <w:tabs>
          <w:tab w:val="left" w:pos="954"/>
        </w:tabs>
        <w:jc w:val="left"/>
      </w:pPr>
      <w:r w:rsidRPr="008B17B5">
        <w:t>dokonaniu ewentualnej korekty wielkości Gwarantowanych Oszczędności</w:t>
      </w:r>
      <w:r w:rsidRPr="008B17B5">
        <w:rPr>
          <w:spacing w:val="-8"/>
        </w:rPr>
        <w:t xml:space="preserve"> </w:t>
      </w:r>
      <w:r w:rsidRPr="008B17B5">
        <w:t>Energii</w:t>
      </w:r>
    </w:p>
    <w:p w14:paraId="2B4ACAE7" w14:textId="77777777" w:rsidR="00E64D9E" w:rsidRPr="008B17B5" w:rsidRDefault="00E64D9E">
      <w:pPr>
        <w:pStyle w:val="Tekstpodstawowy"/>
        <w:spacing w:before="8"/>
        <w:rPr>
          <w:sz w:val="19"/>
        </w:rPr>
      </w:pPr>
    </w:p>
    <w:p w14:paraId="2B4ACAE8" w14:textId="77777777" w:rsidR="00E64D9E" w:rsidRPr="008B17B5" w:rsidRDefault="00D1150B">
      <w:pPr>
        <w:pStyle w:val="Akapitzlist"/>
        <w:numPr>
          <w:ilvl w:val="0"/>
          <w:numId w:val="9"/>
        </w:numPr>
        <w:tabs>
          <w:tab w:val="left" w:pos="1062"/>
        </w:tabs>
        <w:ind w:left="1062" w:hanging="226"/>
        <w:jc w:val="left"/>
      </w:pPr>
      <w:r w:rsidRPr="008B17B5">
        <w:t>zawieszeniu Gwarancji Oszczędności Energii do czasu obustronnego</w:t>
      </w:r>
      <w:r w:rsidRPr="008B17B5">
        <w:rPr>
          <w:spacing w:val="29"/>
        </w:rPr>
        <w:t xml:space="preserve"> </w:t>
      </w:r>
      <w:r w:rsidRPr="008B17B5">
        <w:t>potwierdzenia</w:t>
      </w:r>
    </w:p>
    <w:p w14:paraId="2B4ACAE9" w14:textId="77777777" w:rsidR="00E64D9E" w:rsidRPr="008B17B5" w:rsidRDefault="00D1150B">
      <w:pPr>
        <w:pStyle w:val="Tekstpodstawowy"/>
        <w:ind w:left="836"/>
      </w:pPr>
      <w:r w:rsidRPr="008B17B5">
        <w:t>wykonania procedury naprawczej.</w:t>
      </w:r>
    </w:p>
    <w:p w14:paraId="2B4ACAEA" w14:textId="77777777" w:rsidR="00E64D9E" w:rsidRPr="008B17B5" w:rsidRDefault="00E64D9E">
      <w:pPr>
        <w:pStyle w:val="Tekstpodstawowy"/>
        <w:spacing w:before="9"/>
        <w:rPr>
          <w:sz w:val="19"/>
        </w:rPr>
      </w:pPr>
    </w:p>
    <w:p w14:paraId="2B4ACAEB" w14:textId="77777777" w:rsidR="00E64D9E" w:rsidRPr="008B17B5" w:rsidRDefault="00D1150B">
      <w:pPr>
        <w:pStyle w:val="Tekstpodstawowy"/>
        <w:ind w:left="836" w:right="165"/>
      </w:pPr>
      <w:r w:rsidRPr="008B17B5">
        <w:t>Jeżeli nieuprawnione zmiany uniemożliwiają dalsze osiąganie gwarancji oszczędności energii w danym Obiekcie, ESCO zostaje z tej gwarancji zwolnione.</w:t>
      </w:r>
    </w:p>
    <w:p w14:paraId="2B4ACAEC" w14:textId="77777777" w:rsidR="00E64D9E" w:rsidRPr="008B17B5" w:rsidRDefault="00E64D9E">
      <w:pPr>
        <w:pStyle w:val="Tekstpodstawowy"/>
        <w:spacing w:before="8"/>
        <w:rPr>
          <w:sz w:val="19"/>
        </w:rPr>
      </w:pPr>
    </w:p>
    <w:p w14:paraId="2B4ACAED" w14:textId="77777777" w:rsidR="00E64D9E" w:rsidRPr="008B17B5" w:rsidRDefault="00D1150B" w:rsidP="008B17B5">
      <w:pPr>
        <w:pStyle w:val="Akapitzlist"/>
        <w:numPr>
          <w:ilvl w:val="1"/>
          <w:numId w:val="14"/>
        </w:numPr>
        <w:tabs>
          <w:tab w:val="left" w:pos="719"/>
          <w:tab w:val="left" w:pos="837"/>
        </w:tabs>
        <w:ind w:right="326" w:hanging="837"/>
        <w:jc w:val="left"/>
      </w:pPr>
      <w:r w:rsidRPr="008B17B5">
        <w:t>Niezależnie od pkt poprzedzających na Etapie Zarządzania Podmiot Publiczny ponosi</w:t>
      </w:r>
      <w:r w:rsidRPr="008B17B5">
        <w:rPr>
          <w:spacing w:val="-23"/>
        </w:rPr>
        <w:t xml:space="preserve"> </w:t>
      </w:r>
      <w:r w:rsidRPr="008B17B5">
        <w:t>ryzyko:</w:t>
      </w:r>
    </w:p>
    <w:p w14:paraId="2B4ACAEE" w14:textId="77777777" w:rsidR="00E64D9E" w:rsidRPr="008B17B5" w:rsidRDefault="00E64D9E">
      <w:pPr>
        <w:pStyle w:val="Tekstpodstawowy"/>
        <w:spacing w:before="10"/>
      </w:pPr>
    </w:p>
    <w:p w14:paraId="2B4ACAEF" w14:textId="77777777" w:rsidR="00E64D9E" w:rsidRPr="008B17B5" w:rsidRDefault="00D1150B">
      <w:pPr>
        <w:pStyle w:val="Akapitzlist"/>
        <w:numPr>
          <w:ilvl w:val="2"/>
          <w:numId w:val="14"/>
        </w:numPr>
        <w:tabs>
          <w:tab w:val="left" w:pos="224"/>
        </w:tabs>
        <w:ind w:left="1059" w:right="347" w:hanging="1060"/>
        <w:jc w:val="right"/>
      </w:pPr>
      <w:r w:rsidRPr="008B17B5">
        <w:t>zmiany Przepisów Prawa wpływającej na wykonanie Umowy przez którąkolwiek ze</w:t>
      </w:r>
      <w:r w:rsidRPr="008B17B5">
        <w:rPr>
          <w:spacing w:val="-21"/>
        </w:rPr>
        <w:t xml:space="preserve"> </w:t>
      </w:r>
      <w:r w:rsidRPr="008B17B5">
        <w:t>Stron;</w:t>
      </w:r>
    </w:p>
    <w:p w14:paraId="2B4ACAF0" w14:textId="77777777" w:rsidR="00E64D9E" w:rsidRPr="008B17B5" w:rsidRDefault="00E64D9E">
      <w:pPr>
        <w:pStyle w:val="Tekstpodstawowy"/>
        <w:spacing w:before="1"/>
        <w:rPr>
          <w:sz w:val="23"/>
        </w:rPr>
      </w:pPr>
    </w:p>
    <w:p w14:paraId="2B4ACAF1" w14:textId="77777777" w:rsidR="00E64D9E" w:rsidRPr="008B17B5" w:rsidRDefault="00D1150B">
      <w:pPr>
        <w:pStyle w:val="Akapitzlist"/>
        <w:numPr>
          <w:ilvl w:val="2"/>
          <w:numId w:val="14"/>
        </w:numPr>
        <w:tabs>
          <w:tab w:val="left" w:pos="1070"/>
        </w:tabs>
        <w:ind w:left="1069" w:hanging="234"/>
      </w:pPr>
      <w:r w:rsidRPr="008B17B5">
        <w:t>wystąpienia przypadków Siły</w:t>
      </w:r>
      <w:r w:rsidRPr="008B17B5">
        <w:rPr>
          <w:spacing w:val="-5"/>
        </w:rPr>
        <w:t xml:space="preserve"> </w:t>
      </w:r>
      <w:r w:rsidRPr="008B17B5">
        <w:t>Wyższej.</w:t>
      </w:r>
    </w:p>
    <w:p w14:paraId="60EF30E6" w14:textId="77777777" w:rsidR="00297E69" w:rsidRPr="008B17B5" w:rsidRDefault="00297E69" w:rsidP="00297E69">
      <w:pPr>
        <w:pStyle w:val="Akapitzlist"/>
      </w:pPr>
    </w:p>
    <w:p w14:paraId="10E5F4DB" w14:textId="118C46D6" w:rsidR="00297E69" w:rsidRPr="008B17B5" w:rsidRDefault="00297E69">
      <w:pPr>
        <w:pStyle w:val="Akapitzlist"/>
        <w:numPr>
          <w:ilvl w:val="2"/>
          <w:numId w:val="14"/>
        </w:numPr>
        <w:tabs>
          <w:tab w:val="left" w:pos="1070"/>
        </w:tabs>
        <w:ind w:left="1069" w:hanging="234"/>
      </w:pPr>
      <w:r w:rsidRPr="008B17B5">
        <w:t xml:space="preserve">zmiany stóp procentowych w odniesieniu do Finansowania Dłużnego </w:t>
      </w:r>
    </w:p>
    <w:p w14:paraId="2B4ACAF2" w14:textId="77777777" w:rsidR="00E64D9E" w:rsidRPr="008B17B5" w:rsidRDefault="00E64D9E">
      <w:pPr>
        <w:pStyle w:val="Tekstpodstawowy"/>
        <w:rPr>
          <w:sz w:val="23"/>
        </w:rPr>
      </w:pPr>
    </w:p>
    <w:p w14:paraId="2B4ACAF3" w14:textId="780B99EE" w:rsidR="00E64D9E" w:rsidRDefault="00D1150B">
      <w:pPr>
        <w:pStyle w:val="Akapitzlist"/>
        <w:numPr>
          <w:ilvl w:val="1"/>
          <w:numId w:val="14"/>
        </w:numPr>
        <w:tabs>
          <w:tab w:val="left" w:pos="837"/>
        </w:tabs>
        <w:spacing w:before="1" w:line="276" w:lineRule="auto"/>
        <w:ind w:right="172"/>
      </w:pPr>
      <w:r w:rsidRPr="008B17B5">
        <w:t xml:space="preserve">W przypadku wystąpienia jednego ze zdarzeń opisanych w pkt </w:t>
      </w:r>
      <w:r w:rsidR="00DC4526" w:rsidRPr="008B17B5">
        <w:t>20</w:t>
      </w:r>
      <w:r w:rsidRPr="008B17B5">
        <w:t>.6, lub innych przypadków, których ryzyko spoczywa na Podmiocie Publicznym, ESCO zawiadomi Podmiot Publiczny o takim zdarzeniu wraz z opisem prac wykonanych lub planowanych do wykonania lub wskazaniem terminu koniecznego na wykonanie takich prac lub opóźnienia związanego ze wskazanymi zdarzeniami oraz kwotą adekwatnej rekompensaty wraz z</w:t>
      </w:r>
      <w:r w:rsidRPr="008B17B5">
        <w:rPr>
          <w:spacing w:val="-12"/>
        </w:rPr>
        <w:t xml:space="preserve"> </w:t>
      </w:r>
      <w:r w:rsidRPr="008B17B5">
        <w:t>uzasadnieniem.</w:t>
      </w:r>
    </w:p>
    <w:p w14:paraId="2B4ACAF5" w14:textId="77777777" w:rsidR="00E64D9E" w:rsidRPr="008B17B5" w:rsidRDefault="00D1150B">
      <w:pPr>
        <w:pStyle w:val="Akapitzlist"/>
        <w:numPr>
          <w:ilvl w:val="1"/>
          <w:numId w:val="14"/>
        </w:numPr>
        <w:tabs>
          <w:tab w:val="left" w:pos="837"/>
        </w:tabs>
        <w:spacing w:before="34" w:line="276" w:lineRule="auto"/>
        <w:ind w:right="172"/>
      </w:pPr>
      <w:r w:rsidRPr="008B17B5">
        <w:t>Wystąpienie zdarzeń objętych ryzykiem Podmiotu Publicznego spowoduje korektę odpowiednich</w:t>
      </w:r>
      <w:r w:rsidRPr="008B17B5">
        <w:rPr>
          <w:spacing w:val="-11"/>
        </w:rPr>
        <w:t xml:space="preserve"> </w:t>
      </w:r>
      <w:r w:rsidRPr="008B17B5">
        <w:t>zobowiązań</w:t>
      </w:r>
      <w:r w:rsidRPr="008B17B5">
        <w:rPr>
          <w:spacing w:val="-15"/>
        </w:rPr>
        <w:t xml:space="preserve"> </w:t>
      </w:r>
      <w:r w:rsidRPr="008B17B5">
        <w:t>każdej</w:t>
      </w:r>
      <w:r w:rsidRPr="008B17B5">
        <w:rPr>
          <w:spacing w:val="-9"/>
        </w:rPr>
        <w:t xml:space="preserve"> </w:t>
      </w:r>
      <w:r w:rsidRPr="008B17B5">
        <w:t>ze</w:t>
      </w:r>
      <w:r w:rsidRPr="008B17B5">
        <w:rPr>
          <w:spacing w:val="-11"/>
        </w:rPr>
        <w:t xml:space="preserve"> </w:t>
      </w:r>
      <w:r w:rsidRPr="008B17B5">
        <w:t>Stron,</w:t>
      </w:r>
      <w:r w:rsidRPr="008B17B5">
        <w:rPr>
          <w:spacing w:val="-12"/>
        </w:rPr>
        <w:t xml:space="preserve"> </w:t>
      </w:r>
      <w:r w:rsidRPr="008B17B5">
        <w:t>w</w:t>
      </w:r>
      <w:r w:rsidRPr="008B17B5">
        <w:rPr>
          <w:spacing w:val="-12"/>
        </w:rPr>
        <w:t xml:space="preserve"> </w:t>
      </w:r>
      <w:r w:rsidRPr="008B17B5">
        <w:t>tym</w:t>
      </w:r>
      <w:r w:rsidRPr="008B17B5">
        <w:rPr>
          <w:spacing w:val="-11"/>
        </w:rPr>
        <w:t xml:space="preserve"> </w:t>
      </w:r>
      <w:r w:rsidRPr="008B17B5">
        <w:t>w</w:t>
      </w:r>
      <w:r w:rsidRPr="008B17B5">
        <w:rPr>
          <w:spacing w:val="-11"/>
        </w:rPr>
        <w:t xml:space="preserve"> </w:t>
      </w:r>
      <w:r w:rsidRPr="008B17B5">
        <w:t>zakresie</w:t>
      </w:r>
      <w:r w:rsidRPr="008B17B5">
        <w:rPr>
          <w:spacing w:val="-11"/>
        </w:rPr>
        <w:t xml:space="preserve"> </w:t>
      </w:r>
      <w:r w:rsidRPr="008B17B5">
        <w:t>terminów</w:t>
      </w:r>
      <w:r w:rsidRPr="008B17B5">
        <w:rPr>
          <w:spacing w:val="-11"/>
        </w:rPr>
        <w:t xml:space="preserve"> </w:t>
      </w:r>
      <w:r w:rsidRPr="008B17B5">
        <w:t>wykonania</w:t>
      </w:r>
      <w:r w:rsidRPr="008B17B5">
        <w:rPr>
          <w:spacing w:val="-13"/>
        </w:rPr>
        <w:t xml:space="preserve"> </w:t>
      </w:r>
      <w:r w:rsidRPr="008B17B5">
        <w:t>zobowiązań Stron</w:t>
      </w:r>
      <w:r w:rsidRPr="008B17B5">
        <w:rPr>
          <w:spacing w:val="-7"/>
        </w:rPr>
        <w:t xml:space="preserve"> </w:t>
      </w:r>
      <w:r w:rsidRPr="008B17B5">
        <w:t>lub</w:t>
      </w:r>
      <w:r w:rsidRPr="008B17B5">
        <w:rPr>
          <w:spacing w:val="-6"/>
        </w:rPr>
        <w:t xml:space="preserve"> </w:t>
      </w:r>
      <w:r w:rsidRPr="008B17B5">
        <w:t>zobowiązań</w:t>
      </w:r>
      <w:r w:rsidRPr="008B17B5">
        <w:rPr>
          <w:spacing w:val="-6"/>
        </w:rPr>
        <w:t xml:space="preserve"> </w:t>
      </w:r>
      <w:r w:rsidRPr="008B17B5">
        <w:t>finansowych</w:t>
      </w:r>
      <w:r w:rsidRPr="008B17B5">
        <w:rPr>
          <w:spacing w:val="-6"/>
        </w:rPr>
        <w:t xml:space="preserve"> </w:t>
      </w:r>
      <w:r w:rsidRPr="008B17B5">
        <w:t>Podmiotu</w:t>
      </w:r>
      <w:r w:rsidRPr="008B17B5">
        <w:rPr>
          <w:spacing w:val="-7"/>
        </w:rPr>
        <w:t xml:space="preserve"> </w:t>
      </w:r>
      <w:r w:rsidRPr="008B17B5">
        <w:t>Publicznego,</w:t>
      </w:r>
      <w:r w:rsidRPr="008B17B5">
        <w:rPr>
          <w:spacing w:val="-5"/>
        </w:rPr>
        <w:t xml:space="preserve"> </w:t>
      </w:r>
      <w:r w:rsidRPr="008B17B5">
        <w:t>wynikających</w:t>
      </w:r>
      <w:r w:rsidRPr="008B17B5">
        <w:rPr>
          <w:spacing w:val="-6"/>
        </w:rPr>
        <w:t xml:space="preserve"> </w:t>
      </w:r>
      <w:r w:rsidRPr="008B17B5">
        <w:t>z</w:t>
      </w:r>
      <w:r w:rsidRPr="008B17B5">
        <w:rPr>
          <w:spacing w:val="-6"/>
        </w:rPr>
        <w:t xml:space="preserve"> </w:t>
      </w:r>
      <w:r w:rsidRPr="008B17B5">
        <w:t>niniejszej</w:t>
      </w:r>
      <w:r w:rsidRPr="008B17B5">
        <w:rPr>
          <w:spacing w:val="-6"/>
        </w:rPr>
        <w:t xml:space="preserve"> </w:t>
      </w:r>
      <w:r w:rsidRPr="008B17B5">
        <w:t>Umowy</w:t>
      </w:r>
      <w:r w:rsidRPr="008B17B5">
        <w:rPr>
          <w:spacing w:val="-7"/>
        </w:rPr>
        <w:t xml:space="preserve"> </w:t>
      </w:r>
      <w:r w:rsidRPr="008B17B5">
        <w:t>w celu spowodowania, aby ESCO znalazła się w takiej sytuacji gospodarczej, w jakiej znajdowałaby się, gdyby takie zdarzenie nie nastąpił. Korekta nastąpi</w:t>
      </w:r>
      <w:r w:rsidRPr="008B17B5">
        <w:rPr>
          <w:spacing w:val="-9"/>
        </w:rPr>
        <w:t xml:space="preserve"> </w:t>
      </w:r>
      <w:r w:rsidRPr="008B17B5">
        <w:t>poprzez:</w:t>
      </w:r>
    </w:p>
    <w:p w14:paraId="2B4ACAF6" w14:textId="77777777" w:rsidR="00E64D9E" w:rsidRPr="008B17B5" w:rsidRDefault="00E64D9E">
      <w:pPr>
        <w:pStyle w:val="Tekstpodstawowy"/>
        <w:spacing w:before="8"/>
        <w:rPr>
          <w:sz w:val="19"/>
        </w:rPr>
      </w:pPr>
    </w:p>
    <w:p w14:paraId="2B4ACAF7" w14:textId="77777777" w:rsidR="00E64D9E" w:rsidRPr="008B17B5" w:rsidRDefault="00D1150B">
      <w:pPr>
        <w:pStyle w:val="Akapitzlist"/>
        <w:numPr>
          <w:ilvl w:val="2"/>
          <w:numId w:val="14"/>
        </w:numPr>
        <w:tabs>
          <w:tab w:val="left" w:pos="1250"/>
        </w:tabs>
        <w:spacing w:line="276" w:lineRule="auto"/>
        <w:ind w:left="1249" w:right="174" w:hanging="360"/>
      </w:pPr>
      <w:r w:rsidRPr="008B17B5">
        <w:t>zrekompensowanie ESCO straty lub szkody finansowej powstałej w wyniku zdarzenia objętego ryzykiem Podmiotu Publicznego (w tym, poprzez wypłatę odszkodowania lub podobnej rekompensaty), lub</w:t>
      </w:r>
    </w:p>
    <w:p w14:paraId="2B4ACAF8" w14:textId="77777777" w:rsidR="00E64D9E" w:rsidRPr="008B17B5" w:rsidRDefault="00E64D9E">
      <w:pPr>
        <w:pStyle w:val="Tekstpodstawowy"/>
        <w:spacing w:before="7"/>
        <w:rPr>
          <w:sz w:val="19"/>
        </w:rPr>
      </w:pPr>
    </w:p>
    <w:p w14:paraId="2B4ACAF9" w14:textId="77777777" w:rsidR="00E64D9E" w:rsidRPr="008B17B5" w:rsidRDefault="00D1150B">
      <w:pPr>
        <w:pStyle w:val="Akapitzlist"/>
        <w:numPr>
          <w:ilvl w:val="2"/>
          <w:numId w:val="14"/>
        </w:numPr>
        <w:tabs>
          <w:tab w:val="left" w:pos="1250"/>
        </w:tabs>
        <w:spacing w:before="1" w:line="276" w:lineRule="auto"/>
        <w:ind w:left="1249" w:right="174" w:hanging="360"/>
      </w:pPr>
      <w:r w:rsidRPr="008B17B5">
        <w:t>uiszczenie wynagrodzenia ESCO za dodatkowe świadczenia wykonane w związku z wystąpieniem zdarzenia objętego ryzykiem Podmiotu Publicznego (poprzez podwyższenie Wynagrodzenia ESCO).</w:t>
      </w:r>
    </w:p>
    <w:p w14:paraId="2B4ACAFA" w14:textId="77777777" w:rsidR="00E64D9E" w:rsidRPr="008B17B5" w:rsidRDefault="00E64D9E">
      <w:pPr>
        <w:pStyle w:val="Tekstpodstawowy"/>
        <w:spacing w:before="7"/>
        <w:rPr>
          <w:sz w:val="19"/>
        </w:rPr>
      </w:pPr>
    </w:p>
    <w:p w14:paraId="2B4ACAFB" w14:textId="77777777" w:rsidR="00E64D9E" w:rsidRPr="008B17B5" w:rsidRDefault="00D1150B">
      <w:pPr>
        <w:pStyle w:val="Akapitzlist"/>
        <w:numPr>
          <w:ilvl w:val="1"/>
          <w:numId w:val="14"/>
        </w:numPr>
        <w:tabs>
          <w:tab w:val="left" w:pos="837"/>
        </w:tabs>
        <w:spacing w:before="1" w:line="276" w:lineRule="auto"/>
        <w:ind w:right="116"/>
      </w:pPr>
      <w:r w:rsidRPr="008B17B5">
        <w:t xml:space="preserve">Jeśli wystąpienie zdarzenia objętego ryzykiem Podmiotu Publicznego wymaga rozliczenia finansowego (zapłaty) pomiędzy Stronami, ESCO, dokona kalkulacji kwoty takiego rozliczenia według cen rynkowych dostępnych na dzień dokonania kalkulacji (z uwzględnieniem założeń ilościowych i kosztowych zawartych w Ofercie oraz cen jednostkowych ujętych w możliwie najbardziej aktualnym zestawieniu </w:t>
      </w:r>
      <w:proofErr w:type="spellStart"/>
      <w:r w:rsidRPr="008B17B5">
        <w:t>Sekocenbud</w:t>
      </w:r>
      <w:proofErr w:type="spellEnd"/>
      <w:r w:rsidRPr="008B17B5">
        <w:t xml:space="preserve"> lub innym powszechnie stosowanym katalogu nakładów</w:t>
      </w:r>
      <w:r w:rsidRPr="008B17B5">
        <w:rPr>
          <w:spacing w:val="-9"/>
        </w:rPr>
        <w:t xml:space="preserve"> </w:t>
      </w:r>
      <w:r w:rsidRPr="008B17B5">
        <w:t>rzeczowych</w:t>
      </w:r>
      <w:r w:rsidRPr="008B17B5">
        <w:rPr>
          <w:spacing w:val="-10"/>
        </w:rPr>
        <w:t xml:space="preserve"> </w:t>
      </w:r>
      <w:r w:rsidRPr="008B17B5">
        <w:t>i</w:t>
      </w:r>
      <w:r w:rsidRPr="008B17B5">
        <w:rPr>
          <w:spacing w:val="-12"/>
        </w:rPr>
        <w:t xml:space="preserve"> </w:t>
      </w:r>
      <w:r w:rsidRPr="008B17B5">
        <w:t>cen</w:t>
      </w:r>
      <w:r w:rsidRPr="008B17B5">
        <w:rPr>
          <w:spacing w:val="-11"/>
        </w:rPr>
        <w:t xml:space="preserve"> </w:t>
      </w:r>
      <w:r w:rsidRPr="008B17B5">
        <w:t>uzgodnionym</w:t>
      </w:r>
      <w:r w:rsidRPr="008B17B5">
        <w:rPr>
          <w:spacing w:val="-8"/>
        </w:rPr>
        <w:t xml:space="preserve"> </w:t>
      </w:r>
      <w:r w:rsidRPr="008B17B5">
        <w:t>przez</w:t>
      </w:r>
      <w:r w:rsidRPr="008B17B5">
        <w:rPr>
          <w:spacing w:val="-9"/>
        </w:rPr>
        <w:t xml:space="preserve"> </w:t>
      </w:r>
      <w:r w:rsidRPr="008B17B5">
        <w:t>Strony),</w:t>
      </w:r>
      <w:r w:rsidRPr="008B17B5">
        <w:rPr>
          <w:spacing w:val="-9"/>
        </w:rPr>
        <w:t xml:space="preserve"> </w:t>
      </w:r>
      <w:r w:rsidRPr="008B17B5">
        <w:t>i</w:t>
      </w:r>
      <w:r w:rsidRPr="008B17B5">
        <w:rPr>
          <w:spacing w:val="-9"/>
        </w:rPr>
        <w:t xml:space="preserve"> </w:t>
      </w:r>
      <w:r w:rsidRPr="008B17B5">
        <w:t>przekaże</w:t>
      </w:r>
      <w:r w:rsidRPr="008B17B5">
        <w:rPr>
          <w:spacing w:val="-9"/>
        </w:rPr>
        <w:t xml:space="preserve"> </w:t>
      </w:r>
      <w:r w:rsidRPr="008B17B5">
        <w:t>ją</w:t>
      </w:r>
      <w:r w:rsidRPr="008B17B5">
        <w:rPr>
          <w:spacing w:val="-11"/>
        </w:rPr>
        <w:t xml:space="preserve"> </w:t>
      </w:r>
      <w:r w:rsidRPr="008B17B5">
        <w:t>Podmiotowi</w:t>
      </w:r>
      <w:r w:rsidRPr="008B17B5">
        <w:rPr>
          <w:spacing w:val="-11"/>
        </w:rPr>
        <w:t xml:space="preserve"> </w:t>
      </w:r>
      <w:r w:rsidRPr="008B17B5">
        <w:t>Publicznemu.</w:t>
      </w:r>
    </w:p>
    <w:p w14:paraId="2B4ACAFC" w14:textId="77777777" w:rsidR="00E64D9E" w:rsidRPr="008B17B5" w:rsidRDefault="00E64D9E">
      <w:pPr>
        <w:pStyle w:val="Tekstpodstawowy"/>
        <w:spacing w:before="8"/>
        <w:rPr>
          <w:sz w:val="19"/>
        </w:rPr>
      </w:pPr>
    </w:p>
    <w:p w14:paraId="2B4ACAFD" w14:textId="31920046" w:rsidR="00E64D9E" w:rsidRPr="008B17B5" w:rsidRDefault="00D1150B">
      <w:pPr>
        <w:pStyle w:val="Akapitzlist"/>
        <w:numPr>
          <w:ilvl w:val="1"/>
          <w:numId w:val="14"/>
        </w:numPr>
        <w:tabs>
          <w:tab w:val="left" w:pos="837"/>
        </w:tabs>
        <w:spacing w:line="276" w:lineRule="auto"/>
        <w:ind w:right="172"/>
      </w:pPr>
      <w:r w:rsidRPr="008B17B5">
        <w:t>Podmiot</w:t>
      </w:r>
      <w:r w:rsidRPr="008B17B5">
        <w:rPr>
          <w:spacing w:val="-4"/>
        </w:rPr>
        <w:t xml:space="preserve"> </w:t>
      </w:r>
      <w:r w:rsidRPr="008B17B5">
        <w:t>Publiczny,</w:t>
      </w:r>
      <w:r w:rsidRPr="008B17B5">
        <w:rPr>
          <w:spacing w:val="-5"/>
        </w:rPr>
        <w:t xml:space="preserve"> </w:t>
      </w:r>
      <w:r w:rsidRPr="008B17B5">
        <w:t>w</w:t>
      </w:r>
      <w:r w:rsidRPr="008B17B5">
        <w:rPr>
          <w:spacing w:val="-4"/>
        </w:rPr>
        <w:t xml:space="preserve"> </w:t>
      </w:r>
      <w:r w:rsidRPr="008B17B5">
        <w:t>terminie</w:t>
      </w:r>
      <w:r w:rsidRPr="008B17B5">
        <w:rPr>
          <w:spacing w:val="-1"/>
        </w:rPr>
        <w:t xml:space="preserve"> </w:t>
      </w:r>
      <w:r w:rsidR="00502771">
        <w:t>……………………….</w:t>
      </w:r>
      <w:r w:rsidR="00502771" w:rsidRPr="008B17B5">
        <w:rPr>
          <w:spacing w:val="-5"/>
        </w:rPr>
        <w:t xml:space="preserve"> </w:t>
      </w:r>
      <w:r w:rsidRPr="008B17B5">
        <w:t>(</w:t>
      </w:r>
      <w:r w:rsidR="00502771">
        <w:t>…………….</w:t>
      </w:r>
      <w:r w:rsidRPr="008B17B5">
        <w:t>)</w:t>
      </w:r>
      <w:r w:rsidRPr="008B17B5">
        <w:rPr>
          <w:spacing w:val="-5"/>
        </w:rPr>
        <w:t xml:space="preserve"> </w:t>
      </w:r>
      <w:r w:rsidRPr="008B17B5">
        <w:t>Dni</w:t>
      </w:r>
      <w:r w:rsidRPr="008B17B5">
        <w:rPr>
          <w:spacing w:val="-5"/>
        </w:rPr>
        <w:t xml:space="preserve"> </w:t>
      </w:r>
      <w:r w:rsidRPr="008B17B5">
        <w:t>Roboczych,</w:t>
      </w:r>
      <w:r w:rsidRPr="008B17B5">
        <w:rPr>
          <w:spacing w:val="-4"/>
        </w:rPr>
        <w:t xml:space="preserve"> </w:t>
      </w:r>
      <w:r w:rsidRPr="008B17B5">
        <w:t>poinformuje ESCO</w:t>
      </w:r>
      <w:r w:rsidRPr="008B17B5">
        <w:rPr>
          <w:spacing w:val="-6"/>
        </w:rPr>
        <w:t xml:space="preserve"> </w:t>
      </w:r>
      <w:r w:rsidRPr="008B17B5">
        <w:t>o</w:t>
      </w:r>
      <w:r w:rsidRPr="008B17B5">
        <w:rPr>
          <w:spacing w:val="-1"/>
        </w:rPr>
        <w:t xml:space="preserve"> </w:t>
      </w:r>
      <w:r w:rsidRPr="008B17B5">
        <w:t xml:space="preserve">akceptacji kwoty rozliczenia bądź odmowie akceptacji kwoty rozliczenia w całości lub w części, </w:t>
      </w:r>
      <w:r w:rsidRPr="008B17B5">
        <w:lastRenderedPageBreak/>
        <w:t>z uzasadnieniem.</w:t>
      </w:r>
    </w:p>
    <w:p w14:paraId="2B4ACAFE" w14:textId="77777777" w:rsidR="00E64D9E" w:rsidRPr="008B17B5" w:rsidRDefault="00E64D9E">
      <w:pPr>
        <w:pStyle w:val="Tekstpodstawowy"/>
        <w:spacing w:before="8"/>
        <w:rPr>
          <w:sz w:val="19"/>
        </w:rPr>
      </w:pPr>
    </w:p>
    <w:p w14:paraId="2B4ACAFF" w14:textId="701D2FED" w:rsidR="00E64D9E" w:rsidRPr="008B17B5" w:rsidRDefault="00D1150B">
      <w:pPr>
        <w:pStyle w:val="Akapitzlist"/>
        <w:numPr>
          <w:ilvl w:val="1"/>
          <w:numId w:val="14"/>
        </w:numPr>
        <w:tabs>
          <w:tab w:val="left" w:pos="837"/>
        </w:tabs>
        <w:spacing w:line="276" w:lineRule="auto"/>
        <w:ind w:right="173"/>
      </w:pPr>
      <w:r w:rsidRPr="008B17B5">
        <w:t xml:space="preserve">W celu przywrócenia sytuacji gospodarczej ESCO, w jakiej ESCO znajdowałaby się, gdyby nie nastąpiło zdarzenie objęte ryzykiem Podmiotu Publicznego, odpowiednio, odszkodowania (rekompensaty) należnego ESCO lub należnego mu podwyższenia Wynagrodzenia, o której mowa w Punkcie </w:t>
      </w:r>
      <w:r w:rsidR="00DC4526" w:rsidRPr="008B17B5">
        <w:t>20</w:t>
      </w:r>
      <w:r w:rsidRPr="008B17B5">
        <w:t>.8 zostanie skalkulowana z uwzględnieniem następujących</w:t>
      </w:r>
      <w:r w:rsidRPr="008B17B5">
        <w:rPr>
          <w:spacing w:val="-19"/>
        </w:rPr>
        <w:t xml:space="preserve"> </w:t>
      </w:r>
      <w:r w:rsidRPr="008B17B5">
        <w:t>elementów:</w:t>
      </w:r>
    </w:p>
    <w:p w14:paraId="2B4ACB00" w14:textId="77777777" w:rsidR="00E64D9E" w:rsidRPr="008B17B5" w:rsidRDefault="00E64D9E">
      <w:pPr>
        <w:pStyle w:val="Tekstpodstawowy"/>
        <w:spacing w:before="9"/>
        <w:rPr>
          <w:sz w:val="19"/>
        </w:rPr>
      </w:pPr>
    </w:p>
    <w:p w14:paraId="2B4ACB01" w14:textId="77777777" w:rsidR="00E64D9E" w:rsidRPr="008B17B5" w:rsidRDefault="00D1150B">
      <w:pPr>
        <w:pStyle w:val="Akapitzlist"/>
        <w:numPr>
          <w:ilvl w:val="2"/>
          <w:numId w:val="14"/>
        </w:numPr>
        <w:tabs>
          <w:tab w:val="left" w:pos="1250"/>
        </w:tabs>
        <w:ind w:left="1249" w:hanging="361"/>
      </w:pPr>
      <w:r w:rsidRPr="008B17B5">
        <w:t>kosztów wynikających z takiego zdarzenia dla</w:t>
      </w:r>
      <w:r w:rsidRPr="008B17B5">
        <w:rPr>
          <w:spacing w:val="-4"/>
        </w:rPr>
        <w:t xml:space="preserve"> </w:t>
      </w:r>
      <w:r w:rsidRPr="008B17B5">
        <w:t>ESCO;</w:t>
      </w:r>
    </w:p>
    <w:p w14:paraId="2B4ACB02" w14:textId="77777777" w:rsidR="00E64D9E" w:rsidRPr="008B17B5" w:rsidRDefault="00E64D9E">
      <w:pPr>
        <w:pStyle w:val="Tekstpodstawowy"/>
        <w:rPr>
          <w:sz w:val="23"/>
        </w:rPr>
      </w:pPr>
    </w:p>
    <w:p w14:paraId="2B4ACB03" w14:textId="77777777" w:rsidR="00E64D9E" w:rsidRPr="008B17B5" w:rsidRDefault="00D1150B">
      <w:pPr>
        <w:pStyle w:val="Akapitzlist"/>
        <w:numPr>
          <w:ilvl w:val="2"/>
          <w:numId w:val="14"/>
        </w:numPr>
        <w:tabs>
          <w:tab w:val="left" w:pos="1250"/>
        </w:tabs>
        <w:ind w:left="1249" w:hanging="361"/>
      </w:pPr>
      <w:r w:rsidRPr="008B17B5">
        <w:t>kosztów związanych z pozyskaniem dodatkowego Finansowania przez</w:t>
      </w:r>
      <w:r w:rsidRPr="008B17B5">
        <w:rPr>
          <w:spacing w:val="-8"/>
        </w:rPr>
        <w:t xml:space="preserve"> </w:t>
      </w:r>
      <w:r w:rsidRPr="008B17B5">
        <w:t>ESCO;</w:t>
      </w:r>
    </w:p>
    <w:p w14:paraId="2B4ACB04" w14:textId="77777777" w:rsidR="00E64D9E" w:rsidRPr="008B17B5" w:rsidRDefault="00E64D9E">
      <w:pPr>
        <w:pStyle w:val="Tekstpodstawowy"/>
        <w:spacing w:before="10"/>
      </w:pPr>
    </w:p>
    <w:p w14:paraId="2B4ACB05" w14:textId="77777777" w:rsidR="00E64D9E" w:rsidRPr="008B17B5" w:rsidRDefault="00D1150B">
      <w:pPr>
        <w:pStyle w:val="Akapitzlist"/>
        <w:numPr>
          <w:ilvl w:val="2"/>
          <w:numId w:val="14"/>
        </w:numPr>
        <w:tabs>
          <w:tab w:val="left" w:pos="1250"/>
        </w:tabs>
        <w:ind w:left="1249" w:hanging="361"/>
      </w:pPr>
      <w:r w:rsidRPr="008B17B5">
        <w:t>zwiększenia lub zmniejszenia kosztów Zarządzania</w:t>
      </w:r>
      <w:r w:rsidRPr="008B17B5">
        <w:rPr>
          <w:spacing w:val="-3"/>
        </w:rPr>
        <w:t xml:space="preserve"> </w:t>
      </w:r>
      <w:r w:rsidRPr="008B17B5">
        <w:t>Energią;</w:t>
      </w:r>
    </w:p>
    <w:p w14:paraId="2B4ACB06" w14:textId="77777777" w:rsidR="00E64D9E" w:rsidRPr="008B17B5" w:rsidRDefault="00E64D9E">
      <w:pPr>
        <w:pStyle w:val="Tekstpodstawowy"/>
        <w:spacing w:before="1"/>
        <w:rPr>
          <w:sz w:val="23"/>
        </w:rPr>
      </w:pPr>
    </w:p>
    <w:p w14:paraId="2B4ACB07" w14:textId="77777777" w:rsidR="00E64D9E" w:rsidRPr="008B17B5" w:rsidRDefault="00D1150B">
      <w:pPr>
        <w:pStyle w:val="Akapitzlist"/>
        <w:numPr>
          <w:ilvl w:val="1"/>
          <w:numId w:val="14"/>
        </w:numPr>
        <w:tabs>
          <w:tab w:val="left" w:pos="837"/>
        </w:tabs>
        <w:spacing w:line="276" w:lineRule="auto"/>
        <w:ind w:right="171"/>
      </w:pPr>
      <w:r w:rsidRPr="008B17B5">
        <w:t>Płatność kwoty przysługującej Partnerowi Prywatnemu w związku z wystąpieniem zdarzenia objętego ryzykiem Podmiotu Publicznego w postaci, odpowiednio, odszkodowania (rekompensaty) lub dodatkowego Wynagrodzenia, zgodnie ustalonym pomiędzy Stronami harmonogramem</w:t>
      </w:r>
      <w:r w:rsidRPr="008B17B5">
        <w:rPr>
          <w:spacing w:val="-11"/>
        </w:rPr>
        <w:t xml:space="preserve"> </w:t>
      </w:r>
      <w:r w:rsidRPr="008B17B5">
        <w:t>płatności,</w:t>
      </w:r>
      <w:r w:rsidRPr="008B17B5">
        <w:rPr>
          <w:spacing w:val="-12"/>
        </w:rPr>
        <w:t xml:space="preserve"> </w:t>
      </w:r>
      <w:r w:rsidRPr="008B17B5">
        <w:t>w</w:t>
      </w:r>
      <w:r w:rsidRPr="008B17B5">
        <w:rPr>
          <w:spacing w:val="-12"/>
        </w:rPr>
        <w:t xml:space="preserve"> </w:t>
      </w:r>
      <w:r w:rsidRPr="008B17B5">
        <w:t>postaci</w:t>
      </w:r>
      <w:r w:rsidRPr="008B17B5">
        <w:rPr>
          <w:spacing w:val="-14"/>
        </w:rPr>
        <w:t xml:space="preserve"> </w:t>
      </w:r>
      <w:r w:rsidRPr="008B17B5">
        <w:t>szeregu</w:t>
      </w:r>
      <w:r w:rsidRPr="008B17B5">
        <w:rPr>
          <w:spacing w:val="-13"/>
        </w:rPr>
        <w:t xml:space="preserve"> </w:t>
      </w:r>
      <w:r w:rsidRPr="008B17B5">
        <w:t>płatności,</w:t>
      </w:r>
      <w:r w:rsidRPr="008B17B5">
        <w:rPr>
          <w:spacing w:val="-13"/>
        </w:rPr>
        <w:t xml:space="preserve"> </w:t>
      </w:r>
      <w:r w:rsidRPr="008B17B5">
        <w:t>z</w:t>
      </w:r>
      <w:r w:rsidRPr="008B17B5">
        <w:rPr>
          <w:spacing w:val="-12"/>
        </w:rPr>
        <w:t xml:space="preserve"> </w:t>
      </w:r>
      <w:r w:rsidRPr="008B17B5">
        <w:t>uwzględnieniem</w:t>
      </w:r>
      <w:r w:rsidRPr="008B17B5">
        <w:rPr>
          <w:spacing w:val="-11"/>
        </w:rPr>
        <w:t xml:space="preserve"> </w:t>
      </w:r>
      <w:r w:rsidRPr="008B17B5">
        <w:t>kosztów</w:t>
      </w:r>
      <w:r w:rsidRPr="008B17B5">
        <w:rPr>
          <w:spacing w:val="-12"/>
        </w:rPr>
        <w:t xml:space="preserve"> </w:t>
      </w:r>
      <w:r w:rsidRPr="008B17B5">
        <w:t>rozłożenia płatności w</w:t>
      </w:r>
      <w:r w:rsidRPr="008B17B5">
        <w:rPr>
          <w:spacing w:val="-5"/>
        </w:rPr>
        <w:t xml:space="preserve"> </w:t>
      </w:r>
      <w:r w:rsidRPr="008B17B5">
        <w:t>czasie.</w:t>
      </w:r>
    </w:p>
    <w:p w14:paraId="2B4ACB08" w14:textId="77777777" w:rsidR="00E64D9E" w:rsidRDefault="00E64D9E">
      <w:pPr>
        <w:pStyle w:val="Tekstpodstawowy"/>
        <w:spacing w:before="8"/>
        <w:rPr>
          <w:sz w:val="29"/>
        </w:rPr>
      </w:pPr>
    </w:p>
    <w:p w14:paraId="2B4ACB09" w14:textId="77777777" w:rsidR="00E64D9E" w:rsidRDefault="00D1150B">
      <w:pPr>
        <w:pStyle w:val="Nagwek1"/>
      </w:pPr>
      <w:bookmarkStart w:id="44" w:name="_Toc208393882"/>
      <w:r>
        <w:t>Rozdział IV. WYNAGRODZENIE</w:t>
      </w:r>
      <w:bookmarkEnd w:id="44"/>
    </w:p>
    <w:p w14:paraId="2B4ACB0A" w14:textId="77777777" w:rsidR="00E64D9E" w:rsidRDefault="00D1150B">
      <w:pPr>
        <w:pStyle w:val="Nagwek2"/>
        <w:numPr>
          <w:ilvl w:val="0"/>
          <w:numId w:val="14"/>
        </w:numPr>
        <w:tabs>
          <w:tab w:val="left" w:pos="836"/>
          <w:tab w:val="left" w:pos="837"/>
        </w:tabs>
        <w:spacing w:before="239"/>
        <w:ind w:hanging="721"/>
      </w:pPr>
      <w:bookmarkStart w:id="45" w:name="_Toc208393883"/>
      <w:r>
        <w:t>Wynagrodzenie</w:t>
      </w:r>
      <w:r>
        <w:rPr>
          <w:spacing w:val="-4"/>
        </w:rPr>
        <w:t xml:space="preserve"> </w:t>
      </w:r>
      <w:r>
        <w:t>ESCO</w:t>
      </w:r>
      <w:bookmarkEnd w:id="45"/>
    </w:p>
    <w:p w14:paraId="2B4ACB0C" w14:textId="77777777" w:rsidR="00E64D9E" w:rsidRDefault="00D1150B">
      <w:pPr>
        <w:pStyle w:val="Akapitzlist"/>
        <w:numPr>
          <w:ilvl w:val="1"/>
          <w:numId w:val="14"/>
        </w:numPr>
        <w:tabs>
          <w:tab w:val="left" w:pos="837"/>
        </w:tabs>
        <w:spacing w:before="34" w:line="276" w:lineRule="auto"/>
        <w:ind w:right="172"/>
      </w:pPr>
      <w:r>
        <w:t>Za wykonanie Umowy Strony ustalają Wynagrodzenie ESCO w łącznej wysokości [***][***][***]</w:t>
      </w:r>
      <w:r>
        <w:rPr>
          <w:spacing w:val="-15"/>
        </w:rPr>
        <w:t xml:space="preserve"> </w:t>
      </w:r>
      <w:r>
        <w:t>PLN</w:t>
      </w:r>
      <w:r>
        <w:rPr>
          <w:spacing w:val="-12"/>
        </w:rPr>
        <w:t xml:space="preserve"> </w:t>
      </w:r>
      <w:r>
        <w:t>netto</w:t>
      </w:r>
      <w:r>
        <w:rPr>
          <w:spacing w:val="-13"/>
        </w:rPr>
        <w:t xml:space="preserve"> </w:t>
      </w:r>
      <w:r>
        <w:t>(słownie:</w:t>
      </w:r>
      <w:r>
        <w:rPr>
          <w:spacing w:val="-14"/>
        </w:rPr>
        <w:t xml:space="preserve"> </w:t>
      </w:r>
      <w:r>
        <w:t>[***]).</w:t>
      </w:r>
      <w:r>
        <w:rPr>
          <w:spacing w:val="-14"/>
        </w:rPr>
        <w:t xml:space="preserve"> </w:t>
      </w:r>
      <w:r>
        <w:t>Do</w:t>
      </w:r>
      <w:r>
        <w:rPr>
          <w:spacing w:val="-13"/>
        </w:rPr>
        <w:t xml:space="preserve"> </w:t>
      </w:r>
      <w:r>
        <w:t>Wynagrodzenia</w:t>
      </w:r>
      <w:r>
        <w:rPr>
          <w:spacing w:val="-12"/>
        </w:rPr>
        <w:t xml:space="preserve"> </w:t>
      </w:r>
      <w:r>
        <w:t>zostanie</w:t>
      </w:r>
      <w:r>
        <w:rPr>
          <w:spacing w:val="-14"/>
        </w:rPr>
        <w:t xml:space="preserve"> </w:t>
      </w:r>
      <w:r>
        <w:t>doliczony</w:t>
      </w:r>
      <w:r>
        <w:rPr>
          <w:spacing w:val="-16"/>
        </w:rPr>
        <w:t xml:space="preserve"> </w:t>
      </w:r>
      <w:r>
        <w:t>podatek</w:t>
      </w:r>
      <w:r>
        <w:rPr>
          <w:spacing w:val="-13"/>
        </w:rPr>
        <w:t xml:space="preserve"> </w:t>
      </w:r>
      <w:r>
        <w:t>VAT w wysokości obowiązującej w dacie wystawienia faktury</w:t>
      </w:r>
      <w:r>
        <w:rPr>
          <w:spacing w:val="-2"/>
        </w:rPr>
        <w:t xml:space="preserve"> </w:t>
      </w:r>
      <w:r>
        <w:t>VAT.</w:t>
      </w:r>
    </w:p>
    <w:p w14:paraId="2B4ACB0D" w14:textId="77777777" w:rsidR="00E64D9E" w:rsidRDefault="00E64D9E">
      <w:pPr>
        <w:pStyle w:val="Tekstpodstawowy"/>
        <w:spacing w:before="8"/>
        <w:rPr>
          <w:sz w:val="19"/>
        </w:rPr>
      </w:pPr>
    </w:p>
    <w:p w14:paraId="2B4ACB0E" w14:textId="77777777" w:rsidR="00E64D9E" w:rsidRDefault="00D1150B">
      <w:pPr>
        <w:pStyle w:val="Akapitzlist"/>
        <w:numPr>
          <w:ilvl w:val="1"/>
          <w:numId w:val="14"/>
        </w:numPr>
        <w:tabs>
          <w:tab w:val="left" w:pos="837"/>
        </w:tabs>
        <w:spacing w:before="1" w:line="276" w:lineRule="auto"/>
        <w:ind w:right="172"/>
      </w:pPr>
      <w:bookmarkStart w:id="46" w:name="_bookmark29"/>
      <w:bookmarkEnd w:id="46"/>
      <w:r>
        <w:t>Na Wynagrodzenie ESCO składają się: (i) Wynagrodzenie za Etap Inwestycyjny, (ii) Wynagrodzenie za Etap Zarządzania, a także (iii) Wynagrodzenie za Finansowanie, które na dzień złożenia Oferty przez ESCO zostały podane w poniższej</w:t>
      </w:r>
      <w:r>
        <w:rPr>
          <w:spacing w:val="-3"/>
        </w:rPr>
        <w:t xml:space="preserve"> </w:t>
      </w:r>
      <w:r>
        <w:t>Tabeli.</w:t>
      </w:r>
    </w:p>
    <w:p w14:paraId="2B4ACB0F" w14:textId="77777777" w:rsidR="00E64D9E" w:rsidRDefault="00E64D9E">
      <w:pPr>
        <w:pStyle w:val="Tekstpodstawowy"/>
        <w:rPr>
          <w:sz w:val="20"/>
        </w:rPr>
      </w:pPr>
    </w:p>
    <w:p w14:paraId="2B4ACB10" w14:textId="77777777" w:rsidR="00E64D9E" w:rsidRDefault="00E64D9E">
      <w:pPr>
        <w:pStyle w:val="Tekstpodstawowy"/>
        <w:spacing w:before="10" w:after="1"/>
        <w:rPr>
          <w:sz w:val="11"/>
        </w:rPr>
      </w:pPr>
    </w:p>
    <w:tbl>
      <w:tblPr>
        <w:tblStyle w:val="TableNormal1"/>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2"/>
        <w:gridCol w:w="3525"/>
        <w:gridCol w:w="1839"/>
        <w:gridCol w:w="1940"/>
      </w:tblGrid>
      <w:tr w:rsidR="00E64D9E" w14:paraId="2B4ACB18" w14:textId="77777777">
        <w:trPr>
          <w:trHeight w:val="1048"/>
        </w:trPr>
        <w:tc>
          <w:tcPr>
            <w:tcW w:w="1762" w:type="dxa"/>
            <w:shd w:val="clear" w:color="auto" w:fill="D9D9D9"/>
          </w:tcPr>
          <w:p w14:paraId="2B4ACB11" w14:textId="77777777" w:rsidR="00E64D9E" w:rsidRDefault="00E64D9E">
            <w:pPr>
              <w:pStyle w:val="TableParagraph"/>
              <w:rPr>
                <w:rFonts w:ascii="Times New Roman"/>
              </w:rPr>
            </w:pPr>
          </w:p>
        </w:tc>
        <w:tc>
          <w:tcPr>
            <w:tcW w:w="3525" w:type="dxa"/>
            <w:shd w:val="clear" w:color="auto" w:fill="D9D9D9"/>
          </w:tcPr>
          <w:p w14:paraId="2B4ACB12" w14:textId="77777777" w:rsidR="00E64D9E" w:rsidRDefault="00E64D9E">
            <w:pPr>
              <w:pStyle w:val="TableParagraph"/>
              <w:spacing w:before="7"/>
              <w:rPr>
                <w:sz w:val="17"/>
              </w:rPr>
            </w:pPr>
          </w:p>
          <w:p w14:paraId="2B4ACB13" w14:textId="379B41C5" w:rsidR="00E64D9E" w:rsidRDefault="00D1150B">
            <w:pPr>
              <w:pStyle w:val="TableParagraph"/>
              <w:spacing w:line="273" w:lineRule="auto"/>
              <w:ind w:left="76" w:right="47" w:hanging="8"/>
              <w:rPr>
                <w:b/>
              </w:rPr>
            </w:pPr>
            <w:r>
              <w:rPr>
                <w:b/>
              </w:rPr>
              <w:t xml:space="preserve">Wynagrodzenie za Etap Inwestycyjny </w:t>
            </w:r>
          </w:p>
        </w:tc>
        <w:tc>
          <w:tcPr>
            <w:tcW w:w="1839" w:type="dxa"/>
            <w:shd w:val="clear" w:color="auto" w:fill="D9D9D9"/>
          </w:tcPr>
          <w:p w14:paraId="2B4ACB14" w14:textId="77777777" w:rsidR="00E64D9E" w:rsidRDefault="00D1150B">
            <w:pPr>
              <w:pStyle w:val="TableParagraph"/>
              <w:spacing w:before="59" w:line="276" w:lineRule="auto"/>
              <w:ind w:left="286" w:right="54" w:hanging="207"/>
              <w:rPr>
                <w:b/>
              </w:rPr>
            </w:pPr>
            <w:r>
              <w:rPr>
                <w:b/>
              </w:rPr>
              <w:t>Wynagrodzenie za Finansowanie</w:t>
            </w:r>
          </w:p>
        </w:tc>
        <w:tc>
          <w:tcPr>
            <w:tcW w:w="1940" w:type="dxa"/>
            <w:shd w:val="clear" w:color="auto" w:fill="D9D9D9"/>
          </w:tcPr>
          <w:p w14:paraId="2B4ACB15" w14:textId="77777777" w:rsidR="00E64D9E" w:rsidRDefault="00E64D9E">
            <w:pPr>
              <w:pStyle w:val="TableParagraph"/>
              <w:spacing w:before="7"/>
              <w:rPr>
                <w:sz w:val="17"/>
              </w:rPr>
            </w:pPr>
          </w:p>
          <w:p w14:paraId="2B4ACB16" w14:textId="77777777" w:rsidR="00E64D9E" w:rsidRDefault="00D1150B">
            <w:pPr>
              <w:pStyle w:val="TableParagraph"/>
              <w:ind w:left="129"/>
              <w:rPr>
                <w:b/>
              </w:rPr>
            </w:pPr>
            <w:r>
              <w:rPr>
                <w:b/>
              </w:rPr>
              <w:t>Wynagrodzenie za</w:t>
            </w:r>
          </w:p>
          <w:p w14:paraId="2B4ACB17" w14:textId="77777777" w:rsidR="00E64D9E" w:rsidRDefault="00D1150B">
            <w:pPr>
              <w:pStyle w:val="TableParagraph"/>
              <w:spacing w:before="39"/>
              <w:ind w:left="197"/>
              <w:rPr>
                <w:b/>
              </w:rPr>
            </w:pPr>
            <w:r>
              <w:rPr>
                <w:b/>
              </w:rPr>
              <w:t>Etap Zarządzania</w:t>
            </w:r>
          </w:p>
        </w:tc>
      </w:tr>
      <w:tr w:rsidR="002C2493" w14:paraId="2B4ACB23" w14:textId="77777777" w:rsidTr="00996200">
        <w:trPr>
          <w:trHeight w:val="925"/>
        </w:trPr>
        <w:tc>
          <w:tcPr>
            <w:tcW w:w="1762" w:type="dxa"/>
            <w:shd w:val="clear" w:color="auto" w:fill="D9D9D9"/>
          </w:tcPr>
          <w:p w14:paraId="2B4ACB19" w14:textId="77777777" w:rsidR="002C2493" w:rsidRDefault="002C2493">
            <w:pPr>
              <w:pStyle w:val="TableParagraph"/>
              <w:spacing w:before="3"/>
              <w:rPr>
                <w:sz w:val="25"/>
              </w:rPr>
            </w:pPr>
          </w:p>
          <w:p w14:paraId="2B4ACB1A" w14:textId="77777777" w:rsidR="002C2493" w:rsidRDefault="002C2493">
            <w:pPr>
              <w:pStyle w:val="TableParagraph"/>
              <w:ind w:left="484"/>
              <w:rPr>
                <w:i/>
              </w:rPr>
            </w:pPr>
            <w:r>
              <w:rPr>
                <w:i/>
              </w:rPr>
              <w:t>Kolumna</w:t>
            </w:r>
          </w:p>
        </w:tc>
        <w:tc>
          <w:tcPr>
            <w:tcW w:w="3525" w:type="dxa"/>
            <w:shd w:val="clear" w:color="auto" w:fill="D9D9D9"/>
          </w:tcPr>
          <w:p w14:paraId="62DC7E8B" w14:textId="77777777" w:rsidR="002C2493" w:rsidRDefault="002C2493">
            <w:pPr>
              <w:pStyle w:val="TableParagraph"/>
              <w:spacing w:before="3"/>
              <w:rPr>
                <w:sz w:val="25"/>
              </w:rPr>
            </w:pPr>
          </w:p>
          <w:p w14:paraId="63261831" w14:textId="77777777" w:rsidR="002C2493" w:rsidRDefault="002C2493">
            <w:pPr>
              <w:pStyle w:val="TableParagraph"/>
              <w:ind w:left="10"/>
              <w:jc w:val="center"/>
              <w:rPr>
                <w:i/>
              </w:rPr>
            </w:pPr>
            <w:r>
              <w:rPr>
                <w:i/>
              </w:rPr>
              <w:t>1</w:t>
            </w:r>
          </w:p>
          <w:p w14:paraId="2B4ACB1D" w14:textId="3FEF874B" w:rsidR="002C2493" w:rsidRDefault="002C2493">
            <w:pPr>
              <w:pStyle w:val="TableParagraph"/>
              <w:spacing w:before="3"/>
              <w:rPr>
                <w:sz w:val="25"/>
              </w:rPr>
            </w:pPr>
          </w:p>
          <w:p w14:paraId="2B4ACB1E" w14:textId="032E55BA" w:rsidR="002C2493" w:rsidRDefault="002C2493">
            <w:pPr>
              <w:pStyle w:val="TableParagraph"/>
              <w:ind w:left="13"/>
              <w:jc w:val="center"/>
              <w:rPr>
                <w:i/>
              </w:rPr>
            </w:pPr>
          </w:p>
        </w:tc>
        <w:tc>
          <w:tcPr>
            <w:tcW w:w="1839" w:type="dxa"/>
            <w:shd w:val="clear" w:color="auto" w:fill="D9D9D9"/>
          </w:tcPr>
          <w:p w14:paraId="2B4ACB1F" w14:textId="77777777" w:rsidR="002C2493" w:rsidRDefault="002C2493">
            <w:pPr>
              <w:pStyle w:val="TableParagraph"/>
              <w:spacing w:before="3"/>
              <w:rPr>
                <w:sz w:val="25"/>
              </w:rPr>
            </w:pPr>
          </w:p>
          <w:p w14:paraId="2B4ACB20" w14:textId="560AF494" w:rsidR="002C2493" w:rsidRDefault="002C2493">
            <w:pPr>
              <w:pStyle w:val="TableParagraph"/>
              <w:ind w:left="7"/>
              <w:jc w:val="center"/>
            </w:pPr>
            <w:r>
              <w:t>2</w:t>
            </w:r>
          </w:p>
        </w:tc>
        <w:tc>
          <w:tcPr>
            <w:tcW w:w="1940" w:type="dxa"/>
            <w:shd w:val="clear" w:color="auto" w:fill="D9D9D9"/>
          </w:tcPr>
          <w:p w14:paraId="2B4ACB21" w14:textId="77777777" w:rsidR="002C2493" w:rsidRDefault="002C2493">
            <w:pPr>
              <w:pStyle w:val="TableParagraph"/>
              <w:spacing w:before="3"/>
              <w:rPr>
                <w:sz w:val="25"/>
              </w:rPr>
            </w:pPr>
          </w:p>
          <w:p w14:paraId="2B4ACB22" w14:textId="5CFDEFF3" w:rsidR="002C2493" w:rsidRDefault="002C2493">
            <w:pPr>
              <w:pStyle w:val="TableParagraph"/>
              <w:ind w:left="12"/>
              <w:jc w:val="center"/>
            </w:pPr>
            <w:r>
              <w:t>3</w:t>
            </w:r>
          </w:p>
        </w:tc>
      </w:tr>
      <w:tr w:rsidR="00E64D9E" w14:paraId="2B4ACB29" w14:textId="77777777">
        <w:trPr>
          <w:trHeight w:val="619"/>
        </w:trPr>
        <w:tc>
          <w:tcPr>
            <w:tcW w:w="1762" w:type="dxa"/>
            <w:shd w:val="clear" w:color="auto" w:fill="D9D9D9"/>
          </w:tcPr>
          <w:p w14:paraId="2B4ACB24" w14:textId="77777777" w:rsidR="00E64D9E" w:rsidRDefault="00D1150B">
            <w:pPr>
              <w:pStyle w:val="TableParagraph"/>
              <w:spacing w:before="2"/>
              <w:ind w:left="143" w:right="135"/>
              <w:jc w:val="center"/>
              <w:rPr>
                <w:b/>
              </w:rPr>
            </w:pPr>
            <w:r>
              <w:rPr>
                <w:b/>
              </w:rPr>
              <w:t>Razem (PLN</w:t>
            </w:r>
          </w:p>
          <w:p w14:paraId="2B4ACB25" w14:textId="77777777" w:rsidR="00E64D9E" w:rsidRDefault="00D1150B">
            <w:pPr>
              <w:pStyle w:val="TableParagraph"/>
              <w:spacing w:before="38"/>
              <w:ind w:left="145" w:right="135"/>
              <w:jc w:val="center"/>
              <w:rPr>
                <w:b/>
              </w:rPr>
            </w:pPr>
            <w:r>
              <w:rPr>
                <w:b/>
              </w:rPr>
              <w:t>brutto)</w:t>
            </w:r>
          </w:p>
        </w:tc>
        <w:tc>
          <w:tcPr>
            <w:tcW w:w="3525" w:type="dxa"/>
            <w:shd w:val="clear" w:color="auto" w:fill="D9D9D9"/>
          </w:tcPr>
          <w:p w14:paraId="2B4ACB26" w14:textId="49214A9B" w:rsidR="00E64D9E" w:rsidRDefault="00502771" w:rsidP="002C2493">
            <w:pPr>
              <w:pStyle w:val="TableParagraph"/>
              <w:spacing w:before="155"/>
              <w:ind w:left="231" w:right="1296"/>
              <w:jc w:val="center"/>
              <w:rPr>
                <w:b/>
              </w:rPr>
            </w:pPr>
            <w:r>
              <w:rPr>
                <w:b/>
              </w:rPr>
              <w:t>…………………</w:t>
            </w:r>
            <w:r w:rsidR="002C2493">
              <w:rPr>
                <w:b/>
              </w:rPr>
              <w:t>PLN</w:t>
            </w:r>
          </w:p>
        </w:tc>
        <w:tc>
          <w:tcPr>
            <w:tcW w:w="1839" w:type="dxa"/>
            <w:shd w:val="clear" w:color="auto" w:fill="D9D9D9"/>
          </w:tcPr>
          <w:p w14:paraId="2B4ACB27" w14:textId="1D37F999" w:rsidR="00E64D9E" w:rsidRDefault="00502771" w:rsidP="002C2493">
            <w:pPr>
              <w:pStyle w:val="TableParagraph"/>
              <w:spacing w:before="155"/>
              <w:ind w:left="105" w:right="18"/>
              <w:jc w:val="center"/>
              <w:rPr>
                <w:b/>
              </w:rPr>
            </w:pPr>
            <w:r>
              <w:rPr>
                <w:b/>
              </w:rPr>
              <w:t>……………………………..</w:t>
            </w:r>
            <w:r w:rsidR="00D1150B">
              <w:rPr>
                <w:b/>
              </w:rPr>
              <w:t xml:space="preserve"> PLN</w:t>
            </w:r>
          </w:p>
        </w:tc>
        <w:tc>
          <w:tcPr>
            <w:tcW w:w="1940" w:type="dxa"/>
            <w:shd w:val="clear" w:color="auto" w:fill="D9D9D9"/>
          </w:tcPr>
          <w:p w14:paraId="2B4ACB28" w14:textId="076F1B88" w:rsidR="00E64D9E" w:rsidRDefault="00502771" w:rsidP="00752B86">
            <w:pPr>
              <w:pStyle w:val="TableParagraph"/>
              <w:tabs>
                <w:tab w:val="left" w:pos="1428"/>
              </w:tabs>
              <w:spacing w:before="155"/>
              <w:ind w:left="111" w:right="502"/>
              <w:jc w:val="center"/>
              <w:rPr>
                <w:b/>
              </w:rPr>
            </w:pPr>
            <w:r>
              <w:rPr>
                <w:b/>
              </w:rPr>
              <w:t>………………………….</w:t>
            </w:r>
            <w:r w:rsidR="00D1150B">
              <w:rPr>
                <w:b/>
              </w:rPr>
              <w:t xml:space="preserve"> PLN</w:t>
            </w:r>
          </w:p>
        </w:tc>
      </w:tr>
      <w:tr w:rsidR="00E64D9E" w14:paraId="2B4ACB2F" w14:textId="77777777">
        <w:trPr>
          <w:trHeight w:val="925"/>
        </w:trPr>
        <w:tc>
          <w:tcPr>
            <w:tcW w:w="1762" w:type="dxa"/>
            <w:shd w:val="clear" w:color="auto" w:fill="D9D9D9"/>
          </w:tcPr>
          <w:p w14:paraId="2B4ACB2A" w14:textId="77777777" w:rsidR="00E64D9E" w:rsidRDefault="00D1150B">
            <w:pPr>
              <w:pStyle w:val="TableParagraph"/>
              <w:spacing w:line="268" w:lineRule="exact"/>
              <w:ind w:left="146" w:right="135"/>
              <w:jc w:val="center"/>
              <w:rPr>
                <w:b/>
              </w:rPr>
            </w:pPr>
            <w:r>
              <w:rPr>
                <w:b/>
              </w:rPr>
              <w:t>Wynagrodzenie</w:t>
            </w:r>
          </w:p>
          <w:p w14:paraId="2B4ACB2B" w14:textId="77777777" w:rsidR="00E64D9E" w:rsidRDefault="00D1150B">
            <w:pPr>
              <w:pStyle w:val="TableParagraph"/>
              <w:spacing w:before="41"/>
              <w:ind w:left="144" w:right="135"/>
              <w:jc w:val="center"/>
              <w:rPr>
                <w:b/>
              </w:rPr>
            </w:pPr>
            <w:r>
              <w:rPr>
                <w:b/>
              </w:rPr>
              <w:t>łączne</w:t>
            </w:r>
          </w:p>
          <w:p w14:paraId="2B4ACB2C" w14:textId="77777777" w:rsidR="00E64D9E" w:rsidRDefault="00D1150B">
            <w:pPr>
              <w:pStyle w:val="TableParagraph"/>
              <w:spacing w:before="38"/>
              <w:ind w:left="145" w:right="135"/>
              <w:jc w:val="center"/>
              <w:rPr>
                <w:b/>
              </w:rPr>
            </w:pPr>
            <w:r>
              <w:rPr>
                <w:b/>
              </w:rPr>
              <w:t>(plus VAT)</w:t>
            </w:r>
          </w:p>
        </w:tc>
        <w:tc>
          <w:tcPr>
            <w:tcW w:w="7304" w:type="dxa"/>
            <w:gridSpan w:val="3"/>
            <w:shd w:val="clear" w:color="auto" w:fill="D9D9D9"/>
          </w:tcPr>
          <w:p w14:paraId="2B4ACB2D" w14:textId="77777777" w:rsidR="00E64D9E" w:rsidRDefault="00E64D9E">
            <w:pPr>
              <w:pStyle w:val="TableParagraph"/>
              <w:spacing w:before="3"/>
              <w:rPr>
                <w:sz w:val="25"/>
              </w:rPr>
            </w:pPr>
          </w:p>
          <w:p w14:paraId="2B4ACB2E" w14:textId="4C7FE5AE" w:rsidR="00E64D9E" w:rsidRDefault="00502771" w:rsidP="002C2493">
            <w:pPr>
              <w:pStyle w:val="TableParagraph"/>
              <w:ind w:left="1932" w:right="3186"/>
              <w:jc w:val="center"/>
              <w:rPr>
                <w:b/>
              </w:rPr>
            </w:pPr>
            <w:r>
              <w:rPr>
                <w:b/>
              </w:rPr>
              <w:t>……………………………………</w:t>
            </w:r>
            <w:r w:rsidR="002C2493" w:rsidRPr="002C2493">
              <w:rPr>
                <w:b/>
              </w:rPr>
              <w:t xml:space="preserve"> </w:t>
            </w:r>
            <w:r w:rsidR="00D1150B">
              <w:rPr>
                <w:b/>
              </w:rPr>
              <w:t xml:space="preserve"> PLN</w:t>
            </w:r>
          </w:p>
        </w:tc>
      </w:tr>
    </w:tbl>
    <w:p w14:paraId="2B4ACB30" w14:textId="77777777" w:rsidR="00E64D9E" w:rsidRDefault="00E64D9E">
      <w:pPr>
        <w:pStyle w:val="Tekstpodstawowy"/>
      </w:pPr>
    </w:p>
    <w:p w14:paraId="2B4ACB31" w14:textId="77777777" w:rsidR="00E64D9E" w:rsidRDefault="00E64D9E">
      <w:pPr>
        <w:pStyle w:val="Tekstpodstawowy"/>
        <w:spacing w:before="8"/>
        <w:rPr>
          <w:sz w:val="28"/>
        </w:rPr>
      </w:pPr>
    </w:p>
    <w:p w14:paraId="2B4ACB32" w14:textId="5A9ECBC1" w:rsidR="00E64D9E" w:rsidRDefault="00D1150B">
      <w:pPr>
        <w:pStyle w:val="Akapitzlist"/>
        <w:numPr>
          <w:ilvl w:val="1"/>
          <w:numId w:val="14"/>
        </w:numPr>
        <w:tabs>
          <w:tab w:val="left" w:pos="837"/>
        </w:tabs>
        <w:spacing w:line="276" w:lineRule="auto"/>
        <w:ind w:right="171"/>
      </w:pPr>
      <w:r>
        <w:t xml:space="preserve">Wynagrodzenie, o którym mowa w pkt </w:t>
      </w:r>
      <w:hyperlink w:anchor="_bookmark29" w:history="1">
        <w:r w:rsidR="00DC4526">
          <w:t xml:space="preserve">21.2 </w:t>
        </w:r>
      </w:hyperlink>
      <w:r>
        <w:t xml:space="preserve">obejmuje wszystkie koszty związane z realizacją obowiązków ESCO określonych w Umowie. Wynagrodzenie podlega zmianom wyłącznie na </w:t>
      </w:r>
      <w:r>
        <w:lastRenderedPageBreak/>
        <w:t>podstawie postanowień niniejszej Umowy lub Przepisów</w:t>
      </w:r>
      <w:r>
        <w:rPr>
          <w:spacing w:val="-6"/>
        </w:rPr>
        <w:t xml:space="preserve"> </w:t>
      </w:r>
      <w:r>
        <w:t>Prawa.</w:t>
      </w:r>
    </w:p>
    <w:p w14:paraId="2B4ACB33" w14:textId="77777777" w:rsidR="00E64D9E" w:rsidRDefault="00E64D9E">
      <w:pPr>
        <w:pStyle w:val="Tekstpodstawowy"/>
        <w:spacing w:before="8"/>
        <w:rPr>
          <w:sz w:val="19"/>
        </w:rPr>
      </w:pPr>
    </w:p>
    <w:p w14:paraId="2B4ACB34" w14:textId="3D220FE4" w:rsidR="00E64D9E" w:rsidRDefault="00D1150B">
      <w:pPr>
        <w:pStyle w:val="Akapitzlist"/>
        <w:numPr>
          <w:ilvl w:val="1"/>
          <w:numId w:val="14"/>
        </w:numPr>
        <w:tabs>
          <w:tab w:val="left" w:pos="837"/>
        </w:tabs>
        <w:spacing w:line="276" w:lineRule="auto"/>
        <w:ind w:right="172"/>
      </w:pPr>
      <w:r>
        <w:t xml:space="preserve">Wynagrodzenie, o którym mowa w punkcie </w:t>
      </w:r>
      <w:r w:rsidR="00DC4526">
        <w:t>21</w:t>
      </w:r>
      <w:r>
        <w:t>.2 powyżej ma charakter ryczałtowy z zastrzeżeniem zmiany stopy procentowej WIBOR 3M, waloryzacji Wynagrodzenia, zmiany stawki podatku VAT lub innych zmian określonych Umową lub Przepisami</w:t>
      </w:r>
      <w:r>
        <w:rPr>
          <w:spacing w:val="-19"/>
        </w:rPr>
        <w:t xml:space="preserve"> </w:t>
      </w:r>
      <w:r>
        <w:t>Prawa.</w:t>
      </w:r>
    </w:p>
    <w:p w14:paraId="2B4ACB35" w14:textId="77777777" w:rsidR="00E64D9E" w:rsidRDefault="00E64D9E">
      <w:pPr>
        <w:pStyle w:val="Tekstpodstawowy"/>
        <w:spacing w:before="8"/>
        <w:rPr>
          <w:sz w:val="19"/>
        </w:rPr>
      </w:pPr>
    </w:p>
    <w:p w14:paraId="2B4ACB36" w14:textId="77777777" w:rsidR="00E64D9E" w:rsidRDefault="00D1150B">
      <w:pPr>
        <w:pStyle w:val="Akapitzlist"/>
        <w:numPr>
          <w:ilvl w:val="1"/>
          <w:numId w:val="14"/>
        </w:numPr>
        <w:tabs>
          <w:tab w:val="left" w:pos="837"/>
        </w:tabs>
        <w:spacing w:line="276" w:lineRule="auto"/>
        <w:ind w:right="173"/>
      </w:pPr>
      <w:r>
        <w:t>Wynagrodzenie ESCO może być zmieniane wyłącznie zgodnie z niniejszą Umową lub Przepisami Prawa i na podstawie założeń zawartych w Modelu Finansowym, będącym podstawą kalkulacji Wynagrodzenia</w:t>
      </w:r>
      <w:r>
        <w:rPr>
          <w:spacing w:val="-4"/>
        </w:rPr>
        <w:t xml:space="preserve"> </w:t>
      </w:r>
      <w:r>
        <w:t>ESCO.</w:t>
      </w:r>
    </w:p>
    <w:p w14:paraId="2B4ACB37" w14:textId="77777777" w:rsidR="00E64D9E" w:rsidRDefault="00E64D9E">
      <w:pPr>
        <w:pStyle w:val="Tekstpodstawowy"/>
        <w:spacing w:before="8"/>
        <w:rPr>
          <w:sz w:val="19"/>
        </w:rPr>
      </w:pPr>
    </w:p>
    <w:p w14:paraId="2B4ACB38" w14:textId="77777777" w:rsidR="00E64D9E" w:rsidRDefault="00D1150B">
      <w:pPr>
        <w:pStyle w:val="Akapitzlist"/>
        <w:numPr>
          <w:ilvl w:val="1"/>
          <w:numId w:val="14"/>
        </w:numPr>
        <w:tabs>
          <w:tab w:val="left" w:pos="837"/>
        </w:tabs>
        <w:spacing w:line="276" w:lineRule="auto"/>
        <w:ind w:right="170"/>
      </w:pPr>
      <w:r>
        <w:t>Wszelkie konsekwencje finansowe wynikające z nieprawidłowych założeń przyjętych przez ESCO</w:t>
      </w:r>
      <w:r>
        <w:rPr>
          <w:spacing w:val="-11"/>
        </w:rPr>
        <w:t xml:space="preserve"> </w:t>
      </w:r>
      <w:r>
        <w:t>na</w:t>
      </w:r>
      <w:r>
        <w:rPr>
          <w:spacing w:val="-11"/>
        </w:rPr>
        <w:t xml:space="preserve"> </w:t>
      </w:r>
      <w:r>
        <w:t>potrzeby</w:t>
      </w:r>
      <w:r>
        <w:rPr>
          <w:spacing w:val="-10"/>
        </w:rPr>
        <w:t xml:space="preserve"> </w:t>
      </w:r>
      <w:r>
        <w:t>sporządzenia</w:t>
      </w:r>
      <w:r>
        <w:rPr>
          <w:spacing w:val="-11"/>
        </w:rPr>
        <w:t xml:space="preserve"> </w:t>
      </w:r>
      <w:r>
        <w:t>Modelu</w:t>
      </w:r>
      <w:r>
        <w:rPr>
          <w:spacing w:val="-10"/>
        </w:rPr>
        <w:t xml:space="preserve"> </w:t>
      </w:r>
      <w:r>
        <w:t>Finansowego,</w:t>
      </w:r>
      <w:r>
        <w:rPr>
          <w:spacing w:val="-13"/>
        </w:rPr>
        <w:t xml:space="preserve"> </w:t>
      </w:r>
      <w:r>
        <w:t>a</w:t>
      </w:r>
      <w:r>
        <w:rPr>
          <w:spacing w:val="-11"/>
        </w:rPr>
        <w:t xml:space="preserve"> </w:t>
      </w:r>
      <w:r>
        <w:t>także</w:t>
      </w:r>
      <w:r>
        <w:rPr>
          <w:spacing w:val="-10"/>
        </w:rPr>
        <w:t xml:space="preserve"> </w:t>
      </w:r>
      <w:r>
        <w:t>błędów</w:t>
      </w:r>
      <w:r>
        <w:rPr>
          <w:spacing w:val="-10"/>
        </w:rPr>
        <w:t xml:space="preserve"> </w:t>
      </w:r>
      <w:r>
        <w:t>związanych</w:t>
      </w:r>
      <w:r>
        <w:rPr>
          <w:spacing w:val="-12"/>
        </w:rPr>
        <w:t xml:space="preserve"> </w:t>
      </w:r>
      <w:r>
        <w:t>z</w:t>
      </w:r>
      <w:r>
        <w:rPr>
          <w:spacing w:val="-11"/>
        </w:rPr>
        <w:t xml:space="preserve"> </w:t>
      </w:r>
      <w:r>
        <w:t>mechaniką funkcjonowania Modelu Finansowego, obciążają</w:t>
      </w:r>
      <w:r>
        <w:rPr>
          <w:spacing w:val="-9"/>
        </w:rPr>
        <w:t xml:space="preserve"> </w:t>
      </w:r>
      <w:r>
        <w:t>ESCO.</w:t>
      </w:r>
    </w:p>
    <w:p w14:paraId="2B4ACB39" w14:textId="77777777" w:rsidR="00E64D9E" w:rsidRDefault="00E64D9E">
      <w:pPr>
        <w:pStyle w:val="Tekstpodstawowy"/>
        <w:spacing w:before="8"/>
        <w:rPr>
          <w:sz w:val="19"/>
        </w:rPr>
      </w:pPr>
    </w:p>
    <w:p w14:paraId="2B4ACB3A" w14:textId="77777777" w:rsidR="00E64D9E" w:rsidRDefault="00D1150B">
      <w:pPr>
        <w:pStyle w:val="Akapitzlist"/>
        <w:numPr>
          <w:ilvl w:val="1"/>
          <w:numId w:val="14"/>
        </w:numPr>
        <w:tabs>
          <w:tab w:val="left" w:pos="837"/>
        </w:tabs>
        <w:spacing w:line="276" w:lineRule="auto"/>
        <w:ind w:right="176"/>
      </w:pPr>
      <w:r>
        <w:t>Aktualizacja Modelu Finansowego polega na rekalkulacji wysokości Wynagrodzenia przy założeniu, że zmianie ulegają jedynie te założenia, które są przedmiotem konkretnego zdarzenia uzasadniającego</w:t>
      </w:r>
      <w:r>
        <w:rPr>
          <w:spacing w:val="-2"/>
        </w:rPr>
        <w:t xml:space="preserve"> </w:t>
      </w:r>
      <w:r>
        <w:t>aktualizację.</w:t>
      </w:r>
    </w:p>
    <w:p w14:paraId="2B4ACB3B" w14:textId="77777777" w:rsidR="00E64D9E" w:rsidRDefault="00E64D9E">
      <w:pPr>
        <w:pStyle w:val="Tekstpodstawowy"/>
        <w:spacing w:before="8"/>
        <w:rPr>
          <w:sz w:val="19"/>
        </w:rPr>
      </w:pPr>
    </w:p>
    <w:p w14:paraId="2B4ACB3C" w14:textId="77777777" w:rsidR="00E64D9E" w:rsidRDefault="00D1150B">
      <w:pPr>
        <w:pStyle w:val="Akapitzlist"/>
        <w:numPr>
          <w:ilvl w:val="1"/>
          <w:numId w:val="14"/>
        </w:numPr>
        <w:tabs>
          <w:tab w:val="left" w:pos="837"/>
        </w:tabs>
        <w:spacing w:before="1" w:line="276" w:lineRule="auto"/>
        <w:ind w:right="176"/>
      </w:pPr>
      <w:r>
        <w:t>Strony postanawiają, że okolicznościami stanowiącymi podstawę do aktualizacji Modelu Finansowego mogą być wyłącznie następujące</w:t>
      </w:r>
      <w:r>
        <w:rPr>
          <w:spacing w:val="-7"/>
        </w:rPr>
        <w:t xml:space="preserve"> </w:t>
      </w:r>
      <w:r>
        <w:t>zdarzenia:</w:t>
      </w:r>
    </w:p>
    <w:p w14:paraId="2B4ACB3D" w14:textId="77777777" w:rsidR="00E64D9E" w:rsidRDefault="00E64D9E">
      <w:pPr>
        <w:pStyle w:val="Tekstpodstawowy"/>
        <w:spacing w:before="7"/>
        <w:rPr>
          <w:sz w:val="19"/>
        </w:rPr>
      </w:pPr>
    </w:p>
    <w:p w14:paraId="2B4ACB3E" w14:textId="77777777" w:rsidR="00E64D9E" w:rsidRDefault="00D1150B">
      <w:pPr>
        <w:pStyle w:val="Akapitzlist"/>
        <w:numPr>
          <w:ilvl w:val="2"/>
          <w:numId w:val="14"/>
        </w:numPr>
        <w:tabs>
          <w:tab w:val="left" w:pos="1110"/>
        </w:tabs>
        <w:ind w:left="1110" w:hanging="274"/>
      </w:pPr>
      <w:r>
        <w:t>wystąpienie</w:t>
      </w:r>
      <w:r>
        <w:rPr>
          <w:spacing w:val="-4"/>
        </w:rPr>
        <w:t xml:space="preserve"> </w:t>
      </w:r>
      <w:r>
        <w:t>zdarzeń</w:t>
      </w:r>
      <w:r>
        <w:rPr>
          <w:spacing w:val="-7"/>
        </w:rPr>
        <w:t xml:space="preserve"> </w:t>
      </w:r>
      <w:r>
        <w:t>skutkujących</w:t>
      </w:r>
      <w:r>
        <w:rPr>
          <w:spacing w:val="-4"/>
        </w:rPr>
        <w:t xml:space="preserve"> </w:t>
      </w:r>
      <w:r>
        <w:t>ryzykiem</w:t>
      </w:r>
      <w:r>
        <w:rPr>
          <w:spacing w:val="-3"/>
        </w:rPr>
        <w:t xml:space="preserve"> </w:t>
      </w:r>
      <w:r>
        <w:t>lub</w:t>
      </w:r>
      <w:r>
        <w:rPr>
          <w:spacing w:val="-6"/>
        </w:rPr>
        <w:t xml:space="preserve"> </w:t>
      </w:r>
      <w:r>
        <w:t>odpowiedzialnością</w:t>
      </w:r>
      <w:r>
        <w:rPr>
          <w:spacing w:val="-7"/>
        </w:rPr>
        <w:t xml:space="preserve"> </w:t>
      </w:r>
      <w:r>
        <w:t>którejkolwiek</w:t>
      </w:r>
      <w:r>
        <w:rPr>
          <w:spacing w:val="-7"/>
        </w:rPr>
        <w:t xml:space="preserve"> </w:t>
      </w:r>
      <w:r>
        <w:t>ze</w:t>
      </w:r>
      <w:r>
        <w:rPr>
          <w:spacing w:val="-2"/>
        </w:rPr>
        <w:t xml:space="preserve"> </w:t>
      </w:r>
      <w:r>
        <w:t>Stron,</w:t>
      </w:r>
    </w:p>
    <w:p w14:paraId="2B4ACB3F" w14:textId="77777777" w:rsidR="00E64D9E" w:rsidRDefault="00D1150B">
      <w:pPr>
        <w:pStyle w:val="Tekstpodstawowy"/>
        <w:ind w:left="1110"/>
      </w:pPr>
      <w:r>
        <w:t>z czym związane są określone skutki finansowe, o ile nie są w inny sposób rozliczone,</w:t>
      </w:r>
    </w:p>
    <w:p w14:paraId="2B4ACB41" w14:textId="77777777" w:rsidR="00E64D9E" w:rsidRDefault="00D1150B">
      <w:pPr>
        <w:pStyle w:val="Akapitzlist"/>
        <w:numPr>
          <w:ilvl w:val="2"/>
          <w:numId w:val="14"/>
        </w:numPr>
        <w:tabs>
          <w:tab w:val="left" w:pos="1110"/>
        </w:tabs>
        <w:spacing w:before="34"/>
        <w:ind w:left="1110" w:hanging="274"/>
      </w:pPr>
      <w:r>
        <w:t>aktualizacja kosztów z uwagi na Polecenie</w:t>
      </w:r>
      <w:r>
        <w:rPr>
          <w:spacing w:val="-3"/>
        </w:rPr>
        <w:t xml:space="preserve"> </w:t>
      </w:r>
      <w:r>
        <w:t>Zmiany,</w:t>
      </w:r>
    </w:p>
    <w:p w14:paraId="2B4ACB42" w14:textId="77777777" w:rsidR="00E64D9E" w:rsidRDefault="00E64D9E">
      <w:pPr>
        <w:pStyle w:val="Tekstpodstawowy"/>
        <w:spacing w:before="8"/>
        <w:rPr>
          <w:sz w:val="19"/>
        </w:rPr>
      </w:pPr>
    </w:p>
    <w:p w14:paraId="2B4ACB43" w14:textId="5EC87139" w:rsidR="00E64D9E" w:rsidRDefault="00D1150B">
      <w:pPr>
        <w:pStyle w:val="Akapitzlist"/>
        <w:numPr>
          <w:ilvl w:val="2"/>
          <w:numId w:val="14"/>
        </w:numPr>
        <w:tabs>
          <w:tab w:val="left" w:pos="1110"/>
        </w:tabs>
        <w:spacing w:before="1"/>
        <w:ind w:left="1110" w:right="171" w:hanging="274"/>
      </w:pPr>
      <w:r>
        <w:t>faktyczne przekazanie przez Podmiot Publiczny płatności ESCO w ramach Wynagrodzenia za</w:t>
      </w:r>
      <w:r>
        <w:rPr>
          <w:spacing w:val="-7"/>
        </w:rPr>
        <w:t xml:space="preserve"> </w:t>
      </w:r>
      <w:r>
        <w:t>Etap</w:t>
      </w:r>
      <w:r>
        <w:rPr>
          <w:spacing w:val="-7"/>
        </w:rPr>
        <w:t xml:space="preserve"> </w:t>
      </w:r>
      <w:r>
        <w:t>Inwestycyjny,</w:t>
      </w:r>
      <w:r>
        <w:rPr>
          <w:spacing w:val="-9"/>
        </w:rPr>
        <w:t xml:space="preserve"> </w:t>
      </w:r>
      <w:r>
        <w:t>w</w:t>
      </w:r>
      <w:r>
        <w:rPr>
          <w:spacing w:val="-6"/>
        </w:rPr>
        <w:t xml:space="preserve"> </w:t>
      </w:r>
      <w:r>
        <w:t>kwocie</w:t>
      </w:r>
      <w:r>
        <w:rPr>
          <w:spacing w:val="-9"/>
        </w:rPr>
        <w:t xml:space="preserve"> </w:t>
      </w:r>
      <w:r>
        <w:t>wyższej</w:t>
      </w:r>
      <w:r>
        <w:rPr>
          <w:spacing w:val="-6"/>
        </w:rPr>
        <w:t xml:space="preserve"> </w:t>
      </w:r>
      <w:r>
        <w:t>niż</w:t>
      </w:r>
      <w:r>
        <w:rPr>
          <w:spacing w:val="-8"/>
        </w:rPr>
        <w:t xml:space="preserve"> </w:t>
      </w:r>
      <w:r>
        <w:t>wysokość</w:t>
      </w:r>
      <w:r>
        <w:rPr>
          <w:spacing w:val="-6"/>
        </w:rPr>
        <w:t xml:space="preserve"> </w:t>
      </w:r>
      <w:r>
        <w:t>płatności</w:t>
      </w:r>
      <w:r>
        <w:rPr>
          <w:spacing w:val="-7"/>
        </w:rPr>
        <w:t xml:space="preserve"> </w:t>
      </w:r>
      <w:r>
        <w:t>wynikających</w:t>
      </w:r>
      <w:r>
        <w:rPr>
          <w:spacing w:val="-7"/>
        </w:rPr>
        <w:t xml:space="preserve"> </w:t>
      </w:r>
      <w:r>
        <w:t>z</w:t>
      </w:r>
      <w:r>
        <w:rPr>
          <w:spacing w:val="-7"/>
        </w:rPr>
        <w:t xml:space="preserve"> </w:t>
      </w:r>
      <w:r>
        <w:t>punktu</w:t>
      </w:r>
      <w:r>
        <w:rPr>
          <w:spacing w:val="-6"/>
        </w:rPr>
        <w:t xml:space="preserve"> </w:t>
      </w:r>
      <w:r w:rsidR="00DC4526">
        <w:t>22</w:t>
      </w:r>
      <w:r>
        <w:t>.1,</w:t>
      </w:r>
    </w:p>
    <w:p w14:paraId="2B4ACB44" w14:textId="77777777" w:rsidR="00E64D9E" w:rsidRDefault="00E64D9E">
      <w:pPr>
        <w:pStyle w:val="Tekstpodstawowy"/>
        <w:spacing w:before="6"/>
        <w:rPr>
          <w:sz w:val="19"/>
        </w:rPr>
      </w:pPr>
    </w:p>
    <w:p w14:paraId="2B4ACB45" w14:textId="77777777" w:rsidR="00E64D9E" w:rsidRDefault="00D1150B">
      <w:pPr>
        <w:pStyle w:val="Akapitzlist"/>
        <w:numPr>
          <w:ilvl w:val="2"/>
          <w:numId w:val="14"/>
        </w:numPr>
        <w:tabs>
          <w:tab w:val="left" w:pos="1110"/>
        </w:tabs>
        <w:ind w:left="1110" w:right="172" w:hanging="274"/>
      </w:pPr>
      <w:r>
        <w:t>zmiana Harmonogramu Etapu Inwestycyjnego skutkująca zmianą Harmonogramu Wynagrodzenia ESCO</w:t>
      </w:r>
      <w:r>
        <w:rPr>
          <w:spacing w:val="-4"/>
        </w:rPr>
        <w:t xml:space="preserve"> </w:t>
      </w:r>
      <w:r>
        <w:t>,</w:t>
      </w:r>
    </w:p>
    <w:p w14:paraId="2B4ACB46" w14:textId="77777777" w:rsidR="00E64D9E" w:rsidRDefault="00E64D9E">
      <w:pPr>
        <w:pStyle w:val="Tekstpodstawowy"/>
        <w:spacing w:before="8"/>
        <w:rPr>
          <w:sz w:val="19"/>
        </w:rPr>
      </w:pPr>
    </w:p>
    <w:p w14:paraId="2B4ACB47" w14:textId="77777777" w:rsidR="00E64D9E" w:rsidRDefault="00D1150B">
      <w:pPr>
        <w:pStyle w:val="Akapitzlist"/>
        <w:numPr>
          <w:ilvl w:val="2"/>
          <w:numId w:val="14"/>
        </w:numPr>
        <w:tabs>
          <w:tab w:val="left" w:pos="1110"/>
        </w:tabs>
        <w:spacing w:before="1"/>
        <w:ind w:left="1110" w:right="169" w:hanging="274"/>
      </w:pPr>
      <w:r>
        <w:t>aktualizacja kosztów poniesionych przez ESCO przed wystawieniem Faktury Inwestycyjnej poprzez zastąpienie referencyjnej stopy procentowej określonej w Ofercie, rzeczywistą stawką WIBOR 3M obowiązującą na Etapie</w:t>
      </w:r>
      <w:r>
        <w:rPr>
          <w:spacing w:val="-7"/>
        </w:rPr>
        <w:t xml:space="preserve"> </w:t>
      </w:r>
      <w:r>
        <w:t>Inwestycyjnym,</w:t>
      </w:r>
    </w:p>
    <w:p w14:paraId="2B4ACB48" w14:textId="77777777" w:rsidR="00E64D9E" w:rsidRDefault="00E64D9E">
      <w:pPr>
        <w:pStyle w:val="Tekstpodstawowy"/>
        <w:spacing w:before="8"/>
        <w:rPr>
          <w:sz w:val="19"/>
        </w:rPr>
      </w:pPr>
    </w:p>
    <w:p w14:paraId="2B4ACB49" w14:textId="77777777" w:rsidR="00E64D9E" w:rsidRDefault="00D1150B">
      <w:pPr>
        <w:pStyle w:val="Akapitzlist"/>
        <w:numPr>
          <w:ilvl w:val="2"/>
          <w:numId w:val="14"/>
        </w:numPr>
        <w:tabs>
          <w:tab w:val="left" w:pos="1110"/>
        </w:tabs>
        <w:ind w:left="1110" w:hanging="274"/>
      </w:pPr>
      <w:r>
        <w:t>uwzględnienie finansowania preferencyjnego lub środków zewnętrznych krajowych lub</w:t>
      </w:r>
      <w:r>
        <w:rPr>
          <w:spacing w:val="38"/>
        </w:rPr>
        <w:t xml:space="preserve"> </w:t>
      </w:r>
      <w:r>
        <w:t>z</w:t>
      </w:r>
    </w:p>
    <w:p w14:paraId="2B4ACB4A" w14:textId="77777777" w:rsidR="00E64D9E" w:rsidRDefault="00D1150B">
      <w:pPr>
        <w:pStyle w:val="Tekstpodstawowy"/>
        <w:spacing w:before="1"/>
        <w:ind w:left="1110"/>
      </w:pPr>
      <w:r>
        <w:t>Unii Europejskiej przez Podmiot Publiczny lub ESCO,</w:t>
      </w:r>
    </w:p>
    <w:p w14:paraId="2B4ACB4B" w14:textId="77777777" w:rsidR="00E64D9E" w:rsidRDefault="00E64D9E">
      <w:pPr>
        <w:pStyle w:val="Tekstpodstawowy"/>
        <w:spacing w:before="8"/>
        <w:rPr>
          <w:sz w:val="19"/>
        </w:rPr>
      </w:pPr>
    </w:p>
    <w:p w14:paraId="2B4ACB4C" w14:textId="77777777" w:rsidR="00E64D9E" w:rsidRDefault="00D1150B">
      <w:pPr>
        <w:pStyle w:val="Akapitzlist"/>
        <w:numPr>
          <w:ilvl w:val="2"/>
          <w:numId w:val="14"/>
        </w:numPr>
        <w:tabs>
          <w:tab w:val="left" w:pos="1110"/>
        </w:tabs>
        <w:ind w:left="1110" w:hanging="274"/>
      </w:pPr>
      <w:r>
        <w:t>inna</w:t>
      </w:r>
      <w:r>
        <w:rPr>
          <w:spacing w:val="33"/>
        </w:rPr>
        <w:t xml:space="preserve"> </w:t>
      </w:r>
      <w:r>
        <w:t>zmiana</w:t>
      </w:r>
      <w:r>
        <w:rPr>
          <w:spacing w:val="33"/>
        </w:rPr>
        <w:t xml:space="preserve"> </w:t>
      </w:r>
      <w:r>
        <w:t>Umowy,</w:t>
      </w:r>
      <w:r>
        <w:rPr>
          <w:spacing w:val="35"/>
        </w:rPr>
        <w:t xml:space="preserve"> </w:t>
      </w:r>
      <w:r>
        <w:t>jeżeli</w:t>
      </w:r>
      <w:r>
        <w:rPr>
          <w:spacing w:val="33"/>
        </w:rPr>
        <w:t xml:space="preserve"> </w:t>
      </w:r>
      <w:r>
        <w:t>Strony</w:t>
      </w:r>
      <w:r>
        <w:rPr>
          <w:spacing w:val="34"/>
        </w:rPr>
        <w:t xml:space="preserve"> </w:t>
      </w:r>
      <w:r>
        <w:t>uznają</w:t>
      </w:r>
      <w:r>
        <w:rPr>
          <w:spacing w:val="33"/>
        </w:rPr>
        <w:t xml:space="preserve"> </w:t>
      </w:r>
      <w:r>
        <w:t>ją</w:t>
      </w:r>
      <w:r>
        <w:rPr>
          <w:spacing w:val="33"/>
        </w:rPr>
        <w:t xml:space="preserve"> </w:t>
      </w:r>
      <w:r>
        <w:t>za</w:t>
      </w:r>
      <w:r>
        <w:rPr>
          <w:spacing w:val="33"/>
        </w:rPr>
        <w:t xml:space="preserve"> </w:t>
      </w:r>
      <w:r>
        <w:t>uzasadniającą</w:t>
      </w:r>
      <w:r>
        <w:rPr>
          <w:spacing w:val="34"/>
        </w:rPr>
        <w:t xml:space="preserve"> </w:t>
      </w:r>
      <w:r>
        <w:t>aktualizację</w:t>
      </w:r>
      <w:r>
        <w:rPr>
          <w:spacing w:val="32"/>
        </w:rPr>
        <w:t xml:space="preserve"> </w:t>
      </w:r>
      <w:r>
        <w:t>Modelu</w:t>
      </w:r>
    </w:p>
    <w:p w14:paraId="2B4ACB4D" w14:textId="77777777" w:rsidR="00E64D9E" w:rsidRDefault="00D1150B">
      <w:pPr>
        <w:pStyle w:val="Tekstpodstawowy"/>
        <w:ind w:left="1110"/>
      </w:pPr>
      <w:r>
        <w:t>Finansowego,</w:t>
      </w:r>
    </w:p>
    <w:p w14:paraId="2B4ACB4E" w14:textId="77777777" w:rsidR="00E64D9E" w:rsidRDefault="00E64D9E">
      <w:pPr>
        <w:pStyle w:val="Tekstpodstawowy"/>
        <w:spacing w:before="7"/>
        <w:rPr>
          <w:sz w:val="19"/>
        </w:rPr>
      </w:pPr>
    </w:p>
    <w:p w14:paraId="2B4ACB4F" w14:textId="77777777" w:rsidR="00E64D9E" w:rsidRDefault="00D1150B">
      <w:pPr>
        <w:pStyle w:val="Akapitzlist"/>
        <w:numPr>
          <w:ilvl w:val="2"/>
          <w:numId w:val="14"/>
        </w:numPr>
        <w:tabs>
          <w:tab w:val="left" w:pos="1110"/>
        </w:tabs>
        <w:ind w:left="1110" w:hanging="274"/>
      </w:pPr>
      <w:r>
        <w:t>inna okoliczność, jeżeli obie Strony uznają ją za uzasadniającą aktualizację Modelu</w:t>
      </w:r>
    </w:p>
    <w:p w14:paraId="2B4ACB50" w14:textId="77777777" w:rsidR="00E64D9E" w:rsidRDefault="00D1150B">
      <w:pPr>
        <w:pStyle w:val="Tekstpodstawowy"/>
        <w:ind w:left="1110"/>
      </w:pPr>
      <w:r>
        <w:t>Finansowego.</w:t>
      </w:r>
    </w:p>
    <w:p w14:paraId="2B4ACB51" w14:textId="77777777" w:rsidR="00E64D9E" w:rsidRDefault="00E64D9E">
      <w:pPr>
        <w:pStyle w:val="Tekstpodstawowy"/>
        <w:spacing w:before="8"/>
        <w:rPr>
          <w:sz w:val="19"/>
        </w:rPr>
      </w:pPr>
    </w:p>
    <w:p w14:paraId="2B4ACB52" w14:textId="77777777" w:rsidR="00E64D9E" w:rsidRDefault="00D1150B">
      <w:pPr>
        <w:pStyle w:val="Akapitzlist"/>
        <w:numPr>
          <w:ilvl w:val="1"/>
          <w:numId w:val="14"/>
        </w:numPr>
        <w:tabs>
          <w:tab w:val="left" w:pos="837"/>
        </w:tabs>
        <w:spacing w:line="276" w:lineRule="auto"/>
        <w:ind w:right="174"/>
      </w:pPr>
      <w:r>
        <w:t>ESCO jest zobowiązana, w uzgodnieniu z Podmiotem Publicznym, dokonywać aktualizacji Modelu Finansowego w sposób najkorzystniejszy z punktu widzenia kosztów ponoszonych przez Podmiot</w:t>
      </w:r>
      <w:r>
        <w:rPr>
          <w:spacing w:val="-3"/>
        </w:rPr>
        <w:t xml:space="preserve"> </w:t>
      </w:r>
      <w:r>
        <w:t>Publiczny.</w:t>
      </w:r>
    </w:p>
    <w:p w14:paraId="2B4ACB53" w14:textId="77777777" w:rsidR="00E64D9E" w:rsidRDefault="00E64D9E">
      <w:pPr>
        <w:pStyle w:val="Tekstpodstawowy"/>
        <w:spacing w:before="8"/>
        <w:rPr>
          <w:sz w:val="19"/>
        </w:rPr>
      </w:pPr>
    </w:p>
    <w:p w14:paraId="2B4ACB54" w14:textId="77777777" w:rsidR="00E64D9E" w:rsidRDefault="00D1150B">
      <w:pPr>
        <w:pStyle w:val="Akapitzlist"/>
        <w:numPr>
          <w:ilvl w:val="1"/>
          <w:numId w:val="14"/>
        </w:numPr>
        <w:tabs>
          <w:tab w:val="left" w:pos="837"/>
        </w:tabs>
        <w:spacing w:line="276" w:lineRule="auto"/>
        <w:ind w:right="174"/>
      </w:pPr>
      <w:r>
        <w:t xml:space="preserve">W celu uniknięcia wątpliwości, Strony potwierdzają, że okolicznościami stanowiącymi podstawę do aktualizacji Modelu Finansowego nie są zmiany Wynagrodzenia ESCO w ramach </w:t>
      </w:r>
      <w:r>
        <w:lastRenderedPageBreak/>
        <w:t>waloryzacji na Etapie</w:t>
      </w:r>
      <w:r>
        <w:rPr>
          <w:spacing w:val="-4"/>
        </w:rPr>
        <w:t xml:space="preserve"> </w:t>
      </w:r>
      <w:r>
        <w:t>Zarządzania.</w:t>
      </w:r>
    </w:p>
    <w:p w14:paraId="2B4ACB55" w14:textId="77777777" w:rsidR="00E64D9E" w:rsidRDefault="00E64D9E">
      <w:pPr>
        <w:pStyle w:val="Tekstpodstawowy"/>
        <w:spacing w:before="8"/>
        <w:rPr>
          <w:sz w:val="19"/>
        </w:rPr>
      </w:pPr>
    </w:p>
    <w:p w14:paraId="2B4ACB56" w14:textId="2A4E2B10" w:rsidR="00E64D9E" w:rsidRDefault="00D1150B">
      <w:pPr>
        <w:pStyle w:val="Akapitzlist"/>
        <w:numPr>
          <w:ilvl w:val="1"/>
          <w:numId w:val="14"/>
        </w:numPr>
        <w:tabs>
          <w:tab w:val="left" w:pos="837"/>
        </w:tabs>
        <w:spacing w:line="276" w:lineRule="auto"/>
        <w:ind w:right="117"/>
      </w:pPr>
      <w:r>
        <w:t xml:space="preserve">W przypadku, gdy Podmiot Publiczny zażąda przedstawienia zaktualizowanego Modelu Finansowego, ESCO zobowiązane jest do przedłożenia Podmiotowi Publicznemu zaktualizowanego Modelu Finansowego Przedsięwzięcia wraz ze zmienioną księgą założeń w ciągu </w:t>
      </w:r>
      <w:r w:rsidR="00C5270A">
        <w:t>……………………..</w:t>
      </w:r>
      <w:r>
        <w:t xml:space="preserve"> [</w:t>
      </w:r>
      <w:r w:rsidR="00C5270A">
        <w:t>………………..</w:t>
      </w:r>
      <w:r>
        <w:t xml:space="preserve">] Dni od dnia złożenia przez Podmiot Publiczny stosownego żądania. W przypadku potwierdzenia przez Podmiot Publiczny, iż zmiana Wynagrodzenia nastąpi w drodze aktualizacji Modelu Finansowego, ESCO zobowiązane jest przedłożyć zaktualizowany Model Finansowy wraz z opinią niezależnego audytora wystawioną na rzecz Podmiotu Publicznego w ciągu </w:t>
      </w:r>
      <w:r w:rsidR="00C5270A">
        <w:t xml:space="preserve">…………………. </w:t>
      </w:r>
      <w:r>
        <w:t>[</w:t>
      </w:r>
      <w:r w:rsidR="00C5270A">
        <w:t>………………</w:t>
      </w:r>
      <w:r>
        <w:t>] Dni od dnia potwierdzenia przez Podmiot Publiczny.</w:t>
      </w:r>
      <w:r>
        <w:rPr>
          <w:spacing w:val="-13"/>
        </w:rPr>
        <w:t xml:space="preserve"> </w:t>
      </w:r>
      <w:r>
        <w:t>Koszty</w:t>
      </w:r>
      <w:r>
        <w:rPr>
          <w:spacing w:val="-12"/>
        </w:rPr>
        <w:t xml:space="preserve"> </w:t>
      </w:r>
      <w:r>
        <w:t>audytu</w:t>
      </w:r>
      <w:r>
        <w:rPr>
          <w:spacing w:val="-13"/>
        </w:rPr>
        <w:t xml:space="preserve"> </w:t>
      </w:r>
      <w:r>
        <w:t>zaktualizowanego</w:t>
      </w:r>
      <w:r>
        <w:rPr>
          <w:spacing w:val="-14"/>
        </w:rPr>
        <w:t xml:space="preserve"> </w:t>
      </w:r>
      <w:r>
        <w:t>Modelu</w:t>
      </w:r>
      <w:r>
        <w:rPr>
          <w:spacing w:val="-13"/>
        </w:rPr>
        <w:t xml:space="preserve"> </w:t>
      </w:r>
      <w:r>
        <w:t>Finansowego</w:t>
      </w:r>
      <w:r>
        <w:rPr>
          <w:spacing w:val="-12"/>
        </w:rPr>
        <w:t xml:space="preserve"> </w:t>
      </w:r>
      <w:r>
        <w:t>są</w:t>
      </w:r>
      <w:r>
        <w:rPr>
          <w:spacing w:val="-13"/>
        </w:rPr>
        <w:t xml:space="preserve"> </w:t>
      </w:r>
      <w:r>
        <w:t>ponoszone</w:t>
      </w:r>
      <w:r>
        <w:rPr>
          <w:spacing w:val="-15"/>
        </w:rPr>
        <w:t xml:space="preserve"> </w:t>
      </w:r>
      <w:r>
        <w:t>w</w:t>
      </w:r>
      <w:r>
        <w:rPr>
          <w:spacing w:val="-15"/>
        </w:rPr>
        <w:t xml:space="preserve"> </w:t>
      </w:r>
      <w:r>
        <w:t>całości</w:t>
      </w:r>
      <w:r>
        <w:rPr>
          <w:spacing w:val="-12"/>
        </w:rPr>
        <w:t xml:space="preserve"> </w:t>
      </w:r>
      <w:r>
        <w:t>przez ESCO chyba, że Model Finansowy wymaga aktualizacji w związku z wystąpieniem okoliczności, za jakie odpowiada Podmiot Publiczny. W takim przypadku koszt audytu ponosi Podmiot Publiczny. W przypadku, gdy aktualizacja Modelu Finansowego następuje w związku ze zdarzeniem</w:t>
      </w:r>
      <w:r>
        <w:rPr>
          <w:spacing w:val="-16"/>
        </w:rPr>
        <w:t xml:space="preserve"> </w:t>
      </w:r>
      <w:r>
        <w:t>mającym</w:t>
      </w:r>
      <w:r>
        <w:rPr>
          <w:spacing w:val="-13"/>
        </w:rPr>
        <w:t xml:space="preserve"> </w:t>
      </w:r>
      <w:r>
        <w:t>charakter</w:t>
      </w:r>
      <w:r>
        <w:rPr>
          <w:spacing w:val="-13"/>
        </w:rPr>
        <w:t xml:space="preserve"> </w:t>
      </w:r>
      <w:r>
        <w:t>Siły</w:t>
      </w:r>
      <w:r>
        <w:rPr>
          <w:spacing w:val="-16"/>
        </w:rPr>
        <w:t xml:space="preserve"> </w:t>
      </w:r>
      <w:r>
        <w:t>Wyższej,</w:t>
      </w:r>
      <w:r>
        <w:rPr>
          <w:spacing w:val="-13"/>
        </w:rPr>
        <w:t xml:space="preserve"> </w:t>
      </w:r>
      <w:r>
        <w:t>koszty</w:t>
      </w:r>
      <w:r>
        <w:rPr>
          <w:spacing w:val="-13"/>
        </w:rPr>
        <w:t xml:space="preserve"> </w:t>
      </w:r>
      <w:r>
        <w:t>audytu</w:t>
      </w:r>
      <w:r>
        <w:rPr>
          <w:spacing w:val="-14"/>
        </w:rPr>
        <w:t xml:space="preserve"> </w:t>
      </w:r>
      <w:r>
        <w:t>dzielone</w:t>
      </w:r>
      <w:r>
        <w:rPr>
          <w:spacing w:val="-14"/>
        </w:rPr>
        <w:t xml:space="preserve"> </w:t>
      </w:r>
      <w:r>
        <w:t>są</w:t>
      </w:r>
      <w:r>
        <w:rPr>
          <w:spacing w:val="-16"/>
        </w:rPr>
        <w:t xml:space="preserve"> </w:t>
      </w:r>
      <w:r>
        <w:t>równo</w:t>
      </w:r>
      <w:r>
        <w:rPr>
          <w:spacing w:val="-15"/>
        </w:rPr>
        <w:t xml:space="preserve"> </w:t>
      </w:r>
      <w:r>
        <w:t>pomiędzy</w:t>
      </w:r>
      <w:r>
        <w:rPr>
          <w:spacing w:val="-15"/>
        </w:rPr>
        <w:t xml:space="preserve"> </w:t>
      </w:r>
      <w:r>
        <w:t>Strony. Strony</w:t>
      </w:r>
      <w:r>
        <w:rPr>
          <w:spacing w:val="-10"/>
        </w:rPr>
        <w:t xml:space="preserve"> </w:t>
      </w:r>
      <w:r>
        <w:t>mogą</w:t>
      </w:r>
      <w:r>
        <w:rPr>
          <w:spacing w:val="-8"/>
        </w:rPr>
        <w:t xml:space="preserve"> </w:t>
      </w:r>
      <w:r>
        <w:t>uzgodnić</w:t>
      </w:r>
      <w:r>
        <w:rPr>
          <w:spacing w:val="-10"/>
        </w:rPr>
        <w:t xml:space="preserve"> </w:t>
      </w:r>
      <w:r>
        <w:t>odstąpienie</w:t>
      </w:r>
      <w:r>
        <w:rPr>
          <w:spacing w:val="-8"/>
        </w:rPr>
        <w:t xml:space="preserve"> </w:t>
      </w:r>
      <w:r>
        <w:t>od</w:t>
      </w:r>
      <w:r>
        <w:rPr>
          <w:spacing w:val="-11"/>
        </w:rPr>
        <w:t xml:space="preserve"> </w:t>
      </w:r>
      <w:r>
        <w:t>wymogu</w:t>
      </w:r>
      <w:r>
        <w:rPr>
          <w:spacing w:val="-9"/>
        </w:rPr>
        <w:t xml:space="preserve"> </w:t>
      </w:r>
      <w:r>
        <w:t>przeprowadzenia</w:t>
      </w:r>
      <w:r>
        <w:rPr>
          <w:spacing w:val="-8"/>
        </w:rPr>
        <w:t xml:space="preserve"> </w:t>
      </w:r>
      <w:r>
        <w:t>audytu</w:t>
      </w:r>
      <w:r>
        <w:rPr>
          <w:spacing w:val="-11"/>
        </w:rPr>
        <w:t xml:space="preserve"> </w:t>
      </w:r>
      <w:r>
        <w:t>Modelu</w:t>
      </w:r>
      <w:r>
        <w:rPr>
          <w:spacing w:val="-11"/>
        </w:rPr>
        <w:t xml:space="preserve"> </w:t>
      </w:r>
      <w:r>
        <w:t>Finansowego lub też ograniczyć zakres audytu, co nie stanowi zmiany</w:t>
      </w:r>
      <w:r>
        <w:rPr>
          <w:spacing w:val="-3"/>
        </w:rPr>
        <w:t xml:space="preserve"> </w:t>
      </w:r>
      <w:r>
        <w:t>Umowy.</w:t>
      </w:r>
    </w:p>
    <w:p w14:paraId="2B4ACB57" w14:textId="77777777" w:rsidR="00E64D9E" w:rsidRDefault="00E64D9E">
      <w:pPr>
        <w:pStyle w:val="Tekstpodstawowy"/>
        <w:spacing w:before="11"/>
        <w:rPr>
          <w:sz w:val="19"/>
        </w:rPr>
      </w:pPr>
    </w:p>
    <w:p w14:paraId="2B4ACB58" w14:textId="77777777" w:rsidR="00E64D9E" w:rsidRDefault="00D1150B">
      <w:pPr>
        <w:pStyle w:val="Akapitzlist"/>
        <w:numPr>
          <w:ilvl w:val="1"/>
          <w:numId w:val="14"/>
        </w:numPr>
        <w:tabs>
          <w:tab w:val="left" w:pos="837"/>
        </w:tabs>
        <w:spacing w:line="276" w:lineRule="auto"/>
        <w:ind w:right="174"/>
      </w:pPr>
      <w:r>
        <w:t>ESCO w celu zabezpieczenia Finansowania jest uprawniona do ustanowienia standardowo wymaganych instrumentów zabezpieczenia na rzecz Instytucji Finansujących przy udzielaniu tego rodzaju finansowania, a w szczególności (lecz nie</w:t>
      </w:r>
      <w:r>
        <w:rPr>
          <w:spacing w:val="-13"/>
        </w:rPr>
        <w:t xml:space="preserve"> </w:t>
      </w:r>
      <w:r>
        <w:t>wyłącznie):</w:t>
      </w:r>
    </w:p>
    <w:p w14:paraId="0C9930B6" w14:textId="77777777" w:rsidR="00B9739A" w:rsidRDefault="00B9739A" w:rsidP="00B9739A">
      <w:pPr>
        <w:pStyle w:val="Akapitzlist"/>
      </w:pPr>
    </w:p>
    <w:p w14:paraId="2B4ACB5A" w14:textId="77777777" w:rsidR="00E64D9E" w:rsidRDefault="00D1150B">
      <w:pPr>
        <w:pStyle w:val="Akapitzlist"/>
        <w:numPr>
          <w:ilvl w:val="2"/>
          <w:numId w:val="14"/>
        </w:numPr>
        <w:tabs>
          <w:tab w:val="left" w:pos="1110"/>
        </w:tabs>
        <w:spacing w:before="34"/>
        <w:ind w:left="1110" w:right="172" w:hanging="274"/>
      </w:pPr>
      <w:r>
        <w:t>jakiegokolwiek zastawu na udziałach ESCO lub składnikach majątkowych (w tym prawach) ESCO;</w:t>
      </w:r>
    </w:p>
    <w:p w14:paraId="2B4ACB5B" w14:textId="77777777" w:rsidR="00E64D9E" w:rsidRDefault="00E64D9E">
      <w:pPr>
        <w:pStyle w:val="Tekstpodstawowy"/>
        <w:spacing w:before="7"/>
        <w:rPr>
          <w:sz w:val="19"/>
        </w:rPr>
      </w:pPr>
    </w:p>
    <w:p w14:paraId="2B4ACB5C" w14:textId="77777777" w:rsidR="00E64D9E" w:rsidRDefault="00D1150B">
      <w:pPr>
        <w:pStyle w:val="Akapitzlist"/>
        <w:numPr>
          <w:ilvl w:val="2"/>
          <w:numId w:val="14"/>
        </w:numPr>
        <w:tabs>
          <w:tab w:val="left" w:pos="1110"/>
        </w:tabs>
        <w:ind w:left="1110" w:right="117" w:hanging="274"/>
      </w:pPr>
      <w:r>
        <w:t>przelewu</w:t>
      </w:r>
      <w:r>
        <w:rPr>
          <w:spacing w:val="-11"/>
        </w:rPr>
        <w:t xml:space="preserve"> </w:t>
      </w:r>
      <w:r>
        <w:t>praw</w:t>
      </w:r>
      <w:r>
        <w:rPr>
          <w:spacing w:val="-10"/>
        </w:rPr>
        <w:t xml:space="preserve"> </w:t>
      </w:r>
      <w:r>
        <w:t>i</w:t>
      </w:r>
      <w:r>
        <w:rPr>
          <w:spacing w:val="-10"/>
        </w:rPr>
        <w:t xml:space="preserve"> </w:t>
      </w:r>
      <w:r>
        <w:t>roszczeń</w:t>
      </w:r>
      <w:r>
        <w:rPr>
          <w:spacing w:val="-10"/>
        </w:rPr>
        <w:t xml:space="preserve"> </w:t>
      </w:r>
      <w:r>
        <w:t>z</w:t>
      </w:r>
      <w:r>
        <w:rPr>
          <w:spacing w:val="-10"/>
        </w:rPr>
        <w:t xml:space="preserve"> </w:t>
      </w:r>
      <w:r>
        <w:t>Umowy</w:t>
      </w:r>
      <w:r>
        <w:rPr>
          <w:spacing w:val="-10"/>
        </w:rPr>
        <w:t xml:space="preserve"> </w:t>
      </w:r>
      <w:r>
        <w:t>lub</w:t>
      </w:r>
      <w:r>
        <w:rPr>
          <w:spacing w:val="-10"/>
        </w:rPr>
        <w:t xml:space="preserve"> </w:t>
      </w:r>
      <w:r>
        <w:t>innych</w:t>
      </w:r>
      <w:r>
        <w:rPr>
          <w:spacing w:val="-11"/>
        </w:rPr>
        <w:t xml:space="preserve"> </w:t>
      </w:r>
      <w:r>
        <w:t>dokumentów</w:t>
      </w:r>
      <w:r>
        <w:rPr>
          <w:spacing w:val="-9"/>
        </w:rPr>
        <w:t xml:space="preserve"> </w:t>
      </w:r>
      <w:r>
        <w:t>związanych</w:t>
      </w:r>
      <w:r>
        <w:rPr>
          <w:spacing w:val="-12"/>
        </w:rPr>
        <w:t xml:space="preserve"> </w:t>
      </w:r>
      <w:r>
        <w:t>z</w:t>
      </w:r>
      <w:r>
        <w:rPr>
          <w:spacing w:val="-10"/>
        </w:rPr>
        <w:t xml:space="preserve"> </w:t>
      </w:r>
      <w:r>
        <w:t>Przedsięwzięciem, w tym roszczeń o zapłatę Wynagrodzenia lub innych płatności należnych na rzecz ESCO na podstawie Umowy (z zastrzeżeniem możliwości dokonywania pomniejszeń Wynagrodzenia zgodnie z</w:t>
      </w:r>
      <w:r>
        <w:rPr>
          <w:spacing w:val="-1"/>
        </w:rPr>
        <w:t xml:space="preserve"> </w:t>
      </w:r>
      <w:r>
        <w:t>Umową;</w:t>
      </w:r>
    </w:p>
    <w:p w14:paraId="2B4ACB5D" w14:textId="77777777" w:rsidR="00E64D9E" w:rsidRDefault="00E64D9E">
      <w:pPr>
        <w:pStyle w:val="Tekstpodstawowy"/>
        <w:spacing w:before="9"/>
        <w:rPr>
          <w:sz w:val="19"/>
        </w:rPr>
      </w:pPr>
    </w:p>
    <w:p w14:paraId="2B4ACB5E" w14:textId="77777777" w:rsidR="00E64D9E" w:rsidRDefault="00D1150B">
      <w:pPr>
        <w:pStyle w:val="Akapitzlist"/>
        <w:numPr>
          <w:ilvl w:val="2"/>
          <w:numId w:val="14"/>
        </w:numPr>
        <w:tabs>
          <w:tab w:val="left" w:pos="1110"/>
        </w:tabs>
        <w:ind w:left="1110" w:right="173" w:hanging="274"/>
      </w:pPr>
      <w:r>
        <w:t>jakiegokolwiek</w:t>
      </w:r>
      <w:r>
        <w:rPr>
          <w:spacing w:val="-13"/>
        </w:rPr>
        <w:t xml:space="preserve"> </w:t>
      </w:r>
      <w:r>
        <w:t>zastawu</w:t>
      </w:r>
      <w:r>
        <w:rPr>
          <w:spacing w:val="-12"/>
        </w:rPr>
        <w:t xml:space="preserve"> </w:t>
      </w:r>
      <w:r>
        <w:t>rejestrowego</w:t>
      </w:r>
      <w:r>
        <w:rPr>
          <w:spacing w:val="-11"/>
        </w:rPr>
        <w:t xml:space="preserve"> </w:t>
      </w:r>
      <w:r>
        <w:t>lub</w:t>
      </w:r>
      <w:r>
        <w:rPr>
          <w:spacing w:val="-12"/>
        </w:rPr>
        <w:t xml:space="preserve"> </w:t>
      </w:r>
      <w:r>
        <w:t>cesji</w:t>
      </w:r>
      <w:r>
        <w:rPr>
          <w:spacing w:val="-12"/>
        </w:rPr>
        <w:t xml:space="preserve"> </w:t>
      </w:r>
      <w:r>
        <w:t>wierzytelności</w:t>
      </w:r>
      <w:r>
        <w:rPr>
          <w:spacing w:val="-12"/>
        </w:rPr>
        <w:t xml:space="preserve"> </w:t>
      </w:r>
      <w:r>
        <w:t>z</w:t>
      </w:r>
      <w:r>
        <w:rPr>
          <w:spacing w:val="-12"/>
        </w:rPr>
        <w:t xml:space="preserve"> </w:t>
      </w:r>
      <w:r>
        <w:t>umów</w:t>
      </w:r>
      <w:r>
        <w:rPr>
          <w:spacing w:val="-11"/>
        </w:rPr>
        <w:t xml:space="preserve"> </w:t>
      </w:r>
      <w:r>
        <w:t>rachunku</w:t>
      </w:r>
      <w:r>
        <w:rPr>
          <w:spacing w:val="-12"/>
        </w:rPr>
        <w:t xml:space="preserve"> </w:t>
      </w:r>
      <w:r>
        <w:t>bankowego oraz cesji wierzytelności z polis</w:t>
      </w:r>
      <w:r>
        <w:rPr>
          <w:spacing w:val="-3"/>
        </w:rPr>
        <w:t xml:space="preserve"> </w:t>
      </w:r>
      <w:r>
        <w:t>ubezpieczeniowych.</w:t>
      </w:r>
    </w:p>
    <w:p w14:paraId="2B4ACB5F" w14:textId="77777777" w:rsidR="00E64D9E" w:rsidRDefault="00E64D9E">
      <w:pPr>
        <w:pStyle w:val="Tekstpodstawowy"/>
        <w:spacing w:before="8"/>
        <w:rPr>
          <w:sz w:val="19"/>
        </w:rPr>
      </w:pPr>
    </w:p>
    <w:p w14:paraId="2B4ACB60" w14:textId="77777777" w:rsidR="00E64D9E" w:rsidRDefault="00D1150B">
      <w:pPr>
        <w:pStyle w:val="Akapitzlist"/>
        <w:numPr>
          <w:ilvl w:val="1"/>
          <w:numId w:val="14"/>
        </w:numPr>
        <w:tabs>
          <w:tab w:val="left" w:pos="837"/>
        </w:tabs>
        <w:spacing w:line="276" w:lineRule="auto"/>
        <w:ind w:right="174"/>
      </w:pPr>
      <w:r>
        <w:t>ESCO nie ustanowi żadnych zastawów ani zabezpieczeń rzeczowych, obciążających jakiekolwiek elementy wchodzące w zakres</w:t>
      </w:r>
      <w:r>
        <w:rPr>
          <w:spacing w:val="-5"/>
        </w:rPr>
        <w:t xml:space="preserve"> </w:t>
      </w:r>
      <w:r>
        <w:t>Przedsięwzięcia.</w:t>
      </w:r>
    </w:p>
    <w:p w14:paraId="2B4ACB61" w14:textId="77777777" w:rsidR="00E64D9E" w:rsidRDefault="00E64D9E">
      <w:pPr>
        <w:pStyle w:val="Tekstpodstawowy"/>
        <w:spacing w:before="7"/>
        <w:rPr>
          <w:sz w:val="19"/>
        </w:rPr>
      </w:pPr>
    </w:p>
    <w:p w14:paraId="2B4ACB62" w14:textId="77777777" w:rsidR="00E64D9E" w:rsidRDefault="00D1150B">
      <w:pPr>
        <w:pStyle w:val="Akapitzlist"/>
        <w:numPr>
          <w:ilvl w:val="1"/>
          <w:numId w:val="14"/>
        </w:numPr>
        <w:tabs>
          <w:tab w:val="left" w:pos="837"/>
        </w:tabs>
        <w:spacing w:before="1" w:line="276" w:lineRule="auto"/>
        <w:ind w:right="172"/>
      </w:pPr>
      <w:r>
        <w:t>Podmiot Publiczny zobowiązany jest zawrzeć umowę bezpośrednią, jeżeli takie będzie wymaganie Instytucji Finansujących. Umowa bezpośrednia nie może wprowadzać zmian Umowy niezgodnych z Przepisami Prawa, wpływać na alokację ryzyka uzgodnioną między Stronami w  Umowie  EPC  ani  wprowadzać  dodatkowych  wobec  postanowień  Umowy  EPC zobowiązań finansowych po stronie Podmiotu</w:t>
      </w:r>
      <w:r>
        <w:rPr>
          <w:spacing w:val="-5"/>
        </w:rPr>
        <w:t xml:space="preserve"> </w:t>
      </w:r>
      <w:r>
        <w:t>Publicznego.</w:t>
      </w:r>
    </w:p>
    <w:p w14:paraId="2B4ACB63" w14:textId="77777777" w:rsidR="00E64D9E" w:rsidRDefault="00E64D9E">
      <w:pPr>
        <w:pStyle w:val="Tekstpodstawowy"/>
        <w:spacing w:before="10"/>
        <w:rPr>
          <w:sz w:val="19"/>
        </w:rPr>
      </w:pPr>
    </w:p>
    <w:p w14:paraId="2B4ACB64" w14:textId="77777777" w:rsidR="00E64D9E" w:rsidRDefault="00D1150B">
      <w:pPr>
        <w:pStyle w:val="Nagwek2"/>
        <w:numPr>
          <w:ilvl w:val="0"/>
          <w:numId w:val="14"/>
        </w:numPr>
        <w:tabs>
          <w:tab w:val="left" w:pos="836"/>
          <w:tab w:val="left" w:pos="837"/>
        </w:tabs>
        <w:ind w:hanging="721"/>
        <w:rPr>
          <w:sz w:val="22"/>
        </w:rPr>
      </w:pPr>
      <w:bookmarkStart w:id="47" w:name="_Toc208393884"/>
      <w:r>
        <w:t>Zapłata</w:t>
      </w:r>
      <w:r>
        <w:rPr>
          <w:spacing w:val="-1"/>
        </w:rPr>
        <w:t xml:space="preserve"> </w:t>
      </w:r>
      <w:r>
        <w:t>Wynagrodzenia</w:t>
      </w:r>
      <w:bookmarkEnd w:id="47"/>
    </w:p>
    <w:p w14:paraId="2B4ACB65" w14:textId="77777777" w:rsidR="00E64D9E" w:rsidRDefault="00E64D9E">
      <w:pPr>
        <w:pStyle w:val="Tekstpodstawowy"/>
        <w:spacing w:before="2"/>
        <w:rPr>
          <w:b/>
          <w:sz w:val="23"/>
        </w:rPr>
      </w:pPr>
    </w:p>
    <w:p w14:paraId="2B4ACB66" w14:textId="13D6CCE6" w:rsidR="00E64D9E" w:rsidRDefault="00F550A3">
      <w:pPr>
        <w:pStyle w:val="Akapitzlist"/>
        <w:numPr>
          <w:ilvl w:val="1"/>
          <w:numId w:val="14"/>
        </w:numPr>
        <w:tabs>
          <w:tab w:val="left" w:pos="837"/>
        </w:tabs>
        <w:spacing w:line="276" w:lineRule="auto"/>
        <w:ind w:right="172"/>
      </w:pPr>
      <w:r>
        <w:t>W trakcie trwania Etapu Inwestycyjnego, ESCO będzie otrzymywał</w:t>
      </w:r>
      <w:r w:rsidR="00114730">
        <w:t>a</w:t>
      </w:r>
      <w:r>
        <w:t xml:space="preserve"> Wynagrodzenie za Etap Inwestycyjny w części objętej Dofinansowaniem na podstawie Faktur Inwestycyjnych, zgodnie z przyjętym Planem Płatności, nie częściej niż co </w:t>
      </w:r>
      <w:r w:rsidR="00C5270A">
        <w:t xml:space="preserve">……………….. </w:t>
      </w:r>
      <w:r>
        <w:t>miesięcy licząc od pierwszego</w:t>
      </w:r>
      <w:r w:rsidR="00554822">
        <w:t xml:space="preserve"> miesiąca Etapu Inwestycyjnego</w:t>
      </w:r>
      <w:r w:rsidR="00902B49">
        <w:t>.</w:t>
      </w:r>
      <w:r w:rsidR="00E6198C">
        <w:t xml:space="preserve"> </w:t>
      </w:r>
      <w:r w:rsidR="00D1150B">
        <w:t>Niezwłocznie</w:t>
      </w:r>
      <w:r w:rsidR="00D1150B">
        <w:rPr>
          <w:spacing w:val="-9"/>
        </w:rPr>
        <w:t xml:space="preserve"> </w:t>
      </w:r>
      <w:r w:rsidR="00D1150B">
        <w:t>po</w:t>
      </w:r>
      <w:r w:rsidR="00D1150B">
        <w:rPr>
          <w:spacing w:val="-8"/>
        </w:rPr>
        <w:t xml:space="preserve"> </w:t>
      </w:r>
      <w:r w:rsidR="00D1150B">
        <w:t>zakończeniu</w:t>
      </w:r>
      <w:r w:rsidR="00D1150B">
        <w:rPr>
          <w:spacing w:val="-10"/>
        </w:rPr>
        <w:t xml:space="preserve"> </w:t>
      </w:r>
      <w:r w:rsidR="00D1150B">
        <w:t>Etapu</w:t>
      </w:r>
      <w:r w:rsidR="00D1150B">
        <w:rPr>
          <w:spacing w:val="-10"/>
        </w:rPr>
        <w:t xml:space="preserve"> </w:t>
      </w:r>
      <w:r w:rsidR="00D1150B">
        <w:t>Inwestycyjnego</w:t>
      </w:r>
      <w:r w:rsidR="00D1150B">
        <w:rPr>
          <w:spacing w:val="-11"/>
        </w:rPr>
        <w:t xml:space="preserve"> </w:t>
      </w:r>
      <w:r w:rsidR="00D1150B">
        <w:t>ESCO</w:t>
      </w:r>
      <w:r w:rsidR="00D1150B">
        <w:rPr>
          <w:spacing w:val="-9"/>
        </w:rPr>
        <w:t xml:space="preserve"> </w:t>
      </w:r>
      <w:r w:rsidR="00D1150B">
        <w:lastRenderedPageBreak/>
        <w:t>będzie</w:t>
      </w:r>
      <w:r w:rsidR="00D1150B">
        <w:rPr>
          <w:spacing w:val="-9"/>
        </w:rPr>
        <w:t xml:space="preserve"> </w:t>
      </w:r>
      <w:r w:rsidR="00D1150B">
        <w:t>zobowiązana</w:t>
      </w:r>
      <w:r w:rsidR="00D1150B">
        <w:rPr>
          <w:spacing w:val="-9"/>
        </w:rPr>
        <w:t xml:space="preserve"> </w:t>
      </w:r>
      <w:r w:rsidR="00D1150B">
        <w:t>do</w:t>
      </w:r>
      <w:r w:rsidR="00D1150B">
        <w:rPr>
          <w:spacing w:val="-10"/>
        </w:rPr>
        <w:t xml:space="preserve"> </w:t>
      </w:r>
      <w:r w:rsidR="00D1150B">
        <w:t xml:space="preserve">wystawienia </w:t>
      </w:r>
      <w:r w:rsidR="00AB17AA">
        <w:t xml:space="preserve">końcowej </w:t>
      </w:r>
      <w:r w:rsidR="00D1150B">
        <w:t xml:space="preserve">Faktury Inwestycyjnej </w:t>
      </w:r>
      <w:r w:rsidR="00AB17AA">
        <w:t xml:space="preserve">w ramach </w:t>
      </w:r>
      <w:r w:rsidR="00D1150B">
        <w:t>Wynagrodzeni</w:t>
      </w:r>
      <w:r w:rsidR="00AB17AA">
        <w:t>a</w:t>
      </w:r>
      <w:r w:rsidR="00D1150B">
        <w:t xml:space="preserve"> za Etap Inwestycyjny</w:t>
      </w:r>
      <w:r w:rsidR="00AB17AA">
        <w:t>, obejmującej nierozliczone dotychczas Dofinansowanie</w:t>
      </w:r>
      <w:r w:rsidR="00D1150B">
        <w:t>. Podstawą do wystawienia</w:t>
      </w:r>
      <w:r w:rsidR="00AB17AA">
        <w:t xml:space="preserve"> końcowej</w:t>
      </w:r>
      <w:r w:rsidR="00D1150B">
        <w:t xml:space="preserve"> Faktury Inwestycyjnej będzie podpisany przez Strony Protokół Odbioru Etapu Inwestycyjnego. Wynagrodzenie za Etap Inwestycyjny w części nieobjętej Dofinansowaniem płatne będzie w równych miesięcznych ratach począwszy od pierwszego miesiąca Etapu Zarządzania na podstawie not</w:t>
      </w:r>
      <w:r w:rsidR="00D1150B">
        <w:rPr>
          <w:spacing w:val="-3"/>
        </w:rPr>
        <w:t xml:space="preserve"> </w:t>
      </w:r>
      <w:r w:rsidR="00D1150B">
        <w:t>księgowych.</w:t>
      </w:r>
    </w:p>
    <w:p w14:paraId="2B4ACB69" w14:textId="77777777" w:rsidR="00E64D9E" w:rsidRDefault="00E64D9E">
      <w:pPr>
        <w:pStyle w:val="Tekstpodstawowy"/>
        <w:spacing w:before="8"/>
        <w:rPr>
          <w:sz w:val="19"/>
        </w:rPr>
      </w:pPr>
    </w:p>
    <w:p w14:paraId="3D17F57A" w14:textId="327F3CFE" w:rsidR="00D75378" w:rsidRDefault="00D75378">
      <w:pPr>
        <w:pStyle w:val="Akapitzlist"/>
        <w:numPr>
          <w:ilvl w:val="1"/>
          <w:numId w:val="14"/>
        </w:numPr>
        <w:tabs>
          <w:tab w:val="left" w:pos="836"/>
          <w:tab w:val="left" w:pos="837"/>
        </w:tabs>
        <w:ind w:hanging="721"/>
      </w:pPr>
      <w:r w:rsidRPr="00D75378">
        <w:t xml:space="preserve">W przypadku opóźnienia w przekazaniu Dofinansowania przez Instytucję Zarządzającą z przyczyn nie leżących po stronie ESCO, skutkującym brakiem możliwości przekazania ESCO Wynagrodzenia objętego Dofinansowaniem w terminie </w:t>
      </w:r>
      <w:r w:rsidR="00C5270A">
        <w:t>………………………</w:t>
      </w:r>
      <w:r w:rsidR="00C5270A" w:rsidRPr="00D75378">
        <w:t xml:space="preserve"> </w:t>
      </w:r>
      <w:r w:rsidRPr="00D75378">
        <w:t>dni od wystawienia Faktury Inwestycyjnej w kwocie zgodnej z Planem Płatności, Wynagrodzenie w części objętej Dofinansowaniem, począwszy od pierwszego miesiąca po upływie terminu płatności zostanie zapłacone w równych miesięcznych ratach z uwzględnieniem Kosztów Finansowania obliczanych zgodnie z punktem 22.4. W celu uniknięcia wątpliwości miesięczna rata Wynagrodzenia objętego Dofinansowaniem zostanie obliczona z uwzględnieniem pozostającej liczby miesięcy Etapu Zarządzania. Podmiot Publiczny w każdym momencie po upływie terminu płatności wskazanym w zdaniu pierwszym ma prawo do przekazania całości Wynagrodzenia objętego Dofinansowaniem.</w:t>
      </w:r>
    </w:p>
    <w:p w14:paraId="1CDF9A2E" w14:textId="77777777" w:rsidR="00D75378" w:rsidRDefault="00D75378" w:rsidP="00D75378">
      <w:pPr>
        <w:pStyle w:val="Akapitzlist"/>
      </w:pPr>
    </w:p>
    <w:p w14:paraId="2CC501B7" w14:textId="77777777" w:rsidR="00D75378" w:rsidRDefault="00D75378" w:rsidP="00D75378">
      <w:pPr>
        <w:pStyle w:val="Akapitzlist"/>
        <w:tabs>
          <w:tab w:val="left" w:pos="836"/>
          <w:tab w:val="left" w:pos="837"/>
        </w:tabs>
        <w:ind w:firstLine="0"/>
      </w:pPr>
    </w:p>
    <w:p w14:paraId="2B4ACB6A" w14:textId="5653A0E8" w:rsidR="00E64D9E" w:rsidRPr="00525E9C" w:rsidRDefault="00D1150B">
      <w:pPr>
        <w:pStyle w:val="Akapitzlist"/>
        <w:numPr>
          <w:ilvl w:val="1"/>
          <w:numId w:val="14"/>
        </w:numPr>
        <w:tabs>
          <w:tab w:val="left" w:pos="836"/>
          <w:tab w:val="left" w:pos="837"/>
        </w:tabs>
        <w:ind w:hanging="721"/>
      </w:pPr>
      <w:r w:rsidRPr="00525E9C">
        <w:t>Wynagrodzenie</w:t>
      </w:r>
      <w:r w:rsidRPr="00525E9C">
        <w:rPr>
          <w:spacing w:val="20"/>
        </w:rPr>
        <w:t xml:space="preserve"> </w:t>
      </w:r>
      <w:r w:rsidRPr="00525E9C">
        <w:t>za</w:t>
      </w:r>
      <w:r w:rsidRPr="00525E9C">
        <w:rPr>
          <w:spacing w:val="21"/>
        </w:rPr>
        <w:t xml:space="preserve"> </w:t>
      </w:r>
      <w:r w:rsidRPr="00525E9C">
        <w:t>Finansowanie</w:t>
      </w:r>
      <w:r w:rsidRPr="00525E9C">
        <w:rPr>
          <w:spacing w:val="18"/>
        </w:rPr>
        <w:t xml:space="preserve"> </w:t>
      </w:r>
      <w:r w:rsidRPr="00525E9C">
        <w:t>oraz</w:t>
      </w:r>
      <w:r w:rsidRPr="00525E9C">
        <w:rPr>
          <w:spacing w:val="19"/>
        </w:rPr>
        <w:t xml:space="preserve"> </w:t>
      </w:r>
      <w:r w:rsidRPr="00525E9C">
        <w:t>Wynagrodzenie</w:t>
      </w:r>
      <w:r w:rsidRPr="00525E9C">
        <w:rPr>
          <w:spacing w:val="21"/>
        </w:rPr>
        <w:t xml:space="preserve"> </w:t>
      </w:r>
      <w:r w:rsidRPr="00525E9C">
        <w:t>za</w:t>
      </w:r>
      <w:r w:rsidRPr="00525E9C">
        <w:rPr>
          <w:spacing w:val="19"/>
        </w:rPr>
        <w:t xml:space="preserve"> </w:t>
      </w:r>
      <w:r w:rsidRPr="00525E9C">
        <w:t>Etap</w:t>
      </w:r>
      <w:r w:rsidRPr="00525E9C">
        <w:rPr>
          <w:spacing w:val="17"/>
        </w:rPr>
        <w:t xml:space="preserve"> </w:t>
      </w:r>
      <w:r w:rsidRPr="00525E9C">
        <w:t>Zarządzania</w:t>
      </w:r>
      <w:r w:rsidRPr="00525E9C">
        <w:rPr>
          <w:spacing w:val="22"/>
        </w:rPr>
        <w:t xml:space="preserve"> </w:t>
      </w:r>
      <w:r w:rsidRPr="00525E9C">
        <w:t>płatne</w:t>
      </w:r>
      <w:r w:rsidRPr="00525E9C">
        <w:rPr>
          <w:spacing w:val="20"/>
        </w:rPr>
        <w:t xml:space="preserve"> </w:t>
      </w:r>
      <w:r w:rsidRPr="00525E9C">
        <w:t>będzie</w:t>
      </w:r>
      <w:r w:rsidRPr="00525E9C">
        <w:rPr>
          <w:spacing w:val="21"/>
        </w:rPr>
        <w:t xml:space="preserve"> </w:t>
      </w:r>
      <w:r w:rsidRPr="00525E9C">
        <w:t>na</w:t>
      </w:r>
      <w:r w:rsidR="00D75378" w:rsidRPr="00D75378">
        <w:t xml:space="preserve"> podstawie faktur, wystawianych przez ESCO za każdy Okres Rozliczeniowy w terminie </w:t>
      </w:r>
      <w:r w:rsidR="00C5270A">
        <w:t>…………………..</w:t>
      </w:r>
      <w:r w:rsidR="00C5270A" w:rsidRPr="00D75378">
        <w:t xml:space="preserve"> </w:t>
      </w:r>
      <w:r w:rsidR="00D75378" w:rsidRPr="00D75378">
        <w:t>dni od ich wystawienia.</w:t>
      </w:r>
    </w:p>
    <w:p w14:paraId="2B4ACB6C" w14:textId="77777777" w:rsidR="00E64D9E" w:rsidRPr="00525E9C" w:rsidRDefault="00E64D9E">
      <w:pPr>
        <w:pStyle w:val="Tekstpodstawowy"/>
        <w:spacing w:before="1"/>
        <w:rPr>
          <w:sz w:val="23"/>
        </w:rPr>
      </w:pPr>
    </w:p>
    <w:p w14:paraId="2B4ACB6D" w14:textId="371ACEF8" w:rsidR="00E64D9E" w:rsidRPr="00525E9C" w:rsidRDefault="00D1150B">
      <w:pPr>
        <w:pStyle w:val="Akapitzlist"/>
        <w:numPr>
          <w:ilvl w:val="1"/>
          <w:numId w:val="14"/>
        </w:numPr>
        <w:tabs>
          <w:tab w:val="left" w:pos="836"/>
          <w:tab w:val="left" w:pos="837"/>
        </w:tabs>
        <w:ind w:hanging="721"/>
      </w:pPr>
      <w:r w:rsidRPr="00525E9C">
        <w:t>Wynagrodzenie za Finansowanie obliczane będzie odrębnie w odniesieniu do</w:t>
      </w:r>
      <w:r w:rsidRPr="00525E9C">
        <w:rPr>
          <w:spacing w:val="-26"/>
        </w:rPr>
        <w:t xml:space="preserve"> </w:t>
      </w:r>
      <w:r w:rsidRPr="00525E9C">
        <w:t>Finansowania</w:t>
      </w:r>
    </w:p>
    <w:p w14:paraId="2B4ACB6E" w14:textId="77777777" w:rsidR="00E64D9E" w:rsidRPr="00525E9C" w:rsidRDefault="00D1150B">
      <w:pPr>
        <w:pStyle w:val="Tekstpodstawowy"/>
        <w:spacing w:before="38"/>
        <w:ind w:left="836"/>
      </w:pPr>
      <w:r w:rsidRPr="00525E9C">
        <w:t>Dłużnego i Finansowania Kapitałowego:</w:t>
      </w:r>
    </w:p>
    <w:p w14:paraId="2B4ACB70" w14:textId="73CDE395" w:rsidR="00E64D9E" w:rsidRPr="00525E9C" w:rsidRDefault="00D1150B">
      <w:pPr>
        <w:pStyle w:val="Akapitzlist"/>
        <w:numPr>
          <w:ilvl w:val="2"/>
          <w:numId w:val="14"/>
        </w:numPr>
        <w:tabs>
          <w:tab w:val="left" w:pos="1556"/>
          <w:tab w:val="left" w:pos="1557"/>
        </w:tabs>
        <w:spacing w:before="34"/>
        <w:ind w:right="173"/>
      </w:pPr>
      <w:r w:rsidRPr="00525E9C">
        <w:t xml:space="preserve">od wysokości salda niespłaconej Faktury Inwestycyjnej w danym </w:t>
      </w:r>
      <w:r w:rsidR="00D35016">
        <w:t>………………… [</w:t>
      </w:r>
      <w:r w:rsidR="00FC3BB6">
        <w:t xml:space="preserve">np. </w:t>
      </w:r>
      <w:r w:rsidR="00D35016">
        <w:t xml:space="preserve">miesiącu, kwartale, roku] </w:t>
      </w:r>
      <w:r w:rsidRPr="00525E9C">
        <w:t>Etapu Zarządzania w podziale na część odnoszącą się do Finansowania Dłużnego oraz Finansowania Kapitałowego, zgodnie z podziałem określonym przez ESCO w</w:t>
      </w:r>
      <w:r w:rsidRPr="00525E9C">
        <w:rPr>
          <w:spacing w:val="-18"/>
        </w:rPr>
        <w:t xml:space="preserve"> </w:t>
      </w:r>
      <w:r w:rsidRPr="00525E9C">
        <w:t>Ofercie,</w:t>
      </w:r>
    </w:p>
    <w:p w14:paraId="2B4ACB71" w14:textId="77777777" w:rsidR="00E64D9E" w:rsidRDefault="00E64D9E">
      <w:pPr>
        <w:pStyle w:val="Tekstpodstawowy"/>
        <w:spacing w:before="7"/>
        <w:rPr>
          <w:sz w:val="19"/>
        </w:rPr>
      </w:pPr>
    </w:p>
    <w:p w14:paraId="2B4ACB72" w14:textId="77777777" w:rsidR="00E64D9E" w:rsidRDefault="00D1150B">
      <w:pPr>
        <w:pStyle w:val="Akapitzlist"/>
        <w:numPr>
          <w:ilvl w:val="2"/>
          <w:numId w:val="14"/>
        </w:numPr>
        <w:tabs>
          <w:tab w:val="left" w:pos="1556"/>
          <w:tab w:val="left" w:pos="1557"/>
        </w:tabs>
        <w:ind w:right="172"/>
      </w:pPr>
      <w:r>
        <w:t>w zakresie części Wynagrodzenia za Finansowanie odnoszącej się do Finansowania Dłużnego - przy uwzględnieniu oprocentowania będącego sumą marży oprocentowania</w:t>
      </w:r>
      <w:r>
        <w:rPr>
          <w:spacing w:val="-11"/>
        </w:rPr>
        <w:t xml:space="preserve"> </w:t>
      </w:r>
      <w:r>
        <w:t>Finansowania</w:t>
      </w:r>
      <w:r>
        <w:rPr>
          <w:spacing w:val="-12"/>
        </w:rPr>
        <w:t xml:space="preserve"> </w:t>
      </w:r>
      <w:r>
        <w:t>Dłużnego</w:t>
      </w:r>
      <w:r>
        <w:rPr>
          <w:spacing w:val="-12"/>
        </w:rPr>
        <w:t xml:space="preserve"> </w:t>
      </w:r>
      <w:r>
        <w:t>określonej</w:t>
      </w:r>
      <w:r>
        <w:rPr>
          <w:spacing w:val="-13"/>
        </w:rPr>
        <w:t xml:space="preserve"> </w:t>
      </w:r>
      <w:r>
        <w:t>w</w:t>
      </w:r>
      <w:r>
        <w:rPr>
          <w:spacing w:val="-13"/>
        </w:rPr>
        <w:t xml:space="preserve"> </w:t>
      </w:r>
      <w:r>
        <w:t>Ofercie</w:t>
      </w:r>
      <w:r>
        <w:rPr>
          <w:spacing w:val="-10"/>
        </w:rPr>
        <w:t xml:space="preserve"> </w:t>
      </w:r>
      <w:r>
        <w:t>oraz</w:t>
      </w:r>
      <w:r>
        <w:rPr>
          <w:spacing w:val="-13"/>
        </w:rPr>
        <w:t xml:space="preserve"> </w:t>
      </w:r>
      <w:r>
        <w:t>rzeczywistej</w:t>
      </w:r>
      <w:r>
        <w:rPr>
          <w:spacing w:val="-11"/>
        </w:rPr>
        <w:t xml:space="preserve"> </w:t>
      </w:r>
      <w:r>
        <w:t>stawki WIBOR 3M lub odpowiedniej stawki innego wskaźnika referencyjnego, będącego następcą WIBOR, zgodnie z Przepisami Prawa, obowiązującej w ostatnim Dniu Roboczym Okresu Rozliczeniowego,</w:t>
      </w:r>
    </w:p>
    <w:p w14:paraId="2B4ACB73" w14:textId="77777777" w:rsidR="00E64D9E" w:rsidRDefault="00E64D9E">
      <w:pPr>
        <w:pStyle w:val="Tekstpodstawowy"/>
        <w:spacing w:before="9"/>
        <w:rPr>
          <w:sz w:val="19"/>
        </w:rPr>
      </w:pPr>
    </w:p>
    <w:p w14:paraId="2B4ACB74" w14:textId="77777777" w:rsidR="00E64D9E" w:rsidRDefault="00D1150B">
      <w:pPr>
        <w:pStyle w:val="Akapitzlist"/>
        <w:numPr>
          <w:ilvl w:val="2"/>
          <w:numId w:val="14"/>
        </w:numPr>
        <w:tabs>
          <w:tab w:val="left" w:pos="1556"/>
          <w:tab w:val="left" w:pos="1557"/>
        </w:tabs>
        <w:spacing w:before="1"/>
        <w:ind w:right="173"/>
      </w:pPr>
      <w:r>
        <w:t>w zakresie części Wynagrodzenia za Finansowanie odnoszącej się do Finansowania Kapitałowego - przy uwzględnieniu marży oprocentowania Finansowania Kapitałowego określonej w</w:t>
      </w:r>
      <w:r>
        <w:rPr>
          <w:spacing w:val="-2"/>
        </w:rPr>
        <w:t xml:space="preserve"> </w:t>
      </w:r>
      <w:r>
        <w:t>Ofercie.</w:t>
      </w:r>
    </w:p>
    <w:p w14:paraId="2B4ACB75" w14:textId="77777777" w:rsidR="00E64D9E" w:rsidRDefault="00E64D9E">
      <w:pPr>
        <w:pStyle w:val="Tekstpodstawowy"/>
        <w:spacing w:before="8"/>
        <w:rPr>
          <w:sz w:val="19"/>
        </w:rPr>
      </w:pPr>
    </w:p>
    <w:p w14:paraId="2B4ACB76" w14:textId="355E5F42" w:rsidR="00E64D9E" w:rsidRDefault="00D1150B">
      <w:pPr>
        <w:pStyle w:val="Akapitzlist"/>
        <w:numPr>
          <w:ilvl w:val="1"/>
          <w:numId w:val="14"/>
        </w:numPr>
        <w:tabs>
          <w:tab w:val="left" w:pos="837"/>
        </w:tabs>
        <w:spacing w:line="276" w:lineRule="auto"/>
        <w:ind w:right="171"/>
      </w:pPr>
      <w:r>
        <w:t xml:space="preserve">Kwota Wynagrodzenia za Etap Inwestycyjny będzie waloryzowana w oparciu o wskaźnik cen produkcji budowlano-montażowej w ujęciu miesięcznym publikowany co miesiąc przez Prezesa GUS, jednak w łącznej wysokości nie wyższej niż </w:t>
      </w:r>
      <w:r w:rsidR="00C5270A">
        <w:t xml:space="preserve">………………….. </w:t>
      </w:r>
      <w:r>
        <w:t>[</w:t>
      </w:r>
      <w:r w:rsidR="00C5270A">
        <w:t>…………….</w:t>
      </w:r>
      <w:r>
        <w:t xml:space="preserve">]% wartości </w:t>
      </w:r>
      <w:r w:rsidR="00F728C9">
        <w:t>Wynagrodzenia za Etap Inwestycyjny</w:t>
      </w:r>
      <w:r>
        <w:t xml:space="preserve">. Waloryzacja Wynagrodzenia będzie wyliczana </w:t>
      </w:r>
      <w:r w:rsidR="00A51444">
        <w:t xml:space="preserve">miesięcznie, </w:t>
      </w:r>
      <w:r>
        <w:t xml:space="preserve">narastająco przy założeniu, że punktem początkowym jest </w:t>
      </w:r>
      <w:r w:rsidR="00905F62">
        <w:t>…………..</w:t>
      </w:r>
      <w:r w:rsidR="00C5270A">
        <w:t xml:space="preserve">……………… </w:t>
      </w:r>
      <w:r>
        <w:t xml:space="preserve"> licząc od miesiąca złożenia Oferty. W przypadku braku publikacji aktualnego wskaźnika za dany miesiąc, ESCO przyjmie ostatnią opublikowaną przez Prezesa GUS wartość wskaźnika, a po publikacji aktualnej wartości wskaźnika Wynagrodzenie za Etap Inwestycyjny zostanie </w:t>
      </w:r>
      <w:r>
        <w:lastRenderedPageBreak/>
        <w:t>przeliczone i udokumentowane fakturą korygującą. W przypadku zaprzestania publikacji wskaźnika, o którym mowa w zdaniu pierwszym, Strony zastosują wskaźnik, który go zastąpi, a jeżeli żaden wskaźnik go nie</w:t>
      </w:r>
      <w:r>
        <w:rPr>
          <w:spacing w:val="20"/>
        </w:rPr>
        <w:t xml:space="preserve"> </w:t>
      </w:r>
      <w:r>
        <w:t>zastąpi</w:t>
      </w:r>
    </w:p>
    <w:p w14:paraId="2B4ACB77" w14:textId="6FF10B53" w:rsidR="00E64D9E" w:rsidRDefault="00D1150B">
      <w:pPr>
        <w:pStyle w:val="Tekstpodstawowy"/>
        <w:spacing w:line="276" w:lineRule="auto"/>
        <w:ind w:left="836" w:right="171"/>
        <w:jc w:val="both"/>
      </w:pPr>
      <w:r>
        <w:t>– wskaźnik najpełniej oddający zmianę cen robót budowlano-montażowych. Waloryzacja, o której mowa w niniejszym punkcie zostanie uwzględniona w Faktur</w:t>
      </w:r>
      <w:r w:rsidR="00A51444">
        <w:t>ach</w:t>
      </w:r>
      <w:r>
        <w:t xml:space="preserve"> Inwestycyjn</w:t>
      </w:r>
      <w:r w:rsidR="00A51444">
        <w:t>ych</w:t>
      </w:r>
      <w:r>
        <w:t>. Waloryzacja Wynagrodzenia za Etap Inwestycyjny nie obejmuje kosztów Finansowania Etapu Inwestycyjnego.</w:t>
      </w:r>
      <w:r w:rsidR="006A391D">
        <w:t xml:space="preserve"> W celu uniknięcia wątpliwości, </w:t>
      </w:r>
      <w:r w:rsidR="00A51444">
        <w:t xml:space="preserve">waloryzacja Wynagrodzenia za Etap Inwestycyjny naliczana jest w odniesieniu do </w:t>
      </w:r>
      <w:r w:rsidR="00A51444" w:rsidRPr="00297E69">
        <w:t xml:space="preserve">nakładów inwestycyjnych do dnia ich poniesienia, zgodnie z harmonogramem ponoszenia nakładów inwestycyjnych, zawartym w </w:t>
      </w:r>
      <w:r w:rsidR="00A51444" w:rsidRPr="00525E9C">
        <w:t>Ofercie</w:t>
      </w:r>
      <w:r w:rsidR="00297E69" w:rsidRPr="00525E9C">
        <w:t>, z uwzględnieniem zmian dokonanych na podstawie Umowy</w:t>
      </w:r>
      <w:r w:rsidR="00A51444" w:rsidRPr="00525E9C">
        <w:t>.</w:t>
      </w:r>
    </w:p>
    <w:p w14:paraId="2B4ACB78" w14:textId="77777777" w:rsidR="00E64D9E" w:rsidRDefault="00E64D9E">
      <w:pPr>
        <w:pStyle w:val="Tekstpodstawowy"/>
        <w:spacing w:before="8"/>
        <w:rPr>
          <w:sz w:val="19"/>
        </w:rPr>
      </w:pPr>
    </w:p>
    <w:p w14:paraId="2B4ACB79" w14:textId="57DAA382" w:rsidR="00E64D9E" w:rsidRDefault="00D1150B">
      <w:pPr>
        <w:pStyle w:val="Akapitzlist"/>
        <w:numPr>
          <w:ilvl w:val="1"/>
          <w:numId w:val="14"/>
        </w:numPr>
        <w:tabs>
          <w:tab w:val="left" w:pos="837"/>
        </w:tabs>
        <w:spacing w:line="276" w:lineRule="auto"/>
        <w:ind w:right="172"/>
      </w:pPr>
      <w:r>
        <w:t>Kwota Wynagrodzenia za Etap Zarządzania w odniesieniu do danego roku będzie waloryzowana o średnioroczny wskaźnik wzrostu cen towarów i usług konsumpcyjnych opublikowany przez Prezesa GUS za rok poprzedni. Waloryzacja Wynagrodzenia będzie wyliczana narastająco przy założeniu, że punktem początkowym jest miesiąc złożenia Oferty. W przypadku braku publikacji aktualnego wskaźnika za dany rok, ESCO przyjmie ostatnią opublikowaną przez Prezesa GUS wartość wskaźnika, a po publikacji aktualnej wartości wskaźnika Wynagrodzenie za Etap Zarządzania Energią zostanie przeliczone i udokumentowane fakturą korygującą. W przypadku zaprzestania publikacji wskaźnika, o którym mowa w zdaniu pierwszym, Strony zastosują wskaźnik, który go zastąpi, a jeżeli żaden wskaźnik nie go nie zastąpi – wskaźnik najpełniej oddający zmianę cen towarów i usług konsumpcyjnych</w:t>
      </w:r>
      <w:r w:rsidR="00917BA3">
        <w:t>.</w:t>
      </w:r>
    </w:p>
    <w:p w14:paraId="2B4ACB7A" w14:textId="77777777" w:rsidR="00E64D9E" w:rsidRDefault="00E64D9E">
      <w:pPr>
        <w:pStyle w:val="Tekstpodstawowy"/>
        <w:spacing w:before="10"/>
        <w:rPr>
          <w:sz w:val="19"/>
        </w:rPr>
      </w:pPr>
    </w:p>
    <w:p w14:paraId="2B4ACB7B" w14:textId="77777777" w:rsidR="00E64D9E" w:rsidRDefault="00D1150B">
      <w:pPr>
        <w:pStyle w:val="Akapitzlist"/>
        <w:numPr>
          <w:ilvl w:val="1"/>
          <w:numId w:val="14"/>
        </w:numPr>
        <w:tabs>
          <w:tab w:val="left" w:pos="837"/>
        </w:tabs>
        <w:spacing w:line="276" w:lineRule="auto"/>
        <w:ind w:right="174"/>
      </w:pPr>
      <w:r>
        <w:t>Zapłata Wynagrodzenia dokonywana będzie przelewem zgodnie z Harmonogramem Wynagrodzenia ESCO na rachunek ESCO wskazany na fakturze. Za dzień zapłaty uważa się dzień obciążenia rachunku bankowego Podmiotu</w:t>
      </w:r>
      <w:r>
        <w:rPr>
          <w:spacing w:val="-7"/>
        </w:rPr>
        <w:t xml:space="preserve"> </w:t>
      </w:r>
      <w:r>
        <w:t>Publicznego.</w:t>
      </w:r>
    </w:p>
    <w:p w14:paraId="2B4ACB7C" w14:textId="77777777" w:rsidR="00E64D9E" w:rsidRDefault="00E64D9E">
      <w:pPr>
        <w:pStyle w:val="Tekstpodstawowy"/>
        <w:spacing w:before="8"/>
        <w:rPr>
          <w:sz w:val="19"/>
        </w:rPr>
      </w:pPr>
    </w:p>
    <w:p w14:paraId="2B4ACB7D" w14:textId="77777777" w:rsidR="00E64D9E" w:rsidRDefault="00D1150B">
      <w:pPr>
        <w:pStyle w:val="Akapitzlist"/>
        <w:numPr>
          <w:ilvl w:val="1"/>
          <w:numId w:val="14"/>
        </w:numPr>
        <w:tabs>
          <w:tab w:val="left" w:pos="836"/>
          <w:tab w:val="left" w:pos="837"/>
        </w:tabs>
        <w:ind w:hanging="721"/>
      </w:pPr>
      <w:r>
        <w:t>Zmiany</w:t>
      </w:r>
      <w:r>
        <w:rPr>
          <w:spacing w:val="-10"/>
        </w:rPr>
        <w:t xml:space="preserve"> </w:t>
      </w:r>
      <w:r>
        <w:t>Wynagrodzenia</w:t>
      </w:r>
      <w:r>
        <w:rPr>
          <w:spacing w:val="-11"/>
        </w:rPr>
        <w:t xml:space="preserve"> </w:t>
      </w:r>
      <w:r>
        <w:t>wynikające</w:t>
      </w:r>
      <w:r>
        <w:rPr>
          <w:spacing w:val="-10"/>
        </w:rPr>
        <w:t xml:space="preserve"> </w:t>
      </w:r>
      <w:r>
        <w:t>z</w:t>
      </w:r>
      <w:r>
        <w:rPr>
          <w:spacing w:val="-10"/>
        </w:rPr>
        <w:t xml:space="preserve"> </w:t>
      </w:r>
      <w:r>
        <w:t>waloryzacji</w:t>
      </w:r>
      <w:r>
        <w:rPr>
          <w:spacing w:val="-8"/>
        </w:rPr>
        <w:t xml:space="preserve"> </w:t>
      </w:r>
      <w:r>
        <w:t>nie</w:t>
      </w:r>
      <w:r>
        <w:rPr>
          <w:spacing w:val="-10"/>
        </w:rPr>
        <w:t xml:space="preserve"> </w:t>
      </w:r>
      <w:r>
        <w:t>wymagają</w:t>
      </w:r>
      <w:r>
        <w:rPr>
          <w:spacing w:val="-11"/>
        </w:rPr>
        <w:t xml:space="preserve"> </w:t>
      </w:r>
      <w:r>
        <w:t>dla</w:t>
      </w:r>
      <w:r>
        <w:rPr>
          <w:spacing w:val="-12"/>
        </w:rPr>
        <w:t xml:space="preserve"> </w:t>
      </w:r>
      <w:r>
        <w:t>swojej</w:t>
      </w:r>
      <w:r>
        <w:rPr>
          <w:spacing w:val="-10"/>
        </w:rPr>
        <w:t xml:space="preserve"> </w:t>
      </w:r>
      <w:r>
        <w:t>ważności</w:t>
      </w:r>
      <w:r>
        <w:rPr>
          <w:spacing w:val="-8"/>
        </w:rPr>
        <w:t xml:space="preserve"> </w:t>
      </w:r>
      <w:r>
        <w:t>pisemnego</w:t>
      </w:r>
    </w:p>
    <w:p w14:paraId="2B4ACB7E" w14:textId="77777777" w:rsidR="00E64D9E" w:rsidRDefault="00D1150B">
      <w:pPr>
        <w:pStyle w:val="Tekstpodstawowy"/>
        <w:spacing w:before="39"/>
        <w:ind w:left="836"/>
      </w:pPr>
      <w:r>
        <w:t>aneksu.</w:t>
      </w:r>
    </w:p>
    <w:p w14:paraId="2B4ACB80" w14:textId="07D58FDE" w:rsidR="00E64D9E" w:rsidRDefault="00D1150B">
      <w:pPr>
        <w:pStyle w:val="Akapitzlist"/>
        <w:numPr>
          <w:ilvl w:val="1"/>
          <w:numId w:val="14"/>
        </w:numPr>
        <w:tabs>
          <w:tab w:val="left" w:pos="837"/>
        </w:tabs>
        <w:spacing w:before="34" w:line="276" w:lineRule="auto"/>
        <w:ind w:right="171"/>
      </w:pPr>
      <w:r>
        <w:t>W celu rozliczenia Wynagrodzenie za Etap Inwestycyjny w części objętej Dofinansowaniem, utworzony</w:t>
      </w:r>
      <w:r>
        <w:rPr>
          <w:spacing w:val="-12"/>
        </w:rPr>
        <w:t xml:space="preserve"> </w:t>
      </w:r>
      <w:r w:rsidR="00F550A3">
        <w:t xml:space="preserve">został </w:t>
      </w:r>
      <w:r>
        <w:t>rachunek powierniczy celem przekazania przez Instytucję Zarządzającą Dofinansowania. Wynagrodzenie za Etap Inwestycyjny w części objętej Dofinansowaniem zostanie przekazane ESCO z rachunku powierniczego w terminie i na zasadach określonych w punkcie</w:t>
      </w:r>
      <w:r>
        <w:rPr>
          <w:spacing w:val="-18"/>
        </w:rPr>
        <w:t xml:space="preserve"> </w:t>
      </w:r>
      <w:r w:rsidR="00DC4526">
        <w:t>22</w:t>
      </w:r>
      <w:r>
        <w:t>.</w:t>
      </w:r>
    </w:p>
    <w:p w14:paraId="2B4ACB81" w14:textId="77777777" w:rsidR="00E64D9E" w:rsidRDefault="00E64D9E">
      <w:pPr>
        <w:pStyle w:val="Tekstpodstawowy"/>
        <w:spacing w:before="8"/>
        <w:rPr>
          <w:sz w:val="19"/>
        </w:rPr>
      </w:pPr>
    </w:p>
    <w:p w14:paraId="2B4ACB82" w14:textId="77777777" w:rsidR="00E64D9E" w:rsidRDefault="00D1150B">
      <w:pPr>
        <w:pStyle w:val="Nagwek2"/>
        <w:numPr>
          <w:ilvl w:val="0"/>
          <w:numId w:val="14"/>
        </w:numPr>
        <w:tabs>
          <w:tab w:val="left" w:pos="836"/>
          <w:tab w:val="left" w:pos="837"/>
        </w:tabs>
        <w:ind w:hanging="721"/>
      </w:pPr>
      <w:bookmarkStart w:id="48" w:name="_Toc208393885"/>
      <w:r>
        <w:t>Rozliczanie Gwarantowanych Oszczędności</w:t>
      </w:r>
      <w:r>
        <w:rPr>
          <w:spacing w:val="-3"/>
        </w:rPr>
        <w:t xml:space="preserve"> </w:t>
      </w:r>
      <w:r>
        <w:t>Energii</w:t>
      </w:r>
      <w:bookmarkEnd w:id="48"/>
    </w:p>
    <w:p w14:paraId="2B4ACB83" w14:textId="77777777" w:rsidR="00E64D9E" w:rsidRDefault="00E64D9E">
      <w:pPr>
        <w:pStyle w:val="Tekstpodstawowy"/>
        <w:spacing w:before="7"/>
        <w:rPr>
          <w:b/>
          <w:sz w:val="19"/>
        </w:rPr>
      </w:pPr>
    </w:p>
    <w:p w14:paraId="2B4ACB84" w14:textId="007937C1" w:rsidR="00E64D9E" w:rsidRDefault="00D1150B">
      <w:pPr>
        <w:pStyle w:val="Akapitzlist"/>
        <w:numPr>
          <w:ilvl w:val="1"/>
          <w:numId w:val="14"/>
        </w:numPr>
        <w:tabs>
          <w:tab w:val="left" w:pos="837"/>
        </w:tabs>
        <w:spacing w:before="1" w:line="276" w:lineRule="auto"/>
        <w:ind w:right="169"/>
      </w:pPr>
      <w:r>
        <w:rPr>
          <w:spacing w:val="3"/>
        </w:rPr>
        <w:t xml:space="preserve">Jeżeli </w:t>
      </w:r>
      <w:r>
        <w:t xml:space="preserve">w danym </w:t>
      </w:r>
      <w:r>
        <w:rPr>
          <w:spacing w:val="2"/>
        </w:rPr>
        <w:t xml:space="preserve">Roku Rozliczeniowym </w:t>
      </w:r>
      <w:r>
        <w:t xml:space="preserve">z </w:t>
      </w:r>
      <w:r>
        <w:rPr>
          <w:spacing w:val="2"/>
        </w:rPr>
        <w:t xml:space="preserve">winy </w:t>
      </w:r>
      <w:r>
        <w:t xml:space="preserve">ESCO na </w:t>
      </w:r>
      <w:r>
        <w:rPr>
          <w:spacing w:val="2"/>
        </w:rPr>
        <w:t xml:space="preserve">zasadach określonych </w:t>
      </w:r>
      <w:r>
        <w:t xml:space="preserve">w </w:t>
      </w:r>
      <w:r>
        <w:rPr>
          <w:spacing w:val="2"/>
        </w:rPr>
        <w:t xml:space="preserve">Umowie </w:t>
      </w:r>
      <w:r>
        <w:t xml:space="preserve">uzyskano poziom Gwarantowanych Oszczędności Energii niższy niż określony w pkt 3.6, Podmiot Publiczny ma prawo do odpowiedniego pomniejszenia Wynagrodzenia za Etap Zarządzania należnego w danym Okresie Rozliczeniowym oraz dokonania potrącenia o nie więcej niż </w:t>
      </w:r>
      <w:r w:rsidR="00E019CA">
        <w:t>………………</w:t>
      </w:r>
      <w:r>
        <w:t xml:space="preserve">% Wynagrodzenia za Etap Inwestycyjny należnego w danym Okresie Rozliczeniowym o kwotę stanowiącą różnicę pomiędzy wartością Gwarantowanych Oszczędności Energii a oszczędnościami faktycznie uzyskanymi, obliczoną jako iloczyn niedoboru w jednostkach technicznych i cenę jednostki energii podaną w pkt </w:t>
      </w:r>
      <w:r w:rsidR="00DC4526">
        <w:t>23</w:t>
      </w:r>
      <w:r>
        <w:t xml:space="preserve">.5, na którą </w:t>
      </w:r>
      <w:r>
        <w:rPr>
          <w:spacing w:val="2"/>
        </w:rPr>
        <w:t xml:space="preserve">Podmiot Publiczny wystawi </w:t>
      </w:r>
      <w:r>
        <w:t xml:space="preserve">ESCO notę </w:t>
      </w:r>
      <w:r>
        <w:rPr>
          <w:spacing w:val="3"/>
        </w:rPr>
        <w:t xml:space="preserve">obciążeniową. </w:t>
      </w:r>
      <w:r>
        <w:t xml:space="preserve">Nierozliczona wartość pomniejszeń lub </w:t>
      </w:r>
      <w:r>
        <w:lastRenderedPageBreak/>
        <w:t>potrąceń w danym Okresie Rozliczeniowym, będzie rozliczana w kolejnych miesiącach - aż do całkowitego rozliczenia różnicy pomiędzy wartością Gwarantowanych Oszczędności Energii, a oszczędnościami faktycznie uzyskanymi. Pierwszym Okresem Rozliczeniowym, o którym mowa</w:t>
      </w:r>
      <w:r>
        <w:rPr>
          <w:spacing w:val="-4"/>
        </w:rPr>
        <w:t xml:space="preserve"> </w:t>
      </w:r>
      <w:r>
        <w:t>w</w:t>
      </w:r>
      <w:r>
        <w:rPr>
          <w:spacing w:val="-3"/>
        </w:rPr>
        <w:t xml:space="preserve"> </w:t>
      </w:r>
      <w:r>
        <w:t>punkcie</w:t>
      </w:r>
      <w:r>
        <w:rPr>
          <w:spacing w:val="-4"/>
        </w:rPr>
        <w:t xml:space="preserve"> </w:t>
      </w:r>
      <w:r w:rsidR="00DC4526">
        <w:t>23</w:t>
      </w:r>
      <w:r>
        <w:t>.1,</w:t>
      </w:r>
      <w:r>
        <w:rPr>
          <w:spacing w:val="-3"/>
        </w:rPr>
        <w:t xml:space="preserve"> </w:t>
      </w:r>
      <w:r>
        <w:t>będzie</w:t>
      </w:r>
      <w:r>
        <w:rPr>
          <w:spacing w:val="-3"/>
        </w:rPr>
        <w:t xml:space="preserve"> </w:t>
      </w:r>
      <w:r>
        <w:t>miesiąc,</w:t>
      </w:r>
      <w:r>
        <w:rPr>
          <w:spacing w:val="-4"/>
        </w:rPr>
        <w:t xml:space="preserve"> </w:t>
      </w:r>
      <w:r>
        <w:t>w</w:t>
      </w:r>
      <w:r>
        <w:rPr>
          <w:spacing w:val="-5"/>
        </w:rPr>
        <w:t xml:space="preserve"> </w:t>
      </w:r>
      <w:r>
        <w:t>którym</w:t>
      </w:r>
      <w:r>
        <w:rPr>
          <w:spacing w:val="-3"/>
        </w:rPr>
        <w:t xml:space="preserve"> </w:t>
      </w:r>
      <w:r>
        <w:t>Podmiot</w:t>
      </w:r>
      <w:r>
        <w:rPr>
          <w:spacing w:val="-3"/>
        </w:rPr>
        <w:t xml:space="preserve"> </w:t>
      </w:r>
      <w:r>
        <w:t>Publiczny</w:t>
      </w:r>
      <w:r>
        <w:rPr>
          <w:spacing w:val="-3"/>
        </w:rPr>
        <w:t xml:space="preserve"> </w:t>
      </w:r>
      <w:r>
        <w:t>zatwierdził</w:t>
      </w:r>
      <w:r>
        <w:rPr>
          <w:spacing w:val="-6"/>
        </w:rPr>
        <w:t xml:space="preserve"> </w:t>
      </w:r>
      <w:r>
        <w:t>Raport</w:t>
      </w:r>
      <w:r>
        <w:rPr>
          <w:spacing w:val="-3"/>
        </w:rPr>
        <w:t xml:space="preserve"> </w:t>
      </w:r>
      <w:r>
        <w:t xml:space="preserve">Roczny zgodnie z pkt </w:t>
      </w:r>
      <w:r w:rsidR="00DC4526">
        <w:t>18</w:t>
      </w:r>
      <w:r>
        <w:t>.4</w:t>
      </w:r>
      <w:r>
        <w:rPr>
          <w:spacing w:val="-3"/>
        </w:rPr>
        <w:t xml:space="preserve"> </w:t>
      </w:r>
      <w:r>
        <w:t>Umowy.</w:t>
      </w:r>
    </w:p>
    <w:p w14:paraId="2B4ACB85" w14:textId="77777777" w:rsidR="00E64D9E" w:rsidRDefault="00E64D9E">
      <w:pPr>
        <w:pStyle w:val="Tekstpodstawowy"/>
        <w:spacing w:before="9"/>
        <w:rPr>
          <w:sz w:val="19"/>
        </w:rPr>
      </w:pPr>
    </w:p>
    <w:p w14:paraId="2B4ACB86" w14:textId="4E04D344" w:rsidR="00E64D9E" w:rsidRDefault="00D1150B">
      <w:pPr>
        <w:pStyle w:val="Akapitzlist"/>
        <w:numPr>
          <w:ilvl w:val="1"/>
          <w:numId w:val="14"/>
        </w:numPr>
        <w:tabs>
          <w:tab w:val="left" w:pos="837"/>
        </w:tabs>
        <w:spacing w:line="276" w:lineRule="auto"/>
        <w:ind w:right="186"/>
      </w:pPr>
      <w:r>
        <w:rPr>
          <w:spacing w:val="3"/>
        </w:rPr>
        <w:t xml:space="preserve">Jeżeli </w:t>
      </w:r>
      <w:r>
        <w:t xml:space="preserve">zgodnie z </w:t>
      </w:r>
      <w:r>
        <w:rPr>
          <w:spacing w:val="3"/>
        </w:rPr>
        <w:t xml:space="preserve">pkt </w:t>
      </w:r>
      <w:r w:rsidR="00DC4526">
        <w:rPr>
          <w:spacing w:val="2"/>
        </w:rPr>
        <w:t>23</w:t>
      </w:r>
      <w:r>
        <w:rPr>
          <w:spacing w:val="2"/>
        </w:rPr>
        <w:t xml:space="preserve">.1 </w:t>
      </w:r>
      <w:r>
        <w:t xml:space="preserve">Umowy </w:t>
      </w:r>
      <w:r>
        <w:rPr>
          <w:spacing w:val="2"/>
        </w:rPr>
        <w:t xml:space="preserve">różnica pomiędzy wartością Gwarantowanych Oszczędności Energii, </w:t>
      </w:r>
      <w:r>
        <w:t xml:space="preserve">a </w:t>
      </w:r>
      <w:r>
        <w:rPr>
          <w:spacing w:val="2"/>
        </w:rPr>
        <w:t xml:space="preserve">oszczędnościami faktycznie uzyskanymi </w:t>
      </w:r>
      <w:r>
        <w:t xml:space="preserve">nie </w:t>
      </w:r>
      <w:r>
        <w:rPr>
          <w:spacing w:val="2"/>
        </w:rPr>
        <w:t xml:space="preserve">zostanie </w:t>
      </w:r>
      <w:r>
        <w:t xml:space="preserve">w </w:t>
      </w:r>
      <w:r>
        <w:rPr>
          <w:spacing w:val="2"/>
        </w:rPr>
        <w:t xml:space="preserve">całości rozliczona, Podmiot Publiczny </w:t>
      </w:r>
      <w:r>
        <w:t xml:space="preserve">ma prawo do </w:t>
      </w:r>
      <w:r>
        <w:rPr>
          <w:spacing w:val="2"/>
        </w:rPr>
        <w:t xml:space="preserve">pomniejszenia </w:t>
      </w:r>
      <w:r>
        <w:t xml:space="preserve">lub </w:t>
      </w:r>
      <w:r>
        <w:rPr>
          <w:spacing w:val="2"/>
        </w:rPr>
        <w:t xml:space="preserve">potrącenia Wynagrodzenia </w:t>
      </w:r>
      <w:r>
        <w:t xml:space="preserve">ESCO w </w:t>
      </w:r>
      <w:r>
        <w:rPr>
          <w:spacing w:val="2"/>
        </w:rPr>
        <w:t xml:space="preserve">ciągu </w:t>
      </w:r>
      <w:r>
        <w:rPr>
          <w:spacing w:val="3"/>
        </w:rPr>
        <w:t xml:space="preserve">ostatnich </w:t>
      </w:r>
      <w:r>
        <w:t xml:space="preserve">12 </w:t>
      </w:r>
      <w:r>
        <w:rPr>
          <w:spacing w:val="2"/>
        </w:rPr>
        <w:t>miesięcy Etapu</w:t>
      </w:r>
      <w:r>
        <w:rPr>
          <w:spacing w:val="40"/>
        </w:rPr>
        <w:t xml:space="preserve"> </w:t>
      </w:r>
      <w:r>
        <w:rPr>
          <w:spacing w:val="2"/>
        </w:rPr>
        <w:t>Zarządzania.</w:t>
      </w:r>
    </w:p>
    <w:p w14:paraId="2B4ACB87" w14:textId="77777777" w:rsidR="00E64D9E" w:rsidRDefault="00E64D9E">
      <w:pPr>
        <w:pStyle w:val="Tekstpodstawowy"/>
        <w:spacing w:before="9"/>
        <w:rPr>
          <w:sz w:val="19"/>
        </w:rPr>
      </w:pPr>
    </w:p>
    <w:p w14:paraId="2B4ACB88" w14:textId="455C933F" w:rsidR="00E64D9E" w:rsidRDefault="00D1150B">
      <w:pPr>
        <w:pStyle w:val="Akapitzlist"/>
        <w:numPr>
          <w:ilvl w:val="1"/>
          <w:numId w:val="14"/>
        </w:numPr>
        <w:tabs>
          <w:tab w:val="left" w:pos="837"/>
        </w:tabs>
        <w:spacing w:line="276" w:lineRule="auto"/>
        <w:ind w:right="172"/>
      </w:pPr>
      <w:r>
        <w:t>Jeżeli</w:t>
      </w:r>
      <w:r>
        <w:rPr>
          <w:spacing w:val="-13"/>
        </w:rPr>
        <w:t xml:space="preserve"> </w:t>
      </w:r>
      <w:r>
        <w:t>w</w:t>
      </w:r>
      <w:r>
        <w:rPr>
          <w:spacing w:val="-2"/>
        </w:rPr>
        <w:t xml:space="preserve"> </w:t>
      </w:r>
      <w:r>
        <w:t>danym</w:t>
      </w:r>
      <w:r>
        <w:rPr>
          <w:spacing w:val="-13"/>
        </w:rPr>
        <w:t xml:space="preserve"> </w:t>
      </w:r>
      <w:r>
        <w:t>Roku</w:t>
      </w:r>
      <w:r>
        <w:rPr>
          <w:spacing w:val="-14"/>
        </w:rPr>
        <w:t xml:space="preserve"> </w:t>
      </w:r>
      <w:r>
        <w:t>Rozliczeniowym</w:t>
      </w:r>
      <w:r>
        <w:rPr>
          <w:spacing w:val="-13"/>
        </w:rPr>
        <w:t xml:space="preserve"> </w:t>
      </w:r>
      <w:r>
        <w:t>uzyskano</w:t>
      </w:r>
      <w:r>
        <w:rPr>
          <w:spacing w:val="-10"/>
        </w:rPr>
        <w:t xml:space="preserve"> </w:t>
      </w:r>
      <w:r>
        <w:t>poziom</w:t>
      </w:r>
      <w:r>
        <w:rPr>
          <w:spacing w:val="-11"/>
        </w:rPr>
        <w:t xml:space="preserve"> </w:t>
      </w:r>
      <w:r>
        <w:t>Gwarantowanych</w:t>
      </w:r>
      <w:r>
        <w:rPr>
          <w:spacing w:val="-14"/>
        </w:rPr>
        <w:t xml:space="preserve"> </w:t>
      </w:r>
      <w:r>
        <w:t>Oszczędności</w:t>
      </w:r>
      <w:r>
        <w:rPr>
          <w:spacing w:val="-12"/>
        </w:rPr>
        <w:t xml:space="preserve"> </w:t>
      </w:r>
      <w:r>
        <w:t xml:space="preserve">Energii wyższy niż określony w pkt 3.6 ESCO przysługuje dodatkowe, jednorazowe  Wynagrodzenie  w wysokości </w:t>
      </w:r>
      <w:r w:rsidR="00E019CA">
        <w:t xml:space="preserve">………………………. </w:t>
      </w:r>
      <w:r>
        <w:t>% wartości uzyskanej nadwyżki (premia ESCO), obliczonej jako iloczyn nadwyżki w jednostkach technicznych i ceny jednostki energii podanej w pkt</w:t>
      </w:r>
      <w:r>
        <w:rPr>
          <w:spacing w:val="-12"/>
        </w:rPr>
        <w:t xml:space="preserve"> </w:t>
      </w:r>
      <w:r w:rsidR="00DC4526">
        <w:t>23</w:t>
      </w:r>
      <w:r>
        <w:t>.5.</w:t>
      </w:r>
    </w:p>
    <w:p w14:paraId="2B4ACB89" w14:textId="77777777" w:rsidR="00E64D9E" w:rsidRDefault="00E64D9E">
      <w:pPr>
        <w:pStyle w:val="Tekstpodstawowy"/>
        <w:spacing w:before="7"/>
        <w:rPr>
          <w:sz w:val="19"/>
        </w:rPr>
      </w:pPr>
    </w:p>
    <w:p w14:paraId="2B4ACB8A" w14:textId="77777777" w:rsidR="00E64D9E" w:rsidRDefault="00D1150B">
      <w:pPr>
        <w:pStyle w:val="Akapitzlist"/>
        <w:numPr>
          <w:ilvl w:val="1"/>
          <w:numId w:val="14"/>
        </w:numPr>
        <w:tabs>
          <w:tab w:val="left" w:pos="836"/>
          <w:tab w:val="left" w:pos="837"/>
        </w:tabs>
        <w:ind w:hanging="721"/>
      </w:pPr>
      <w:r>
        <w:t>Wynagrodzenie z tytułu premii ESCO będzie rozliczone jednorazowo</w:t>
      </w:r>
      <w:r>
        <w:rPr>
          <w:spacing w:val="-6"/>
        </w:rPr>
        <w:t xml:space="preserve"> </w:t>
      </w:r>
      <w:r>
        <w:t>na podstawie odrębnej</w:t>
      </w:r>
    </w:p>
    <w:p w14:paraId="2B4ACB8B" w14:textId="0B89B135" w:rsidR="00E64D9E" w:rsidRDefault="00D1150B">
      <w:pPr>
        <w:pStyle w:val="Tekstpodstawowy"/>
        <w:spacing w:before="41"/>
        <w:ind w:left="836"/>
      </w:pPr>
      <w:r>
        <w:t xml:space="preserve">faktury VAT, wystawionej w terminie </w:t>
      </w:r>
      <w:r w:rsidR="00E019CA">
        <w:t xml:space="preserve">……………………………………. </w:t>
      </w:r>
      <w:r>
        <w:t>dni od akceptacji Raportu Rocznego.</w:t>
      </w:r>
    </w:p>
    <w:p w14:paraId="2B4ACB8C" w14:textId="77777777" w:rsidR="00E64D9E" w:rsidRDefault="00E64D9E">
      <w:pPr>
        <w:pStyle w:val="Tekstpodstawowy"/>
        <w:rPr>
          <w:sz w:val="23"/>
        </w:rPr>
      </w:pPr>
    </w:p>
    <w:p w14:paraId="45DE64EA" w14:textId="46B850E4" w:rsidR="0064426E" w:rsidRDefault="00D1150B" w:rsidP="0064426E">
      <w:pPr>
        <w:pStyle w:val="Akapitzlist"/>
        <w:numPr>
          <w:ilvl w:val="1"/>
          <w:numId w:val="14"/>
        </w:numPr>
        <w:tabs>
          <w:tab w:val="left" w:pos="836"/>
          <w:tab w:val="left" w:pos="837"/>
          <w:tab w:val="left" w:leader="dot" w:pos="8841"/>
        </w:tabs>
        <w:spacing w:line="273" w:lineRule="auto"/>
        <w:ind w:right="171"/>
      </w:pPr>
      <w:r>
        <w:t>W celu dokonania rozliczenia Gwarantowanych Oszczędności Energii, Strony przyjmują cenę jednostki energii wraz z dystrybucją na poziomie</w:t>
      </w:r>
      <w:r w:rsidR="00CF216D">
        <w:t xml:space="preserve"> </w:t>
      </w:r>
      <w:r w:rsidR="00E019CA">
        <w:t>………………….</w:t>
      </w:r>
      <w:r w:rsidR="0064426E">
        <w:t xml:space="preserve"> PLN netto za GJ , tj. </w:t>
      </w:r>
      <w:r w:rsidR="00E019CA">
        <w:t>………………………….</w:t>
      </w:r>
      <w:r w:rsidR="0064426E">
        <w:t>PLN brutto za</w:t>
      </w:r>
    </w:p>
    <w:p w14:paraId="2B4ACB8F" w14:textId="28041C16" w:rsidR="00E64D9E" w:rsidRDefault="0064426E" w:rsidP="0064426E">
      <w:pPr>
        <w:pStyle w:val="Akapitzlist"/>
        <w:tabs>
          <w:tab w:val="left" w:pos="836"/>
          <w:tab w:val="left" w:pos="837"/>
          <w:tab w:val="left" w:leader="dot" w:pos="8841"/>
        </w:tabs>
        <w:spacing w:line="273" w:lineRule="auto"/>
        <w:ind w:right="171" w:firstLine="0"/>
      </w:pPr>
      <w:r>
        <w:t>GJ.</w:t>
      </w:r>
      <w:r w:rsidR="00D1150B">
        <w:rPr>
          <w:spacing w:val="10"/>
        </w:rPr>
        <w:t xml:space="preserve"> </w:t>
      </w:r>
      <w:r w:rsidR="00D1150B">
        <w:t>Wartości</w:t>
      </w:r>
      <w:r w:rsidR="00D1150B">
        <w:rPr>
          <w:spacing w:val="10"/>
        </w:rPr>
        <w:t xml:space="preserve"> </w:t>
      </w:r>
      <w:r w:rsidR="00D1150B">
        <w:t>te</w:t>
      </w:r>
      <w:r w:rsidR="00D1150B">
        <w:rPr>
          <w:spacing w:val="14"/>
        </w:rPr>
        <w:t xml:space="preserve"> </w:t>
      </w:r>
      <w:r w:rsidR="00D1150B">
        <w:t>będą</w:t>
      </w:r>
      <w:r w:rsidR="00D1150B">
        <w:rPr>
          <w:spacing w:val="13"/>
        </w:rPr>
        <w:t xml:space="preserve"> </w:t>
      </w:r>
      <w:r w:rsidR="00D1150B">
        <w:t>waloryzowane</w:t>
      </w:r>
      <w:r w:rsidR="00D1150B">
        <w:rPr>
          <w:spacing w:val="12"/>
        </w:rPr>
        <w:t xml:space="preserve"> </w:t>
      </w:r>
      <w:r w:rsidR="00D1150B">
        <w:t>od</w:t>
      </w:r>
      <w:r w:rsidR="00D1150B">
        <w:rPr>
          <w:spacing w:val="9"/>
        </w:rPr>
        <w:t xml:space="preserve"> </w:t>
      </w:r>
      <w:r w:rsidR="00D1150B">
        <w:t>dnia</w:t>
      </w:r>
      <w:r w:rsidR="00D1150B">
        <w:rPr>
          <w:spacing w:val="13"/>
        </w:rPr>
        <w:t xml:space="preserve"> </w:t>
      </w:r>
      <w:r w:rsidR="00D1150B">
        <w:t>złożenia</w:t>
      </w:r>
      <w:r w:rsidR="00D1150B">
        <w:rPr>
          <w:spacing w:val="13"/>
        </w:rPr>
        <w:t xml:space="preserve"> </w:t>
      </w:r>
      <w:r w:rsidR="00D1150B">
        <w:t>Oferty</w:t>
      </w:r>
      <w:r w:rsidR="00D1150B">
        <w:rPr>
          <w:spacing w:val="12"/>
        </w:rPr>
        <w:t xml:space="preserve"> </w:t>
      </w:r>
      <w:r w:rsidR="00D1150B">
        <w:t>o</w:t>
      </w:r>
      <w:r w:rsidR="00D1150B">
        <w:rPr>
          <w:spacing w:val="11"/>
        </w:rPr>
        <w:t xml:space="preserve"> </w:t>
      </w:r>
      <w:r w:rsidR="00D1150B">
        <w:t>wskaźnik</w:t>
      </w:r>
      <w:r w:rsidR="00D1150B">
        <w:rPr>
          <w:spacing w:val="13"/>
        </w:rPr>
        <w:t xml:space="preserve"> </w:t>
      </w:r>
      <w:r w:rsidR="00E019CA">
        <w:t>……………….</w:t>
      </w:r>
      <w:r w:rsidR="00D1150B">
        <w:t>%</w:t>
      </w:r>
      <w:r w:rsidR="00D1150B">
        <w:rPr>
          <w:spacing w:val="12"/>
        </w:rPr>
        <w:t xml:space="preserve"> </w:t>
      </w:r>
      <w:r w:rsidR="00D1150B">
        <w:t>w</w:t>
      </w:r>
      <w:r w:rsidR="00D1150B">
        <w:rPr>
          <w:spacing w:val="11"/>
        </w:rPr>
        <w:t xml:space="preserve"> </w:t>
      </w:r>
      <w:r w:rsidR="00D1150B">
        <w:t>skali</w:t>
      </w:r>
      <w:r>
        <w:t xml:space="preserve"> </w:t>
      </w:r>
      <w:r w:rsidR="00D1150B">
        <w:t>roku.</w:t>
      </w:r>
    </w:p>
    <w:p w14:paraId="2B4ACB90" w14:textId="77777777" w:rsidR="00E64D9E" w:rsidRDefault="00E64D9E">
      <w:pPr>
        <w:pStyle w:val="Tekstpodstawowy"/>
      </w:pPr>
    </w:p>
    <w:p w14:paraId="2B4ACB93" w14:textId="77777777" w:rsidR="00E64D9E" w:rsidRDefault="00D1150B">
      <w:pPr>
        <w:pStyle w:val="Nagwek1"/>
        <w:spacing w:before="143"/>
      </w:pPr>
      <w:bookmarkStart w:id="49" w:name="_Toc208393886"/>
      <w:r>
        <w:t>Rozdział V. ZAKOŃCZENIE UMOWY</w:t>
      </w:r>
      <w:bookmarkEnd w:id="49"/>
    </w:p>
    <w:p w14:paraId="2B4ACB94" w14:textId="77777777" w:rsidR="00E64D9E" w:rsidRDefault="00D1150B">
      <w:pPr>
        <w:pStyle w:val="Nagwek2"/>
        <w:numPr>
          <w:ilvl w:val="0"/>
          <w:numId w:val="14"/>
        </w:numPr>
        <w:tabs>
          <w:tab w:val="left" w:pos="836"/>
          <w:tab w:val="left" w:pos="837"/>
        </w:tabs>
        <w:spacing w:before="239"/>
        <w:ind w:hanging="721"/>
      </w:pPr>
      <w:bookmarkStart w:id="50" w:name="_Toc208393887"/>
      <w:r>
        <w:t>Prawo odstąpienia od Umowy przez Podmiot</w:t>
      </w:r>
      <w:r>
        <w:rPr>
          <w:spacing w:val="-3"/>
        </w:rPr>
        <w:t xml:space="preserve"> </w:t>
      </w:r>
      <w:r>
        <w:t>Publiczny</w:t>
      </w:r>
      <w:bookmarkEnd w:id="50"/>
    </w:p>
    <w:p w14:paraId="2B4ACB96" w14:textId="77777777" w:rsidR="00E64D9E" w:rsidRDefault="00D1150B">
      <w:pPr>
        <w:pStyle w:val="Akapitzlist"/>
        <w:numPr>
          <w:ilvl w:val="1"/>
          <w:numId w:val="14"/>
        </w:numPr>
        <w:tabs>
          <w:tab w:val="left" w:pos="837"/>
        </w:tabs>
        <w:spacing w:before="34" w:line="276" w:lineRule="auto"/>
        <w:ind w:right="173"/>
      </w:pPr>
      <w:bookmarkStart w:id="51" w:name="_bookmark34"/>
      <w:bookmarkEnd w:id="51"/>
      <w:r>
        <w:t>Podmiot   Publiczny  ma  prawo  odstąpić  od  niniejszej   Umowy   na  podstawie   i zgodnie    z</w:t>
      </w:r>
      <w:r>
        <w:rPr>
          <w:spacing w:val="-4"/>
        </w:rPr>
        <w:t xml:space="preserve"> </w:t>
      </w:r>
      <w:r>
        <w:t>przepisami</w:t>
      </w:r>
      <w:r>
        <w:rPr>
          <w:spacing w:val="-4"/>
        </w:rPr>
        <w:t xml:space="preserve"> </w:t>
      </w:r>
      <w:r>
        <w:t>Ustawy</w:t>
      </w:r>
      <w:r>
        <w:rPr>
          <w:spacing w:val="-5"/>
        </w:rPr>
        <w:t xml:space="preserve"> </w:t>
      </w:r>
      <w:r>
        <w:t>PZP.</w:t>
      </w:r>
      <w:r>
        <w:rPr>
          <w:spacing w:val="-5"/>
        </w:rPr>
        <w:t xml:space="preserve"> </w:t>
      </w:r>
      <w:r>
        <w:t>Prawo</w:t>
      </w:r>
      <w:r>
        <w:rPr>
          <w:spacing w:val="-3"/>
        </w:rPr>
        <w:t xml:space="preserve"> </w:t>
      </w:r>
      <w:r>
        <w:t>do</w:t>
      </w:r>
      <w:r>
        <w:rPr>
          <w:spacing w:val="-3"/>
        </w:rPr>
        <w:t xml:space="preserve"> </w:t>
      </w:r>
      <w:r>
        <w:t>odstąpienia</w:t>
      </w:r>
      <w:r>
        <w:rPr>
          <w:spacing w:val="-4"/>
        </w:rPr>
        <w:t xml:space="preserve"> </w:t>
      </w:r>
      <w:r>
        <w:t>od</w:t>
      </w:r>
      <w:r>
        <w:rPr>
          <w:spacing w:val="-3"/>
        </w:rPr>
        <w:t xml:space="preserve"> </w:t>
      </w:r>
      <w:r>
        <w:t>umowy</w:t>
      </w:r>
      <w:r>
        <w:rPr>
          <w:spacing w:val="-4"/>
        </w:rPr>
        <w:t xml:space="preserve"> </w:t>
      </w:r>
      <w:r>
        <w:t>wykonuje</w:t>
      </w:r>
      <w:r>
        <w:rPr>
          <w:spacing w:val="-4"/>
        </w:rPr>
        <w:t xml:space="preserve"> </w:t>
      </w:r>
      <w:r>
        <w:t>się</w:t>
      </w:r>
      <w:r>
        <w:rPr>
          <w:spacing w:val="-4"/>
        </w:rPr>
        <w:t xml:space="preserve"> </w:t>
      </w:r>
      <w:r>
        <w:t>przekazując</w:t>
      </w:r>
      <w:r>
        <w:rPr>
          <w:spacing w:val="-4"/>
        </w:rPr>
        <w:t xml:space="preserve"> </w:t>
      </w:r>
      <w:r>
        <w:t>pisemne oświadczenie o odstąpieniu</w:t>
      </w:r>
      <w:r>
        <w:rPr>
          <w:spacing w:val="-4"/>
        </w:rPr>
        <w:t xml:space="preserve"> </w:t>
      </w:r>
      <w:r>
        <w:t>ESCO.</w:t>
      </w:r>
    </w:p>
    <w:p w14:paraId="2B4ACB97" w14:textId="77777777" w:rsidR="00E64D9E" w:rsidRDefault="00E64D9E">
      <w:pPr>
        <w:pStyle w:val="Tekstpodstawowy"/>
        <w:spacing w:before="8"/>
        <w:rPr>
          <w:sz w:val="19"/>
        </w:rPr>
      </w:pPr>
    </w:p>
    <w:p w14:paraId="2B4ACB99" w14:textId="0A73975E" w:rsidR="00E64D9E" w:rsidRDefault="00D1150B" w:rsidP="00DC4526">
      <w:pPr>
        <w:pStyle w:val="Akapitzlist"/>
        <w:numPr>
          <w:ilvl w:val="1"/>
          <w:numId w:val="14"/>
        </w:numPr>
        <w:tabs>
          <w:tab w:val="left" w:pos="836"/>
          <w:tab w:val="left" w:pos="837"/>
        </w:tabs>
        <w:spacing w:before="1"/>
        <w:ind w:hanging="721"/>
      </w:pPr>
      <w:r>
        <w:t>W</w:t>
      </w:r>
      <w:r>
        <w:rPr>
          <w:spacing w:val="-6"/>
        </w:rPr>
        <w:t xml:space="preserve"> </w:t>
      </w:r>
      <w:r>
        <w:t>przypadku</w:t>
      </w:r>
      <w:r>
        <w:rPr>
          <w:spacing w:val="-9"/>
        </w:rPr>
        <w:t xml:space="preserve"> </w:t>
      </w:r>
      <w:r>
        <w:t>odstąpienia</w:t>
      </w:r>
      <w:r>
        <w:rPr>
          <w:spacing w:val="-8"/>
        </w:rPr>
        <w:t xml:space="preserve"> </w:t>
      </w:r>
      <w:r>
        <w:t>od</w:t>
      </w:r>
      <w:r>
        <w:rPr>
          <w:spacing w:val="-8"/>
        </w:rPr>
        <w:t xml:space="preserve"> </w:t>
      </w:r>
      <w:r>
        <w:t>Umowy</w:t>
      </w:r>
      <w:r>
        <w:rPr>
          <w:spacing w:val="-6"/>
        </w:rPr>
        <w:t xml:space="preserve"> </w:t>
      </w:r>
      <w:r>
        <w:t>na</w:t>
      </w:r>
      <w:r>
        <w:rPr>
          <w:spacing w:val="-8"/>
        </w:rPr>
        <w:t xml:space="preserve"> </w:t>
      </w:r>
      <w:r>
        <w:t>podstawie</w:t>
      </w:r>
      <w:r>
        <w:rPr>
          <w:spacing w:val="-6"/>
        </w:rPr>
        <w:t xml:space="preserve"> </w:t>
      </w:r>
      <w:r>
        <w:t>pkt</w:t>
      </w:r>
      <w:r>
        <w:rPr>
          <w:spacing w:val="-7"/>
        </w:rPr>
        <w:t xml:space="preserve"> </w:t>
      </w:r>
      <w:hyperlink w:anchor="_bookmark34" w:history="1">
        <w:r w:rsidR="00DC4526">
          <w:t>24.1,</w:t>
        </w:r>
        <w:r w:rsidR="00DC4526">
          <w:rPr>
            <w:spacing w:val="-9"/>
          </w:rPr>
          <w:t xml:space="preserve"> </w:t>
        </w:r>
      </w:hyperlink>
      <w:r>
        <w:t>ESCO</w:t>
      </w:r>
      <w:r>
        <w:rPr>
          <w:spacing w:val="-8"/>
        </w:rPr>
        <w:t xml:space="preserve"> </w:t>
      </w:r>
      <w:r>
        <w:t>przysługuje</w:t>
      </w:r>
      <w:r>
        <w:rPr>
          <w:spacing w:val="-9"/>
        </w:rPr>
        <w:t xml:space="preserve"> </w:t>
      </w:r>
      <w:r>
        <w:t>Wynagrodzenie</w:t>
      </w:r>
      <w:r w:rsidR="00ED6E1B">
        <w:t xml:space="preserve"> </w:t>
      </w:r>
      <w:r>
        <w:t xml:space="preserve">obliczone zgodnie z pkt </w:t>
      </w:r>
      <w:r w:rsidR="00317FE2">
        <w:t>28.2.</w:t>
      </w:r>
      <w:r w:rsidR="00F55B55" w:rsidRPr="00F55B55">
        <w:t xml:space="preserve"> na podstawie faktury VAT wystawionej przez ESCO</w:t>
      </w:r>
      <w:r w:rsidR="00F55B55">
        <w:t>.</w:t>
      </w:r>
    </w:p>
    <w:p w14:paraId="2B4ACB9A" w14:textId="77777777" w:rsidR="00E64D9E" w:rsidRDefault="00E64D9E">
      <w:pPr>
        <w:pStyle w:val="Tekstpodstawowy"/>
        <w:rPr>
          <w:sz w:val="23"/>
        </w:rPr>
      </w:pPr>
    </w:p>
    <w:p w14:paraId="2B4ACB9B" w14:textId="77777777" w:rsidR="00E64D9E" w:rsidRDefault="00D1150B">
      <w:pPr>
        <w:pStyle w:val="Nagwek2"/>
        <w:numPr>
          <w:ilvl w:val="0"/>
          <w:numId w:val="14"/>
        </w:numPr>
        <w:tabs>
          <w:tab w:val="left" w:pos="836"/>
          <w:tab w:val="left" w:pos="837"/>
        </w:tabs>
        <w:spacing w:before="1"/>
        <w:ind w:hanging="721"/>
      </w:pPr>
      <w:bookmarkStart w:id="52" w:name="_Toc208393888"/>
      <w:r>
        <w:t>Wypowiedzenie Umowy przez Podmiot</w:t>
      </w:r>
      <w:r>
        <w:rPr>
          <w:spacing w:val="-5"/>
        </w:rPr>
        <w:t xml:space="preserve"> </w:t>
      </w:r>
      <w:r>
        <w:t>Publiczny</w:t>
      </w:r>
      <w:bookmarkEnd w:id="52"/>
    </w:p>
    <w:p w14:paraId="2B4ACB9C" w14:textId="77777777" w:rsidR="00E64D9E" w:rsidRDefault="00E64D9E">
      <w:pPr>
        <w:pStyle w:val="Tekstpodstawowy"/>
        <w:spacing w:before="7"/>
        <w:rPr>
          <w:b/>
          <w:sz w:val="19"/>
        </w:rPr>
      </w:pPr>
    </w:p>
    <w:p w14:paraId="2B4ACB9D" w14:textId="77777777" w:rsidR="00E64D9E" w:rsidRDefault="00D1150B">
      <w:pPr>
        <w:pStyle w:val="Akapitzlist"/>
        <w:numPr>
          <w:ilvl w:val="1"/>
          <w:numId w:val="14"/>
        </w:numPr>
        <w:tabs>
          <w:tab w:val="left" w:pos="836"/>
          <w:tab w:val="left" w:pos="837"/>
        </w:tabs>
        <w:ind w:hanging="721"/>
      </w:pPr>
      <w:bookmarkStart w:id="53" w:name="_bookmark36"/>
      <w:bookmarkEnd w:id="53"/>
      <w:r>
        <w:t>Podmiot Publiczny może wypowiedzieć Umowę w następujących</w:t>
      </w:r>
      <w:r>
        <w:rPr>
          <w:spacing w:val="-7"/>
        </w:rPr>
        <w:t xml:space="preserve"> </w:t>
      </w:r>
      <w:r>
        <w:t>sytuacjach:</w:t>
      </w:r>
    </w:p>
    <w:p w14:paraId="2B4ACB9E" w14:textId="77777777" w:rsidR="00E64D9E" w:rsidRDefault="00E64D9E">
      <w:pPr>
        <w:pStyle w:val="Tekstpodstawowy"/>
        <w:spacing w:before="1"/>
        <w:rPr>
          <w:sz w:val="23"/>
        </w:rPr>
      </w:pPr>
    </w:p>
    <w:p w14:paraId="2B4ACB9F" w14:textId="2C1AF950" w:rsidR="00E64D9E" w:rsidRDefault="00D1150B">
      <w:pPr>
        <w:pStyle w:val="Akapitzlist"/>
        <w:numPr>
          <w:ilvl w:val="2"/>
          <w:numId w:val="14"/>
        </w:numPr>
        <w:tabs>
          <w:tab w:val="left" w:pos="1556"/>
          <w:tab w:val="left" w:pos="1557"/>
        </w:tabs>
        <w:ind w:right="172"/>
      </w:pPr>
      <w:r>
        <w:t xml:space="preserve">zwłoki względem Harmonogramu Etapu Inwestycyjnego w przekazaniu przez ESCO Dokumentacji Projektowej, przekraczającej </w:t>
      </w:r>
      <w:r w:rsidR="00E019CA">
        <w:t xml:space="preserve">                      </w:t>
      </w:r>
      <w:r>
        <w:t>[</w:t>
      </w:r>
      <w:r w:rsidR="00E019CA">
        <w:t>………………..</w:t>
      </w:r>
      <w:r>
        <w:t>] Dni</w:t>
      </w:r>
      <w:r>
        <w:rPr>
          <w:spacing w:val="-10"/>
        </w:rPr>
        <w:t xml:space="preserve"> </w:t>
      </w:r>
      <w:r>
        <w:t>Roboczych,</w:t>
      </w:r>
    </w:p>
    <w:p w14:paraId="2B4ACBA0" w14:textId="77777777" w:rsidR="00E64D9E" w:rsidRDefault="00E64D9E">
      <w:pPr>
        <w:pStyle w:val="Tekstpodstawowy"/>
        <w:spacing w:before="8"/>
        <w:rPr>
          <w:sz w:val="19"/>
        </w:rPr>
      </w:pPr>
    </w:p>
    <w:p w14:paraId="2B4ACBA1" w14:textId="730D44D5" w:rsidR="00E64D9E" w:rsidRDefault="00D1150B">
      <w:pPr>
        <w:pStyle w:val="Akapitzlist"/>
        <w:numPr>
          <w:ilvl w:val="2"/>
          <w:numId w:val="14"/>
        </w:numPr>
        <w:tabs>
          <w:tab w:val="left" w:pos="1556"/>
          <w:tab w:val="left" w:pos="1557"/>
        </w:tabs>
        <w:ind w:right="172"/>
      </w:pPr>
      <w:r>
        <w:t xml:space="preserve">zwłoki względem Harmonogramu Etapu Inwestycyjnego w zakończeniu Robót, przekraczającej </w:t>
      </w:r>
      <w:r w:rsidR="00E019CA">
        <w:t xml:space="preserve">……………………………. </w:t>
      </w:r>
      <w:r>
        <w:t>[</w:t>
      </w:r>
      <w:r w:rsidR="00E019CA">
        <w:t>……………………………</w:t>
      </w:r>
      <w:r>
        <w:t>] Dni</w:t>
      </w:r>
      <w:r>
        <w:rPr>
          <w:spacing w:val="-5"/>
        </w:rPr>
        <w:t xml:space="preserve"> </w:t>
      </w:r>
      <w:r>
        <w:t>Roboczych,</w:t>
      </w:r>
    </w:p>
    <w:p w14:paraId="2B4ACBA2" w14:textId="77777777" w:rsidR="00E64D9E" w:rsidRDefault="00E64D9E">
      <w:pPr>
        <w:pStyle w:val="Tekstpodstawowy"/>
        <w:spacing w:before="7"/>
        <w:rPr>
          <w:sz w:val="19"/>
        </w:rPr>
      </w:pPr>
    </w:p>
    <w:p w14:paraId="2B4ACBA3" w14:textId="7C475770" w:rsidR="00E64D9E" w:rsidRDefault="00D1150B">
      <w:pPr>
        <w:pStyle w:val="Akapitzlist"/>
        <w:numPr>
          <w:ilvl w:val="2"/>
          <w:numId w:val="14"/>
        </w:numPr>
        <w:tabs>
          <w:tab w:val="left" w:pos="1556"/>
          <w:tab w:val="left" w:pos="1557"/>
        </w:tabs>
        <w:ind w:right="172"/>
      </w:pPr>
      <w:r>
        <w:t>zwłoki</w:t>
      </w:r>
      <w:r>
        <w:rPr>
          <w:spacing w:val="-7"/>
        </w:rPr>
        <w:t xml:space="preserve"> </w:t>
      </w:r>
      <w:r>
        <w:t>ESCO</w:t>
      </w:r>
      <w:r>
        <w:rPr>
          <w:spacing w:val="-7"/>
        </w:rPr>
        <w:t xml:space="preserve"> </w:t>
      </w:r>
      <w:r>
        <w:t>w rozpoczęciu</w:t>
      </w:r>
      <w:r>
        <w:rPr>
          <w:spacing w:val="-9"/>
        </w:rPr>
        <w:t xml:space="preserve"> </w:t>
      </w:r>
      <w:r>
        <w:t>realizacji</w:t>
      </w:r>
      <w:r>
        <w:rPr>
          <w:spacing w:val="-7"/>
        </w:rPr>
        <w:t xml:space="preserve"> </w:t>
      </w:r>
      <w:r>
        <w:t>Robót</w:t>
      </w:r>
      <w:r>
        <w:rPr>
          <w:spacing w:val="-7"/>
        </w:rPr>
        <w:t xml:space="preserve"> </w:t>
      </w:r>
      <w:r>
        <w:t>w terminie</w:t>
      </w:r>
      <w:r>
        <w:rPr>
          <w:spacing w:val="-8"/>
        </w:rPr>
        <w:t xml:space="preserve"> </w:t>
      </w:r>
      <w:r w:rsidR="00E019CA">
        <w:t>………………………….</w:t>
      </w:r>
      <w:r w:rsidR="00E019CA">
        <w:rPr>
          <w:spacing w:val="-7"/>
        </w:rPr>
        <w:t xml:space="preserve"> </w:t>
      </w:r>
      <w:r>
        <w:t>[</w:t>
      </w:r>
      <w:r w:rsidR="00E019CA">
        <w:t>……………..</w:t>
      </w:r>
      <w:r>
        <w:t>]</w:t>
      </w:r>
      <w:r>
        <w:rPr>
          <w:spacing w:val="-9"/>
        </w:rPr>
        <w:t xml:space="preserve"> </w:t>
      </w:r>
      <w:r>
        <w:t>Dni</w:t>
      </w:r>
      <w:r>
        <w:rPr>
          <w:spacing w:val="-8"/>
        </w:rPr>
        <w:t xml:space="preserve"> </w:t>
      </w:r>
      <w:r>
        <w:t xml:space="preserve">Roboczych od daty wydania Terenu Robót bądź zaprzestania wykonywania Robót </w:t>
      </w:r>
      <w:r>
        <w:lastRenderedPageBreak/>
        <w:t xml:space="preserve">bez uzasadnionych przyczyn na okres dłuższy niż </w:t>
      </w:r>
      <w:r w:rsidR="00E019CA">
        <w:t xml:space="preserve">………………… </w:t>
      </w:r>
      <w:r>
        <w:t>[</w:t>
      </w:r>
      <w:r w:rsidR="00E019CA">
        <w:t>…………………</w:t>
      </w:r>
      <w:r>
        <w:t>] Dni</w:t>
      </w:r>
      <w:r>
        <w:rPr>
          <w:spacing w:val="-15"/>
        </w:rPr>
        <w:t xml:space="preserve"> </w:t>
      </w:r>
      <w:r>
        <w:t>Roboczych,</w:t>
      </w:r>
    </w:p>
    <w:p w14:paraId="2B4ACBA4" w14:textId="77777777" w:rsidR="00E64D9E" w:rsidRDefault="00E64D9E">
      <w:pPr>
        <w:pStyle w:val="Tekstpodstawowy"/>
        <w:spacing w:before="9"/>
        <w:rPr>
          <w:sz w:val="19"/>
        </w:rPr>
      </w:pPr>
    </w:p>
    <w:p w14:paraId="2B4ACBA5" w14:textId="6DDACAB9" w:rsidR="00E64D9E" w:rsidRDefault="00D1150B">
      <w:pPr>
        <w:pStyle w:val="Akapitzlist"/>
        <w:numPr>
          <w:ilvl w:val="2"/>
          <w:numId w:val="14"/>
        </w:numPr>
        <w:tabs>
          <w:tab w:val="left" w:pos="1556"/>
          <w:tab w:val="left" w:pos="1557"/>
        </w:tabs>
        <w:ind w:hanging="721"/>
      </w:pPr>
      <w:r>
        <w:t>zwłoki</w:t>
      </w:r>
      <w:r>
        <w:rPr>
          <w:spacing w:val="25"/>
        </w:rPr>
        <w:t xml:space="preserve"> </w:t>
      </w:r>
      <w:r>
        <w:t>w rozpoczęciu</w:t>
      </w:r>
      <w:r>
        <w:rPr>
          <w:spacing w:val="24"/>
        </w:rPr>
        <w:t xml:space="preserve"> </w:t>
      </w:r>
      <w:r>
        <w:t>Zarządzania</w:t>
      </w:r>
      <w:r>
        <w:rPr>
          <w:spacing w:val="25"/>
        </w:rPr>
        <w:t xml:space="preserve"> </w:t>
      </w:r>
      <w:r>
        <w:t>Energią,</w:t>
      </w:r>
      <w:r>
        <w:rPr>
          <w:spacing w:val="24"/>
        </w:rPr>
        <w:t xml:space="preserve"> </w:t>
      </w:r>
      <w:r>
        <w:t>przekraczającej</w:t>
      </w:r>
      <w:r>
        <w:rPr>
          <w:spacing w:val="27"/>
        </w:rPr>
        <w:t xml:space="preserve"> </w:t>
      </w:r>
      <w:r w:rsidR="00E019CA">
        <w:t>…………………………….</w:t>
      </w:r>
      <w:r w:rsidR="00E019CA">
        <w:rPr>
          <w:spacing w:val="26"/>
        </w:rPr>
        <w:t xml:space="preserve"> </w:t>
      </w:r>
      <w:r>
        <w:t>[</w:t>
      </w:r>
      <w:r w:rsidR="00E019CA">
        <w:t>………………</w:t>
      </w:r>
      <w:r>
        <w:t>]</w:t>
      </w:r>
      <w:r>
        <w:rPr>
          <w:spacing w:val="24"/>
        </w:rPr>
        <w:t xml:space="preserve"> </w:t>
      </w:r>
      <w:r>
        <w:t>Dni</w:t>
      </w:r>
    </w:p>
    <w:p w14:paraId="2B4ACBA6" w14:textId="77777777" w:rsidR="00E64D9E" w:rsidRDefault="00D1150B">
      <w:pPr>
        <w:pStyle w:val="Tekstpodstawowy"/>
        <w:ind w:left="1556"/>
      </w:pPr>
      <w:r>
        <w:t>Roboczych,</w:t>
      </w:r>
    </w:p>
    <w:p w14:paraId="2B4ACBA7" w14:textId="77777777" w:rsidR="00E64D9E" w:rsidRDefault="00E64D9E">
      <w:pPr>
        <w:pStyle w:val="Tekstpodstawowy"/>
        <w:spacing w:before="8"/>
        <w:rPr>
          <w:sz w:val="19"/>
        </w:rPr>
      </w:pPr>
    </w:p>
    <w:p w14:paraId="2B4ACBA9" w14:textId="7D9FFB56" w:rsidR="00E64D9E" w:rsidRDefault="00D91DA3">
      <w:pPr>
        <w:pStyle w:val="Tekstpodstawowy"/>
        <w:spacing w:before="9"/>
        <w:rPr>
          <w:sz w:val="19"/>
        </w:rPr>
      </w:pPr>
      <w:bookmarkStart w:id="54" w:name="_Hlk211525505"/>
      <w:bookmarkStart w:id="55" w:name="_Hlk211525094"/>
      <w:r>
        <w:t>u</w:t>
      </w:r>
      <w:r w:rsidRPr="00D91DA3">
        <w:t xml:space="preserve">traty </w:t>
      </w:r>
      <w:bookmarkEnd w:id="54"/>
      <w:r w:rsidR="00D75378" w:rsidRPr="00D75378">
        <w:t xml:space="preserve">przez Podmiot Publiczny Dofinansowania w całości lub w części wynoszącej co najmniej </w:t>
      </w:r>
      <w:r w:rsidR="007F73A5">
        <w:t xml:space="preserve">……………………….. </w:t>
      </w:r>
      <w:r w:rsidR="00D75378" w:rsidRPr="00D75378">
        <w:t xml:space="preserve">%, bez względu na przyczynę, jak również opóźnienia wypłaty Dofinansowania przez Instytucję Zarządzającą o co najmniej </w:t>
      </w:r>
      <w:r w:rsidR="00B9584C">
        <w:t xml:space="preserve">6 </w:t>
      </w:r>
      <w:r w:rsidR="00D75378" w:rsidRPr="00D75378">
        <w:t xml:space="preserve"> miesięcy w stosunku do terminu określonego w Punkcie 22.2 Umowy.</w:t>
      </w:r>
      <w:bookmarkEnd w:id="55"/>
    </w:p>
    <w:p w14:paraId="2B4ACBAA" w14:textId="77777777" w:rsidR="00E64D9E" w:rsidRDefault="00D1150B">
      <w:pPr>
        <w:pStyle w:val="Akapitzlist"/>
        <w:numPr>
          <w:ilvl w:val="2"/>
          <w:numId w:val="14"/>
        </w:numPr>
        <w:tabs>
          <w:tab w:val="left" w:pos="1556"/>
          <w:tab w:val="left" w:pos="1557"/>
        </w:tabs>
        <w:ind w:hanging="721"/>
      </w:pPr>
      <w:r>
        <w:t>nieusunięcia przez ESCO Wad Istotnych w sposób zgodny z</w:t>
      </w:r>
      <w:r>
        <w:rPr>
          <w:spacing w:val="-10"/>
        </w:rPr>
        <w:t xml:space="preserve"> </w:t>
      </w:r>
      <w:r>
        <w:t>Umową,</w:t>
      </w:r>
    </w:p>
    <w:p w14:paraId="2B4ACBAB" w14:textId="77777777" w:rsidR="00E64D9E" w:rsidRDefault="00E64D9E">
      <w:pPr>
        <w:pStyle w:val="Tekstpodstawowy"/>
        <w:spacing w:before="7"/>
        <w:rPr>
          <w:sz w:val="19"/>
        </w:rPr>
      </w:pPr>
    </w:p>
    <w:p w14:paraId="2B4ACBAC" w14:textId="77777777" w:rsidR="00E64D9E" w:rsidRDefault="00D1150B">
      <w:pPr>
        <w:pStyle w:val="Akapitzlist"/>
        <w:numPr>
          <w:ilvl w:val="2"/>
          <w:numId w:val="14"/>
        </w:numPr>
        <w:tabs>
          <w:tab w:val="left" w:pos="1556"/>
          <w:tab w:val="left" w:pos="1557"/>
        </w:tabs>
        <w:ind w:right="104"/>
      </w:pPr>
      <w:r>
        <w:t>rozpoczęcia likwidacji ESCO zgodnie z przepisami regulującymi funkcjonowanie podmiotów</w:t>
      </w:r>
      <w:r>
        <w:rPr>
          <w:spacing w:val="-12"/>
        </w:rPr>
        <w:t xml:space="preserve"> </w:t>
      </w:r>
      <w:r>
        <w:t>w</w:t>
      </w:r>
      <w:r>
        <w:rPr>
          <w:spacing w:val="-1"/>
        </w:rPr>
        <w:t xml:space="preserve"> </w:t>
      </w:r>
      <w:r>
        <w:t>formie</w:t>
      </w:r>
      <w:r>
        <w:rPr>
          <w:spacing w:val="-13"/>
        </w:rPr>
        <w:t xml:space="preserve"> </w:t>
      </w:r>
      <w:r>
        <w:t>prawnej</w:t>
      </w:r>
      <w:r>
        <w:rPr>
          <w:spacing w:val="-11"/>
        </w:rPr>
        <w:t xml:space="preserve"> </w:t>
      </w:r>
      <w:r>
        <w:t>właściwej</w:t>
      </w:r>
      <w:r>
        <w:rPr>
          <w:spacing w:val="-13"/>
        </w:rPr>
        <w:t xml:space="preserve"> </w:t>
      </w:r>
      <w:r>
        <w:t>(w</w:t>
      </w:r>
      <w:r>
        <w:rPr>
          <w:spacing w:val="-12"/>
        </w:rPr>
        <w:t xml:space="preserve"> </w:t>
      </w:r>
      <w:r>
        <w:t>szczególności</w:t>
      </w:r>
      <w:r>
        <w:rPr>
          <w:spacing w:val="-12"/>
        </w:rPr>
        <w:t xml:space="preserve"> </w:t>
      </w:r>
      <w:r>
        <w:t>Kodeksu</w:t>
      </w:r>
      <w:r>
        <w:rPr>
          <w:spacing w:val="-11"/>
        </w:rPr>
        <w:t xml:space="preserve"> </w:t>
      </w:r>
      <w:r>
        <w:t>Spółek</w:t>
      </w:r>
      <w:r>
        <w:rPr>
          <w:spacing w:val="-13"/>
        </w:rPr>
        <w:t xml:space="preserve"> </w:t>
      </w:r>
      <w:r>
        <w:t>Handlowych) dla</w:t>
      </w:r>
      <w:r>
        <w:rPr>
          <w:spacing w:val="-1"/>
        </w:rPr>
        <w:t xml:space="preserve"> </w:t>
      </w:r>
      <w:r>
        <w:t>ESCO,</w:t>
      </w:r>
    </w:p>
    <w:p w14:paraId="2B4ACBAD" w14:textId="77777777" w:rsidR="00E64D9E" w:rsidRDefault="00E64D9E">
      <w:pPr>
        <w:pStyle w:val="Tekstpodstawowy"/>
        <w:spacing w:before="8"/>
        <w:rPr>
          <w:sz w:val="19"/>
        </w:rPr>
      </w:pPr>
    </w:p>
    <w:p w14:paraId="2B4ACBAE" w14:textId="77777777" w:rsidR="00E64D9E" w:rsidRDefault="00D1150B">
      <w:pPr>
        <w:pStyle w:val="Akapitzlist"/>
        <w:numPr>
          <w:ilvl w:val="2"/>
          <w:numId w:val="14"/>
        </w:numPr>
        <w:tabs>
          <w:tab w:val="left" w:pos="1556"/>
          <w:tab w:val="left" w:pos="1557"/>
        </w:tabs>
        <w:spacing w:before="1"/>
        <w:ind w:hanging="721"/>
      </w:pPr>
      <w:r>
        <w:rPr>
          <w:spacing w:val="2"/>
        </w:rPr>
        <w:t xml:space="preserve">braku Zamknięcia Finansowego </w:t>
      </w:r>
      <w:r>
        <w:t xml:space="preserve">z </w:t>
      </w:r>
      <w:r>
        <w:rPr>
          <w:spacing w:val="2"/>
        </w:rPr>
        <w:t xml:space="preserve">przyczyn nieleżących </w:t>
      </w:r>
      <w:r>
        <w:t xml:space="preserve">po </w:t>
      </w:r>
      <w:r>
        <w:rPr>
          <w:spacing w:val="2"/>
        </w:rPr>
        <w:t>stronie</w:t>
      </w:r>
      <w:r>
        <w:rPr>
          <w:spacing w:val="1"/>
        </w:rPr>
        <w:t xml:space="preserve"> </w:t>
      </w:r>
      <w:r>
        <w:rPr>
          <w:spacing w:val="3"/>
        </w:rPr>
        <w:t>Podmiotu</w:t>
      </w:r>
    </w:p>
    <w:p w14:paraId="2B4ACBAF" w14:textId="77777777" w:rsidR="00E64D9E" w:rsidRDefault="00D1150B">
      <w:pPr>
        <w:pStyle w:val="Tekstpodstawowy"/>
        <w:ind w:left="1556"/>
      </w:pPr>
      <w:r>
        <w:t>Publicznego,</w:t>
      </w:r>
    </w:p>
    <w:p w14:paraId="2B4ACBB0" w14:textId="77777777" w:rsidR="00E64D9E" w:rsidRDefault="00E64D9E">
      <w:pPr>
        <w:pStyle w:val="Tekstpodstawowy"/>
        <w:spacing w:before="8"/>
        <w:rPr>
          <w:sz w:val="19"/>
        </w:rPr>
      </w:pPr>
    </w:p>
    <w:p w14:paraId="2B4ACBB1" w14:textId="64696C64" w:rsidR="00E64D9E" w:rsidRDefault="00D1150B">
      <w:pPr>
        <w:pStyle w:val="Akapitzlist"/>
        <w:numPr>
          <w:ilvl w:val="2"/>
          <w:numId w:val="14"/>
        </w:numPr>
        <w:tabs>
          <w:tab w:val="left" w:pos="1556"/>
          <w:tab w:val="left" w:pos="1557"/>
        </w:tabs>
        <w:ind w:right="179"/>
      </w:pPr>
      <w:r>
        <w:t xml:space="preserve">gdy </w:t>
      </w:r>
      <w:r>
        <w:rPr>
          <w:spacing w:val="2"/>
        </w:rPr>
        <w:t xml:space="preserve">którakolwiek </w:t>
      </w:r>
      <w:r>
        <w:t xml:space="preserve">ze Stron nie </w:t>
      </w:r>
      <w:r>
        <w:rPr>
          <w:spacing w:val="2"/>
        </w:rPr>
        <w:t xml:space="preserve">jest </w:t>
      </w:r>
      <w:r>
        <w:t xml:space="preserve">w stanie </w:t>
      </w:r>
      <w:r>
        <w:rPr>
          <w:spacing w:val="2"/>
        </w:rPr>
        <w:t xml:space="preserve">wykonywać należycie  swoich </w:t>
      </w:r>
      <w:r>
        <w:t xml:space="preserve">zobowiązań </w:t>
      </w:r>
      <w:r>
        <w:rPr>
          <w:spacing w:val="2"/>
        </w:rPr>
        <w:t xml:space="preserve">wynikających </w:t>
      </w:r>
      <w:r>
        <w:t xml:space="preserve">z Umowy z uwagi na </w:t>
      </w:r>
      <w:r>
        <w:rPr>
          <w:spacing w:val="2"/>
        </w:rPr>
        <w:t xml:space="preserve">przypadek </w:t>
      </w:r>
      <w:r>
        <w:t xml:space="preserve">Siły </w:t>
      </w:r>
      <w:r>
        <w:rPr>
          <w:spacing w:val="3"/>
        </w:rPr>
        <w:t xml:space="preserve">Wyższej, </w:t>
      </w:r>
      <w:r>
        <w:rPr>
          <w:spacing w:val="2"/>
        </w:rPr>
        <w:t xml:space="preserve">trwający przez okres dłuższy </w:t>
      </w:r>
      <w:r>
        <w:t xml:space="preserve">niż </w:t>
      </w:r>
      <w:r w:rsidR="007F73A5">
        <w:rPr>
          <w:spacing w:val="2"/>
        </w:rPr>
        <w:t>………………………………………………</w:t>
      </w:r>
      <w:r>
        <w:rPr>
          <w:spacing w:val="2"/>
        </w:rPr>
        <w:t xml:space="preserve"> [</w:t>
      </w:r>
      <w:r w:rsidR="007F73A5">
        <w:rPr>
          <w:spacing w:val="2"/>
        </w:rPr>
        <w:t>…………………………………..</w:t>
      </w:r>
      <w:r>
        <w:rPr>
          <w:spacing w:val="2"/>
        </w:rPr>
        <w:t xml:space="preserve">] </w:t>
      </w:r>
      <w:r>
        <w:t>Dni</w:t>
      </w:r>
      <w:r>
        <w:rPr>
          <w:spacing w:val="11"/>
        </w:rPr>
        <w:t xml:space="preserve"> </w:t>
      </w:r>
      <w:r>
        <w:rPr>
          <w:spacing w:val="3"/>
        </w:rPr>
        <w:t>Roboczych,</w:t>
      </w:r>
    </w:p>
    <w:p w14:paraId="2B4ACBB2" w14:textId="77777777" w:rsidR="00E64D9E" w:rsidRDefault="00E64D9E">
      <w:pPr>
        <w:pStyle w:val="Tekstpodstawowy"/>
        <w:spacing w:before="9"/>
        <w:rPr>
          <w:sz w:val="19"/>
        </w:rPr>
      </w:pPr>
    </w:p>
    <w:p w14:paraId="2B4ACBB3" w14:textId="63ACE078" w:rsidR="00E64D9E" w:rsidRDefault="00D1150B">
      <w:pPr>
        <w:pStyle w:val="Akapitzlist"/>
        <w:numPr>
          <w:ilvl w:val="2"/>
          <w:numId w:val="14"/>
        </w:numPr>
        <w:tabs>
          <w:tab w:val="left" w:pos="1606"/>
          <w:tab w:val="left" w:pos="1607"/>
        </w:tabs>
        <w:ind w:left="1606" w:hanging="771"/>
      </w:pPr>
      <w:r>
        <w:t>osiągnięcia przez ESCO limitu odpowiedzialności, o którym mowa w pkt</w:t>
      </w:r>
      <w:r>
        <w:rPr>
          <w:spacing w:val="-14"/>
        </w:rPr>
        <w:t xml:space="preserve"> </w:t>
      </w:r>
      <w:r w:rsidR="00317FE2">
        <w:t>33</w:t>
      </w:r>
      <w:r>
        <w:t>.5.</w:t>
      </w:r>
    </w:p>
    <w:p w14:paraId="2B4ACBB4" w14:textId="77777777" w:rsidR="00E64D9E" w:rsidRDefault="00E64D9E">
      <w:pPr>
        <w:pStyle w:val="Tekstpodstawowy"/>
        <w:spacing w:before="8"/>
        <w:rPr>
          <w:sz w:val="19"/>
        </w:rPr>
      </w:pPr>
    </w:p>
    <w:p w14:paraId="2B4ACBB5" w14:textId="77777777" w:rsidR="00E64D9E" w:rsidRDefault="00D1150B">
      <w:pPr>
        <w:pStyle w:val="Nagwek2"/>
        <w:numPr>
          <w:ilvl w:val="0"/>
          <w:numId w:val="14"/>
        </w:numPr>
        <w:tabs>
          <w:tab w:val="left" w:pos="836"/>
          <w:tab w:val="left" w:pos="837"/>
        </w:tabs>
        <w:ind w:hanging="721"/>
      </w:pPr>
      <w:bookmarkStart w:id="56" w:name="_Toc208393889"/>
      <w:r>
        <w:t>Wypowiedzenie Umowy przez</w:t>
      </w:r>
      <w:r>
        <w:rPr>
          <w:spacing w:val="-5"/>
        </w:rPr>
        <w:t xml:space="preserve"> </w:t>
      </w:r>
      <w:r>
        <w:t>ESCO</w:t>
      </w:r>
      <w:bookmarkEnd w:id="56"/>
    </w:p>
    <w:p w14:paraId="2B4ACBB6" w14:textId="77777777" w:rsidR="00E64D9E" w:rsidRDefault="00E64D9E">
      <w:pPr>
        <w:pStyle w:val="Tekstpodstawowy"/>
        <w:spacing w:before="9"/>
        <w:rPr>
          <w:b/>
          <w:sz w:val="19"/>
        </w:rPr>
      </w:pPr>
    </w:p>
    <w:p w14:paraId="2B4ACBB7" w14:textId="77777777" w:rsidR="00E64D9E" w:rsidRDefault="00D1150B">
      <w:pPr>
        <w:pStyle w:val="Akapitzlist"/>
        <w:numPr>
          <w:ilvl w:val="1"/>
          <w:numId w:val="14"/>
        </w:numPr>
        <w:tabs>
          <w:tab w:val="left" w:pos="836"/>
          <w:tab w:val="left" w:pos="837"/>
        </w:tabs>
        <w:ind w:hanging="721"/>
      </w:pPr>
      <w:bookmarkStart w:id="57" w:name="_bookmark38"/>
      <w:bookmarkEnd w:id="57"/>
      <w:r>
        <w:t xml:space="preserve">ESCO może </w:t>
      </w:r>
      <w:r>
        <w:rPr>
          <w:spacing w:val="2"/>
        </w:rPr>
        <w:t xml:space="preserve">wypowiedzieć </w:t>
      </w:r>
      <w:r>
        <w:t>Umowę w następujących</w:t>
      </w:r>
      <w:r>
        <w:rPr>
          <w:spacing w:val="1"/>
        </w:rPr>
        <w:t xml:space="preserve"> </w:t>
      </w:r>
      <w:r>
        <w:t>sytuacjach:</w:t>
      </w:r>
    </w:p>
    <w:p w14:paraId="2B4ACBB8" w14:textId="77777777" w:rsidR="00E64D9E" w:rsidRDefault="00E64D9E">
      <w:pPr>
        <w:pStyle w:val="Tekstpodstawowy"/>
        <w:spacing w:before="10"/>
      </w:pPr>
    </w:p>
    <w:p w14:paraId="2B4ACBB9" w14:textId="0B47BBCE" w:rsidR="00E64D9E" w:rsidRDefault="00D1150B">
      <w:pPr>
        <w:pStyle w:val="Akapitzlist"/>
        <w:numPr>
          <w:ilvl w:val="2"/>
          <w:numId w:val="14"/>
        </w:numPr>
        <w:tabs>
          <w:tab w:val="left" w:pos="1556"/>
          <w:tab w:val="left" w:pos="1557"/>
        </w:tabs>
        <w:ind w:hanging="721"/>
      </w:pPr>
      <w:r>
        <w:t xml:space="preserve">zwłoki </w:t>
      </w:r>
      <w:r>
        <w:rPr>
          <w:spacing w:val="2"/>
        </w:rPr>
        <w:t xml:space="preserve">Podmiotu Publicznego </w:t>
      </w:r>
      <w:r>
        <w:t xml:space="preserve">w </w:t>
      </w:r>
      <w:r>
        <w:rPr>
          <w:spacing w:val="2"/>
        </w:rPr>
        <w:t xml:space="preserve">odbiorze Robót trwającej dłużej </w:t>
      </w:r>
      <w:r>
        <w:t xml:space="preserve">niż </w:t>
      </w:r>
      <w:r w:rsidR="007F73A5">
        <w:rPr>
          <w:spacing w:val="2"/>
        </w:rPr>
        <w:t xml:space="preserve">………………………………………….. </w:t>
      </w:r>
      <w:r w:rsidR="007F73A5">
        <w:rPr>
          <w:spacing w:val="12"/>
        </w:rPr>
        <w:t xml:space="preserve"> </w:t>
      </w:r>
      <w:r>
        <w:rPr>
          <w:spacing w:val="2"/>
        </w:rPr>
        <w:t>[</w:t>
      </w:r>
      <w:r w:rsidR="007F73A5">
        <w:rPr>
          <w:spacing w:val="2"/>
        </w:rPr>
        <w:t>……………………………………</w:t>
      </w:r>
      <w:r>
        <w:rPr>
          <w:spacing w:val="2"/>
        </w:rPr>
        <w:t>]</w:t>
      </w:r>
    </w:p>
    <w:p w14:paraId="2B4ACBBA" w14:textId="77777777" w:rsidR="00E64D9E" w:rsidRDefault="00D1150B">
      <w:pPr>
        <w:pStyle w:val="Tekstpodstawowy"/>
        <w:ind w:left="1556"/>
        <w:rPr>
          <w:spacing w:val="3"/>
        </w:rPr>
      </w:pPr>
      <w:r>
        <w:rPr>
          <w:spacing w:val="2"/>
        </w:rPr>
        <w:t>Dni</w:t>
      </w:r>
      <w:r>
        <w:rPr>
          <w:spacing w:val="11"/>
        </w:rPr>
        <w:t xml:space="preserve"> </w:t>
      </w:r>
      <w:r>
        <w:rPr>
          <w:spacing w:val="3"/>
        </w:rPr>
        <w:t>Roboczych,</w:t>
      </w:r>
    </w:p>
    <w:p w14:paraId="2B4ACBBC" w14:textId="77777777" w:rsidR="00E64D9E" w:rsidRDefault="00D1150B">
      <w:pPr>
        <w:pStyle w:val="Akapitzlist"/>
        <w:numPr>
          <w:ilvl w:val="2"/>
          <w:numId w:val="14"/>
        </w:numPr>
        <w:tabs>
          <w:tab w:val="left" w:pos="1556"/>
          <w:tab w:val="left" w:pos="1557"/>
        </w:tabs>
        <w:spacing w:before="34"/>
        <w:ind w:hanging="721"/>
      </w:pPr>
      <w:r>
        <w:rPr>
          <w:spacing w:val="2"/>
        </w:rPr>
        <w:t xml:space="preserve">zwłoki </w:t>
      </w:r>
      <w:r>
        <w:t xml:space="preserve">Podmiotu </w:t>
      </w:r>
      <w:r>
        <w:rPr>
          <w:spacing w:val="2"/>
        </w:rPr>
        <w:t>Publicznego</w:t>
      </w:r>
      <w:r>
        <w:rPr>
          <w:spacing w:val="41"/>
        </w:rPr>
        <w:t xml:space="preserve"> </w:t>
      </w:r>
      <w:r>
        <w:t xml:space="preserve">w </w:t>
      </w:r>
      <w:r>
        <w:rPr>
          <w:spacing w:val="2"/>
        </w:rPr>
        <w:t xml:space="preserve">przekazaniu Terenu Robót </w:t>
      </w:r>
      <w:r>
        <w:t>dla któregokolwiek</w:t>
      </w:r>
    </w:p>
    <w:p w14:paraId="2B4ACBBD" w14:textId="45F9D73F" w:rsidR="00E64D9E" w:rsidRDefault="00D1150B">
      <w:pPr>
        <w:pStyle w:val="Tekstpodstawowy"/>
        <w:ind w:left="1556"/>
      </w:pPr>
      <w:r>
        <w:t xml:space="preserve">z Obiektów, wynoszącej co najmniej </w:t>
      </w:r>
      <w:r w:rsidR="007F73A5">
        <w:t xml:space="preserve">…………… </w:t>
      </w:r>
      <w:r>
        <w:t>[</w:t>
      </w:r>
      <w:r w:rsidR="007F73A5">
        <w:t>…………………………………</w:t>
      </w:r>
      <w:r>
        <w:t>] Dni Roboczych,</w:t>
      </w:r>
    </w:p>
    <w:p w14:paraId="2B4ACBBE" w14:textId="77777777" w:rsidR="00E64D9E" w:rsidRDefault="00E64D9E">
      <w:pPr>
        <w:pStyle w:val="Tekstpodstawowy"/>
        <w:spacing w:before="9"/>
        <w:rPr>
          <w:sz w:val="19"/>
        </w:rPr>
      </w:pPr>
    </w:p>
    <w:p w14:paraId="2B4ACBBF" w14:textId="77777777" w:rsidR="00E64D9E" w:rsidRDefault="00D1150B">
      <w:pPr>
        <w:pStyle w:val="Akapitzlist"/>
        <w:numPr>
          <w:ilvl w:val="2"/>
          <w:numId w:val="14"/>
        </w:numPr>
        <w:tabs>
          <w:tab w:val="left" w:pos="1556"/>
          <w:tab w:val="left" w:pos="1557"/>
        </w:tabs>
        <w:ind w:hanging="721"/>
      </w:pPr>
      <w:r>
        <w:t>rażącego naruszania przez Podmiot Publiczny postanowień</w:t>
      </w:r>
      <w:r>
        <w:rPr>
          <w:spacing w:val="-6"/>
        </w:rPr>
        <w:t xml:space="preserve"> </w:t>
      </w:r>
      <w:r>
        <w:t>Umowy,</w:t>
      </w:r>
    </w:p>
    <w:p w14:paraId="2B4ACBC0" w14:textId="77777777" w:rsidR="00E64D9E" w:rsidRDefault="00E64D9E">
      <w:pPr>
        <w:pStyle w:val="Tekstpodstawowy"/>
        <w:spacing w:before="6"/>
        <w:rPr>
          <w:sz w:val="19"/>
        </w:rPr>
      </w:pPr>
    </w:p>
    <w:p w14:paraId="2B4ACBC1" w14:textId="0C8A601F" w:rsidR="00E64D9E" w:rsidRDefault="00D1150B">
      <w:pPr>
        <w:pStyle w:val="Akapitzlist"/>
        <w:numPr>
          <w:ilvl w:val="2"/>
          <w:numId w:val="14"/>
        </w:numPr>
        <w:tabs>
          <w:tab w:val="left" w:pos="1556"/>
          <w:tab w:val="left" w:pos="1557"/>
        </w:tabs>
        <w:ind w:right="172"/>
      </w:pPr>
      <w:r>
        <w:t xml:space="preserve">zwłoki Podmiotu Publicznego w zapłacie Wynagrodzenia należnego bezspornie przekraczającego </w:t>
      </w:r>
      <w:r w:rsidR="007F73A5">
        <w:t xml:space="preserve">…………………………… </w:t>
      </w:r>
      <w:r>
        <w:t>[</w:t>
      </w:r>
      <w:r w:rsidR="007F73A5">
        <w:t>………………………………..</w:t>
      </w:r>
      <w:r>
        <w:t>]</w:t>
      </w:r>
      <w:r>
        <w:rPr>
          <w:spacing w:val="-2"/>
        </w:rPr>
        <w:t xml:space="preserve"> </w:t>
      </w:r>
      <w:r>
        <w:t>Dni,</w:t>
      </w:r>
    </w:p>
    <w:p w14:paraId="2B4ACBC2" w14:textId="77777777" w:rsidR="00E64D9E" w:rsidRDefault="00E64D9E">
      <w:pPr>
        <w:pStyle w:val="Tekstpodstawowy"/>
        <w:spacing w:before="8"/>
        <w:rPr>
          <w:sz w:val="19"/>
        </w:rPr>
      </w:pPr>
    </w:p>
    <w:p w14:paraId="2B4ACBC3" w14:textId="77777777" w:rsidR="00E64D9E" w:rsidRDefault="00D1150B">
      <w:pPr>
        <w:pStyle w:val="Akapitzlist"/>
        <w:numPr>
          <w:ilvl w:val="2"/>
          <w:numId w:val="14"/>
        </w:numPr>
        <w:tabs>
          <w:tab w:val="left" w:pos="1556"/>
          <w:tab w:val="left" w:pos="1557"/>
        </w:tabs>
        <w:spacing w:before="1"/>
        <w:ind w:hanging="721"/>
      </w:pPr>
      <w:r>
        <w:t>braku</w:t>
      </w:r>
      <w:r>
        <w:rPr>
          <w:spacing w:val="-7"/>
        </w:rPr>
        <w:t xml:space="preserve"> </w:t>
      </w:r>
      <w:r>
        <w:t>Zamknięcia</w:t>
      </w:r>
      <w:r>
        <w:rPr>
          <w:spacing w:val="-6"/>
        </w:rPr>
        <w:t xml:space="preserve"> </w:t>
      </w:r>
      <w:r>
        <w:t>Finansowego</w:t>
      </w:r>
      <w:r>
        <w:rPr>
          <w:spacing w:val="-7"/>
        </w:rPr>
        <w:t xml:space="preserve"> </w:t>
      </w:r>
      <w:r>
        <w:t>z</w:t>
      </w:r>
      <w:r>
        <w:rPr>
          <w:spacing w:val="-10"/>
        </w:rPr>
        <w:t xml:space="preserve"> </w:t>
      </w:r>
      <w:r>
        <w:t>uwagi</w:t>
      </w:r>
      <w:r>
        <w:rPr>
          <w:spacing w:val="-9"/>
        </w:rPr>
        <w:t xml:space="preserve"> </w:t>
      </w:r>
      <w:r>
        <w:t>na</w:t>
      </w:r>
      <w:r>
        <w:rPr>
          <w:spacing w:val="-6"/>
        </w:rPr>
        <w:t xml:space="preserve"> </w:t>
      </w:r>
      <w:r>
        <w:t>brak</w:t>
      </w:r>
      <w:r>
        <w:rPr>
          <w:spacing w:val="-5"/>
        </w:rPr>
        <w:t xml:space="preserve"> </w:t>
      </w:r>
      <w:r>
        <w:t>zawarcia</w:t>
      </w:r>
      <w:r>
        <w:rPr>
          <w:spacing w:val="-7"/>
        </w:rPr>
        <w:t xml:space="preserve"> </w:t>
      </w:r>
      <w:r>
        <w:t>umowy</w:t>
      </w:r>
      <w:r>
        <w:rPr>
          <w:spacing w:val="-7"/>
        </w:rPr>
        <w:t xml:space="preserve"> </w:t>
      </w:r>
      <w:r>
        <w:t>bezpośredniej</w:t>
      </w:r>
      <w:r>
        <w:rPr>
          <w:spacing w:val="-10"/>
        </w:rPr>
        <w:t xml:space="preserve"> </w:t>
      </w:r>
      <w:r>
        <w:t>z</w:t>
      </w:r>
      <w:r>
        <w:rPr>
          <w:spacing w:val="-7"/>
        </w:rPr>
        <w:t xml:space="preserve"> </w:t>
      </w:r>
      <w:r>
        <w:t>winy</w:t>
      </w:r>
    </w:p>
    <w:p w14:paraId="2B4ACBC4" w14:textId="77777777" w:rsidR="00E64D9E" w:rsidRDefault="00D1150B">
      <w:pPr>
        <w:pStyle w:val="Tekstpodstawowy"/>
        <w:ind w:left="1556"/>
      </w:pPr>
      <w:r>
        <w:t>Podmiotu Publicznego,</w:t>
      </w:r>
    </w:p>
    <w:p w14:paraId="2B4ACBC5" w14:textId="77777777" w:rsidR="00E64D9E" w:rsidRDefault="00E64D9E">
      <w:pPr>
        <w:pStyle w:val="Tekstpodstawowy"/>
        <w:spacing w:before="8"/>
        <w:rPr>
          <w:sz w:val="19"/>
        </w:rPr>
      </w:pPr>
    </w:p>
    <w:p w14:paraId="2B4ACBC6" w14:textId="23E92965" w:rsidR="00E64D9E" w:rsidRDefault="00D1150B">
      <w:pPr>
        <w:pStyle w:val="Akapitzlist"/>
        <w:numPr>
          <w:ilvl w:val="2"/>
          <w:numId w:val="14"/>
        </w:numPr>
        <w:tabs>
          <w:tab w:val="left" w:pos="1556"/>
          <w:tab w:val="left" w:pos="1557"/>
        </w:tabs>
        <w:ind w:right="184"/>
      </w:pPr>
      <w:r>
        <w:t xml:space="preserve">gdy którakolwiek ze </w:t>
      </w:r>
      <w:r>
        <w:rPr>
          <w:spacing w:val="2"/>
        </w:rPr>
        <w:t xml:space="preserve">Stron </w:t>
      </w:r>
      <w:r>
        <w:t xml:space="preserve">nie </w:t>
      </w:r>
      <w:r>
        <w:rPr>
          <w:spacing w:val="2"/>
        </w:rPr>
        <w:t xml:space="preserve">jest </w:t>
      </w:r>
      <w:r>
        <w:t xml:space="preserve">w stanie </w:t>
      </w:r>
      <w:r>
        <w:rPr>
          <w:spacing w:val="2"/>
        </w:rPr>
        <w:t xml:space="preserve">wykonywać należycie  swoich zobowiązań wynikających </w:t>
      </w:r>
      <w:r>
        <w:t xml:space="preserve">z Umowy z uwagi na </w:t>
      </w:r>
      <w:r>
        <w:rPr>
          <w:spacing w:val="2"/>
        </w:rPr>
        <w:t xml:space="preserve">przypadek </w:t>
      </w:r>
      <w:r>
        <w:t xml:space="preserve">Siły </w:t>
      </w:r>
      <w:r>
        <w:rPr>
          <w:spacing w:val="2"/>
        </w:rPr>
        <w:t xml:space="preserve">Wyższej trwający przez okres dłuższy </w:t>
      </w:r>
      <w:r>
        <w:t xml:space="preserve">niż </w:t>
      </w:r>
      <w:r w:rsidR="007F73A5">
        <w:rPr>
          <w:spacing w:val="2"/>
        </w:rPr>
        <w:t>………………………….</w:t>
      </w:r>
      <w:r>
        <w:rPr>
          <w:spacing w:val="2"/>
        </w:rPr>
        <w:t xml:space="preserve"> [</w:t>
      </w:r>
      <w:r w:rsidR="007F73A5">
        <w:rPr>
          <w:spacing w:val="2"/>
        </w:rPr>
        <w:t>…………………………….</w:t>
      </w:r>
      <w:r>
        <w:rPr>
          <w:spacing w:val="2"/>
        </w:rPr>
        <w:t xml:space="preserve">] </w:t>
      </w:r>
      <w:r>
        <w:t>Dni</w:t>
      </w:r>
      <w:r>
        <w:rPr>
          <w:spacing w:val="11"/>
        </w:rPr>
        <w:t xml:space="preserve"> </w:t>
      </w:r>
      <w:r>
        <w:rPr>
          <w:spacing w:val="3"/>
        </w:rPr>
        <w:t>Roboczych,</w:t>
      </w:r>
    </w:p>
    <w:p w14:paraId="2B4ACBC7" w14:textId="77777777" w:rsidR="00E64D9E" w:rsidRDefault="00E64D9E">
      <w:pPr>
        <w:pStyle w:val="Tekstpodstawowy"/>
        <w:spacing w:before="9"/>
        <w:rPr>
          <w:sz w:val="19"/>
        </w:rPr>
      </w:pPr>
    </w:p>
    <w:p w14:paraId="2B4ACBC8" w14:textId="7A2C4DA2" w:rsidR="00E64D9E" w:rsidRDefault="00D1150B">
      <w:pPr>
        <w:pStyle w:val="Akapitzlist"/>
        <w:numPr>
          <w:ilvl w:val="2"/>
          <w:numId w:val="14"/>
        </w:numPr>
        <w:tabs>
          <w:tab w:val="left" w:pos="1556"/>
          <w:tab w:val="left" w:pos="1557"/>
        </w:tabs>
        <w:ind w:hanging="721"/>
      </w:pPr>
      <w:r>
        <w:t>osiągnięcia przez ESCO limitu odpowiedzialności, o którym mowa w pkt</w:t>
      </w:r>
      <w:r>
        <w:rPr>
          <w:spacing w:val="-8"/>
        </w:rPr>
        <w:t xml:space="preserve"> </w:t>
      </w:r>
      <w:r w:rsidR="00317FE2">
        <w:t>33</w:t>
      </w:r>
      <w:r>
        <w:t>.5.</w:t>
      </w:r>
    </w:p>
    <w:p w14:paraId="2B4ACBC9" w14:textId="77777777" w:rsidR="00E64D9E" w:rsidRDefault="00E64D9E">
      <w:pPr>
        <w:pStyle w:val="Tekstpodstawowy"/>
        <w:spacing w:before="9"/>
        <w:rPr>
          <w:sz w:val="19"/>
        </w:rPr>
      </w:pPr>
    </w:p>
    <w:p w14:paraId="2B4ACBCA" w14:textId="77777777" w:rsidR="00E64D9E" w:rsidRDefault="00D1150B">
      <w:pPr>
        <w:pStyle w:val="Nagwek2"/>
        <w:numPr>
          <w:ilvl w:val="0"/>
          <w:numId w:val="14"/>
        </w:numPr>
        <w:tabs>
          <w:tab w:val="left" w:pos="836"/>
          <w:tab w:val="left" w:pos="837"/>
        </w:tabs>
        <w:ind w:hanging="721"/>
      </w:pPr>
      <w:bookmarkStart w:id="58" w:name="_Toc208393890"/>
      <w:r>
        <w:t>Tryb</w:t>
      </w:r>
      <w:r>
        <w:rPr>
          <w:spacing w:val="-2"/>
        </w:rPr>
        <w:t xml:space="preserve"> </w:t>
      </w:r>
      <w:r>
        <w:t>wypowiedzenia</w:t>
      </w:r>
      <w:bookmarkEnd w:id="58"/>
    </w:p>
    <w:p w14:paraId="2B4ACBCB" w14:textId="77777777" w:rsidR="00E64D9E" w:rsidRDefault="00E64D9E">
      <w:pPr>
        <w:pStyle w:val="Tekstpodstawowy"/>
        <w:spacing w:before="8"/>
        <w:rPr>
          <w:b/>
          <w:sz w:val="19"/>
        </w:rPr>
      </w:pPr>
    </w:p>
    <w:p w14:paraId="2B4ACBCC" w14:textId="3F77B3BB" w:rsidR="00E64D9E" w:rsidRDefault="00D1150B">
      <w:pPr>
        <w:pStyle w:val="Akapitzlist"/>
        <w:numPr>
          <w:ilvl w:val="1"/>
          <w:numId w:val="14"/>
        </w:numPr>
        <w:tabs>
          <w:tab w:val="left" w:pos="837"/>
        </w:tabs>
        <w:spacing w:line="276" w:lineRule="auto"/>
        <w:ind w:right="171"/>
      </w:pPr>
      <w:r>
        <w:t>Przed</w:t>
      </w:r>
      <w:r>
        <w:rPr>
          <w:spacing w:val="-4"/>
        </w:rPr>
        <w:t xml:space="preserve"> </w:t>
      </w:r>
      <w:r>
        <w:t>skorzystaniem</w:t>
      </w:r>
      <w:r>
        <w:rPr>
          <w:spacing w:val="-3"/>
        </w:rPr>
        <w:t xml:space="preserve"> </w:t>
      </w:r>
      <w:r>
        <w:t>przez</w:t>
      </w:r>
      <w:r>
        <w:rPr>
          <w:spacing w:val="-6"/>
        </w:rPr>
        <w:t xml:space="preserve"> </w:t>
      </w:r>
      <w:r>
        <w:t>Stronę</w:t>
      </w:r>
      <w:r>
        <w:rPr>
          <w:spacing w:val="-3"/>
        </w:rPr>
        <w:t xml:space="preserve"> </w:t>
      </w:r>
      <w:r>
        <w:t>z</w:t>
      </w:r>
      <w:r>
        <w:rPr>
          <w:spacing w:val="-3"/>
        </w:rPr>
        <w:t xml:space="preserve"> </w:t>
      </w:r>
      <w:r>
        <w:t>prawa</w:t>
      </w:r>
      <w:r>
        <w:rPr>
          <w:spacing w:val="-3"/>
        </w:rPr>
        <w:t xml:space="preserve"> </w:t>
      </w:r>
      <w:r>
        <w:t>do</w:t>
      </w:r>
      <w:r>
        <w:rPr>
          <w:spacing w:val="-3"/>
        </w:rPr>
        <w:t xml:space="preserve"> </w:t>
      </w:r>
      <w:r>
        <w:t>wypowiedzenia</w:t>
      </w:r>
      <w:r>
        <w:rPr>
          <w:spacing w:val="-5"/>
        </w:rPr>
        <w:t xml:space="preserve"> </w:t>
      </w:r>
      <w:r>
        <w:t>Umowy,</w:t>
      </w:r>
      <w:r>
        <w:rPr>
          <w:spacing w:val="-3"/>
        </w:rPr>
        <w:t xml:space="preserve"> </w:t>
      </w:r>
      <w:r>
        <w:t>z</w:t>
      </w:r>
      <w:r>
        <w:rPr>
          <w:spacing w:val="-3"/>
        </w:rPr>
        <w:t xml:space="preserve"> </w:t>
      </w:r>
      <w:r>
        <w:t>powodu</w:t>
      </w:r>
      <w:r>
        <w:rPr>
          <w:spacing w:val="-7"/>
        </w:rPr>
        <w:t xml:space="preserve"> </w:t>
      </w:r>
      <w:r>
        <w:t xml:space="preserve">okoliczności, </w:t>
      </w:r>
      <w:r>
        <w:lastRenderedPageBreak/>
        <w:t xml:space="preserve">o których mowa odpowiednio w pkt </w:t>
      </w:r>
      <w:hyperlink w:anchor="_bookmark36" w:history="1">
        <w:r w:rsidR="00317FE2">
          <w:t>25.1</w:t>
        </w:r>
      </w:hyperlink>
      <w:r>
        <w:t xml:space="preserve"> a-h (w przypadku wypowiedzenia przez Podmiot Publiczny) oraz </w:t>
      </w:r>
      <w:hyperlink w:anchor="_bookmark38" w:history="1">
        <w:r w:rsidR="00317FE2">
          <w:t xml:space="preserve">26.1 </w:t>
        </w:r>
      </w:hyperlink>
      <w:r>
        <w:t>a-e (w przypadku wypowiedzenia przez ESCO) Strona ta udzieli drugiej Stronie</w:t>
      </w:r>
      <w:r>
        <w:rPr>
          <w:spacing w:val="-6"/>
        </w:rPr>
        <w:t xml:space="preserve"> </w:t>
      </w:r>
      <w:r>
        <w:t>przez</w:t>
      </w:r>
      <w:r>
        <w:rPr>
          <w:spacing w:val="-4"/>
        </w:rPr>
        <w:t xml:space="preserve"> </w:t>
      </w:r>
      <w:r>
        <w:t>pisemne</w:t>
      </w:r>
      <w:r>
        <w:rPr>
          <w:spacing w:val="-6"/>
        </w:rPr>
        <w:t xml:space="preserve"> </w:t>
      </w:r>
      <w:r>
        <w:t>zawiadomienie,</w:t>
      </w:r>
      <w:r>
        <w:rPr>
          <w:spacing w:val="-6"/>
        </w:rPr>
        <w:t xml:space="preserve"> </w:t>
      </w:r>
      <w:r>
        <w:t>dodatkowego</w:t>
      </w:r>
      <w:r>
        <w:rPr>
          <w:spacing w:val="-3"/>
        </w:rPr>
        <w:t xml:space="preserve"> </w:t>
      </w:r>
      <w:r>
        <w:t>terminu</w:t>
      </w:r>
      <w:r>
        <w:rPr>
          <w:spacing w:val="-7"/>
        </w:rPr>
        <w:t xml:space="preserve"> </w:t>
      </w:r>
      <w:r>
        <w:t>w</w:t>
      </w:r>
      <w:r>
        <w:rPr>
          <w:spacing w:val="-3"/>
        </w:rPr>
        <w:t xml:space="preserve"> </w:t>
      </w:r>
      <w:r>
        <w:t>wymiarze</w:t>
      </w:r>
      <w:r>
        <w:rPr>
          <w:spacing w:val="-6"/>
        </w:rPr>
        <w:t xml:space="preserve"> </w:t>
      </w:r>
      <w:r w:rsidR="007F73A5">
        <w:t>……………………….</w:t>
      </w:r>
      <w:r w:rsidR="007F73A5">
        <w:rPr>
          <w:spacing w:val="-5"/>
        </w:rPr>
        <w:t xml:space="preserve"> </w:t>
      </w:r>
      <w:r>
        <w:t>[</w:t>
      </w:r>
      <w:r w:rsidR="007F73A5">
        <w:t>………………………………………</w:t>
      </w:r>
      <w:r>
        <w:t>]</w:t>
      </w:r>
      <w:r>
        <w:rPr>
          <w:spacing w:val="-6"/>
        </w:rPr>
        <w:t xml:space="preserve"> </w:t>
      </w:r>
      <w:r>
        <w:t>Dni na</w:t>
      </w:r>
      <w:r>
        <w:rPr>
          <w:spacing w:val="-9"/>
        </w:rPr>
        <w:t xml:space="preserve"> </w:t>
      </w:r>
      <w:r>
        <w:t>usunięcie</w:t>
      </w:r>
      <w:r>
        <w:rPr>
          <w:spacing w:val="-11"/>
        </w:rPr>
        <w:t xml:space="preserve"> </w:t>
      </w:r>
      <w:r>
        <w:t>zaistniałych</w:t>
      </w:r>
      <w:r>
        <w:rPr>
          <w:spacing w:val="-12"/>
        </w:rPr>
        <w:t xml:space="preserve"> </w:t>
      </w:r>
      <w:r>
        <w:t>naruszeń</w:t>
      </w:r>
      <w:r>
        <w:rPr>
          <w:spacing w:val="-10"/>
        </w:rPr>
        <w:t xml:space="preserve"> </w:t>
      </w:r>
      <w:r>
        <w:t>i</w:t>
      </w:r>
      <w:r>
        <w:rPr>
          <w:spacing w:val="-2"/>
        </w:rPr>
        <w:t xml:space="preserve"> </w:t>
      </w:r>
      <w:r>
        <w:t>doprowadzenie</w:t>
      </w:r>
      <w:r>
        <w:rPr>
          <w:spacing w:val="-8"/>
        </w:rPr>
        <w:t xml:space="preserve"> </w:t>
      </w:r>
      <w:r>
        <w:t>do</w:t>
      </w:r>
      <w:r>
        <w:rPr>
          <w:spacing w:val="-13"/>
        </w:rPr>
        <w:t xml:space="preserve"> </w:t>
      </w:r>
      <w:r>
        <w:t>stanu</w:t>
      </w:r>
      <w:r>
        <w:rPr>
          <w:spacing w:val="-10"/>
        </w:rPr>
        <w:t xml:space="preserve"> </w:t>
      </w:r>
      <w:r>
        <w:t>zgodnego</w:t>
      </w:r>
      <w:r>
        <w:rPr>
          <w:spacing w:val="-8"/>
        </w:rPr>
        <w:t xml:space="preserve"> </w:t>
      </w:r>
      <w:r>
        <w:t>z</w:t>
      </w:r>
      <w:r>
        <w:rPr>
          <w:spacing w:val="-5"/>
        </w:rPr>
        <w:t xml:space="preserve"> </w:t>
      </w:r>
      <w:r>
        <w:t>Umową</w:t>
      </w:r>
      <w:r>
        <w:rPr>
          <w:spacing w:val="-9"/>
        </w:rPr>
        <w:t xml:space="preserve"> </w:t>
      </w:r>
      <w:r>
        <w:t>pod</w:t>
      </w:r>
      <w:r>
        <w:rPr>
          <w:spacing w:val="-10"/>
        </w:rPr>
        <w:t xml:space="preserve"> </w:t>
      </w:r>
      <w:r>
        <w:t>rygorem wypowiedzenia Umowy. Po bezskutecznym upływie tego okresu, Strona będzie uprawniona do złożenia oświadczenia o wypowiedzeniu</w:t>
      </w:r>
      <w:r>
        <w:rPr>
          <w:spacing w:val="-6"/>
        </w:rPr>
        <w:t xml:space="preserve"> </w:t>
      </w:r>
      <w:r>
        <w:t>Umowy.</w:t>
      </w:r>
    </w:p>
    <w:p w14:paraId="2B4ACBCD" w14:textId="77777777" w:rsidR="00E64D9E" w:rsidRDefault="00E64D9E">
      <w:pPr>
        <w:pStyle w:val="Tekstpodstawowy"/>
        <w:spacing w:before="6"/>
        <w:rPr>
          <w:sz w:val="19"/>
        </w:rPr>
      </w:pPr>
    </w:p>
    <w:p w14:paraId="2B4ACBCE" w14:textId="77777777" w:rsidR="00E64D9E" w:rsidRDefault="00D1150B">
      <w:pPr>
        <w:pStyle w:val="Akapitzlist"/>
        <w:numPr>
          <w:ilvl w:val="1"/>
          <w:numId w:val="14"/>
        </w:numPr>
        <w:tabs>
          <w:tab w:val="left" w:pos="837"/>
        </w:tabs>
        <w:spacing w:line="276" w:lineRule="auto"/>
        <w:ind w:right="172"/>
      </w:pPr>
      <w:r>
        <w:t>Oświadczenie o wypowiedzeniu Umowy powinno zostać złożone drugiej Stronie na piśmie, wraz ze wskazaniem podstawy jej wypowiedzenia oraz uzasadnieniem pod rygorem bezskuteczności</w:t>
      </w:r>
      <w:r>
        <w:rPr>
          <w:spacing w:val="-3"/>
        </w:rPr>
        <w:t xml:space="preserve"> </w:t>
      </w:r>
      <w:r>
        <w:t>wypowiedzenia.</w:t>
      </w:r>
    </w:p>
    <w:p w14:paraId="2B4ACBCF" w14:textId="77777777" w:rsidR="00E64D9E" w:rsidRDefault="00E64D9E">
      <w:pPr>
        <w:pStyle w:val="Tekstpodstawowy"/>
        <w:spacing w:before="11"/>
        <w:rPr>
          <w:sz w:val="19"/>
        </w:rPr>
      </w:pPr>
    </w:p>
    <w:p w14:paraId="2B4ACBD0" w14:textId="77777777" w:rsidR="00E64D9E" w:rsidRDefault="00D1150B">
      <w:pPr>
        <w:pStyle w:val="Nagwek2"/>
        <w:numPr>
          <w:ilvl w:val="0"/>
          <w:numId w:val="14"/>
        </w:numPr>
        <w:tabs>
          <w:tab w:val="left" w:pos="836"/>
          <w:tab w:val="left" w:pos="837"/>
        </w:tabs>
        <w:ind w:hanging="721"/>
      </w:pPr>
      <w:bookmarkStart w:id="59" w:name="_Toc208393891"/>
      <w:r>
        <w:t>Kwota</w:t>
      </w:r>
      <w:r>
        <w:rPr>
          <w:spacing w:val="-3"/>
        </w:rPr>
        <w:t xml:space="preserve"> </w:t>
      </w:r>
      <w:r>
        <w:t>rozliczenia</w:t>
      </w:r>
      <w:bookmarkEnd w:id="59"/>
    </w:p>
    <w:p w14:paraId="2B4ACBD1" w14:textId="77777777" w:rsidR="00E64D9E" w:rsidRDefault="00E64D9E">
      <w:pPr>
        <w:pStyle w:val="Tekstpodstawowy"/>
        <w:spacing w:before="7"/>
        <w:rPr>
          <w:b/>
          <w:sz w:val="19"/>
        </w:rPr>
      </w:pPr>
    </w:p>
    <w:p w14:paraId="2B4ACBD2" w14:textId="75FE83A0" w:rsidR="00E64D9E" w:rsidRDefault="00D1150B">
      <w:pPr>
        <w:pStyle w:val="Akapitzlist"/>
        <w:numPr>
          <w:ilvl w:val="1"/>
          <w:numId w:val="14"/>
        </w:numPr>
        <w:tabs>
          <w:tab w:val="left" w:pos="837"/>
        </w:tabs>
        <w:spacing w:before="1" w:line="276" w:lineRule="auto"/>
        <w:ind w:right="170"/>
      </w:pPr>
      <w:bookmarkStart w:id="60" w:name="_Hlk211522814"/>
      <w:r>
        <w:t xml:space="preserve">W przypadku, </w:t>
      </w:r>
      <w:r w:rsidR="00A4449D">
        <w:t xml:space="preserve">kosztów poniesionych przez </w:t>
      </w:r>
      <w:r>
        <w:t>ESCO</w:t>
      </w:r>
      <w:r w:rsidR="00A4449D">
        <w:t>, dla których ESCO</w:t>
      </w:r>
      <w:r>
        <w:t xml:space="preserve"> nie wystawił</w:t>
      </w:r>
      <w:r w:rsidR="00A4449D">
        <w:t>a</w:t>
      </w:r>
      <w:r>
        <w:t xml:space="preserve"> Faktury Inwestycyjnej, </w:t>
      </w:r>
      <w:r w:rsidR="00833295">
        <w:t>K</w:t>
      </w:r>
      <w:r>
        <w:t xml:space="preserve">wota </w:t>
      </w:r>
      <w:r w:rsidR="00833295">
        <w:t>R</w:t>
      </w:r>
      <w:r>
        <w:t>ozliczenia równa jest wartości</w:t>
      </w:r>
      <w:r>
        <w:rPr>
          <w:spacing w:val="-8"/>
        </w:rPr>
        <w:t xml:space="preserve"> </w:t>
      </w:r>
      <w:r>
        <w:t>kosztów</w:t>
      </w:r>
      <w:r>
        <w:rPr>
          <w:spacing w:val="-7"/>
        </w:rPr>
        <w:t xml:space="preserve"> </w:t>
      </w:r>
      <w:r>
        <w:t>poniesionych</w:t>
      </w:r>
      <w:r>
        <w:rPr>
          <w:spacing w:val="-5"/>
        </w:rPr>
        <w:t xml:space="preserve"> </w:t>
      </w:r>
      <w:r>
        <w:t>na</w:t>
      </w:r>
      <w:r>
        <w:rPr>
          <w:spacing w:val="-8"/>
        </w:rPr>
        <w:t xml:space="preserve"> </w:t>
      </w:r>
      <w:r>
        <w:t>przygotowanie</w:t>
      </w:r>
      <w:r>
        <w:rPr>
          <w:spacing w:val="-6"/>
        </w:rPr>
        <w:t xml:space="preserve"> </w:t>
      </w:r>
      <w:r>
        <w:t>Dokumentacji</w:t>
      </w:r>
      <w:r>
        <w:rPr>
          <w:spacing w:val="-8"/>
        </w:rPr>
        <w:t xml:space="preserve"> </w:t>
      </w:r>
      <w:r>
        <w:t>Projektowej,</w:t>
      </w:r>
      <w:r>
        <w:rPr>
          <w:spacing w:val="-5"/>
        </w:rPr>
        <w:t xml:space="preserve"> </w:t>
      </w:r>
      <w:r>
        <w:t>realizację</w:t>
      </w:r>
      <w:r>
        <w:rPr>
          <w:spacing w:val="-4"/>
        </w:rPr>
        <w:t xml:space="preserve"> </w:t>
      </w:r>
      <w:r>
        <w:t xml:space="preserve">Robót przez  ESCO  i wdrożenia  Systemu  Zarządzania  Energią,  wykonanych  zgodnie   z Umową i Dokumentacją Projektową, których poniesienie do Dnia Zakończenia Umowy będzie znajdowało potwierdzenie w wykonanych pracach i które ESCO będzie w stanie wykazać fakturami lub rachunkami. Kwota </w:t>
      </w:r>
      <w:r w:rsidR="00833295">
        <w:t>R</w:t>
      </w:r>
      <w:r>
        <w:t>ozliczenia, o której mowa w zdaniu poprzednim, zostanie powiększona</w:t>
      </w:r>
      <w:r>
        <w:rPr>
          <w:spacing w:val="-12"/>
        </w:rPr>
        <w:t xml:space="preserve"> </w:t>
      </w:r>
      <w:r>
        <w:t>o</w:t>
      </w:r>
      <w:r>
        <w:rPr>
          <w:spacing w:val="-9"/>
        </w:rPr>
        <w:t xml:space="preserve"> </w:t>
      </w:r>
      <w:r>
        <w:t>poniesione</w:t>
      </w:r>
      <w:r>
        <w:rPr>
          <w:spacing w:val="-10"/>
        </w:rPr>
        <w:t xml:space="preserve"> </w:t>
      </w:r>
      <w:r>
        <w:t>przez</w:t>
      </w:r>
      <w:r>
        <w:rPr>
          <w:spacing w:val="-9"/>
        </w:rPr>
        <w:t xml:space="preserve"> </w:t>
      </w:r>
      <w:r>
        <w:t>ESCO</w:t>
      </w:r>
      <w:r>
        <w:rPr>
          <w:spacing w:val="-10"/>
        </w:rPr>
        <w:t xml:space="preserve"> </w:t>
      </w:r>
      <w:r>
        <w:t>koszty</w:t>
      </w:r>
      <w:r>
        <w:rPr>
          <w:spacing w:val="-8"/>
        </w:rPr>
        <w:t xml:space="preserve"> </w:t>
      </w:r>
      <w:r>
        <w:t>Finansowania</w:t>
      </w:r>
      <w:r>
        <w:rPr>
          <w:spacing w:val="-9"/>
        </w:rPr>
        <w:t xml:space="preserve"> </w:t>
      </w:r>
      <w:r>
        <w:t>na</w:t>
      </w:r>
      <w:r>
        <w:rPr>
          <w:spacing w:val="-10"/>
        </w:rPr>
        <w:t xml:space="preserve"> </w:t>
      </w:r>
      <w:r>
        <w:t>Etapie</w:t>
      </w:r>
      <w:r>
        <w:rPr>
          <w:spacing w:val="-8"/>
        </w:rPr>
        <w:t xml:space="preserve"> </w:t>
      </w:r>
      <w:r>
        <w:t>Inwestycyjnym.</w:t>
      </w:r>
      <w:r>
        <w:rPr>
          <w:spacing w:val="-12"/>
        </w:rPr>
        <w:t xml:space="preserve"> </w:t>
      </w:r>
      <w:r>
        <w:t xml:space="preserve">Podmiot Publiczny nie będzie jednak zobowiązany do zapłaty za niewbudowane materiały budowlane lub niewbudowane lub niezamontowane urządzenia, które ESCO będzie zobowiązana </w:t>
      </w:r>
      <w:r w:rsidR="00F55B55">
        <w:t>usunąć</w:t>
      </w:r>
      <w:r>
        <w:t xml:space="preserve"> z Terenu Robót. W przypadku, gdy ESCO wystawiło Fakturę Inwestycyjną</w:t>
      </w:r>
      <w:r w:rsidR="00395B85">
        <w:t xml:space="preserve"> za część lub całość Etapu Inwestycyjnego</w:t>
      </w:r>
      <w:r>
        <w:t xml:space="preserve">, </w:t>
      </w:r>
      <w:r w:rsidR="00833295">
        <w:t>K</w:t>
      </w:r>
      <w:r>
        <w:t xml:space="preserve">wota </w:t>
      </w:r>
      <w:r w:rsidR="00833295">
        <w:t>R</w:t>
      </w:r>
      <w:r>
        <w:t xml:space="preserve">ozliczenia równa jest wartości niespłaconej do Dnia Zakończenia Umowy Faktury Inwestycyjnej. </w:t>
      </w:r>
      <w:r w:rsidR="00395B85">
        <w:t xml:space="preserve">W celu uniknięcia wątpliwości </w:t>
      </w:r>
      <w:r w:rsidR="00833295">
        <w:t>K</w:t>
      </w:r>
      <w:r w:rsidR="00395B85">
        <w:t xml:space="preserve">wota </w:t>
      </w:r>
      <w:r w:rsidR="00833295">
        <w:t>R</w:t>
      </w:r>
      <w:r w:rsidR="00395B85">
        <w:t xml:space="preserve">ozliczenia może obejmować jednocześnie wartość niespłaconej do Dnia Zakończenia Umowy Faktury Inwestycyjnej (lub Faktur Inwestycyjnych) oraz rozliczenie kosztów poniesionych przez ESCO, dla których ESCO nie wystawiła Faktury Inwestycyjnej. </w:t>
      </w:r>
      <w:r>
        <w:t>Kwota rozliczenia zostanie pomniejszona</w:t>
      </w:r>
      <w:r>
        <w:rPr>
          <w:spacing w:val="-3"/>
        </w:rPr>
        <w:t xml:space="preserve"> </w:t>
      </w:r>
      <w:r>
        <w:t>o:</w:t>
      </w:r>
    </w:p>
    <w:p w14:paraId="2B4ACBD3" w14:textId="77777777" w:rsidR="00E64D9E" w:rsidRDefault="00E64D9E">
      <w:pPr>
        <w:pStyle w:val="Tekstpodstawowy"/>
        <w:spacing w:before="8"/>
        <w:rPr>
          <w:sz w:val="19"/>
        </w:rPr>
      </w:pPr>
    </w:p>
    <w:p w14:paraId="2B4ACBD4" w14:textId="76AE2185" w:rsidR="00E64D9E" w:rsidRDefault="0007291C" w:rsidP="0007291C">
      <w:pPr>
        <w:pStyle w:val="Akapitzlist"/>
        <w:numPr>
          <w:ilvl w:val="2"/>
          <w:numId w:val="14"/>
        </w:numPr>
      </w:pPr>
      <w:r w:rsidRPr="0007291C">
        <w:t>dokonane przez Podmiot Publiczny na rzecz ESCO płatności stanowiące rozliczenie poniesionych przez ESCO nakładów, inne niż spłata Faktury Inwestycyjnej,</w:t>
      </w:r>
    </w:p>
    <w:p w14:paraId="2B4ACBD6" w14:textId="77777777" w:rsidR="00E64D9E" w:rsidRDefault="00D1150B">
      <w:pPr>
        <w:pStyle w:val="Akapitzlist"/>
        <w:numPr>
          <w:ilvl w:val="2"/>
          <w:numId w:val="14"/>
        </w:numPr>
        <w:tabs>
          <w:tab w:val="left" w:pos="1556"/>
          <w:tab w:val="left" w:pos="1557"/>
        </w:tabs>
        <w:spacing w:before="34"/>
        <w:ind w:hanging="721"/>
      </w:pPr>
      <w:r>
        <w:t xml:space="preserve">wypłacone ESCO </w:t>
      </w:r>
      <w:r>
        <w:rPr>
          <w:spacing w:val="2"/>
        </w:rPr>
        <w:t xml:space="preserve">odszkodowania </w:t>
      </w:r>
      <w:r>
        <w:t xml:space="preserve">w </w:t>
      </w:r>
      <w:r>
        <w:rPr>
          <w:spacing w:val="2"/>
        </w:rPr>
        <w:t xml:space="preserve">zakresie, </w:t>
      </w:r>
      <w:r>
        <w:t xml:space="preserve">w </w:t>
      </w:r>
      <w:r>
        <w:rPr>
          <w:spacing w:val="2"/>
        </w:rPr>
        <w:t xml:space="preserve">jakim </w:t>
      </w:r>
      <w:r>
        <w:t xml:space="preserve">nie </w:t>
      </w:r>
      <w:r>
        <w:rPr>
          <w:spacing w:val="2"/>
        </w:rPr>
        <w:t>zostały</w:t>
      </w:r>
      <w:r>
        <w:rPr>
          <w:spacing w:val="4"/>
        </w:rPr>
        <w:t xml:space="preserve"> </w:t>
      </w:r>
      <w:r>
        <w:rPr>
          <w:spacing w:val="2"/>
        </w:rPr>
        <w:t>wykorzystane</w:t>
      </w:r>
    </w:p>
    <w:p w14:paraId="2B4ACBD8" w14:textId="1148DB90" w:rsidR="00E64D9E" w:rsidRPr="0007291C" w:rsidRDefault="00D1150B" w:rsidP="0007291C">
      <w:pPr>
        <w:pStyle w:val="Tekstpodstawowy"/>
        <w:ind w:left="1556"/>
      </w:pPr>
      <w:r>
        <w:t>w celu usunięcia szkody przez ESCO przed Dniem Zakończeniem Umowy,</w:t>
      </w:r>
    </w:p>
    <w:p w14:paraId="2B4ACBDA" w14:textId="3F11AE08" w:rsidR="00E64D9E" w:rsidRPr="0007291C" w:rsidRDefault="00D1150B" w:rsidP="0007291C">
      <w:pPr>
        <w:pStyle w:val="Akapitzlist"/>
        <w:numPr>
          <w:ilvl w:val="2"/>
          <w:numId w:val="14"/>
        </w:numPr>
        <w:tabs>
          <w:tab w:val="left" w:pos="1556"/>
          <w:tab w:val="left" w:pos="1557"/>
        </w:tabs>
        <w:ind w:hanging="721"/>
      </w:pPr>
      <w:r>
        <w:t xml:space="preserve">nierozliczone </w:t>
      </w:r>
      <w:r>
        <w:rPr>
          <w:spacing w:val="2"/>
        </w:rPr>
        <w:t xml:space="preserve">wymagalne zobowiązania </w:t>
      </w:r>
      <w:r>
        <w:t xml:space="preserve">ESCO </w:t>
      </w:r>
      <w:r>
        <w:rPr>
          <w:spacing w:val="2"/>
        </w:rPr>
        <w:t>względem Podmiotu</w:t>
      </w:r>
      <w:r>
        <w:rPr>
          <w:spacing w:val="6"/>
        </w:rPr>
        <w:t xml:space="preserve"> </w:t>
      </w:r>
      <w:r>
        <w:rPr>
          <w:spacing w:val="3"/>
        </w:rPr>
        <w:t>Publicznego,</w:t>
      </w:r>
    </w:p>
    <w:p w14:paraId="2B4ACBDB" w14:textId="08F25E2B" w:rsidR="00E64D9E" w:rsidRDefault="00D1150B">
      <w:pPr>
        <w:pStyle w:val="Akapitzlist"/>
        <w:numPr>
          <w:ilvl w:val="2"/>
          <w:numId w:val="14"/>
        </w:numPr>
        <w:tabs>
          <w:tab w:val="left" w:pos="1556"/>
          <w:tab w:val="left" w:pos="1557"/>
        </w:tabs>
        <w:ind w:hanging="721"/>
      </w:pPr>
      <w:r>
        <w:rPr>
          <w:spacing w:val="2"/>
        </w:rPr>
        <w:t xml:space="preserve">nierozliczone pomniejszenia, </w:t>
      </w:r>
      <w:r>
        <w:t xml:space="preserve">o </w:t>
      </w:r>
      <w:r>
        <w:rPr>
          <w:spacing w:val="2"/>
        </w:rPr>
        <w:t xml:space="preserve">których </w:t>
      </w:r>
      <w:r>
        <w:t xml:space="preserve">mowa w </w:t>
      </w:r>
      <w:r>
        <w:rPr>
          <w:spacing w:val="2"/>
        </w:rPr>
        <w:t>punkcie</w:t>
      </w:r>
      <w:r>
        <w:rPr>
          <w:spacing w:val="17"/>
        </w:rPr>
        <w:t xml:space="preserve"> </w:t>
      </w:r>
      <w:r w:rsidR="00317FE2">
        <w:t>23</w:t>
      </w:r>
      <w:r>
        <w:t>.</w:t>
      </w:r>
    </w:p>
    <w:p w14:paraId="2B4ACBDC" w14:textId="77777777" w:rsidR="00E64D9E" w:rsidRDefault="00E64D9E">
      <w:pPr>
        <w:pStyle w:val="Tekstpodstawowy"/>
        <w:spacing w:before="8"/>
        <w:rPr>
          <w:sz w:val="19"/>
        </w:rPr>
      </w:pPr>
    </w:p>
    <w:p w14:paraId="2B4ACBDD" w14:textId="4A99531A" w:rsidR="00E64D9E" w:rsidRDefault="00D1150B">
      <w:pPr>
        <w:pStyle w:val="Akapitzlist"/>
        <w:numPr>
          <w:ilvl w:val="1"/>
          <w:numId w:val="14"/>
        </w:numPr>
        <w:tabs>
          <w:tab w:val="left" w:pos="837"/>
        </w:tabs>
        <w:spacing w:line="276" w:lineRule="auto"/>
        <w:ind w:right="171"/>
      </w:pPr>
      <w:bookmarkStart w:id="61" w:name="_bookmark41"/>
      <w:bookmarkEnd w:id="61"/>
      <w:r>
        <w:t xml:space="preserve">W przypadku, gdy Umowa została wypowiedziana przez ESCO z winy Podmiotu Publicznego, Podmiot Publiczny będzie zobowiązany do zapłaty na rzecz ESCO </w:t>
      </w:r>
      <w:r w:rsidR="00833295">
        <w:t>K</w:t>
      </w:r>
      <w:r>
        <w:t xml:space="preserve">woty </w:t>
      </w:r>
      <w:r w:rsidR="00833295">
        <w:t>R</w:t>
      </w:r>
      <w:r>
        <w:t xml:space="preserve">ozliczenia powiększonej o karę umowną w wysokości </w:t>
      </w:r>
      <w:r w:rsidR="007F73A5">
        <w:t>………………………………..</w:t>
      </w:r>
      <w:r>
        <w:t xml:space="preserve"> [</w:t>
      </w:r>
      <w:r w:rsidR="007F73A5">
        <w:t>……………………………………</w:t>
      </w:r>
      <w:r>
        <w:t>]</w:t>
      </w:r>
      <w:r>
        <w:rPr>
          <w:spacing w:val="-2"/>
        </w:rPr>
        <w:t xml:space="preserve"> </w:t>
      </w:r>
      <w:r>
        <w:t>PLN.</w:t>
      </w:r>
    </w:p>
    <w:p w14:paraId="2B4ACBDE" w14:textId="77777777" w:rsidR="00E64D9E" w:rsidRDefault="00E64D9E">
      <w:pPr>
        <w:pStyle w:val="Tekstpodstawowy"/>
        <w:spacing w:before="8"/>
        <w:rPr>
          <w:sz w:val="19"/>
        </w:rPr>
      </w:pPr>
    </w:p>
    <w:p w14:paraId="2B4ACBDF" w14:textId="1F7241B6" w:rsidR="00E64D9E" w:rsidRDefault="00D1150B">
      <w:pPr>
        <w:pStyle w:val="Akapitzlist"/>
        <w:numPr>
          <w:ilvl w:val="1"/>
          <w:numId w:val="14"/>
        </w:numPr>
        <w:tabs>
          <w:tab w:val="left" w:pos="837"/>
        </w:tabs>
        <w:spacing w:line="276" w:lineRule="auto"/>
        <w:ind w:right="169"/>
      </w:pPr>
      <w:r>
        <w:t>W</w:t>
      </w:r>
      <w:r>
        <w:rPr>
          <w:spacing w:val="-12"/>
        </w:rPr>
        <w:t xml:space="preserve"> </w:t>
      </w:r>
      <w:r>
        <w:t>przypadku,</w:t>
      </w:r>
      <w:r>
        <w:rPr>
          <w:spacing w:val="-13"/>
        </w:rPr>
        <w:t xml:space="preserve"> </w:t>
      </w:r>
      <w:r>
        <w:t>gdy</w:t>
      </w:r>
      <w:r>
        <w:rPr>
          <w:spacing w:val="-13"/>
        </w:rPr>
        <w:t xml:space="preserve"> </w:t>
      </w:r>
      <w:r>
        <w:t>Umowa</w:t>
      </w:r>
      <w:r>
        <w:rPr>
          <w:spacing w:val="-12"/>
        </w:rPr>
        <w:t xml:space="preserve"> </w:t>
      </w:r>
      <w:r>
        <w:t>została</w:t>
      </w:r>
      <w:r>
        <w:rPr>
          <w:spacing w:val="-12"/>
        </w:rPr>
        <w:t xml:space="preserve"> </w:t>
      </w:r>
      <w:r>
        <w:t>wypowiedziana</w:t>
      </w:r>
      <w:r>
        <w:rPr>
          <w:spacing w:val="-13"/>
        </w:rPr>
        <w:t xml:space="preserve"> </w:t>
      </w:r>
      <w:r>
        <w:t>przez</w:t>
      </w:r>
      <w:r>
        <w:rPr>
          <w:spacing w:val="-13"/>
        </w:rPr>
        <w:t xml:space="preserve"> </w:t>
      </w:r>
      <w:r>
        <w:t>Podmiot</w:t>
      </w:r>
      <w:r>
        <w:rPr>
          <w:spacing w:val="-15"/>
        </w:rPr>
        <w:t xml:space="preserve"> </w:t>
      </w:r>
      <w:r>
        <w:t>Publiczny</w:t>
      </w:r>
      <w:r>
        <w:rPr>
          <w:spacing w:val="-11"/>
        </w:rPr>
        <w:t xml:space="preserve"> </w:t>
      </w:r>
      <w:r>
        <w:t>z</w:t>
      </w:r>
      <w:r>
        <w:rPr>
          <w:spacing w:val="-2"/>
        </w:rPr>
        <w:t xml:space="preserve"> </w:t>
      </w:r>
      <w:r>
        <w:t>winy</w:t>
      </w:r>
      <w:r>
        <w:rPr>
          <w:spacing w:val="-14"/>
        </w:rPr>
        <w:t xml:space="preserve"> </w:t>
      </w:r>
      <w:r>
        <w:t>ESCO,</w:t>
      </w:r>
      <w:r>
        <w:rPr>
          <w:spacing w:val="-12"/>
        </w:rPr>
        <w:t xml:space="preserve"> </w:t>
      </w:r>
      <w:r w:rsidR="00F55B55">
        <w:t>K</w:t>
      </w:r>
      <w:r>
        <w:t xml:space="preserve">wota </w:t>
      </w:r>
      <w:r w:rsidR="00F55B55">
        <w:t>R</w:t>
      </w:r>
      <w:r>
        <w:t xml:space="preserve">ozliczenia zostanie pomniejszona o karę umowną w wysokości </w:t>
      </w:r>
      <w:r w:rsidR="007F73A5">
        <w:t>…………………………….</w:t>
      </w:r>
      <w:r>
        <w:t xml:space="preserve"> [</w:t>
      </w:r>
      <w:r w:rsidR="007F73A5">
        <w:t>……………………………..</w:t>
      </w:r>
      <w:r>
        <w:t>] PLN.</w:t>
      </w:r>
    </w:p>
    <w:p w14:paraId="2B4ACBE0" w14:textId="77777777" w:rsidR="00E64D9E" w:rsidRDefault="00E64D9E">
      <w:pPr>
        <w:pStyle w:val="Tekstpodstawowy"/>
        <w:spacing w:before="8"/>
        <w:rPr>
          <w:sz w:val="19"/>
        </w:rPr>
      </w:pPr>
    </w:p>
    <w:p w14:paraId="2B4ACBE1" w14:textId="1ADB58AE" w:rsidR="00E64D9E" w:rsidRDefault="00D1150B">
      <w:pPr>
        <w:pStyle w:val="Akapitzlist"/>
        <w:numPr>
          <w:ilvl w:val="1"/>
          <w:numId w:val="14"/>
        </w:numPr>
        <w:tabs>
          <w:tab w:val="left" w:pos="837"/>
        </w:tabs>
        <w:spacing w:line="276" w:lineRule="auto"/>
        <w:ind w:right="171"/>
      </w:pPr>
      <w:r>
        <w:t xml:space="preserve">W przypadku wypowiedzenia Umowy z powodu wystąpienia Siły Wyższej lub w przypadku odstąpienia  od  umowy  przez  Podmiot  Publiczny   z  przyczyn  określonych  w  pkt  </w:t>
      </w:r>
      <w:r w:rsidR="00317FE2">
        <w:t xml:space="preserve">24  </w:t>
      </w:r>
      <w:r>
        <w:t xml:space="preserve">lub  w </w:t>
      </w:r>
      <w:r>
        <w:lastRenderedPageBreak/>
        <w:t xml:space="preserve">przypadku Zmiany Prawa, która spowoduje, że wykonywanie przez ESCO lub Podmiot Publiczny Umowy przestanie być prawnie dopuszczalne, Podmiot Publiczny zapłaci ESCO </w:t>
      </w:r>
      <w:r w:rsidR="00833295">
        <w:t>Kwotę R</w:t>
      </w:r>
      <w:r>
        <w:t>ozliczenia</w:t>
      </w:r>
      <w:r w:rsidR="00833295" w:rsidRPr="00833295">
        <w:t xml:space="preserve"> na podstawie wystawionej przez ESCO faktury VAT.</w:t>
      </w:r>
    </w:p>
    <w:p w14:paraId="2B4ACBE2" w14:textId="77777777" w:rsidR="00E64D9E" w:rsidRDefault="00E64D9E">
      <w:pPr>
        <w:pStyle w:val="Tekstpodstawowy"/>
        <w:spacing w:before="10"/>
        <w:rPr>
          <w:sz w:val="19"/>
        </w:rPr>
      </w:pPr>
    </w:p>
    <w:p w14:paraId="2B4ACBE3" w14:textId="4C4BABC0" w:rsidR="00E64D9E" w:rsidRDefault="00D1150B">
      <w:pPr>
        <w:pStyle w:val="Akapitzlist"/>
        <w:numPr>
          <w:ilvl w:val="1"/>
          <w:numId w:val="14"/>
        </w:numPr>
        <w:tabs>
          <w:tab w:val="left" w:pos="837"/>
        </w:tabs>
        <w:spacing w:line="276" w:lineRule="auto"/>
        <w:ind w:right="172"/>
      </w:pPr>
      <w:r>
        <w:t>W</w:t>
      </w:r>
      <w:r>
        <w:rPr>
          <w:spacing w:val="-6"/>
        </w:rPr>
        <w:t xml:space="preserve"> </w:t>
      </w:r>
      <w:r>
        <w:t>przypadku,</w:t>
      </w:r>
      <w:r>
        <w:rPr>
          <w:spacing w:val="-9"/>
        </w:rPr>
        <w:t xml:space="preserve"> </w:t>
      </w:r>
      <w:r>
        <w:t>gdy</w:t>
      </w:r>
      <w:r>
        <w:rPr>
          <w:spacing w:val="-10"/>
        </w:rPr>
        <w:t xml:space="preserve"> </w:t>
      </w:r>
      <w:r>
        <w:t>Dzień</w:t>
      </w:r>
      <w:r>
        <w:rPr>
          <w:spacing w:val="-7"/>
        </w:rPr>
        <w:t xml:space="preserve"> </w:t>
      </w:r>
      <w:r>
        <w:t>Zakończenia</w:t>
      </w:r>
      <w:r>
        <w:rPr>
          <w:spacing w:val="-9"/>
        </w:rPr>
        <w:t xml:space="preserve"> </w:t>
      </w:r>
      <w:r>
        <w:t>Umowy</w:t>
      </w:r>
      <w:r>
        <w:rPr>
          <w:spacing w:val="-7"/>
        </w:rPr>
        <w:t xml:space="preserve"> </w:t>
      </w:r>
      <w:r>
        <w:t>przypada</w:t>
      </w:r>
      <w:r>
        <w:rPr>
          <w:spacing w:val="-7"/>
        </w:rPr>
        <w:t xml:space="preserve"> </w:t>
      </w:r>
      <w:r>
        <w:t>przed</w:t>
      </w:r>
      <w:r>
        <w:rPr>
          <w:spacing w:val="-7"/>
        </w:rPr>
        <w:t xml:space="preserve"> </w:t>
      </w:r>
      <w:r>
        <w:t>upływem</w:t>
      </w:r>
      <w:r>
        <w:rPr>
          <w:spacing w:val="-10"/>
        </w:rPr>
        <w:t xml:space="preserve"> </w:t>
      </w:r>
      <w:r>
        <w:t>okresu,</w:t>
      </w:r>
      <w:r>
        <w:rPr>
          <w:spacing w:val="-7"/>
        </w:rPr>
        <w:t xml:space="preserve"> </w:t>
      </w:r>
      <w:r>
        <w:t>na</w:t>
      </w:r>
      <w:r>
        <w:rPr>
          <w:spacing w:val="-7"/>
        </w:rPr>
        <w:t xml:space="preserve"> </w:t>
      </w:r>
      <w:r>
        <w:t>jaki</w:t>
      </w:r>
      <w:r>
        <w:rPr>
          <w:spacing w:val="-8"/>
        </w:rPr>
        <w:t xml:space="preserve"> </w:t>
      </w:r>
      <w:r>
        <w:t xml:space="preserve">Umowa została zawarta,  Strony  nie  będą  rozliczać  potencjalnych  premii  ESCO  ani  pomniejszeń,  o których mowa w pkt </w:t>
      </w:r>
      <w:r w:rsidR="00317FE2">
        <w:t>23</w:t>
      </w:r>
      <w:r>
        <w:t>, w zakresie Gwarantowanych Oszczędności Energii za dany Rok Rozliczeniowy.</w:t>
      </w:r>
    </w:p>
    <w:bookmarkEnd w:id="60"/>
    <w:p w14:paraId="2B4ACBE4" w14:textId="77777777" w:rsidR="00E64D9E" w:rsidRDefault="00E64D9E">
      <w:pPr>
        <w:pStyle w:val="Tekstpodstawowy"/>
        <w:spacing w:before="9"/>
        <w:rPr>
          <w:sz w:val="19"/>
        </w:rPr>
      </w:pPr>
    </w:p>
    <w:p w14:paraId="2B4ACBE5" w14:textId="77777777" w:rsidR="00E64D9E" w:rsidRDefault="00D1150B">
      <w:pPr>
        <w:pStyle w:val="Nagwek2"/>
        <w:numPr>
          <w:ilvl w:val="0"/>
          <w:numId w:val="14"/>
        </w:numPr>
        <w:tabs>
          <w:tab w:val="left" w:pos="836"/>
          <w:tab w:val="left" w:pos="837"/>
        </w:tabs>
        <w:ind w:hanging="721"/>
      </w:pPr>
      <w:bookmarkStart w:id="62" w:name="_Toc208393892"/>
      <w:r>
        <w:t>Przekazanie Systemu Zarządzania Energią po zakończeniu</w:t>
      </w:r>
      <w:r>
        <w:rPr>
          <w:spacing w:val="1"/>
        </w:rPr>
        <w:t xml:space="preserve"> </w:t>
      </w:r>
      <w:r>
        <w:t>Umowy</w:t>
      </w:r>
      <w:bookmarkEnd w:id="62"/>
    </w:p>
    <w:p w14:paraId="2B4ACBE6" w14:textId="77777777" w:rsidR="00E64D9E" w:rsidRDefault="00E64D9E">
      <w:pPr>
        <w:pStyle w:val="Tekstpodstawowy"/>
        <w:spacing w:before="8"/>
        <w:rPr>
          <w:b/>
          <w:sz w:val="19"/>
        </w:rPr>
      </w:pPr>
    </w:p>
    <w:p w14:paraId="2B4ACBE7" w14:textId="129B9864" w:rsidR="00E64D9E" w:rsidRDefault="00D1150B">
      <w:pPr>
        <w:pStyle w:val="Akapitzlist"/>
        <w:numPr>
          <w:ilvl w:val="1"/>
          <w:numId w:val="14"/>
        </w:numPr>
        <w:tabs>
          <w:tab w:val="left" w:pos="836"/>
          <w:tab w:val="left" w:pos="837"/>
        </w:tabs>
        <w:ind w:hanging="721"/>
      </w:pPr>
      <w:r>
        <w:t xml:space="preserve">W terminie </w:t>
      </w:r>
      <w:r w:rsidR="00C00608">
        <w:t xml:space="preserve">…………. </w:t>
      </w:r>
      <w:r>
        <w:t>[</w:t>
      </w:r>
      <w:r w:rsidR="00C00608">
        <w:t>…………..</w:t>
      </w:r>
      <w:r>
        <w:t>] Dni od Dnia Zakończenia Umowy ESCO</w:t>
      </w:r>
      <w:r>
        <w:rPr>
          <w:spacing w:val="10"/>
        </w:rPr>
        <w:t xml:space="preserve"> </w:t>
      </w:r>
      <w:r>
        <w:t>przekaże Podmiotowi</w:t>
      </w:r>
    </w:p>
    <w:p w14:paraId="2B4ACBE8" w14:textId="77777777" w:rsidR="00E64D9E" w:rsidRDefault="00D1150B">
      <w:pPr>
        <w:pStyle w:val="Tekstpodstawowy"/>
        <w:spacing w:before="39"/>
        <w:ind w:left="836"/>
      </w:pPr>
      <w:r>
        <w:t>Publicznemu będące w posiadaniu ESCO:</w:t>
      </w:r>
    </w:p>
    <w:p w14:paraId="2B4ACBE9" w14:textId="77777777" w:rsidR="00E64D9E" w:rsidRDefault="00E64D9E">
      <w:pPr>
        <w:pStyle w:val="Tekstpodstawowy"/>
        <w:rPr>
          <w:sz w:val="23"/>
        </w:rPr>
      </w:pPr>
    </w:p>
    <w:p w14:paraId="2B4ACBEA" w14:textId="77777777" w:rsidR="00E64D9E" w:rsidRDefault="00D1150B">
      <w:pPr>
        <w:pStyle w:val="Akapitzlist"/>
        <w:numPr>
          <w:ilvl w:val="2"/>
          <w:numId w:val="14"/>
        </w:numPr>
        <w:tabs>
          <w:tab w:val="left" w:pos="1556"/>
          <w:tab w:val="left" w:pos="1557"/>
        </w:tabs>
        <w:ind w:hanging="721"/>
      </w:pPr>
      <w:r>
        <w:t xml:space="preserve">wszystkie </w:t>
      </w:r>
      <w:r>
        <w:rPr>
          <w:spacing w:val="2"/>
        </w:rPr>
        <w:t xml:space="preserve">fizyczne elementy Systemu Zarządzania </w:t>
      </w:r>
      <w:r>
        <w:rPr>
          <w:spacing w:val="3"/>
        </w:rPr>
        <w:t xml:space="preserve">Energią, </w:t>
      </w:r>
      <w:r>
        <w:rPr>
          <w:spacing w:val="2"/>
        </w:rPr>
        <w:t>dotyczące</w:t>
      </w:r>
      <w:r>
        <w:rPr>
          <w:spacing w:val="12"/>
        </w:rPr>
        <w:t xml:space="preserve"> </w:t>
      </w:r>
      <w:r>
        <w:t>Umowy</w:t>
      </w:r>
    </w:p>
    <w:p w14:paraId="2B4ACBEB" w14:textId="77777777" w:rsidR="00E64D9E" w:rsidRDefault="00E64D9E">
      <w:pPr>
        <w:pStyle w:val="Tekstpodstawowy"/>
        <w:spacing w:before="8"/>
        <w:rPr>
          <w:sz w:val="19"/>
        </w:rPr>
      </w:pPr>
    </w:p>
    <w:p w14:paraId="2B4ACBEC" w14:textId="77777777" w:rsidR="00E64D9E" w:rsidRDefault="00D1150B">
      <w:pPr>
        <w:pStyle w:val="Akapitzlist"/>
        <w:numPr>
          <w:ilvl w:val="2"/>
          <w:numId w:val="14"/>
        </w:numPr>
        <w:tabs>
          <w:tab w:val="left" w:pos="1556"/>
          <w:tab w:val="left" w:pos="1557"/>
        </w:tabs>
        <w:spacing w:before="1"/>
        <w:ind w:right="177"/>
      </w:pPr>
      <w:r>
        <w:rPr>
          <w:spacing w:val="2"/>
        </w:rPr>
        <w:t xml:space="preserve">wszystkie dokumenty, instrukcje, rysunki oraz wszelkie </w:t>
      </w:r>
      <w:r>
        <w:t xml:space="preserve">inne dane w </w:t>
      </w:r>
      <w:r>
        <w:rPr>
          <w:spacing w:val="2"/>
        </w:rPr>
        <w:t xml:space="preserve">postaci fizycznej lub </w:t>
      </w:r>
      <w:r>
        <w:rPr>
          <w:spacing w:val="3"/>
        </w:rPr>
        <w:t xml:space="preserve">elektronicznej, </w:t>
      </w:r>
      <w:r>
        <w:rPr>
          <w:spacing w:val="2"/>
        </w:rPr>
        <w:t xml:space="preserve">oprogramowanie oraz wszelkie </w:t>
      </w:r>
      <w:r>
        <w:t xml:space="preserve">inne </w:t>
      </w:r>
      <w:r>
        <w:rPr>
          <w:spacing w:val="2"/>
        </w:rPr>
        <w:t xml:space="preserve">materiały potrzebne </w:t>
      </w:r>
      <w:r>
        <w:t xml:space="preserve">do </w:t>
      </w:r>
      <w:r>
        <w:rPr>
          <w:spacing w:val="2"/>
        </w:rPr>
        <w:t xml:space="preserve">dalszego użytkowania Systemu Zarządzania </w:t>
      </w:r>
      <w:r>
        <w:rPr>
          <w:spacing w:val="3"/>
        </w:rPr>
        <w:t xml:space="preserve">Energią, </w:t>
      </w:r>
      <w:r>
        <w:rPr>
          <w:spacing w:val="2"/>
        </w:rPr>
        <w:t>dotyczące Umowy.</w:t>
      </w:r>
    </w:p>
    <w:p w14:paraId="2B4ACBED" w14:textId="77777777" w:rsidR="00E64D9E" w:rsidRDefault="00E64D9E">
      <w:pPr>
        <w:pStyle w:val="Tekstpodstawowy"/>
        <w:spacing w:before="9"/>
        <w:rPr>
          <w:sz w:val="19"/>
        </w:rPr>
      </w:pPr>
    </w:p>
    <w:p w14:paraId="2B4ACBEE" w14:textId="77777777" w:rsidR="00E64D9E" w:rsidRDefault="00D1150B">
      <w:pPr>
        <w:pStyle w:val="Akapitzlist"/>
        <w:numPr>
          <w:ilvl w:val="1"/>
          <w:numId w:val="14"/>
        </w:numPr>
        <w:tabs>
          <w:tab w:val="left" w:pos="837"/>
        </w:tabs>
        <w:spacing w:line="276" w:lineRule="auto"/>
        <w:ind w:right="171"/>
      </w:pPr>
      <w:r>
        <w:t>ESCO przekaże Podmiotowi Publicznemu posiadane fizyczne elementy Systemu Zarządzania Energią w stanie technicznym uwzględniającym normalne zużycie, przy jego należytym utrzymaniu zgodnie ze Standardami Zarządzania</w:t>
      </w:r>
      <w:r>
        <w:rPr>
          <w:spacing w:val="-2"/>
        </w:rPr>
        <w:t xml:space="preserve"> </w:t>
      </w:r>
      <w:r>
        <w:t>Energią.</w:t>
      </w:r>
    </w:p>
    <w:p w14:paraId="2B4ACBEF" w14:textId="77777777" w:rsidR="00E64D9E" w:rsidRDefault="00E64D9E">
      <w:pPr>
        <w:pStyle w:val="Tekstpodstawowy"/>
        <w:spacing w:before="7"/>
        <w:rPr>
          <w:sz w:val="19"/>
        </w:rPr>
      </w:pPr>
    </w:p>
    <w:p w14:paraId="2B4ACBF0" w14:textId="77777777" w:rsidR="00E64D9E" w:rsidRDefault="00D1150B">
      <w:pPr>
        <w:pStyle w:val="Akapitzlist"/>
        <w:numPr>
          <w:ilvl w:val="1"/>
          <w:numId w:val="14"/>
        </w:numPr>
        <w:tabs>
          <w:tab w:val="left" w:pos="837"/>
        </w:tabs>
        <w:spacing w:before="1" w:line="276" w:lineRule="auto"/>
        <w:ind w:right="171"/>
      </w:pPr>
      <w:r>
        <w:t>ESCO</w:t>
      </w:r>
      <w:r>
        <w:rPr>
          <w:spacing w:val="-10"/>
        </w:rPr>
        <w:t xml:space="preserve"> </w:t>
      </w:r>
      <w:r>
        <w:t>udostępni</w:t>
      </w:r>
      <w:r>
        <w:rPr>
          <w:spacing w:val="-11"/>
        </w:rPr>
        <w:t xml:space="preserve"> </w:t>
      </w:r>
      <w:r>
        <w:t>Podmiotowi</w:t>
      </w:r>
      <w:r>
        <w:rPr>
          <w:spacing w:val="-11"/>
        </w:rPr>
        <w:t xml:space="preserve"> </w:t>
      </w:r>
      <w:r>
        <w:t>Publicznemu</w:t>
      </w:r>
      <w:r>
        <w:rPr>
          <w:spacing w:val="-8"/>
        </w:rPr>
        <w:t xml:space="preserve"> </w:t>
      </w:r>
      <w:r>
        <w:t>posiadaną</w:t>
      </w:r>
      <w:r>
        <w:rPr>
          <w:spacing w:val="-10"/>
        </w:rPr>
        <w:t xml:space="preserve"> </w:t>
      </w:r>
      <w:r>
        <w:t>infrastrukturę</w:t>
      </w:r>
      <w:r>
        <w:rPr>
          <w:spacing w:val="-11"/>
        </w:rPr>
        <w:t xml:space="preserve"> </w:t>
      </w:r>
      <w:r>
        <w:t>IT</w:t>
      </w:r>
      <w:r>
        <w:rPr>
          <w:spacing w:val="-11"/>
        </w:rPr>
        <w:t xml:space="preserve"> </w:t>
      </w:r>
      <w:r>
        <w:t>oraz</w:t>
      </w:r>
      <w:r>
        <w:rPr>
          <w:spacing w:val="-10"/>
        </w:rPr>
        <w:t xml:space="preserve"> </w:t>
      </w:r>
      <w:r>
        <w:t>prawa</w:t>
      </w:r>
      <w:r>
        <w:rPr>
          <w:spacing w:val="-11"/>
        </w:rPr>
        <w:t xml:space="preserve"> </w:t>
      </w:r>
      <w:r>
        <w:t>do</w:t>
      </w:r>
      <w:r>
        <w:rPr>
          <w:spacing w:val="-9"/>
        </w:rPr>
        <w:t xml:space="preserve"> </w:t>
      </w:r>
      <w:r>
        <w:t>używania oprogramowania odpowiedzialnego za czynności Zarządzania Energią [</w:t>
      </w:r>
      <w:r>
        <w:rPr>
          <w:i/>
        </w:rPr>
        <w:t>rejestrację, monitorowanie i archiwizację</w:t>
      </w:r>
      <w:r>
        <w:t>] wraz z dokumentacją techniczną i podręcznikami, umożliwiając Podmiotowi Publicznemu kontynuowanie Zarządzania Energią w okresie sześciu [6] miesięcy od Dnia Zakończenia Umowy. Jednocześnie, w tym okresie ESCO przedstawi propozycję nabycia</w:t>
      </w:r>
      <w:r>
        <w:rPr>
          <w:spacing w:val="8"/>
        </w:rPr>
        <w:t xml:space="preserve"> </w:t>
      </w:r>
      <w:r>
        <w:t>przez</w:t>
      </w:r>
      <w:r>
        <w:rPr>
          <w:spacing w:val="8"/>
        </w:rPr>
        <w:t xml:space="preserve"> </w:t>
      </w:r>
      <w:r>
        <w:t>Podmiot</w:t>
      </w:r>
      <w:r>
        <w:rPr>
          <w:spacing w:val="6"/>
        </w:rPr>
        <w:t xml:space="preserve"> </w:t>
      </w:r>
      <w:r>
        <w:t>Publiczny</w:t>
      </w:r>
      <w:r>
        <w:rPr>
          <w:spacing w:val="9"/>
        </w:rPr>
        <w:t xml:space="preserve"> </w:t>
      </w:r>
      <w:r>
        <w:t>odrębnej</w:t>
      </w:r>
      <w:r>
        <w:rPr>
          <w:spacing w:val="9"/>
        </w:rPr>
        <w:t xml:space="preserve"> </w:t>
      </w:r>
      <w:r>
        <w:t>licencji</w:t>
      </w:r>
      <w:r>
        <w:rPr>
          <w:spacing w:val="6"/>
        </w:rPr>
        <w:t xml:space="preserve"> </w:t>
      </w:r>
      <w:r>
        <w:t>na</w:t>
      </w:r>
      <w:r>
        <w:rPr>
          <w:spacing w:val="9"/>
        </w:rPr>
        <w:t xml:space="preserve"> </w:t>
      </w:r>
      <w:r>
        <w:t>użytkowanie</w:t>
      </w:r>
      <w:r>
        <w:rPr>
          <w:spacing w:val="9"/>
        </w:rPr>
        <w:t xml:space="preserve"> </w:t>
      </w:r>
      <w:r>
        <w:t>Systemu</w:t>
      </w:r>
      <w:r>
        <w:rPr>
          <w:spacing w:val="5"/>
        </w:rPr>
        <w:t xml:space="preserve"> </w:t>
      </w:r>
      <w:r>
        <w:t>Zarządzania</w:t>
      </w:r>
    </w:p>
    <w:p w14:paraId="2B4ACBF2" w14:textId="77777777" w:rsidR="00E64D9E" w:rsidRDefault="00D1150B">
      <w:pPr>
        <w:pStyle w:val="Tekstpodstawowy"/>
        <w:spacing w:before="34" w:line="273" w:lineRule="auto"/>
        <w:ind w:left="836"/>
      </w:pPr>
      <w:r>
        <w:t>Energią na warunkach rynkowych. Dodatkowo ESCO może również przedstawić warunki kontynuacji usługi Zarządzania Energią.</w:t>
      </w:r>
    </w:p>
    <w:p w14:paraId="2B4ACBF3" w14:textId="77777777" w:rsidR="00E64D9E" w:rsidRDefault="00E64D9E">
      <w:pPr>
        <w:pStyle w:val="Tekstpodstawowy"/>
        <w:spacing w:before="1"/>
        <w:rPr>
          <w:sz w:val="20"/>
        </w:rPr>
      </w:pPr>
    </w:p>
    <w:p w14:paraId="2B4ACBF4" w14:textId="77777777" w:rsidR="00E64D9E" w:rsidRDefault="00D1150B">
      <w:pPr>
        <w:pStyle w:val="Akapitzlist"/>
        <w:numPr>
          <w:ilvl w:val="1"/>
          <w:numId w:val="14"/>
        </w:numPr>
        <w:tabs>
          <w:tab w:val="left" w:pos="836"/>
          <w:tab w:val="left" w:pos="837"/>
        </w:tabs>
        <w:ind w:hanging="721"/>
      </w:pPr>
      <w:r>
        <w:t>W zakresie praw własności intelektualnych do utworów będących</w:t>
      </w:r>
      <w:r>
        <w:rPr>
          <w:spacing w:val="19"/>
        </w:rPr>
        <w:t xml:space="preserve"> </w:t>
      </w:r>
      <w:r>
        <w:t>oprogramowaniem</w:t>
      </w:r>
    </w:p>
    <w:p w14:paraId="2B4ACBF5" w14:textId="670D83FA" w:rsidR="00E64D9E" w:rsidRDefault="00D1150B">
      <w:pPr>
        <w:pStyle w:val="Tekstpodstawowy"/>
        <w:spacing w:before="41"/>
        <w:ind w:left="836"/>
      </w:pPr>
      <w:r>
        <w:t xml:space="preserve">w ramach Systemu Zarządzania Energią stosuje się pkt </w:t>
      </w:r>
      <w:hyperlink w:anchor="_bookmark52" w:history="1">
        <w:r w:rsidR="00317FE2">
          <w:t>37</w:t>
        </w:r>
      </w:hyperlink>
      <w:r>
        <w:t>.</w:t>
      </w:r>
    </w:p>
    <w:p w14:paraId="2B4ACBF6" w14:textId="77777777" w:rsidR="00E64D9E" w:rsidRDefault="00E64D9E">
      <w:pPr>
        <w:pStyle w:val="Tekstpodstawowy"/>
        <w:spacing w:before="10"/>
      </w:pPr>
    </w:p>
    <w:p w14:paraId="2B4ACBF7" w14:textId="0C8CF959" w:rsidR="00E64D9E" w:rsidRDefault="00D1150B">
      <w:pPr>
        <w:pStyle w:val="Akapitzlist"/>
        <w:numPr>
          <w:ilvl w:val="1"/>
          <w:numId w:val="14"/>
        </w:numPr>
        <w:tabs>
          <w:tab w:val="left" w:pos="836"/>
          <w:tab w:val="left" w:pos="837"/>
        </w:tabs>
        <w:ind w:hanging="721"/>
      </w:pPr>
      <w:r>
        <w:t xml:space="preserve">Czynności określone w niniejszym pkt </w:t>
      </w:r>
      <w:r w:rsidR="00317FE2">
        <w:t xml:space="preserve">29 </w:t>
      </w:r>
      <w:r>
        <w:t>zostaną potwierdzone</w:t>
      </w:r>
      <w:r>
        <w:rPr>
          <w:spacing w:val="-8"/>
        </w:rPr>
        <w:t xml:space="preserve"> </w:t>
      </w:r>
      <w:r>
        <w:t>protokolarnie.</w:t>
      </w:r>
    </w:p>
    <w:p w14:paraId="2B4ACBF8" w14:textId="77777777" w:rsidR="00E64D9E" w:rsidRDefault="00E64D9E">
      <w:pPr>
        <w:pStyle w:val="Tekstpodstawowy"/>
        <w:spacing w:before="11"/>
        <w:rPr>
          <w:sz w:val="32"/>
        </w:rPr>
      </w:pPr>
    </w:p>
    <w:p w14:paraId="2B4ACBF9" w14:textId="77777777" w:rsidR="00E64D9E" w:rsidRDefault="00D1150B">
      <w:pPr>
        <w:pStyle w:val="Nagwek1"/>
      </w:pPr>
      <w:bookmarkStart w:id="63" w:name="_Toc208393893"/>
      <w:r>
        <w:t>Rozdział VI. POZOSTAŁE POSTANOWIENIA</w:t>
      </w:r>
      <w:bookmarkEnd w:id="63"/>
    </w:p>
    <w:p w14:paraId="2B4ACBFA" w14:textId="77777777" w:rsidR="00E64D9E" w:rsidRDefault="00D1150B">
      <w:pPr>
        <w:pStyle w:val="Nagwek2"/>
        <w:numPr>
          <w:ilvl w:val="0"/>
          <w:numId w:val="14"/>
        </w:numPr>
        <w:tabs>
          <w:tab w:val="left" w:pos="836"/>
          <w:tab w:val="left" w:pos="837"/>
        </w:tabs>
        <w:spacing w:before="241"/>
        <w:ind w:hanging="721"/>
      </w:pPr>
      <w:bookmarkStart w:id="64" w:name="_Toc208393894"/>
      <w:r>
        <w:t>Współpraca i komunikacja</w:t>
      </w:r>
      <w:r>
        <w:rPr>
          <w:spacing w:val="-2"/>
        </w:rPr>
        <w:t xml:space="preserve"> </w:t>
      </w:r>
      <w:r>
        <w:t>Stron</w:t>
      </w:r>
      <w:bookmarkEnd w:id="64"/>
    </w:p>
    <w:p w14:paraId="2B4ACBFB" w14:textId="77777777" w:rsidR="00E64D9E" w:rsidRDefault="00E64D9E">
      <w:pPr>
        <w:pStyle w:val="Tekstpodstawowy"/>
        <w:spacing w:before="8"/>
        <w:rPr>
          <w:b/>
          <w:sz w:val="19"/>
        </w:rPr>
      </w:pPr>
    </w:p>
    <w:p w14:paraId="2944BBE7" w14:textId="4636DF7C" w:rsidR="00E65C37" w:rsidRPr="00525E9C" w:rsidRDefault="00D1150B" w:rsidP="00917BA3">
      <w:pPr>
        <w:pStyle w:val="Akapitzlist"/>
        <w:numPr>
          <w:ilvl w:val="1"/>
          <w:numId w:val="14"/>
        </w:numPr>
        <w:tabs>
          <w:tab w:val="left" w:pos="836"/>
          <w:tab w:val="left" w:pos="837"/>
        </w:tabs>
        <w:spacing w:line="276" w:lineRule="auto"/>
        <w:ind w:hanging="721"/>
      </w:pPr>
      <w:r w:rsidRPr="00525E9C">
        <w:t>Strony</w:t>
      </w:r>
      <w:r w:rsidRPr="00525E9C">
        <w:rPr>
          <w:spacing w:val="20"/>
        </w:rPr>
        <w:t xml:space="preserve"> </w:t>
      </w:r>
      <w:r w:rsidRPr="00525E9C">
        <w:t>są</w:t>
      </w:r>
      <w:r w:rsidRPr="00525E9C">
        <w:rPr>
          <w:spacing w:val="23"/>
        </w:rPr>
        <w:t xml:space="preserve"> </w:t>
      </w:r>
      <w:r w:rsidRPr="00525E9C">
        <w:t>zobowiązane</w:t>
      </w:r>
      <w:r w:rsidRPr="00525E9C">
        <w:rPr>
          <w:spacing w:val="24"/>
        </w:rPr>
        <w:t xml:space="preserve"> </w:t>
      </w:r>
      <w:r w:rsidRPr="00525E9C">
        <w:t>do</w:t>
      </w:r>
      <w:r w:rsidRPr="00525E9C">
        <w:rPr>
          <w:spacing w:val="22"/>
        </w:rPr>
        <w:t xml:space="preserve"> </w:t>
      </w:r>
      <w:r w:rsidRPr="00525E9C">
        <w:t>bieżącego</w:t>
      </w:r>
      <w:r w:rsidRPr="00525E9C">
        <w:rPr>
          <w:spacing w:val="21"/>
        </w:rPr>
        <w:t xml:space="preserve"> </w:t>
      </w:r>
      <w:r w:rsidRPr="00525E9C">
        <w:t>informowania</w:t>
      </w:r>
      <w:r w:rsidRPr="00525E9C">
        <w:rPr>
          <w:spacing w:val="23"/>
        </w:rPr>
        <w:t xml:space="preserve"> </w:t>
      </w:r>
      <w:r w:rsidRPr="00525E9C">
        <w:t>się</w:t>
      </w:r>
      <w:r w:rsidRPr="00525E9C">
        <w:rPr>
          <w:spacing w:val="26"/>
        </w:rPr>
        <w:t xml:space="preserve"> </w:t>
      </w:r>
      <w:r w:rsidRPr="00525E9C">
        <w:t>i</w:t>
      </w:r>
      <w:r w:rsidRPr="00525E9C">
        <w:rPr>
          <w:spacing w:val="-1"/>
        </w:rPr>
        <w:t xml:space="preserve"> </w:t>
      </w:r>
      <w:r w:rsidRPr="00525E9C">
        <w:t>kontaktu</w:t>
      </w:r>
      <w:r w:rsidRPr="00525E9C">
        <w:rPr>
          <w:spacing w:val="23"/>
        </w:rPr>
        <w:t xml:space="preserve"> </w:t>
      </w:r>
      <w:r w:rsidRPr="00525E9C">
        <w:t>w</w:t>
      </w:r>
      <w:r w:rsidRPr="00525E9C">
        <w:rPr>
          <w:spacing w:val="-2"/>
        </w:rPr>
        <w:t xml:space="preserve"> </w:t>
      </w:r>
      <w:r w:rsidRPr="00525E9C">
        <w:t>każdej</w:t>
      </w:r>
      <w:r w:rsidRPr="00525E9C">
        <w:rPr>
          <w:spacing w:val="23"/>
        </w:rPr>
        <w:t xml:space="preserve"> </w:t>
      </w:r>
      <w:r w:rsidRPr="00525E9C">
        <w:t>istotnej</w:t>
      </w:r>
      <w:r w:rsidRPr="00525E9C">
        <w:rPr>
          <w:spacing w:val="47"/>
        </w:rPr>
        <w:t xml:space="preserve"> </w:t>
      </w:r>
      <w:r w:rsidRPr="00525E9C">
        <w:t>kwestii</w:t>
      </w:r>
      <w:r w:rsidR="00515FC0" w:rsidRPr="00525E9C">
        <w:t xml:space="preserve"> </w:t>
      </w:r>
      <w:r w:rsidRPr="00525E9C">
        <w:t>związanej z realizacją Umowy</w:t>
      </w:r>
      <w:r w:rsidR="00E65C37" w:rsidRPr="00525E9C">
        <w:t xml:space="preserve">, w szczególności do prowadzenia spotkań koordynacyjnych i podsumowujących stan realizacji Umowy co najmniej raz na miesiąc na Etapie Inwestycyjnym oraz  raz na kwartał na Etapie Zarządzania. </w:t>
      </w:r>
    </w:p>
    <w:p w14:paraId="2B4ACBFD" w14:textId="30C47417" w:rsidR="00E64D9E" w:rsidRPr="00525E9C" w:rsidRDefault="00E65C37" w:rsidP="00917BA3">
      <w:pPr>
        <w:pStyle w:val="Akapitzlist"/>
        <w:numPr>
          <w:ilvl w:val="1"/>
          <w:numId w:val="14"/>
        </w:numPr>
        <w:tabs>
          <w:tab w:val="left" w:pos="836"/>
          <w:tab w:val="left" w:pos="837"/>
        </w:tabs>
        <w:spacing w:line="276" w:lineRule="auto"/>
        <w:ind w:hanging="721"/>
      </w:pPr>
      <w:r w:rsidRPr="00525E9C">
        <w:t xml:space="preserve">Spotkania, o których mowa w Punkcie 30.1.będą się odbywać w siedzibie Podmiotu Publicznego. Dopuszczalne jest odbywanie spotkań w formie on- </w:t>
      </w:r>
      <w:proofErr w:type="spellStart"/>
      <w:r w:rsidRPr="00525E9C">
        <w:t>line</w:t>
      </w:r>
      <w:proofErr w:type="spellEnd"/>
      <w:r w:rsidRPr="00525E9C">
        <w:t>.</w:t>
      </w:r>
    </w:p>
    <w:p w14:paraId="2B4ACBFE" w14:textId="77777777" w:rsidR="00E64D9E" w:rsidRPr="00525E9C" w:rsidRDefault="00E64D9E" w:rsidP="00917BA3">
      <w:pPr>
        <w:pStyle w:val="Tekstpodstawowy"/>
        <w:spacing w:before="1" w:line="276" w:lineRule="auto"/>
        <w:rPr>
          <w:sz w:val="23"/>
        </w:rPr>
      </w:pPr>
    </w:p>
    <w:p w14:paraId="678AF93B" w14:textId="36C1EB1A" w:rsidR="00E65C37" w:rsidRPr="00525E9C" w:rsidRDefault="00D1150B" w:rsidP="00917BA3">
      <w:pPr>
        <w:pStyle w:val="Akapitzlist"/>
        <w:numPr>
          <w:ilvl w:val="1"/>
          <w:numId w:val="14"/>
        </w:numPr>
        <w:tabs>
          <w:tab w:val="left" w:pos="837"/>
        </w:tabs>
        <w:spacing w:line="276" w:lineRule="auto"/>
        <w:ind w:right="173"/>
      </w:pPr>
      <w:r w:rsidRPr="00525E9C">
        <w:t>Strony postanawiają, że oświadczenia woli Stron doręczane będą w formie pisemnej,</w:t>
      </w:r>
      <w:r w:rsidR="00525E9C">
        <w:t xml:space="preserve"> </w:t>
      </w:r>
      <w:r w:rsidRPr="00525E9C">
        <w:t>w tym w formie elektronicznej</w:t>
      </w:r>
      <w:r w:rsidRPr="00525E9C">
        <w:rPr>
          <w:spacing w:val="2"/>
        </w:rPr>
        <w:t xml:space="preserve"> </w:t>
      </w:r>
      <w:r w:rsidRPr="00525E9C">
        <w:t>(e-mail).</w:t>
      </w:r>
      <w:r w:rsidR="00E65C37" w:rsidRPr="00525E9C">
        <w:t xml:space="preserve"> </w:t>
      </w:r>
    </w:p>
    <w:p w14:paraId="2B4ACC01" w14:textId="77777777" w:rsidR="00E64D9E" w:rsidRPr="00525E9C" w:rsidRDefault="00D1150B" w:rsidP="00917BA3">
      <w:pPr>
        <w:pStyle w:val="Akapitzlist"/>
        <w:numPr>
          <w:ilvl w:val="1"/>
          <w:numId w:val="14"/>
        </w:numPr>
        <w:tabs>
          <w:tab w:val="left" w:pos="837"/>
        </w:tabs>
        <w:spacing w:before="1" w:line="276" w:lineRule="auto"/>
        <w:ind w:right="172"/>
      </w:pPr>
      <w:r w:rsidRPr="00525E9C">
        <w:t>Każda ze Stron jest obowiązana do informowania drugiej Strony o każdorazowej zmianie swojej  nazwy,   adresu,   danych   kontaktowych   e-mail   ze   skutkiem   od   dnia   doręczenia</w:t>
      </w:r>
      <w:r w:rsidRPr="00525E9C">
        <w:rPr>
          <w:spacing w:val="-2"/>
        </w:rPr>
        <w:t xml:space="preserve"> </w:t>
      </w:r>
      <w:r w:rsidRPr="00525E9C">
        <w:t>zawiadomienia.</w:t>
      </w:r>
    </w:p>
    <w:p w14:paraId="2B4ACC02" w14:textId="77777777" w:rsidR="00E64D9E" w:rsidRPr="00525E9C" w:rsidRDefault="00E64D9E" w:rsidP="00917BA3">
      <w:pPr>
        <w:pStyle w:val="Tekstpodstawowy"/>
        <w:spacing w:before="7" w:line="276" w:lineRule="auto"/>
        <w:rPr>
          <w:sz w:val="19"/>
        </w:rPr>
      </w:pPr>
    </w:p>
    <w:p w14:paraId="2B4ACC03" w14:textId="77777777" w:rsidR="00E64D9E" w:rsidRPr="00525E9C" w:rsidRDefault="00D1150B" w:rsidP="00917BA3">
      <w:pPr>
        <w:pStyle w:val="Akapitzlist"/>
        <w:numPr>
          <w:ilvl w:val="1"/>
          <w:numId w:val="14"/>
        </w:numPr>
        <w:tabs>
          <w:tab w:val="left" w:pos="837"/>
        </w:tabs>
        <w:spacing w:before="1" w:line="276" w:lineRule="auto"/>
        <w:ind w:right="174"/>
      </w:pPr>
      <w:r w:rsidRPr="00525E9C">
        <w:t>Osobą upoważnioną do bieżących kontaktów w związku z realizacją Umowy ze strony Podmiotu Publicznego</w:t>
      </w:r>
      <w:r w:rsidRPr="00525E9C">
        <w:rPr>
          <w:spacing w:val="-4"/>
        </w:rPr>
        <w:t xml:space="preserve"> </w:t>
      </w:r>
      <w:r w:rsidRPr="00525E9C">
        <w:t>jest:</w:t>
      </w:r>
    </w:p>
    <w:p w14:paraId="2B4ACC04" w14:textId="77777777" w:rsidR="00E64D9E" w:rsidRPr="00525E9C" w:rsidRDefault="00E64D9E" w:rsidP="00917BA3">
      <w:pPr>
        <w:pStyle w:val="Tekstpodstawowy"/>
        <w:spacing w:before="9" w:line="276" w:lineRule="auto"/>
        <w:rPr>
          <w:sz w:val="19"/>
        </w:rPr>
      </w:pPr>
    </w:p>
    <w:p w14:paraId="2B4ACC05" w14:textId="77777777" w:rsidR="00E64D9E" w:rsidRDefault="00D1150B" w:rsidP="00917BA3">
      <w:pPr>
        <w:pStyle w:val="Tekstpodstawowy"/>
        <w:spacing w:line="276" w:lineRule="auto"/>
        <w:ind w:left="824"/>
      </w:pPr>
      <w:r w:rsidRPr="00525E9C">
        <w:t>Imię i nazwisko:</w:t>
      </w:r>
      <w:r w:rsidRPr="00525E9C">
        <w:rPr>
          <w:spacing w:val="17"/>
        </w:rPr>
        <w:t xml:space="preserve"> </w:t>
      </w:r>
      <w:r w:rsidRPr="00525E9C">
        <w:t>.........................................</w:t>
      </w:r>
    </w:p>
    <w:p w14:paraId="2B4ACC06" w14:textId="77777777" w:rsidR="00E64D9E" w:rsidRDefault="00D1150B" w:rsidP="00917BA3">
      <w:pPr>
        <w:pStyle w:val="Tekstpodstawowy"/>
        <w:spacing w:before="159" w:line="276" w:lineRule="auto"/>
        <w:ind w:left="824"/>
      </w:pPr>
      <w:r>
        <w:rPr>
          <w:spacing w:val="-1"/>
        </w:rPr>
        <w:t>Adres:</w:t>
      </w:r>
      <w:r>
        <w:rPr>
          <w:spacing w:val="29"/>
        </w:rPr>
        <w:t xml:space="preserve"> </w:t>
      </w:r>
      <w:r>
        <w:rPr>
          <w:spacing w:val="-1"/>
        </w:rPr>
        <w:t>.........................................................</w:t>
      </w:r>
    </w:p>
    <w:p w14:paraId="2B4ACC07" w14:textId="77777777" w:rsidR="00E64D9E" w:rsidRDefault="00D1150B" w:rsidP="00917BA3">
      <w:pPr>
        <w:pStyle w:val="Tekstpodstawowy"/>
        <w:spacing w:before="161" w:line="276" w:lineRule="auto"/>
        <w:ind w:left="824"/>
      </w:pPr>
      <w:r>
        <w:t>Numer</w:t>
      </w:r>
      <w:r>
        <w:rPr>
          <w:spacing w:val="-21"/>
        </w:rPr>
        <w:t xml:space="preserve"> </w:t>
      </w:r>
      <w:r>
        <w:t>telefonu:</w:t>
      </w:r>
      <w:r>
        <w:rPr>
          <w:spacing w:val="-31"/>
        </w:rPr>
        <w:t xml:space="preserve"> </w:t>
      </w:r>
      <w:r>
        <w:t>.........................................</w:t>
      </w:r>
    </w:p>
    <w:p w14:paraId="2B4ACC08" w14:textId="77777777" w:rsidR="00E64D9E" w:rsidRDefault="00D1150B" w:rsidP="00917BA3">
      <w:pPr>
        <w:pStyle w:val="Tekstpodstawowy"/>
        <w:spacing w:before="161" w:line="276" w:lineRule="auto"/>
        <w:ind w:left="824"/>
        <w:rPr>
          <w:spacing w:val="-1"/>
        </w:rPr>
      </w:pPr>
      <w:r>
        <w:rPr>
          <w:spacing w:val="-1"/>
        </w:rPr>
        <w:t>Adres</w:t>
      </w:r>
      <w:r>
        <w:rPr>
          <w:spacing w:val="23"/>
        </w:rPr>
        <w:t xml:space="preserve"> </w:t>
      </w:r>
      <w:r>
        <w:rPr>
          <w:spacing w:val="-1"/>
        </w:rPr>
        <w:t>e-mail:...............................................</w:t>
      </w:r>
    </w:p>
    <w:p w14:paraId="4EE5A66C" w14:textId="5AB07C96" w:rsidR="004D2ECA" w:rsidRDefault="004D2ECA" w:rsidP="00917BA3">
      <w:pPr>
        <w:pStyle w:val="Tekstpodstawowy"/>
        <w:spacing w:before="161" w:line="276" w:lineRule="auto"/>
        <w:ind w:left="824"/>
      </w:pPr>
      <w:r>
        <w:t xml:space="preserve">Adres do </w:t>
      </w:r>
      <w:r w:rsidRPr="004D2ECA">
        <w:t>e-doręczeń</w:t>
      </w:r>
      <w:r>
        <w:t>……………………………….</w:t>
      </w:r>
    </w:p>
    <w:p w14:paraId="2B4ACC09" w14:textId="77777777" w:rsidR="00E64D9E" w:rsidRDefault="00D1150B" w:rsidP="00917BA3">
      <w:pPr>
        <w:pStyle w:val="Akapitzlist"/>
        <w:numPr>
          <w:ilvl w:val="1"/>
          <w:numId w:val="14"/>
        </w:numPr>
        <w:tabs>
          <w:tab w:val="left" w:pos="837"/>
        </w:tabs>
        <w:spacing w:before="161" w:line="276" w:lineRule="auto"/>
        <w:ind w:right="173"/>
      </w:pPr>
      <w:r>
        <w:t>Osobą upoważnioną do bieżących kontaktów w związku z realizacją Umowy ze strony ESCO jest:</w:t>
      </w:r>
    </w:p>
    <w:p w14:paraId="2B4ACC0A" w14:textId="77777777" w:rsidR="00E64D9E" w:rsidRDefault="00E64D9E" w:rsidP="00917BA3">
      <w:pPr>
        <w:pStyle w:val="Tekstpodstawowy"/>
        <w:spacing w:line="276" w:lineRule="auto"/>
        <w:rPr>
          <w:sz w:val="20"/>
        </w:rPr>
      </w:pPr>
    </w:p>
    <w:p w14:paraId="2B4ACC0B" w14:textId="77777777" w:rsidR="00E64D9E" w:rsidRDefault="00D1150B" w:rsidP="00917BA3">
      <w:pPr>
        <w:pStyle w:val="Tekstpodstawowy"/>
        <w:spacing w:before="1" w:line="276" w:lineRule="auto"/>
        <w:ind w:left="824"/>
      </w:pPr>
      <w:r>
        <w:t>Imię i nazwisko:</w:t>
      </w:r>
      <w:r>
        <w:rPr>
          <w:spacing w:val="-38"/>
        </w:rPr>
        <w:t xml:space="preserve"> </w:t>
      </w:r>
      <w:r>
        <w:t>..........................................</w:t>
      </w:r>
    </w:p>
    <w:p w14:paraId="2B4ACC0C" w14:textId="77777777" w:rsidR="00E64D9E" w:rsidRDefault="00D1150B" w:rsidP="00917BA3">
      <w:pPr>
        <w:pStyle w:val="Tekstpodstawowy"/>
        <w:spacing w:before="161" w:line="276" w:lineRule="auto"/>
        <w:ind w:left="824"/>
      </w:pPr>
      <w:r>
        <w:t>Adres:..........................................................</w:t>
      </w:r>
    </w:p>
    <w:p w14:paraId="2B4ACC0D" w14:textId="77777777" w:rsidR="00E64D9E" w:rsidRDefault="00D1150B" w:rsidP="00917BA3">
      <w:pPr>
        <w:pStyle w:val="Tekstpodstawowy"/>
        <w:spacing w:before="158" w:line="276" w:lineRule="auto"/>
        <w:ind w:left="824"/>
      </w:pPr>
      <w:r>
        <w:t>Numer</w:t>
      </w:r>
      <w:r>
        <w:rPr>
          <w:spacing w:val="-20"/>
        </w:rPr>
        <w:t xml:space="preserve"> </w:t>
      </w:r>
      <w:r>
        <w:t>telefonu:</w:t>
      </w:r>
      <w:r>
        <w:rPr>
          <w:spacing w:val="-31"/>
        </w:rPr>
        <w:t xml:space="preserve"> </w:t>
      </w:r>
      <w:r>
        <w:t>.........................................</w:t>
      </w:r>
    </w:p>
    <w:p w14:paraId="2B4ACC0E" w14:textId="77777777" w:rsidR="00E64D9E" w:rsidRDefault="00D1150B" w:rsidP="00917BA3">
      <w:pPr>
        <w:pStyle w:val="Tekstpodstawowy"/>
        <w:spacing w:before="161" w:line="276" w:lineRule="auto"/>
        <w:ind w:left="824"/>
        <w:rPr>
          <w:spacing w:val="-1"/>
        </w:rPr>
      </w:pPr>
      <w:r>
        <w:rPr>
          <w:spacing w:val="-1"/>
        </w:rPr>
        <w:t>Adres</w:t>
      </w:r>
      <w:r>
        <w:rPr>
          <w:spacing w:val="23"/>
        </w:rPr>
        <w:t xml:space="preserve"> </w:t>
      </w:r>
      <w:r>
        <w:rPr>
          <w:spacing w:val="-1"/>
        </w:rPr>
        <w:t>e-mail:...............................................</w:t>
      </w:r>
    </w:p>
    <w:p w14:paraId="38793958" w14:textId="77777777" w:rsidR="004D2ECA" w:rsidRDefault="004D2ECA" w:rsidP="004D2ECA">
      <w:pPr>
        <w:pStyle w:val="Tekstpodstawowy"/>
        <w:spacing w:before="161" w:line="276" w:lineRule="auto"/>
        <w:ind w:left="824"/>
      </w:pPr>
      <w:r>
        <w:t xml:space="preserve">Adres do </w:t>
      </w:r>
      <w:r w:rsidRPr="004D2ECA">
        <w:t>e-doręczeń</w:t>
      </w:r>
      <w:r>
        <w:t>……………………………….</w:t>
      </w:r>
    </w:p>
    <w:p w14:paraId="371987AA" w14:textId="77777777" w:rsidR="004D2ECA" w:rsidRDefault="004D2ECA" w:rsidP="00917BA3">
      <w:pPr>
        <w:pStyle w:val="Tekstpodstawowy"/>
        <w:spacing w:before="161" w:line="276" w:lineRule="auto"/>
        <w:ind w:left="824"/>
      </w:pPr>
    </w:p>
    <w:p w14:paraId="2B4ACC0F" w14:textId="72A9762D" w:rsidR="00E64D9E" w:rsidRDefault="00515FC0" w:rsidP="00917BA3">
      <w:pPr>
        <w:pStyle w:val="Tekstpodstawowy"/>
        <w:numPr>
          <w:ilvl w:val="1"/>
          <w:numId w:val="14"/>
        </w:numPr>
        <w:spacing w:before="1" w:line="276" w:lineRule="auto"/>
      </w:pPr>
      <w:r w:rsidRPr="00525E9C">
        <w:t xml:space="preserve">W terminie </w:t>
      </w:r>
      <w:r w:rsidR="007F73A5">
        <w:t>……………………</w:t>
      </w:r>
      <w:r w:rsidR="007F73A5" w:rsidRPr="00525E9C">
        <w:t xml:space="preserve"> </w:t>
      </w:r>
      <w:r w:rsidRPr="00525E9C">
        <w:t xml:space="preserve">Dni od Dnia Zawarcia Umowy, każda ze Stron  wyznaczy </w:t>
      </w:r>
      <w:r w:rsidR="007F73A5">
        <w:t xml:space="preserve">………………………… </w:t>
      </w:r>
      <w:r>
        <w:t>przedstawicieli, którzy utworzą Wspólny Komitet Sterujący. Wspólny Komitet Sterujący podejmował będzie strategiczne decyzje, dotyczące realizacji Przedsięwzięcia.</w:t>
      </w:r>
    </w:p>
    <w:p w14:paraId="325CDA34" w14:textId="08F349E9" w:rsidR="00515FC0" w:rsidRDefault="00515FC0" w:rsidP="00917BA3">
      <w:pPr>
        <w:pStyle w:val="Tekstpodstawowy"/>
        <w:numPr>
          <w:ilvl w:val="1"/>
          <w:numId w:val="14"/>
        </w:numPr>
        <w:spacing w:before="1" w:line="276" w:lineRule="auto"/>
      </w:pPr>
      <w:r w:rsidRPr="00515FC0">
        <w:t>Wspólny Komitet Sterujący</w:t>
      </w:r>
      <w:r>
        <w:t xml:space="preserve"> obraduje nie rzadziej niż </w:t>
      </w:r>
      <w:r w:rsidR="007F73A5">
        <w:t>………………………………………………….</w:t>
      </w:r>
      <w:r>
        <w:t xml:space="preserve"> w miejscu i terminie uzgodnionym przez Strony.</w:t>
      </w:r>
    </w:p>
    <w:p w14:paraId="2292023C" w14:textId="78671CC0" w:rsidR="00515FC0" w:rsidRDefault="00515FC0" w:rsidP="00917BA3">
      <w:pPr>
        <w:pStyle w:val="Tekstpodstawowy"/>
        <w:numPr>
          <w:ilvl w:val="1"/>
          <w:numId w:val="14"/>
        </w:numPr>
        <w:spacing w:before="1" w:line="276" w:lineRule="auto"/>
      </w:pPr>
      <w:r>
        <w:t xml:space="preserve">Każda ze Stron może zażądać zebrania Wspólnego Komitetu Sterującego po uprzednim zgłoszeniu takiego żądania na co najmniej </w:t>
      </w:r>
      <w:r w:rsidR="007F73A5">
        <w:t xml:space="preserve">…………………………….. </w:t>
      </w:r>
      <w:r>
        <w:t xml:space="preserve">Dni przed posiedzeniem wspólnego Komitetu Sterującego. </w:t>
      </w:r>
    </w:p>
    <w:p w14:paraId="397A5D80" w14:textId="77777777" w:rsidR="00525E9C" w:rsidRDefault="00525E9C" w:rsidP="00917BA3">
      <w:pPr>
        <w:pStyle w:val="Tekstpodstawowy"/>
        <w:spacing w:before="1" w:line="276" w:lineRule="auto"/>
        <w:ind w:left="836"/>
      </w:pPr>
    </w:p>
    <w:p w14:paraId="2B4ACC10" w14:textId="77777777" w:rsidR="00E64D9E" w:rsidRDefault="00D1150B" w:rsidP="00917BA3">
      <w:pPr>
        <w:pStyle w:val="Nagwek2"/>
        <w:numPr>
          <w:ilvl w:val="0"/>
          <w:numId w:val="14"/>
        </w:numPr>
        <w:tabs>
          <w:tab w:val="left" w:pos="836"/>
          <w:tab w:val="left" w:pos="837"/>
        </w:tabs>
        <w:spacing w:line="276" w:lineRule="auto"/>
        <w:ind w:hanging="721"/>
      </w:pPr>
      <w:bookmarkStart w:id="65" w:name="_Toc208393895"/>
      <w:r>
        <w:t>Gwarancja</w:t>
      </w:r>
      <w:r>
        <w:rPr>
          <w:spacing w:val="-4"/>
        </w:rPr>
        <w:t xml:space="preserve"> </w:t>
      </w:r>
      <w:r>
        <w:t>jakości</w:t>
      </w:r>
      <w:bookmarkEnd w:id="65"/>
    </w:p>
    <w:p w14:paraId="2B4ACC11" w14:textId="77777777" w:rsidR="00E64D9E" w:rsidRDefault="00E64D9E" w:rsidP="00917BA3">
      <w:pPr>
        <w:pStyle w:val="Tekstpodstawowy"/>
        <w:spacing w:before="8" w:line="276" w:lineRule="auto"/>
        <w:rPr>
          <w:b/>
          <w:sz w:val="19"/>
        </w:rPr>
      </w:pPr>
    </w:p>
    <w:p w14:paraId="2B4ACC12" w14:textId="7E18B789" w:rsidR="00E64D9E" w:rsidRDefault="00D1150B" w:rsidP="00917BA3">
      <w:pPr>
        <w:pStyle w:val="Akapitzlist"/>
        <w:numPr>
          <w:ilvl w:val="1"/>
          <w:numId w:val="14"/>
        </w:numPr>
        <w:tabs>
          <w:tab w:val="left" w:pos="887"/>
        </w:tabs>
        <w:spacing w:line="276" w:lineRule="auto"/>
        <w:ind w:right="172"/>
      </w:pPr>
      <w:r>
        <w:tab/>
      </w:r>
      <w:r w:rsidRPr="00945DCC">
        <w:t xml:space="preserve">ESCO udziela Podmiotowi Publicznemu w ramach Wynagrodzenia gwarancji jakości na wykonane Roboty, </w:t>
      </w:r>
      <w:r w:rsidR="00D1464B" w:rsidRPr="00945DCC">
        <w:t xml:space="preserve">odrębnie dla każdego Obiektu, na okres liczony od Dnia dokonania odbioru końcowego w danym Obiekcie  do upływu </w:t>
      </w:r>
      <w:r w:rsidRPr="00945DCC">
        <w:t xml:space="preserve">sześćdziesięciu </w:t>
      </w:r>
      <w:r w:rsidR="00D1464B" w:rsidRPr="00945DCC">
        <w:t xml:space="preserve"> </w:t>
      </w:r>
      <w:r w:rsidRPr="00945DCC">
        <w:t xml:space="preserve"> miesięcy</w:t>
      </w:r>
      <w:r w:rsidR="00D1464B" w:rsidRPr="00945DCC">
        <w:t xml:space="preserve"> </w:t>
      </w:r>
      <w:r w:rsidRPr="00945DCC">
        <w:t>od Dnia Zakończenia Etapu Inwestycyjnego.</w:t>
      </w:r>
    </w:p>
    <w:p w14:paraId="2B4ACC14" w14:textId="77777777" w:rsidR="00E64D9E" w:rsidRDefault="00D1150B">
      <w:pPr>
        <w:pStyle w:val="Akapitzlist"/>
        <w:numPr>
          <w:ilvl w:val="1"/>
          <w:numId w:val="14"/>
        </w:numPr>
        <w:tabs>
          <w:tab w:val="left" w:pos="837"/>
        </w:tabs>
        <w:spacing w:before="34" w:line="276" w:lineRule="auto"/>
        <w:ind w:right="176"/>
      </w:pPr>
      <w:r>
        <w:t xml:space="preserve">ESCO zapewni prawidłowe działanie wszystkich elementów SZE, umożliwiające wykonywanie </w:t>
      </w:r>
      <w:r>
        <w:lastRenderedPageBreak/>
        <w:t>zobowiązania w zakresie uzyskania Gwarantowanych Oszczędności Energii i komfortu cieplnego na okres od Dnia Zakończenia Etapu Inwestycyjnego do Dnia Zakończenia</w:t>
      </w:r>
      <w:r>
        <w:rPr>
          <w:spacing w:val="-20"/>
        </w:rPr>
        <w:t xml:space="preserve"> </w:t>
      </w:r>
      <w:r>
        <w:t>Umowy.</w:t>
      </w:r>
    </w:p>
    <w:p w14:paraId="2B4ACC15" w14:textId="77777777" w:rsidR="00E64D9E" w:rsidRDefault="00E64D9E">
      <w:pPr>
        <w:pStyle w:val="Tekstpodstawowy"/>
        <w:spacing w:before="8"/>
        <w:rPr>
          <w:sz w:val="19"/>
        </w:rPr>
      </w:pPr>
    </w:p>
    <w:p w14:paraId="2B4ACC16" w14:textId="77777777" w:rsidR="00E64D9E" w:rsidRDefault="00D1150B">
      <w:pPr>
        <w:pStyle w:val="Akapitzlist"/>
        <w:numPr>
          <w:ilvl w:val="1"/>
          <w:numId w:val="14"/>
        </w:numPr>
        <w:tabs>
          <w:tab w:val="left" w:pos="837"/>
        </w:tabs>
        <w:spacing w:before="1" w:line="276" w:lineRule="auto"/>
        <w:ind w:right="173"/>
      </w:pPr>
      <w:r>
        <w:t>W przypadku ujawnienia się Wady w okresie gwarancji jakości, Podmiot Publiczny dokona pisemnego zgłoszenia ESCO tego faktu w terminie niezwłocznie, lecz w terminie nie dłuższym niż termin technicznie i organizacyjnie</w:t>
      </w:r>
      <w:r>
        <w:rPr>
          <w:spacing w:val="-7"/>
        </w:rPr>
        <w:t xml:space="preserve"> </w:t>
      </w:r>
      <w:r>
        <w:t>uzasadniony.</w:t>
      </w:r>
    </w:p>
    <w:p w14:paraId="2B4ACC17" w14:textId="77777777" w:rsidR="00E64D9E" w:rsidRDefault="00E64D9E">
      <w:pPr>
        <w:pStyle w:val="Tekstpodstawowy"/>
        <w:spacing w:before="7"/>
        <w:rPr>
          <w:sz w:val="19"/>
        </w:rPr>
      </w:pPr>
    </w:p>
    <w:p w14:paraId="2B4ACC18" w14:textId="77777777" w:rsidR="00E64D9E" w:rsidRDefault="00D1150B">
      <w:pPr>
        <w:pStyle w:val="Akapitzlist"/>
        <w:numPr>
          <w:ilvl w:val="1"/>
          <w:numId w:val="14"/>
        </w:numPr>
        <w:tabs>
          <w:tab w:val="left" w:pos="837"/>
        </w:tabs>
        <w:spacing w:before="1" w:line="276" w:lineRule="auto"/>
        <w:ind w:right="172"/>
      </w:pPr>
      <w:r>
        <w:t>W przypadku ujawnienia się Wady, Podmiot Publiczny powiadomi o tym ESCO i wyznaczy jej odpowiedni termin technicznie i organizacyjnie uzasadnionym</w:t>
      </w:r>
      <w:r>
        <w:rPr>
          <w:spacing w:val="-7"/>
        </w:rPr>
        <w:t xml:space="preserve"> </w:t>
      </w:r>
      <w:r>
        <w:t>uzasadniony.</w:t>
      </w:r>
    </w:p>
    <w:p w14:paraId="2B4ACC19" w14:textId="77777777" w:rsidR="00E64D9E" w:rsidRDefault="00E64D9E">
      <w:pPr>
        <w:pStyle w:val="Tekstpodstawowy"/>
        <w:spacing w:before="7"/>
        <w:rPr>
          <w:sz w:val="19"/>
        </w:rPr>
      </w:pPr>
    </w:p>
    <w:p w14:paraId="2B4ACC1A" w14:textId="77777777" w:rsidR="00E64D9E" w:rsidRDefault="00D1150B">
      <w:pPr>
        <w:pStyle w:val="Akapitzlist"/>
        <w:numPr>
          <w:ilvl w:val="1"/>
          <w:numId w:val="14"/>
        </w:numPr>
        <w:tabs>
          <w:tab w:val="left" w:pos="837"/>
        </w:tabs>
        <w:spacing w:line="276" w:lineRule="auto"/>
        <w:ind w:right="170"/>
      </w:pPr>
      <w:r>
        <w:t>W przypadku zgłoszenia Wady, powodującej zagrożenie bezpieczeństwa ludzi i mienia lub uniemożliwiającej dalszą prawidłową eksploatację Obiektu, ESCO niezwłocznie podejmie wszelkie  niezbędne  czynności  zabezpieczające  i usunie   Wadę  w najkrótszym   możliwym  z technologicznego punktu widzenia</w:t>
      </w:r>
      <w:r>
        <w:rPr>
          <w:spacing w:val="-7"/>
        </w:rPr>
        <w:t xml:space="preserve"> </w:t>
      </w:r>
      <w:r>
        <w:t>terminie.</w:t>
      </w:r>
    </w:p>
    <w:p w14:paraId="2B4ACC1B" w14:textId="77777777" w:rsidR="00E64D9E" w:rsidRDefault="00E64D9E">
      <w:pPr>
        <w:pStyle w:val="Tekstpodstawowy"/>
        <w:spacing w:before="9"/>
        <w:rPr>
          <w:sz w:val="19"/>
        </w:rPr>
      </w:pPr>
    </w:p>
    <w:p w14:paraId="2B4ACC1C" w14:textId="77777777" w:rsidR="00E64D9E" w:rsidRDefault="00D1150B">
      <w:pPr>
        <w:pStyle w:val="Akapitzlist"/>
        <w:numPr>
          <w:ilvl w:val="1"/>
          <w:numId w:val="14"/>
        </w:numPr>
        <w:tabs>
          <w:tab w:val="left" w:pos="836"/>
          <w:tab w:val="left" w:pos="837"/>
        </w:tabs>
        <w:ind w:hanging="721"/>
      </w:pPr>
      <w:r>
        <w:t>Usunięcie Wady każdorazowo zostanie potwierdzone w formie</w:t>
      </w:r>
      <w:r>
        <w:rPr>
          <w:spacing w:val="-5"/>
        </w:rPr>
        <w:t xml:space="preserve"> </w:t>
      </w:r>
      <w:r>
        <w:t>protokołu.</w:t>
      </w:r>
    </w:p>
    <w:p w14:paraId="2B4ACC1D" w14:textId="77777777" w:rsidR="00E64D9E" w:rsidRDefault="00E64D9E">
      <w:pPr>
        <w:pStyle w:val="Tekstpodstawowy"/>
        <w:rPr>
          <w:sz w:val="23"/>
        </w:rPr>
      </w:pPr>
    </w:p>
    <w:p w14:paraId="2B4ACC1E" w14:textId="357CDA95" w:rsidR="00E64D9E" w:rsidRDefault="00D1150B">
      <w:pPr>
        <w:pStyle w:val="Akapitzlist"/>
        <w:numPr>
          <w:ilvl w:val="1"/>
          <w:numId w:val="14"/>
        </w:numPr>
        <w:tabs>
          <w:tab w:val="left" w:pos="837"/>
        </w:tabs>
        <w:spacing w:line="276" w:lineRule="auto"/>
        <w:ind w:right="170"/>
      </w:pPr>
      <w:r>
        <w:t xml:space="preserve">Jeżeli ESCO nie usunie Wady w wyznaczonym terminie, Podmiot Publiczny może zlecić usunięcie Wady Robót innemu podmiotowi, na koszt i ryzyko ESCO. W takim przypadku ESCO będzie zobowiązana do zwrotu Podmiotowi Publicznemu wszelkich kosztów, które powstały w związku z zastępczym usunięciem Wady Robót – w terminie </w:t>
      </w:r>
      <w:r w:rsidR="007F73A5">
        <w:t>…………………………………..</w:t>
      </w:r>
      <w:r>
        <w:t>[</w:t>
      </w:r>
      <w:r w:rsidR="007F73A5">
        <w:t>………………</w:t>
      </w:r>
      <w:r>
        <w:t>] Dni od daty wezwania.</w:t>
      </w:r>
    </w:p>
    <w:p w14:paraId="2B4ACC1F" w14:textId="77777777" w:rsidR="00E64D9E" w:rsidRDefault="00E64D9E">
      <w:pPr>
        <w:pStyle w:val="Tekstpodstawowy"/>
        <w:spacing w:before="7"/>
        <w:rPr>
          <w:sz w:val="19"/>
        </w:rPr>
      </w:pPr>
    </w:p>
    <w:p w14:paraId="2B4ACC20" w14:textId="77777777" w:rsidR="00E64D9E" w:rsidRDefault="00D1150B">
      <w:pPr>
        <w:pStyle w:val="Akapitzlist"/>
        <w:numPr>
          <w:ilvl w:val="1"/>
          <w:numId w:val="14"/>
        </w:numPr>
        <w:tabs>
          <w:tab w:val="left" w:pos="837"/>
        </w:tabs>
        <w:spacing w:line="276" w:lineRule="auto"/>
        <w:ind w:right="172"/>
      </w:pPr>
      <w:r>
        <w:t>W przypadku, gdy do Dnia Zakończenia Umowy istnieć będą obowiązujące gwarancje udzielone ESCO lub ESCO przysługiwać będą uprawnienia z tytułu rękojmi za wady fizyczne Robót, ESCO przeniesie uprawnienia z gwarancji oraz uprawnienia z tytułu rękojmi na rzecz Podmiotu Publicznego. ESCO w umowie z jakimkolwiek podwykonawcą ustalać będzie uprawnienia do dokonania takiego</w:t>
      </w:r>
      <w:r>
        <w:rPr>
          <w:spacing w:val="-3"/>
        </w:rPr>
        <w:t xml:space="preserve"> </w:t>
      </w:r>
      <w:r>
        <w:t>przeniesienia.</w:t>
      </w:r>
    </w:p>
    <w:p w14:paraId="2B4ACC21" w14:textId="77777777" w:rsidR="00E64D9E" w:rsidRDefault="00E64D9E">
      <w:pPr>
        <w:pStyle w:val="Tekstpodstawowy"/>
        <w:spacing w:before="8"/>
        <w:rPr>
          <w:sz w:val="19"/>
        </w:rPr>
      </w:pPr>
    </w:p>
    <w:p w14:paraId="2B4ACC22" w14:textId="77777777" w:rsidR="00E64D9E" w:rsidRDefault="00D1150B">
      <w:pPr>
        <w:pStyle w:val="Akapitzlist"/>
        <w:numPr>
          <w:ilvl w:val="1"/>
          <w:numId w:val="14"/>
        </w:numPr>
        <w:tabs>
          <w:tab w:val="left" w:pos="837"/>
        </w:tabs>
        <w:spacing w:line="276" w:lineRule="auto"/>
        <w:ind w:right="171"/>
      </w:pPr>
      <w:r>
        <w:t>W przypadku stwierdzenia, że Podmiot Publiczny postępuje niezgodnie z Instrukcją Użytkowania, co spowodowało lub przyczyniło się do powstania Wad elementów Systemu Zarządzania Energią, ESCO jest zwolniona z wykonania zobowiązań gwarancyjnych w zakresie tych</w:t>
      </w:r>
      <w:r>
        <w:rPr>
          <w:spacing w:val="-3"/>
        </w:rPr>
        <w:t xml:space="preserve"> </w:t>
      </w:r>
      <w:r>
        <w:t>elementów.</w:t>
      </w:r>
    </w:p>
    <w:p w14:paraId="2B4ACC23" w14:textId="77777777" w:rsidR="00E64D9E" w:rsidRDefault="00E64D9E">
      <w:pPr>
        <w:pStyle w:val="Tekstpodstawowy"/>
        <w:spacing w:before="9"/>
        <w:rPr>
          <w:sz w:val="19"/>
        </w:rPr>
      </w:pPr>
    </w:p>
    <w:p w14:paraId="2B4ACC24" w14:textId="77777777" w:rsidR="00E64D9E" w:rsidRDefault="00D1150B">
      <w:pPr>
        <w:pStyle w:val="Nagwek2"/>
        <w:numPr>
          <w:ilvl w:val="0"/>
          <w:numId w:val="14"/>
        </w:numPr>
        <w:tabs>
          <w:tab w:val="left" w:pos="836"/>
          <w:tab w:val="left" w:pos="837"/>
        </w:tabs>
        <w:ind w:hanging="721"/>
      </w:pPr>
      <w:bookmarkStart w:id="66" w:name="_Toc208393896"/>
      <w:r>
        <w:t>Ubezpieczenie</w:t>
      </w:r>
      <w:bookmarkEnd w:id="66"/>
    </w:p>
    <w:p w14:paraId="2B4ACC25" w14:textId="77777777" w:rsidR="00E64D9E" w:rsidRDefault="00E64D9E">
      <w:pPr>
        <w:pStyle w:val="Tekstpodstawowy"/>
        <w:spacing w:before="7"/>
        <w:rPr>
          <w:b/>
          <w:sz w:val="19"/>
        </w:rPr>
      </w:pPr>
    </w:p>
    <w:p w14:paraId="2B4ACC26" w14:textId="01E85B89" w:rsidR="00E64D9E" w:rsidRDefault="00D1150B">
      <w:pPr>
        <w:pStyle w:val="Akapitzlist"/>
        <w:numPr>
          <w:ilvl w:val="1"/>
          <w:numId w:val="14"/>
        </w:numPr>
        <w:tabs>
          <w:tab w:val="left" w:pos="837"/>
        </w:tabs>
        <w:spacing w:line="276" w:lineRule="auto"/>
        <w:ind w:right="172"/>
      </w:pPr>
      <w:r>
        <w:t>ESCO</w:t>
      </w:r>
      <w:r>
        <w:rPr>
          <w:spacing w:val="-4"/>
        </w:rPr>
        <w:t xml:space="preserve"> </w:t>
      </w:r>
      <w:r>
        <w:t>przez</w:t>
      </w:r>
      <w:r>
        <w:rPr>
          <w:spacing w:val="-4"/>
        </w:rPr>
        <w:t xml:space="preserve"> </w:t>
      </w:r>
      <w:r>
        <w:t>cały</w:t>
      </w:r>
      <w:r>
        <w:rPr>
          <w:spacing w:val="-5"/>
        </w:rPr>
        <w:t xml:space="preserve"> </w:t>
      </w:r>
      <w:r>
        <w:t>okres</w:t>
      </w:r>
      <w:r>
        <w:rPr>
          <w:spacing w:val="-3"/>
        </w:rPr>
        <w:t xml:space="preserve"> </w:t>
      </w:r>
      <w:r>
        <w:t>Etapu</w:t>
      </w:r>
      <w:r>
        <w:rPr>
          <w:spacing w:val="-5"/>
        </w:rPr>
        <w:t xml:space="preserve"> </w:t>
      </w:r>
      <w:r>
        <w:t>Inwestycyjnego</w:t>
      </w:r>
      <w:r>
        <w:rPr>
          <w:spacing w:val="-2"/>
        </w:rPr>
        <w:t xml:space="preserve"> </w:t>
      </w:r>
      <w:r>
        <w:t>zobowiązana</w:t>
      </w:r>
      <w:r>
        <w:rPr>
          <w:spacing w:val="-4"/>
        </w:rPr>
        <w:t xml:space="preserve"> </w:t>
      </w:r>
      <w:r>
        <w:t>jest</w:t>
      </w:r>
      <w:r>
        <w:rPr>
          <w:spacing w:val="-3"/>
        </w:rPr>
        <w:t xml:space="preserve"> </w:t>
      </w:r>
      <w:r>
        <w:t>do</w:t>
      </w:r>
      <w:r>
        <w:rPr>
          <w:spacing w:val="-2"/>
        </w:rPr>
        <w:t xml:space="preserve"> </w:t>
      </w:r>
      <w:r>
        <w:t>zapewnienia</w:t>
      </w:r>
      <w:r>
        <w:rPr>
          <w:spacing w:val="-4"/>
        </w:rPr>
        <w:t xml:space="preserve"> </w:t>
      </w:r>
      <w:r>
        <w:t>ważnej</w:t>
      </w:r>
      <w:r>
        <w:rPr>
          <w:spacing w:val="-3"/>
        </w:rPr>
        <w:t xml:space="preserve"> </w:t>
      </w:r>
      <w:r>
        <w:t xml:space="preserve">umowy ubezpieczenia „od wszystkich </w:t>
      </w:r>
      <w:proofErr w:type="spellStart"/>
      <w:r>
        <w:t>ryzyk</w:t>
      </w:r>
      <w:proofErr w:type="spellEnd"/>
      <w:r>
        <w:t xml:space="preserve"> budowlano-montażowych” (ubezpieczenie CAR), dedykowanej wyłącznie dla Robót, o minimalnej sumie ubezpieczenia w wysokości nie mniejszej niż </w:t>
      </w:r>
      <w:r w:rsidR="007F73A5">
        <w:t>………………………………</w:t>
      </w:r>
      <w:r>
        <w:t xml:space="preserve"> [</w:t>
      </w:r>
      <w:r w:rsidR="007F73A5">
        <w:t>…………………………………………...</w:t>
      </w:r>
      <w:r>
        <w:t>] PLN z uwzględnieniem w</w:t>
      </w:r>
      <w:r>
        <w:rPr>
          <w:spacing w:val="-14"/>
        </w:rPr>
        <w:t xml:space="preserve"> </w:t>
      </w:r>
      <w:r>
        <w:t>szczególności:</w:t>
      </w:r>
    </w:p>
    <w:p w14:paraId="2B4ACC27" w14:textId="77777777" w:rsidR="00E64D9E" w:rsidRDefault="00E64D9E">
      <w:pPr>
        <w:pStyle w:val="Tekstpodstawowy"/>
        <w:spacing w:before="10"/>
        <w:rPr>
          <w:sz w:val="19"/>
        </w:rPr>
      </w:pPr>
    </w:p>
    <w:p w14:paraId="2B4ACC28" w14:textId="77777777" w:rsidR="00E64D9E" w:rsidRDefault="00D1150B">
      <w:pPr>
        <w:pStyle w:val="Akapitzlist"/>
        <w:numPr>
          <w:ilvl w:val="2"/>
          <w:numId w:val="14"/>
        </w:numPr>
        <w:tabs>
          <w:tab w:val="left" w:pos="1556"/>
          <w:tab w:val="left" w:pos="1557"/>
        </w:tabs>
        <w:ind w:hanging="721"/>
      </w:pPr>
      <w:r>
        <w:t>szkód, które są wynikiem prowadzonych prac ziemnych lub podziemnych</w:t>
      </w:r>
      <w:r>
        <w:rPr>
          <w:spacing w:val="38"/>
        </w:rPr>
        <w:t xml:space="preserve"> </w:t>
      </w:r>
      <w:r>
        <w:t>łącznie</w:t>
      </w:r>
    </w:p>
    <w:p w14:paraId="2B4ACC29" w14:textId="77777777" w:rsidR="00E64D9E" w:rsidRDefault="00D1150B">
      <w:pPr>
        <w:pStyle w:val="Tekstpodstawowy"/>
        <w:ind w:left="1556"/>
      </w:pPr>
      <w:r>
        <w:t>z uszkodzeniem instalacji i urządzeń podziemnych,</w:t>
      </w:r>
    </w:p>
    <w:p w14:paraId="2B4ACC2A" w14:textId="77777777" w:rsidR="00E64D9E" w:rsidRDefault="00E64D9E">
      <w:pPr>
        <w:pStyle w:val="Tekstpodstawowy"/>
        <w:spacing w:before="8"/>
        <w:rPr>
          <w:sz w:val="19"/>
        </w:rPr>
      </w:pPr>
    </w:p>
    <w:p w14:paraId="2B4ACC2B" w14:textId="77777777" w:rsidR="00E64D9E" w:rsidRDefault="00D1150B">
      <w:pPr>
        <w:pStyle w:val="Akapitzlist"/>
        <w:numPr>
          <w:ilvl w:val="2"/>
          <w:numId w:val="14"/>
        </w:numPr>
        <w:tabs>
          <w:tab w:val="left" w:pos="1556"/>
          <w:tab w:val="left" w:pos="1557"/>
        </w:tabs>
        <w:ind w:hanging="721"/>
      </w:pPr>
      <w:r>
        <w:t>wszelkich szkód</w:t>
      </w:r>
      <w:r>
        <w:rPr>
          <w:spacing w:val="-5"/>
        </w:rPr>
        <w:t xml:space="preserve"> </w:t>
      </w:r>
      <w:proofErr w:type="spellStart"/>
      <w:r>
        <w:t>zalaniowych</w:t>
      </w:r>
      <w:proofErr w:type="spellEnd"/>
      <w:r>
        <w:t>,</w:t>
      </w:r>
    </w:p>
    <w:p w14:paraId="2B4ACC2C" w14:textId="77777777" w:rsidR="00E64D9E" w:rsidRDefault="00E64D9E">
      <w:pPr>
        <w:pStyle w:val="Tekstpodstawowy"/>
        <w:spacing w:before="8"/>
        <w:rPr>
          <w:sz w:val="19"/>
        </w:rPr>
      </w:pPr>
    </w:p>
    <w:p w14:paraId="2B4ACC2D" w14:textId="77777777" w:rsidR="00E64D9E" w:rsidRDefault="00D1150B">
      <w:pPr>
        <w:pStyle w:val="Akapitzlist"/>
        <w:numPr>
          <w:ilvl w:val="2"/>
          <w:numId w:val="14"/>
        </w:numPr>
        <w:tabs>
          <w:tab w:val="left" w:pos="1556"/>
          <w:tab w:val="left" w:pos="1557"/>
        </w:tabs>
        <w:spacing w:before="1"/>
        <w:ind w:hanging="721"/>
      </w:pPr>
      <w:r>
        <w:t>wszelkich szkód</w:t>
      </w:r>
      <w:r>
        <w:rPr>
          <w:spacing w:val="-3"/>
        </w:rPr>
        <w:t xml:space="preserve"> </w:t>
      </w:r>
      <w:r>
        <w:t>przepięciowych.</w:t>
      </w:r>
    </w:p>
    <w:p w14:paraId="171860CF" w14:textId="77777777" w:rsidR="004016BC" w:rsidRDefault="004016BC" w:rsidP="004016BC">
      <w:pPr>
        <w:pStyle w:val="Akapitzlist"/>
      </w:pPr>
    </w:p>
    <w:p w14:paraId="2D2F9FF6" w14:textId="77777777" w:rsidR="004016BC" w:rsidRDefault="004016BC" w:rsidP="00525E9C">
      <w:pPr>
        <w:pStyle w:val="Akapitzlist"/>
        <w:tabs>
          <w:tab w:val="left" w:pos="1556"/>
          <w:tab w:val="left" w:pos="1557"/>
        </w:tabs>
        <w:spacing w:before="1"/>
        <w:ind w:left="1556" w:firstLine="0"/>
      </w:pPr>
    </w:p>
    <w:p w14:paraId="2B4ACC2F" w14:textId="77777777" w:rsidR="00E64D9E" w:rsidRDefault="00D1150B">
      <w:pPr>
        <w:pStyle w:val="Akapitzlist"/>
        <w:numPr>
          <w:ilvl w:val="1"/>
          <w:numId w:val="14"/>
        </w:numPr>
        <w:tabs>
          <w:tab w:val="left" w:pos="837"/>
        </w:tabs>
        <w:spacing w:before="34" w:line="276" w:lineRule="auto"/>
        <w:ind w:right="116"/>
      </w:pPr>
      <w:r>
        <w:t>W</w:t>
      </w:r>
      <w:r>
        <w:rPr>
          <w:spacing w:val="-9"/>
        </w:rPr>
        <w:t xml:space="preserve"> </w:t>
      </w:r>
      <w:r>
        <w:t>przypadku,</w:t>
      </w:r>
      <w:r>
        <w:rPr>
          <w:spacing w:val="-12"/>
        </w:rPr>
        <w:t xml:space="preserve"> </w:t>
      </w:r>
      <w:r>
        <w:t>gdy</w:t>
      </w:r>
      <w:r>
        <w:rPr>
          <w:spacing w:val="-12"/>
        </w:rPr>
        <w:t xml:space="preserve"> </w:t>
      </w:r>
      <w:r>
        <w:t>okres</w:t>
      </w:r>
      <w:r>
        <w:rPr>
          <w:spacing w:val="-9"/>
        </w:rPr>
        <w:t xml:space="preserve"> </w:t>
      </w:r>
      <w:r>
        <w:t>ubezpieczenia</w:t>
      </w:r>
      <w:r>
        <w:rPr>
          <w:spacing w:val="-13"/>
        </w:rPr>
        <w:t xml:space="preserve"> </w:t>
      </w:r>
      <w:r>
        <w:t>CAR</w:t>
      </w:r>
      <w:r>
        <w:rPr>
          <w:spacing w:val="-8"/>
        </w:rPr>
        <w:t xml:space="preserve"> </w:t>
      </w:r>
      <w:r>
        <w:t>upływa</w:t>
      </w:r>
      <w:r>
        <w:rPr>
          <w:spacing w:val="-11"/>
        </w:rPr>
        <w:t xml:space="preserve"> </w:t>
      </w:r>
      <w:r>
        <w:t>przed</w:t>
      </w:r>
      <w:r>
        <w:rPr>
          <w:spacing w:val="-10"/>
        </w:rPr>
        <w:t xml:space="preserve"> </w:t>
      </w:r>
      <w:r>
        <w:t>zakończeniem</w:t>
      </w:r>
      <w:r>
        <w:rPr>
          <w:spacing w:val="-9"/>
        </w:rPr>
        <w:t xml:space="preserve"> </w:t>
      </w:r>
      <w:r>
        <w:t>Etapu</w:t>
      </w:r>
      <w:r>
        <w:rPr>
          <w:spacing w:val="-12"/>
        </w:rPr>
        <w:t xml:space="preserve"> </w:t>
      </w:r>
      <w:r>
        <w:t>Inwestycyjnego, ESCO zobowiązana jest zawrzeć kolejne umowy ubezpieczenia, zachowując ciągłość ubezpieczenia i dostarczyć Podmiotowi Publicznemu dokumenty potwierdzające przedłużenie ochrony</w:t>
      </w:r>
      <w:r>
        <w:rPr>
          <w:spacing w:val="-5"/>
        </w:rPr>
        <w:t xml:space="preserve"> </w:t>
      </w:r>
      <w:r>
        <w:t>ubezpieczeniowej,</w:t>
      </w:r>
      <w:r>
        <w:rPr>
          <w:spacing w:val="-8"/>
        </w:rPr>
        <w:t xml:space="preserve"> </w:t>
      </w:r>
      <w:r>
        <w:t>na</w:t>
      </w:r>
      <w:r>
        <w:rPr>
          <w:spacing w:val="-6"/>
        </w:rPr>
        <w:t xml:space="preserve"> </w:t>
      </w:r>
      <w:r>
        <w:t>co</w:t>
      </w:r>
      <w:r>
        <w:rPr>
          <w:spacing w:val="-8"/>
        </w:rPr>
        <w:t xml:space="preserve"> </w:t>
      </w:r>
      <w:r>
        <w:t>najmniej</w:t>
      </w:r>
      <w:r>
        <w:rPr>
          <w:spacing w:val="-6"/>
        </w:rPr>
        <w:t xml:space="preserve"> </w:t>
      </w:r>
      <w:r>
        <w:t>takich</w:t>
      </w:r>
      <w:r>
        <w:rPr>
          <w:spacing w:val="-8"/>
        </w:rPr>
        <w:t xml:space="preserve"> </w:t>
      </w:r>
      <w:r>
        <w:t>samych</w:t>
      </w:r>
      <w:r>
        <w:rPr>
          <w:spacing w:val="-6"/>
        </w:rPr>
        <w:t xml:space="preserve"> </w:t>
      </w:r>
      <w:r>
        <w:t>warunkach,</w:t>
      </w:r>
      <w:r>
        <w:rPr>
          <w:spacing w:val="-10"/>
        </w:rPr>
        <w:t xml:space="preserve"> </w:t>
      </w:r>
      <w:r>
        <w:t>w terminie</w:t>
      </w:r>
      <w:r>
        <w:rPr>
          <w:spacing w:val="-10"/>
        </w:rPr>
        <w:t xml:space="preserve"> </w:t>
      </w:r>
      <w:r>
        <w:t>do</w:t>
      </w:r>
      <w:r>
        <w:rPr>
          <w:spacing w:val="-4"/>
        </w:rPr>
        <w:t xml:space="preserve"> </w:t>
      </w:r>
      <w:r>
        <w:t>dziesięciu</w:t>
      </w:r>
    </w:p>
    <w:p w14:paraId="2B4ACC30" w14:textId="77777777" w:rsidR="00E64D9E" w:rsidRDefault="00D1150B">
      <w:pPr>
        <w:pStyle w:val="Tekstpodstawowy"/>
        <w:spacing w:line="267" w:lineRule="exact"/>
        <w:ind w:left="836"/>
        <w:jc w:val="both"/>
      </w:pPr>
      <w:r>
        <w:t>[10] Dni Roboczych od przedłużenia ochrony ubezpieczeniowej.</w:t>
      </w:r>
    </w:p>
    <w:p w14:paraId="2B4ACC31" w14:textId="77777777" w:rsidR="00E64D9E" w:rsidRDefault="00E64D9E">
      <w:pPr>
        <w:pStyle w:val="Tekstpodstawowy"/>
        <w:rPr>
          <w:sz w:val="23"/>
        </w:rPr>
      </w:pPr>
    </w:p>
    <w:p w14:paraId="2B4ACC32" w14:textId="77777777" w:rsidR="00E64D9E" w:rsidRDefault="00D1150B">
      <w:pPr>
        <w:pStyle w:val="Akapitzlist"/>
        <w:numPr>
          <w:ilvl w:val="1"/>
          <w:numId w:val="14"/>
        </w:numPr>
        <w:tabs>
          <w:tab w:val="left" w:pos="837"/>
        </w:tabs>
        <w:spacing w:before="1" w:line="276" w:lineRule="auto"/>
        <w:ind w:right="170"/>
      </w:pPr>
      <w:r>
        <w:t>ESCO</w:t>
      </w:r>
      <w:r>
        <w:rPr>
          <w:spacing w:val="-5"/>
        </w:rPr>
        <w:t xml:space="preserve"> </w:t>
      </w:r>
      <w:r>
        <w:t>przez</w:t>
      </w:r>
      <w:r>
        <w:rPr>
          <w:spacing w:val="-4"/>
        </w:rPr>
        <w:t xml:space="preserve"> </w:t>
      </w:r>
      <w:r>
        <w:t>cały</w:t>
      </w:r>
      <w:r>
        <w:rPr>
          <w:spacing w:val="-6"/>
        </w:rPr>
        <w:t xml:space="preserve"> </w:t>
      </w:r>
      <w:r>
        <w:t>okres</w:t>
      </w:r>
      <w:r>
        <w:rPr>
          <w:spacing w:val="-6"/>
        </w:rPr>
        <w:t xml:space="preserve"> </w:t>
      </w:r>
      <w:r>
        <w:t>obowiązywania</w:t>
      </w:r>
      <w:r>
        <w:rPr>
          <w:spacing w:val="-7"/>
        </w:rPr>
        <w:t xml:space="preserve"> </w:t>
      </w:r>
      <w:r>
        <w:t>Umowy</w:t>
      </w:r>
      <w:r>
        <w:rPr>
          <w:spacing w:val="-3"/>
        </w:rPr>
        <w:t xml:space="preserve"> </w:t>
      </w:r>
      <w:r>
        <w:t>zobowiązana</w:t>
      </w:r>
      <w:r>
        <w:rPr>
          <w:spacing w:val="-4"/>
        </w:rPr>
        <w:t xml:space="preserve"> </w:t>
      </w:r>
      <w:r>
        <w:t>jest</w:t>
      </w:r>
      <w:r>
        <w:rPr>
          <w:spacing w:val="-5"/>
        </w:rPr>
        <w:t xml:space="preserve"> </w:t>
      </w:r>
      <w:r>
        <w:t>do</w:t>
      </w:r>
      <w:r>
        <w:rPr>
          <w:spacing w:val="-3"/>
        </w:rPr>
        <w:t xml:space="preserve"> </w:t>
      </w:r>
      <w:r>
        <w:t>posiadania</w:t>
      </w:r>
      <w:r>
        <w:rPr>
          <w:spacing w:val="-5"/>
        </w:rPr>
        <w:t xml:space="preserve"> </w:t>
      </w:r>
      <w:r>
        <w:t>ważnej</w:t>
      </w:r>
      <w:r>
        <w:rPr>
          <w:spacing w:val="-3"/>
        </w:rPr>
        <w:t xml:space="preserve"> </w:t>
      </w:r>
      <w:r>
        <w:t>umowy ubezpieczenia od odpowiedzialności cywilnej (deliktowej oraz kontraktowej) działalności gospodarczej opiewającej na następujące sumy</w:t>
      </w:r>
      <w:r>
        <w:rPr>
          <w:spacing w:val="-7"/>
        </w:rPr>
        <w:t xml:space="preserve"> </w:t>
      </w:r>
      <w:r>
        <w:t>gwarancyjne:</w:t>
      </w:r>
    </w:p>
    <w:p w14:paraId="2B4ACC33" w14:textId="77777777" w:rsidR="00E64D9E" w:rsidRDefault="00E64D9E">
      <w:pPr>
        <w:pStyle w:val="Tekstpodstawowy"/>
        <w:spacing w:before="7"/>
        <w:rPr>
          <w:sz w:val="19"/>
        </w:rPr>
      </w:pPr>
    </w:p>
    <w:p w14:paraId="2B4ACC34" w14:textId="5646B084" w:rsidR="00E64D9E" w:rsidRDefault="00D1150B">
      <w:pPr>
        <w:pStyle w:val="Akapitzlist"/>
        <w:numPr>
          <w:ilvl w:val="2"/>
          <w:numId w:val="14"/>
        </w:numPr>
        <w:tabs>
          <w:tab w:val="left" w:pos="1556"/>
          <w:tab w:val="left" w:pos="1557"/>
        </w:tabs>
        <w:ind w:right="174"/>
      </w:pPr>
      <w:r>
        <w:t xml:space="preserve">w przypadku szkód osobowych – na kwotę co najmniej </w:t>
      </w:r>
      <w:r w:rsidR="007F73A5">
        <w:t>……………………….</w:t>
      </w:r>
      <w:r>
        <w:t xml:space="preserve"> [</w:t>
      </w:r>
      <w:r w:rsidR="007F73A5">
        <w:t>…………………………………</w:t>
      </w:r>
      <w:r>
        <w:t>] PLN dla wszystkich</w:t>
      </w:r>
      <w:r>
        <w:rPr>
          <w:spacing w:val="-5"/>
        </w:rPr>
        <w:t xml:space="preserve"> </w:t>
      </w:r>
      <w:r>
        <w:t>szkód,</w:t>
      </w:r>
    </w:p>
    <w:p w14:paraId="2B4ACC35" w14:textId="77777777" w:rsidR="00E64D9E" w:rsidRDefault="00E64D9E">
      <w:pPr>
        <w:pStyle w:val="Tekstpodstawowy"/>
        <w:spacing w:before="9"/>
        <w:rPr>
          <w:sz w:val="19"/>
        </w:rPr>
      </w:pPr>
    </w:p>
    <w:p w14:paraId="2B4ACC36" w14:textId="318965D2" w:rsidR="00E64D9E" w:rsidRDefault="00D1150B">
      <w:pPr>
        <w:pStyle w:val="Akapitzlist"/>
        <w:numPr>
          <w:ilvl w:val="2"/>
          <w:numId w:val="14"/>
        </w:numPr>
        <w:tabs>
          <w:tab w:val="left" w:pos="1556"/>
          <w:tab w:val="left" w:pos="1557"/>
        </w:tabs>
        <w:ind w:right="172"/>
      </w:pPr>
      <w:r>
        <w:t>w</w:t>
      </w:r>
      <w:r>
        <w:rPr>
          <w:spacing w:val="-13"/>
        </w:rPr>
        <w:t xml:space="preserve"> </w:t>
      </w:r>
      <w:r>
        <w:t>przypadku</w:t>
      </w:r>
      <w:r>
        <w:rPr>
          <w:spacing w:val="-15"/>
        </w:rPr>
        <w:t xml:space="preserve"> </w:t>
      </w:r>
      <w:r>
        <w:t>szkód</w:t>
      </w:r>
      <w:r>
        <w:rPr>
          <w:spacing w:val="-17"/>
        </w:rPr>
        <w:t xml:space="preserve"> </w:t>
      </w:r>
      <w:r>
        <w:t>majątkowych</w:t>
      </w:r>
      <w:r>
        <w:rPr>
          <w:spacing w:val="-15"/>
        </w:rPr>
        <w:t xml:space="preserve"> </w:t>
      </w:r>
      <w:r>
        <w:t>–</w:t>
      </w:r>
      <w:r>
        <w:rPr>
          <w:spacing w:val="-13"/>
        </w:rPr>
        <w:t xml:space="preserve"> </w:t>
      </w:r>
      <w:r>
        <w:t>na</w:t>
      </w:r>
      <w:r>
        <w:rPr>
          <w:spacing w:val="-15"/>
        </w:rPr>
        <w:t xml:space="preserve"> </w:t>
      </w:r>
      <w:r>
        <w:t>kwotę,</w:t>
      </w:r>
      <w:r>
        <w:rPr>
          <w:spacing w:val="-13"/>
        </w:rPr>
        <w:t xml:space="preserve"> </w:t>
      </w:r>
      <w:r>
        <w:t>co</w:t>
      </w:r>
      <w:r>
        <w:rPr>
          <w:spacing w:val="-14"/>
        </w:rPr>
        <w:t xml:space="preserve"> </w:t>
      </w:r>
      <w:r>
        <w:t>najmniej</w:t>
      </w:r>
      <w:r>
        <w:rPr>
          <w:spacing w:val="-13"/>
        </w:rPr>
        <w:t xml:space="preserve"> </w:t>
      </w:r>
      <w:r w:rsidR="007F73A5">
        <w:t>…………………………….</w:t>
      </w:r>
      <w:r>
        <w:rPr>
          <w:spacing w:val="-13"/>
        </w:rPr>
        <w:t xml:space="preserve"> </w:t>
      </w:r>
      <w:r>
        <w:t>[</w:t>
      </w:r>
      <w:r w:rsidR="007F73A5">
        <w:t>……………………………………………</w:t>
      </w:r>
      <w:r>
        <w:t>] PLN dla wszystkich</w:t>
      </w:r>
      <w:r>
        <w:rPr>
          <w:spacing w:val="-5"/>
        </w:rPr>
        <w:t xml:space="preserve"> </w:t>
      </w:r>
      <w:r>
        <w:t>szkód.</w:t>
      </w:r>
    </w:p>
    <w:p w14:paraId="2B4ACC37" w14:textId="77777777" w:rsidR="00E64D9E" w:rsidRDefault="00E64D9E">
      <w:pPr>
        <w:pStyle w:val="Tekstpodstawowy"/>
        <w:spacing w:before="9"/>
        <w:rPr>
          <w:sz w:val="19"/>
        </w:rPr>
      </w:pPr>
    </w:p>
    <w:p w14:paraId="2B4ACC38" w14:textId="7F13EA66" w:rsidR="00E64D9E" w:rsidRDefault="00D1150B">
      <w:pPr>
        <w:pStyle w:val="Akapitzlist"/>
        <w:numPr>
          <w:ilvl w:val="1"/>
          <w:numId w:val="14"/>
        </w:numPr>
        <w:tabs>
          <w:tab w:val="left" w:pos="837"/>
        </w:tabs>
        <w:spacing w:line="276" w:lineRule="auto"/>
        <w:ind w:right="169"/>
      </w:pPr>
      <w:r>
        <w:t>W przypadku, gdy okres ubezpieczenia OC upływa w okresie obowiązywania Umowy, ESCO zobowiązana jest dostarczyć Podmiotowi Publicznemu dokumenty potwierdzające przedłużenie</w:t>
      </w:r>
      <w:r>
        <w:rPr>
          <w:spacing w:val="-8"/>
        </w:rPr>
        <w:t xml:space="preserve"> </w:t>
      </w:r>
      <w:r>
        <w:t>ochrony</w:t>
      </w:r>
      <w:r>
        <w:rPr>
          <w:spacing w:val="-7"/>
        </w:rPr>
        <w:t xml:space="preserve"> </w:t>
      </w:r>
      <w:r>
        <w:t>ubezpieczeniowej,</w:t>
      </w:r>
      <w:r>
        <w:rPr>
          <w:spacing w:val="-8"/>
        </w:rPr>
        <w:t xml:space="preserve"> </w:t>
      </w:r>
      <w:r>
        <w:t>na</w:t>
      </w:r>
      <w:r>
        <w:rPr>
          <w:spacing w:val="-9"/>
        </w:rPr>
        <w:t xml:space="preserve"> </w:t>
      </w:r>
      <w:r>
        <w:t>co</w:t>
      </w:r>
      <w:r>
        <w:rPr>
          <w:spacing w:val="-6"/>
        </w:rPr>
        <w:t xml:space="preserve"> </w:t>
      </w:r>
      <w:r>
        <w:t>najmniej</w:t>
      </w:r>
      <w:r>
        <w:rPr>
          <w:spacing w:val="-5"/>
        </w:rPr>
        <w:t xml:space="preserve"> </w:t>
      </w:r>
      <w:r>
        <w:t>takich</w:t>
      </w:r>
      <w:r>
        <w:rPr>
          <w:spacing w:val="-10"/>
        </w:rPr>
        <w:t xml:space="preserve"> </w:t>
      </w:r>
      <w:r>
        <w:t>samych</w:t>
      </w:r>
      <w:r>
        <w:rPr>
          <w:spacing w:val="-8"/>
        </w:rPr>
        <w:t xml:space="preserve"> </w:t>
      </w:r>
      <w:r>
        <w:t>warunkach,</w:t>
      </w:r>
      <w:r>
        <w:rPr>
          <w:spacing w:val="-6"/>
        </w:rPr>
        <w:t xml:space="preserve"> </w:t>
      </w:r>
      <w:r>
        <w:t>w</w:t>
      </w:r>
      <w:r>
        <w:rPr>
          <w:spacing w:val="-4"/>
        </w:rPr>
        <w:t xml:space="preserve"> </w:t>
      </w:r>
      <w:r>
        <w:t>terminie do</w:t>
      </w:r>
      <w:r w:rsidR="007F73A5">
        <w:t>..</w:t>
      </w:r>
      <w:r>
        <w:t xml:space="preserve"> [5] Dni Roboczych od przedłużenia ochrony</w:t>
      </w:r>
      <w:r>
        <w:rPr>
          <w:spacing w:val="-9"/>
        </w:rPr>
        <w:t xml:space="preserve"> </w:t>
      </w:r>
      <w:r>
        <w:t>ubezpieczeniowej.</w:t>
      </w:r>
    </w:p>
    <w:p w14:paraId="2B4ACC39" w14:textId="77777777" w:rsidR="00E64D9E" w:rsidRDefault="00E64D9E">
      <w:pPr>
        <w:pStyle w:val="Tekstpodstawowy"/>
        <w:spacing w:before="9"/>
        <w:rPr>
          <w:sz w:val="19"/>
        </w:rPr>
      </w:pPr>
    </w:p>
    <w:p w14:paraId="2B4ACC3A" w14:textId="77777777" w:rsidR="00E64D9E" w:rsidRDefault="00D1150B">
      <w:pPr>
        <w:pStyle w:val="Akapitzlist"/>
        <w:numPr>
          <w:ilvl w:val="1"/>
          <w:numId w:val="14"/>
        </w:numPr>
        <w:tabs>
          <w:tab w:val="left" w:pos="836"/>
          <w:tab w:val="left" w:pos="837"/>
        </w:tabs>
        <w:ind w:hanging="721"/>
      </w:pPr>
      <w:r>
        <w:t xml:space="preserve">Zawarcie </w:t>
      </w:r>
      <w:r>
        <w:rPr>
          <w:spacing w:val="24"/>
        </w:rPr>
        <w:t xml:space="preserve"> </w:t>
      </w:r>
      <w:r>
        <w:t xml:space="preserve">umowy </w:t>
      </w:r>
      <w:r>
        <w:rPr>
          <w:spacing w:val="25"/>
        </w:rPr>
        <w:t xml:space="preserve"> </w:t>
      </w:r>
      <w:r>
        <w:t xml:space="preserve">ubezpieczenia </w:t>
      </w:r>
      <w:r>
        <w:rPr>
          <w:spacing w:val="23"/>
        </w:rPr>
        <w:t xml:space="preserve"> </w:t>
      </w:r>
      <w:r>
        <w:t xml:space="preserve">w powyższym </w:t>
      </w:r>
      <w:r>
        <w:rPr>
          <w:spacing w:val="25"/>
        </w:rPr>
        <w:t xml:space="preserve"> </w:t>
      </w:r>
      <w:r>
        <w:t xml:space="preserve">zakresie </w:t>
      </w:r>
      <w:r>
        <w:rPr>
          <w:spacing w:val="24"/>
        </w:rPr>
        <w:t xml:space="preserve"> </w:t>
      </w:r>
      <w:r>
        <w:t xml:space="preserve">nie </w:t>
      </w:r>
      <w:r>
        <w:rPr>
          <w:spacing w:val="22"/>
        </w:rPr>
        <w:t xml:space="preserve"> </w:t>
      </w:r>
      <w:r>
        <w:t xml:space="preserve">ogranicza </w:t>
      </w:r>
      <w:r>
        <w:rPr>
          <w:spacing w:val="24"/>
        </w:rPr>
        <w:t xml:space="preserve"> </w:t>
      </w:r>
      <w:r>
        <w:t>odpowiedzialności</w:t>
      </w:r>
    </w:p>
    <w:p w14:paraId="2B4ACC3B" w14:textId="77777777" w:rsidR="00E64D9E" w:rsidRDefault="00D1150B">
      <w:pPr>
        <w:pStyle w:val="Tekstpodstawowy"/>
        <w:spacing w:before="39"/>
        <w:ind w:left="836"/>
      </w:pPr>
      <w:r>
        <w:t>odszkodowawczej ESCO wobec Podmiotu Publicznego, jak również osób trzecich.</w:t>
      </w:r>
    </w:p>
    <w:p w14:paraId="2B4ACC3C" w14:textId="77777777" w:rsidR="00E64D9E" w:rsidRDefault="00E64D9E">
      <w:pPr>
        <w:pStyle w:val="Tekstpodstawowy"/>
        <w:rPr>
          <w:sz w:val="23"/>
        </w:rPr>
      </w:pPr>
    </w:p>
    <w:p w14:paraId="2B4ACC3D" w14:textId="36B4DEDE" w:rsidR="00E64D9E" w:rsidRDefault="00D1150B">
      <w:pPr>
        <w:pStyle w:val="Akapitzlist"/>
        <w:numPr>
          <w:ilvl w:val="1"/>
          <w:numId w:val="14"/>
        </w:numPr>
        <w:tabs>
          <w:tab w:val="left" w:pos="837"/>
        </w:tabs>
        <w:spacing w:line="276" w:lineRule="auto"/>
        <w:ind w:right="170"/>
      </w:pPr>
      <w:r>
        <w:t xml:space="preserve">ESCO przedstawi Podmiotowi Publicznemu kopie polis, potwierdzających zawarcie umów ubezpieczenia określonych w Umowie wraz  z potwierdzeniami  uiszczenia  wszelkich  opłat, w terminie </w:t>
      </w:r>
      <w:r w:rsidR="007F73A5">
        <w:t xml:space="preserve">……………………………. </w:t>
      </w:r>
      <w:r>
        <w:t>[</w:t>
      </w:r>
      <w:r w:rsidR="007F73A5">
        <w:t>………………</w:t>
      </w:r>
      <w:r>
        <w:t>] Dni Roboczych od Dnia Zawarcia</w:t>
      </w:r>
      <w:r>
        <w:rPr>
          <w:spacing w:val="-14"/>
        </w:rPr>
        <w:t xml:space="preserve"> </w:t>
      </w:r>
      <w:r>
        <w:t>Umowy.</w:t>
      </w:r>
    </w:p>
    <w:p w14:paraId="2B4ACC3E" w14:textId="77777777" w:rsidR="00E64D9E" w:rsidRDefault="00E64D9E">
      <w:pPr>
        <w:pStyle w:val="Tekstpodstawowy"/>
        <w:spacing w:before="8"/>
        <w:rPr>
          <w:sz w:val="19"/>
        </w:rPr>
      </w:pPr>
    </w:p>
    <w:p w14:paraId="2B4ACC3F" w14:textId="77777777" w:rsidR="00E64D9E" w:rsidRDefault="00D1150B">
      <w:pPr>
        <w:pStyle w:val="Akapitzlist"/>
        <w:numPr>
          <w:ilvl w:val="1"/>
          <w:numId w:val="14"/>
        </w:numPr>
        <w:tabs>
          <w:tab w:val="left" w:pos="837"/>
        </w:tabs>
        <w:spacing w:line="276" w:lineRule="auto"/>
        <w:ind w:right="172"/>
      </w:pPr>
      <w:r>
        <w:t xml:space="preserve">Podmiot Publiczny będzie odpowiedzialny za zawarcie i utrzymywanie przez okres trwania Umowy ubezpieczenia Obiektów od </w:t>
      </w:r>
      <w:proofErr w:type="spellStart"/>
      <w:r>
        <w:t>ryzyk</w:t>
      </w:r>
      <w:proofErr w:type="spellEnd"/>
      <w:r>
        <w:t xml:space="preserve"> zdarzeń losowych, pożaru, zalania i</w:t>
      </w:r>
      <w:r>
        <w:rPr>
          <w:spacing w:val="-12"/>
        </w:rPr>
        <w:t xml:space="preserve"> </w:t>
      </w:r>
      <w:r>
        <w:t>przepięcia.</w:t>
      </w:r>
    </w:p>
    <w:p w14:paraId="2B4ACC40" w14:textId="77777777" w:rsidR="00E64D9E" w:rsidRDefault="00E64D9E">
      <w:pPr>
        <w:pStyle w:val="Tekstpodstawowy"/>
        <w:spacing w:before="7"/>
        <w:rPr>
          <w:sz w:val="19"/>
        </w:rPr>
      </w:pPr>
    </w:p>
    <w:p w14:paraId="2B4ACC41" w14:textId="77777777" w:rsidR="00E64D9E" w:rsidRDefault="00D1150B">
      <w:pPr>
        <w:pStyle w:val="Nagwek2"/>
        <w:numPr>
          <w:ilvl w:val="0"/>
          <w:numId w:val="14"/>
        </w:numPr>
        <w:tabs>
          <w:tab w:val="left" w:pos="836"/>
          <w:tab w:val="left" w:pos="837"/>
        </w:tabs>
        <w:spacing w:before="1"/>
        <w:ind w:hanging="721"/>
      </w:pPr>
      <w:bookmarkStart w:id="67" w:name="_Toc208393897"/>
      <w:r>
        <w:t>Kary umowne i limit</w:t>
      </w:r>
      <w:r>
        <w:rPr>
          <w:spacing w:val="-3"/>
        </w:rPr>
        <w:t xml:space="preserve"> </w:t>
      </w:r>
      <w:r>
        <w:t>odpowiedzialności</w:t>
      </w:r>
      <w:bookmarkEnd w:id="67"/>
    </w:p>
    <w:p w14:paraId="2B4ACC42" w14:textId="77777777" w:rsidR="00E64D9E" w:rsidRDefault="00E64D9E">
      <w:pPr>
        <w:pStyle w:val="Tekstpodstawowy"/>
        <w:spacing w:before="7"/>
        <w:rPr>
          <w:b/>
          <w:sz w:val="19"/>
        </w:rPr>
      </w:pPr>
    </w:p>
    <w:p w14:paraId="2B4ACC43" w14:textId="76903439" w:rsidR="00E64D9E" w:rsidRDefault="00D1150B">
      <w:pPr>
        <w:pStyle w:val="Akapitzlist"/>
        <w:numPr>
          <w:ilvl w:val="1"/>
          <w:numId w:val="14"/>
        </w:numPr>
        <w:tabs>
          <w:tab w:val="left" w:pos="837"/>
        </w:tabs>
        <w:spacing w:line="276" w:lineRule="auto"/>
        <w:ind w:right="172"/>
      </w:pPr>
      <w:r>
        <w:t xml:space="preserve">W określonych w niniejszym </w:t>
      </w:r>
      <w:r w:rsidR="00917BA3">
        <w:t>punkcie</w:t>
      </w:r>
      <w:r>
        <w:t xml:space="preserve"> przypadkach niewykonania lub nienależytego wykonania zobowiązań wynikających z Umowy, Strona, która nie wykonuje swoich zobowiązań lub wykonuje je w sposób nienależyty, zapłaci drugiej Stronie kary umowne na zasadach określonych poniżej. W każdym przypadku, w którym podstawa naliczenia kary umownej odnosi się do Wynagrodzenia, Strony ustalają, że chodzi o Wynagrodzenie</w:t>
      </w:r>
      <w:r>
        <w:rPr>
          <w:spacing w:val="-19"/>
        </w:rPr>
        <w:t xml:space="preserve"> </w:t>
      </w:r>
      <w:r>
        <w:t>brutto.</w:t>
      </w:r>
    </w:p>
    <w:p w14:paraId="2B4ACC44" w14:textId="77777777" w:rsidR="00E64D9E" w:rsidRDefault="00E64D9E">
      <w:pPr>
        <w:pStyle w:val="Tekstpodstawowy"/>
        <w:spacing w:before="10"/>
        <w:rPr>
          <w:sz w:val="19"/>
        </w:rPr>
      </w:pPr>
    </w:p>
    <w:p w14:paraId="2B4ACC45" w14:textId="77777777" w:rsidR="00E64D9E" w:rsidRDefault="00D1150B">
      <w:pPr>
        <w:pStyle w:val="Akapitzlist"/>
        <w:numPr>
          <w:ilvl w:val="1"/>
          <w:numId w:val="14"/>
        </w:numPr>
        <w:tabs>
          <w:tab w:val="left" w:pos="836"/>
          <w:tab w:val="left" w:pos="837"/>
        </w:tabs>
        <w:ind w:hanging="721"/>
      </w:pPr>
      <w:r>
        <w:t>ESCO zapłaci Podmiotowi Publicznemu karę umowną w</w:t>
      </w:r>
      <w:r>
        <w:rPr>
          <w:spacing w:val="-5"/>
        </w:rPr>
        <w:t xml:space="preserve"> </w:t>
      </w:r>
      <w:r>
        <w:t>przypadku:</w:t>
      </w:r>
    </w:p>
    <w:p w14:paraId="2B4ACC46" w14:textId="77777777" w:rsidR="00E64D9E" w:rsidRDefault="00E64D9E">
      <w:pPr>
        <w:pStyle w:val="Tekstpodstawowy"/>
        <w:spacing w:before="10"/>
      </w:pPr>
    </w:p>
    <w:p w14:paraId="2B4ACC47" w14:textId="0AD6B57E" w:rsidR="00E64D9E" w:rsidRDefault="00D1150B">
      <w:pPr>
        <w:pStyle w:val="Akapitzlist"/>
        <w:numPr>
          <w:ilvl w:val="2"/>
          <w:numId w:val="14"/>
        </w:numPr>
        <w:tabs>
          <w:tab w:val="left" w:pos="1556"/>
          <w:tab w:val="left" w:pos="1557"/>
        </w:tabs>
        <w:ind w:right="178"/>
      </w:pPr>
      <w:r>
        <w:t xml:space="preserve">zwłoki ESCO w usunięciu Wad Istotnych Dokumentacji Projektowej, w </w:t>
      </w:r>
      <w:r>
        <w:rPr>
          <w:spacing w:val="2"/>
        </w:rPr>
        <w:t xml:space="preserve">wysokości </w:t>
      </w:r>
      <w:r w:rsidR="007F73A5">
        <w:rPr>
          <w:spacing w:val="3"/>
        </w:rPr>
        <w:t>……………………………</w:t>
      </w:r>
      <w:r>
        <w:rPr>
          <w:spacing w:val="2"/>
        </w:rPr>
        <w:t xml:space="preserve"> [</w:t>
      </w:r>
      <w:r w:rsidR="007F73A5">
        <w:rPr>
          <w:spacing w:val="2"/>
        </w:rPr>
        <w:t>……………..</w:t>
      </w:r>
      <w:r>
        <w:rPr>
          <w:spacing w:val="2"/>
        </w:rPr>
        <w:t xml:space="preserve">] PLN </w:t>
      </w:r>
      <w:r>
        <w:t xml:space="preserve">za </w:t>
      </w:r>
      <w:r>
        <w:rPr>
          <w:spacing w:val="2"/>
        </w:rPr>
        <w:t xml:space="preserve">każdy dzień zwłoki, jednakże </w:t>
      </w:r>
      <w:r>
        <w:t xml:space="preserve">nie </w:t>
      </w:r>
      <w:r>
        <w:rPr>
          <w:spacing w:val="2"/>
        </w:rPr>
        <w:t xml:space="preserve">więcej niż </w:t>
      </w:r>
      <w:r w:rsidR="00612E42">
        <w:rPr>
          <w:spacing w:val="2"/>
        </w:rPr>
        <w:t>……………………………………</w:t>
      </w:r>
      <w:r>
        <w:rPr>
          <w:spacing w:val="2"/>
        </w:rPr>
        <w:t xml:space="preserve"> [</w:t>
      </w:r>
      <w:r w:rsidR="00612E42">
        <w:rPr>
          <w:spacing w:val="2"/>
        </w:rPr>
        <w:t>………………………</w:t>
      </w:r>
      <w:r>
        <w:rPr>
          <w:spacing w:val="2"/>
        </w:rPr>
        <w:t>]</w:t>
      </w:r>
      <w:r>
        <w:rPr>
          <w:spacing w:val="10"/>
        </w:rPr>
        <w:t xml:space="preserve"> </w:t>
      </w:r>
      <w:r>
        <w:rPr>
          <w:spacing w:val="2"/>
        </w:rPr>
        <w:t>PLN,</w:t>
      </w:r>
    </w:p>
    <w:p w14:paraId="2B4ACC48" w14:textId="77777777" w:rsidR="00E64D9E" w:rsidRDefault="00E64D9E">
      <w:pPr>
        <w:pStyle w:val="Tekstpodstawowy"/>
        <w:spacing w:before="9"/>
        <w:rPr>
          <w:sz w:val="19"/>
        </w:rPr>
      </w:pPr>
    </w:p>
    <w:p w14:paraId="2B4ACC49" w14:textId="65382A58" w:rsidR="00E64D9E" w:rsidRPr="004016BC" w:rsidRDefault="00D1150B">
      <w:pPr>
        <w:pStyle w:val="Akapitzlist"/>
        <w:numPr>
          <w:ilvl w:val="2"/>
          <w:numId w:val="14"/>
        </w:numPr>
        <w:tabs>
          <w:tab w:val="left" w:pos="1556"/>
          <w:tab w:val="left" w:pos="1557"/>
        </w:tabs>
        <w:ind w:right="172"/>
      </w:pPr>
      <w:r>
        <w:t>zwłoki ESCO w zakończeniu Robót w stosunku do Harmonogramu Etapu Inwestycyjnego w wysokości dwa tysiące [</w:t>
      </w:r>
      <w:r w:rsidR="00612E42">
        <w:t>…………………………………….</w:t>
      </w:r>
      <w:r>
        <w:t xml:space="preserve">] PLN za każdy dzień </w:t>
      </w:r>
      <w:r>
        <w:lastRenderedPageBreak/>
        <w:t xml:space="preserve">zwłoki, jednakże </w:t>
      </w:r>
      <w:r>
        <w:rPr>
          <w:spacing w:val="2"/>
        </w:rPr>
        <w:t xml:space="preserve">nie </w:t>
      </w:r>
      <w:r>
        <w:rPr>
          <w:spacing w:val="3"/>
        </w:rPr>
        <w:t xml:space="preserve">więcej </w:t>
      </w:r>
      <w:r>
        <w:rPr>
          <w:spacing w:val="2"/>
        </w:rPr>
        <w:t xml:space="preserve">niż </w:t>
      </w:r>
      <w:r w:rsidR="00612E42">
        <w:t xml:space="preserve">………………….. </w:t>
      </w:r>
      <w:r>
        <w:t>[</w:t>
      </w:r>
      <w:r w:rsidR="00612E42">
        <w:t>………………</w:t>
      </w:r>
      <w:r>
        <w:t xml:space="preserve">]% </w:t>
      </w:r>
      <w:r>
        <w:rPr>
          <w:spacing w:val="2"/>
        </w:rPr>
        <w:t xml:space="preserve">Wynagrodzenia </w:t>
      </w:r>
      <w:r>
        <w:t xml:space="preserve">za </w:t>
      </w:r>
      <w:r>
        <w:rPr>
          <w:spacing w:val="2"/>
        </w:rPr>
        <w:t>Etap</w:t>
      </w:r>
      <w:r>
        <w:rPr>
          <w:spacing w:val="53"/>
        </w:rPr>
        <w:t xml:space="preserve"> </w:t>
      </w:r>
      <w:r>
        <w:rPr>
          <w:spacing w:val="2"/>
        </w:rPr>
        <w:t>Inwestycyjny,</w:t>
      </w:r>
    </w:p>
    <w:p w14:paraId="429935C9" w14:textId="77777777" w:rsidR="004016BC" w:rsidRDefault="004016BC" w:rsidP="004016BC">
      <w:pPr>
        <w:pStyle w:val="Akapitzlist"/>
      </w:pPr>
    </w:p>
    <w:p w14:paraId="2B4ACC4B" w14:textId="79E68A15" w:rsidR="00E64D9E" w:rsidRDefault="00D1150B">
      <w:pPr>
        <w:pStyle w:val="Akapitzlist"/>
        <w:numPr>
          <w:ilvl w:val="2"/>
          <w:numId w:val="14"/>
        </w:numPr>
        <w:tabs>
          <w:tab w:val="left" w:pos="1556"/>
          <w:tab w:val="left" w:pos="1557"/>
        </w:tabs>
        <w:spacing w:before="34"/>
        <w:ind w:right="177"/>
      </w:pPr>
      <w:r>
        <w:t xml:space="preserve">zwłoki ESCO w usunięciu Wad Istotnych Robót w wysokości </w:t>
      </w:r>
      <w:r w:rsidR="00612E42">
        <w:rPr>
          <w:spacing w:val="3"/>
        </w:rPr>
        <w:t>……………………….</w:t>
      </w:r>
      <w:r>
        <w:rPr>
          <w:spacing w:val="2"/>
        </w:rPr>
        <w:t xml:space="preserve"> [</w:t>
      </w:r>
      <w:r w:rsidR="00612E42">
        <w:rPr>
          <w:spacing w:val="2"/>
        </w:rPr>
        <w:t>…………………………………..</w:t>
      </w:r>
      <w:r>
        <w:rPr>
          <w:spacing w:val="2"/>
        </w:rPr>
        <w:t xml:space="preserve">] PLN </w:t>
      </w:r>
      <w:r>
        <w:t xml:space="preserve">za </w:t>
      </w:r>
      <w:r>
        <w:rPr>
          <w:spacing w:val="2"/>
        </w:rPr>
        <w:t xml:space="preserve">każdy dzień zwłoki, jednakże </w:t>
      </w:r>
      <w:r>
        <w:t xml:space="preserve">nie </w:t>
      </w:r>
      <w:r>
        <w:rPr>
          <w:spacing w:val="2"/>
        </w:rPr>
        <w:t xml:space="preserve">więcej </w:t>
      </w:r>
      <w:r>
        <w:t xml:space="preserve">niż </w:t>
      </w:r>
      <w:r w:rsidR="00612E42">
        <w:t xml:space="preserve">……………………………. </w:t>
      </w:r>
      <w:r>
        <w:t>[</w:t>
      </w:r>
      <w:r w:rsidR="00612E42">
        <w:t>…………………………….</w:t>
      </w:r>
      <w:r>
        <w:t xml:space="preserve">]% </w:t>
      </w:r>
      <w:r>
        <w:rPr>
          <w:spacing w:val="2"/>
        </w:rPr>
        <w:t xml:space="preserve">Wynagrodzenia </w:t>
      </w:r>
      <w:r>
        <w:t xml:space="preserve">za </w:t>
      </w:r>
      <w:r>
        <w:rPr>
          <w:spacing w:val="2"/>
        </w:rPr>
        <w:t xml:space="preserve">Etap </w:t>
      </w:r>
      <w:r>
        <w:rPr>
          <w:spacing w:val="3"/>
        </w:rPr>
        <w:t>Inwestycyjny,</w:t>
      </w:r>
    </w:p>
    <w:p w14:paraId="2B4ACC4C" w14:textId="77777777" w:rsidR="00E64D9E" w:rsidRDefault="00E64D9E">
      <w:pPr>
        <w:pStyle w:val="Tekstpodstawowy"/>
        <w:spacing w:before="7"/>
        <w:rPr>
          <w:sz w:val="19"/>
        </w:rPr>
      </w:pPr>
    </w:p>
    <w:p w14:paraId="2B4ACC4D" w14:textId="635CFC7E" w:rsidR="00E64D9E" w:rsidRDefault="00D1150B">
      <w:pPr>
        <w:pStyle w:val="Akapitzlist"/>
        <w:numPr>
          <w:ilvl w:val="2"/>
          <w:numId w:val="14"/>
        </w:numPr>
        <w:tabs>
          <w:tab w:val="left" w:pos="1556"/>
          <w:tab w:val="left" w:pos="1557"/>
        </w:tabs>
        <w:ind w:right="174"/>
      </w:pPr>
      <w:r>
        <w:t xml:space="preserve">zwłoki ESCO w usunięciu Wad Nieistotnych Robót w wysokości </w:t>
      </w:r>
      <w:r w:rsidR="00612E42">
        <w:t xml:space="preserve">………………………….. </w:t>
      </w:r>
      <w:r>
        <w:t>[</w:t>
      </w:r>
      <w:r w:rsidR="00612E42">
        <w:t>………………………………………………</w:t>
      </w:r>
      <w:r>
        <w:t xml:space="preserve">] PLN za każdy dzień zwłoki, jednakże nie więcej niż </w:t>
      </w:r>
      <w:r w:rsidR="00612E42">
        <w:t xml:space="preserve">………………….. </w:t>
      </w:r>
      <w:r>
        <w:t>[</w:t>
      </w:r>
      <w:r w:rsidR="00612E42">
        <w:t>…………………….</w:t>
      </w:r>
      <w:r>
        <w:t>]% Wynagrodzenia za Etap Inwestycyjny,</w:t>
      </w:r>
    </w:p>
    <w:p w14:paraId="2B4ACC4E" w14:textId="77777777" w:rsidR="00E64D9E" w:rsidRDefault="00E64D9E">
      <w:pPr>
        <w:pStyle w:val="Tekstpodstawowy"/>
        <w:spacing w:before="9"/>
        <w:rPr>
          <w:sz w:val="19"/>
        </w:rPr>
      </w:pPr>
    </w:p>
    <w:p w14:paraId="2B4ACC4F" w14:textId="4E4FDE3C" w:rsidR="00E64D9E" w:rsidRDefault="00D1150B">
      <w:pPr>
        <w:pStyle w:val="Akapitzlist"/>
        <w:numPr>
          <w:ilvl w:val="2"/>
          <w:numId w:val="14"/>
        </w:numPr>
        <w:tabs>
          <w:tab w:val="left" w:pos="1556"/>
          <w:tab w:val="left" w:pos="1557"/>
        </w:tabs>
        <w:ind w:right="179"/>
      </w:pPr>
      <w:r>
        <w:t xml:space="preserve">zwłoki ESCO w doręczeniu Raportu Rocznego w </w:t>
      </w:r>
      <w:r>
        <w:rPr>
          <w:spacing w:val="2"/>
        </w:rPr>
        <w:t xml:space="preserve">wysokości </w:t>
      </w:r>
      <w:r w:rsidR="00612E42">
        <w:rPr>
          <w:spacing w:val="2"/>
        </w:rPr>
        <w:t>……………………………………</w:t>
      </w:r>
      <w:r>
        <w:rPr>
          <w:spacing w:val="2"/>
        </w:rPr>
        <w:t xml:space="preserve"> [</w:t>
      </w:r>
      <w:r w:rsidR="00612E42">
        <w:rPr>
          <w:spacing w:val="2"/>
        </w:rPr>
        <w:t>………………………………</w:t>
      </w:r>
      <w:r>
        <w:rPr>
          <w:spacing w:val="2"/>
        </w:rPr>
        <w:t xml:space="preserve">] PLN </w:t>
      </w:r>
      <w:r>
        <w:t xml:space="preserve">za </w:t>
      </w:r>
      <w:r>
        <w:rPr>
          <w:spacing w:val="2"/>
        </w:rPr>
        <w:t xml:space="preserve">każdy dzień zwłoki, jednakże </w:t>
      </w:r>
      <w:r>
        <w:t xml:space="preserve">nie </w:t>
      </w:r>
      <w:r>
        <w:rPr>
          <w:spacing w:val="2"/>
        </w:rPr>
        <w:t xml:space="preserve">więcej </w:t>
      </w:r>
      <w:r>
        <w:t xml:space="preserve">niż </w:t>
      </w:r>
      <w:r w:rsidR="00612E42">
        <w:t>…………………………..</w:t>
      </w:r>
      <w:r>
        <w:rPr>
          <w:spacing w:val="2"/>
        </w:rPr>
        <w:t xml:space="preserve"> </w:t>
      </w:r>
      <w:r>
        <w:rPr>
          <w:spacing w:val="3"/>
        </w:rPr>
        <w:t>[</w:t>
      </w:r>
      <w:r w:rsidR="00612E42">
        <w:rPr>
          <w:spacing w:val="3"/>
        </w:rPr>
        <w:t>…………………………..</w:t>
      </w:r>
      <w:r>
        <w:rPr>
          <w:spacing w:val="3"/>
        </w:rPr>
        <w:t xml:space="preserve">] </w:t>
      </w:r>
      <w:r>
        <w:t xml:space="preserve">PLN w </w:t>
      </w:r>
      <w:r>
        <w:rPr>
          <w:spacing w:val="2"/>
        </w:rPr>
        <w:t>całym okresie obowiązywania</w:t>
      </w:r>
      <w:r>
        <w:rPr>
          <w:spacing w:val="15"/>
        </w:rPr>
        <w:t xml:space="preserve"> </w:t>
      </w:r>
      <w:r>
        <w:rPr>
          <w:spacing w:val="3"/>
        </w:rPr>
        <w:t>Umowy,</w:t>
      </w:r>
    </w:p>
    <w:p w14:paraId="2B4ACC50" w14:textId="77777777" w:rsidR="00E64D9E" w:rsidRDefault="00E64D9E">
      <w:pPr>
        <w:pStyle w:val="Tekstpodstawowy"/>
        <w:spacing w:before="8"/>
        <w:rPr>
          <w:sz w:val="19"/>
        </w:rPr>
      </w:pPr>
    </w:p>
    <w:p w14:paraId="2B4ACC51" w14:textId="77777777" w:rsidR="00E64D9E" w:rsidRDefault="00D1150B">
      <w:pPr>
        <w:pStyle w:val="Akapitzlist"/>
        <w:numPr>
          <w:ilvl w:val="2"/>
          <w:numId w:val="14"/>
        </w:numPr>
        <w:tabs>
          <w:tab w:val="left" w:pos="1556"/>
          <w:tab w:val="left" w:pos="1557"/>
        </w:tabs>
        <w:spacing w:before="1"/>
        <w:ind w:hanging="721"/>
      </w:pPr>
      <w:r>
        <w:t>nieuzyskania z przyczyn leżących po stronie ESCO w każdym z Obiektów</w:t>
      </w:r>
      <w:r>
        <w:rPr>
          <w:spacing w:val="36"/>
        </w:rPr>
        <w:t xml:space="preserve"> </w:t>
      </w:r>
      <w:r>
        <w:t>minimalnych</w:t>
      </w:r>
    </w:p>
    <w:p w14:paraId="2B4ACC52" w14:textId="77777777" w:rsidR="00E64D9E" w:rsidRDefault="00D1150B">
      <w:pPr>
        <w:pStyle w:val="Tekstpodstawowy"/>
        <w:ind w:left="1556"/>
      </w:pPr>
      <w:r>
        <w:t>temperatur powietrza określonych w Standardach Zarządzania Energią przez okres:</w:t>
      </w:r>
    </w:p>
    <w:p w14:paraId="2B4ACC53" w14:textId="77777777" w:rsidR="00E64D9E" w:rsidRDefault="00E64D9E">
      <w:pPr>
        <w:pStyle w:val="Tekstpodstawowy"/>
        <w:spacing w:before="8"/>
        <w:rPr>
          <w:sz w:val="19"/>
        </w:rPr>
      </w:pPr>
    </w:p>
    <w:p w14:paraId="2B4ACC54" w14:textId="46F2985E" w:rsidR="00E64D9E" w:rsidRDefault="00D1150B">
      <w:pPr>
        <w:pStyle w:val="Akapitzlist"/>
        <w:numPr>
          <w:ilvl w:val="0"/>
          <w:numId w:val="8"/>
        </w:numPr>
        <w:tabs>
          <w:tab w:val="left" w:pos="2276"/>
          <w:tab w:val="left" w:pos="2277"/>
        </w:tabs>
        <w:ind w:right="174"/>
      </w:pPr>
      <w:r>
        <w:t>w jednym dniu przez co najmniej [</w:t>
      </w:r>
      <w:r w:rsidR="00612E42">
        <w:t>………….</w:t>
      </w:r>
      <w:r>
        <w:t>] godzin, [</w:t>
      </w:r>
      <w:r w:rsidR="00612E42">
        <w:t>…………………..</w:t>
      </w:r>
      <w:r>
        <w:t>] PLN za każdą kolejną rozpoczętą</w:t>
      </w:r>
      <w:r>
        <w:rPr>
          <w:spacing w:val="-1"/>
        </w:rPr>
        <w:t xml:space="preserve"> </w:t>
      </w:r>
      <w:r>
        <w:t>godzinę,</w:t>
      </w:r>
    </w:p>
    <w:p w14:paraId="2B4ACC55" w14:textId="77777777" w:rsidR="00E64D9E" w:rsidRDefault="00E64D9E">
      <w:pPr>
        <w:pStyle w:val="Tekstpodstawowy"/>
        <w:spacing w:before="7"/>
        <w:rPr>
          <w:sz w:val="19"/>
        </w:rPr>
      </w:pPr>
    </w:p>
    <w:p w14:paraId="2B4ACC56" w14:textId="2AB6A01E" w:rsidR="00E64D9E" w:rsidRDefault="00D1150B">
      <w:pPr>
        <w:pStyle w:val="Akapitzlist"/>
        <w:numPr>
          <w:ilvl w:val="0"/>
          <w:numId w:val="8"/>
        </w:numPr>
        <w:tabs>
          <w:tab w:val="left" w:pos="2276"/>
          <w:tab w:val="left" w:pos="2277"/>
        </w:tabs>
        <w:ind w:hanging="721"/>
      </w:pPr>
      <w:r>
        <w:t>łącznie w Okresie Rozliczeniowym przez co najmniej [</w:t>
      </w:r>
      <w:r w:rsidR="00612E42">
        <w:t>………………….</w:t>
      </w:r>
      <w:r>
        <w:t>] godzin [</w:t>
      </w:r>
      <w:r w:rsidR="00612E42">
        <w:t>…………………….</w:t>
      </w:r>
      <w:r>
        <w:t>] PLN</w:t>
      </w:r>
      <w:r>
        <w:rPr>
          <w:spacing w:val="1"/>
        </w:rPr>
        <w:t xml:space="preserve"> </w:t>
      </w:r>
      <w:r>
        <w:t>za</w:t>
      </w:r>
    </w:p>
    <w:p w14:paraId="2B4ACC57" w14:textId="77777777" w:rsidR="00E64D9E" w:rsidRDefault="00D1150B">
      <w:pPr>
        <w:pStyle w:val="Tekstpodstawowy"/>
        <w:ind w:left="2276"/>
      </w:pPr>
      <w:r>
        <w:t>każdą kolejną rozpoczętą godzinę,</w:t>
      </w:r>
    </w:p>
    <w:p w14:paraId="2B4ACC58" w14:textId="77777777" w:rsidR="00E64D9E" w:rsidRDefault="00E64D9E">
      <w:pPr>
        <w:pStyle w:val="Tekstpodstawowy"/>
        <w:spacing w:before="8"/>
        <w:rPr>
          <w:sz w:val="19"/>
        </w:rPr>
      </w:pPr>
    </w:p>
    <w:p w14:paraId="2B4ACC59" w14:textId="3ED655AE" w:rsidR="00E64D9E" w:rsidRDefault="00D1150B">
      <w:pPr>
        <w:pStyle w:val="Tekstpodstawowy"/>
        <w:spacing w:before="1"/>
        <w:ind w:left="1534"/>
      </w:pPr>
      <w:r>
        <w:t xml:space="preserve">jednakże nie więcej niż </w:t>
      </w:r>
      <w:r w:rsidR="00612E42">
        <w:t>………………………..</w:t>
      </w:r>
      <w:r>
        <w:t xml:space="preserve"> [</w:t>
      </w:r>
      <w:r w:rsidR="00612E42">
        <w:t>…………………….</w:t>
      </w:r>
      <w:r>
        <w:t>] PLN w danym Okresie Rozliczeniowym,</w:t>
      </w:r>
    </w:p>
    <w:p w14:paraId="2B4ACC5A" w14:textId="36964E51" w:rsidR="00E64D9E" w:rsidRDefault="00D1150B">
      <w:pPr>
        <w:pStyle w:val="Akapitzlist"/>
        <w:numPr>
          <w:ilvl w:val="2"/>
          <w:numId w:val="14"/>
        </w:numPr>
        <w:tabs>
          <w:tab w:val="left" w:pos="1556"/>
          <w:tab w:val="left" w:pos="1557"/>
        </w:tabs>
        <w:spacing w:before="161"/>
        <w:ind w:right="171"/>
      </w:pPr>
      <w:r>
        <w:t xml:space="preserve">zwłoki ESCO w usunięciu Awarii lub usterek zgodnie ze Standardami Zarządzania Energią (Zestawienie maksymalnych dopuszczalnych czasów Diagnozy, Reakcji i Naprawy) w </w:t>
      </w:r>
      <w:r>
        <w:rPr>
          <w:spacing w:val="2"/>
        </w:rPr>
        <w:t xml:space="preserve">wysokości </w:t>
      </w:r>
      <w:r w:rsidR="00612E42">
        <w:rPr>
          <w:spacing w:val="2"/>
        </w:rPr>
        <w:t>………………….</w:t>
      </w:r>
      <w:r>
        <w:rPr>
          <w:spacing w:val="2"/>
        </w:rPr>
        <w:t xml:space="preserve"> </w:t>
      </w:r>
      <w:r>
        <w:rPr>
          <w:spacing w:val="3"/>
        </w:rPr>
        <w:t>[</w:t>
      </w:r>
      <w:r w:rsidR="00612E42">
        <w:rPr>
          <w:spacing w:val="3"/>
        </w:rPr>
        <w:t>……………………….</w:t>
      </w:r>
      <w:r>
        <w:rPr>
          <w:spacing w:val="3"/>
        </w:rPr>
        <w:t xml:space="preserve">] </w:t>
      </w:r>
      <w:r>
        <w:rPr>
          <w:spacing w:val="2"/>
        </w:rPr>
        <w:t xml:space="preserve">PLN </w:t>
      </w:r>
      <w:r>
        <w:t xml:space="preserve">za </w:t>
      </w:r>
      <w:r>
        <w:rPr>
          <w:spacing w:val="2"/>
        </w:rPr>
        <w:t xml:space="preserve">każdy </w:t>
      </w:r>
      <w:r>
        <w:t xml:space="preserve">dzień </w:t>
      </w:r>
      <w:r>
        <w:rPr>
          <w:spacing w:val="2"/>
        </w:rPr>
        <w:t xml:space="preserve">zwłoki, jednakże </w:t>
      </w:r>
      <w:r>
        <w:t xml:space="preserve">nie </w:t>
      </w:r>
      <w:r>
        <w:rPr>
          <w:spacing w:val="2"/>
        </w:rPr>
        <w:t xml:space="preserve">więcej niż </w:t>
      </w:r>
      <w:r w:rsidR="00612E42">
        <w:rPr>
          <w:spacing w:val="2"/>
        </w:rPr>
        <w:t>………………………..</w:t>
      </w:r>
      <w:r>
        <w:rPr>
          <w:spacing w:val="2"/>
        </w:rPr>
        <w:t xml:space="preserve"> [</w:t>
      </w:r>
      <w:r w:rsidR="00612E42">
        <w:rPr>
          <w:spacing w:val="2"/>
        </w:rPr>
        <w:t>…………………………..</w:t>
      </w:r>
      <w:r>
        <w:rPr>
          <w:spacing w:val="2"/>
        </w:rPr>
        <w:t xml:space="preserve">] </w:t>
      </w:r>
      <w:r>
        <w:rPr>
          <w:spacing w:val="3"/>
        </w:rPr>
        <w:t xml:space="preserve">PLN </w:t>
      </w:r>
      <w:r>
        <w:t xml:space="preserve">w </w:t>
      </w:r>
      <w:r>
        <w:rPr>
          <w:spacing w:val="2"/>
        </w:rPr>
        <w:t>całym okresie obowiązywania</w:t>
      </w:r>
      <w:r>
        <w:rPr>
          <w:spacing w:val="47"/>
        </w:rPr>
        <w:t xml:space="preserve"> </w:t>
      </w:r>
      <w:r>
        <w:rPr>
          <w:spacing w:val="5"/>
        </w:rPr>
        <w:t>Umowy,</w:t>
      </w:r>
    </w:p>
    <w:p w14:paraId="2B4ACC5B" w14:textId="77777777" w:rsidR="00E64D9E" w:rsidRDefault="00E64D9E">
      <w:pPr>
        <w:pStyle w:val="Tekstpodstawowy"/>
        <w:spacing w:before="6"/>
        <w:rPr>
          <w:sz w:val="19"/>
        </w:rPr>
      </w:pPr>
    </w:p>
    <w:p w14:paraId="2B4ACC5C" w14:textId="77777777" w:rsidR="00E64D9E" w:rsidRDefault="00D1150B">
      <w:pPr>
        <w:pStyle w:val="Akapitzlist"/>
        <w:numPr>
          <w:ilvl w:val="2"/>
          <w:numId w:val="14"/>
        </w:numPr>
        <w:tabs>
          <w:tab w:val="left" w:pos="1556"/>
          <w:tab w:val="left" w:pos="1557"/>
        </w:tabs>
        <w:ind w:right="172"/>
      </w:pPr>
      <w:r>
        <w:t>wypowiedzenia</w:t>
      </w:r>
      <w:r>
        <w:rPr>
          <w:spacing w:val="-11"/>
        </w:rPr>
        <w:t xml:space="preserve"> </w:t>
      </w:r>
      <w:r>
        <w:t>Umowy</w:t>
      </w:r>
      <w:r>
        <w:rPr>
          <w:spacing w:val="-9"/>
        </w:rPr>
        <w:t xml:space="preserve"> </w:t>
      </w:r>
      <w:r>
        <w:t>na</w:t>
      </w:r>
      <w:r>
        <w:rPr>
          <w:spacing w:val="-11"/>
        </w:rPr>
        <w:t xml:space="preserve"> </w:t>
      </w:r>
      <w:r>
        <w:t>Etapie</w:t>
      </w:r>
      <w:r>
        <w:rPr>
          <w:spacing w:val="-8"/>
        </w:rPr>
        <w:t xml:space="preserve"> </w:t>
      </w:r>
      <w:r>
        <w:t>Zarządzania</w:t>
      </w:r>
      <w:r>
        <w:rPr>
          <w:spacing w:val="-8"/>
        </w:rPr>
        <w:t xml:space="preserve"> </w:t>
      </w:r>
      <w:r>
        <w:t>z</w:t>
      </w:r>
      <w:r>
        <w:rPr>
          <w:spacing w:val="-11"/>
        </w:rPr>
        <w:t xml:space="preserve"> </w:t>
      </w:r>
      <w:r>
        <w:t>przyczyn</w:t>
      </w:r>
      <w:r>
        <w:rPr>
          <w:spacing w:val="-9"/>
        </w:rPr>
        <w:t xml:space="preserve"> </w:t>
      </w:r>
      <w:r>
        <w:t>innych</w:t>
      </w:r>
      <w:r>
        <w:rPr>
          <w:spacing w:val="-9"/>
        </w:rPr>
        <w:t xml:space="preserve"> </w:t>
      </w:r>
      <w:r>
        <w:t>niż</w:t>
      </w:r>
      <w:r>
        <w:rPr>
          <w:spacing w:val="-11"/>
        </w:rPr>
        <w:t xml:space="preserve"> </w:t>
      </w:r>
      <w:r>
        <w:t>wymienione</w:t>
      </w:r>
      <w:r>
        <w:rPr>
          <w:spacing w:val="-12"/>
        </w:rPr>
        <w:t xml:space="preserve"> </w:t>
      </w:r>
      <w:r>
        <w:t>w</w:t>
      </w:r>
      <w:r>
        <w:rPr>
          <w:spacing w:val="-7"/>
        </w:rPr>
        <w:t xml:space="preserve"> </w:t>
      </w:r>
      <w:r>
        <w:t>pkt 25, obliczoną jako iloczyn Gwarantowanych Oszczędności Energii (w jednostkach technicznych) pomniejszonych o oszczędności energii osiągnięte (zaraportowane) do dnia wypowiedzenia Umowy oraz ceny jednostki energii określonej w Punkcie</w:t>
      </w:r>
      <w:r>
        <w:rPr>
          <w:spacing w:val="-15"/>
        </w:rPr>
        <w:t xml:space="preserve"> </w:t>
      </w:r>
      <w:r>
        <w:t>22.5.</w:t>
      </w:r>
    </w:p>
    <w:p w14:paraId="2B4ACC5D" w14:textId="77777777" w:rsidR="00E64D9E" w:rsidRDefault="00E64D9E">
      <w:pPr>
        <w:pStyle w:val="Tekstpodstawowy"/>
        <w:spacing w:before="9"/>
        <w:rPr>
          <w:sz w:val="19"/>
        </w:rPr>
      </w:pPr>
    </w:p>
    <w:p w14:paraId="2B4ACC5E" w14:textId="2C1902FC" w:rsidR="00E64D9E" w:rsidRDefault="00D1150B">
      <w:pPr>
        <w:pStyle w:val="Akapitzlist"/>
        <w:numPr>
          <w:ilvl w:val="2"/>
          <w:numId w:val="14"/>
        </w:numPr>
        <w:tabs>
          <w:tab w:val="left" w:pos="1556"/>
          <w:tab w:val="left" w:pos="1557"/>
        </w:tabs>
        <w:spacing w:before="1"/>
        <w:ind w:right="171"/>
      </w:pPr>
      <w:r>
        <w:t xml:space="preserve">za każdy przypadek niepoinformowania podwykonawcy przed zawarciem umowy o podwykonawstwo, że Podmiot Publiczny nie będzie ponosił odpowiedzialności za zapłatę wynagrodzenia należnego podwykonawcom ESCO w wysokości </w:t>
      </w:r>
      <w:r w:rsidR="00612E42">
        <w:t>.</w:t>
      </w:r>
      <w:r>
        <w:t xml:space="preserve"> [</w:t>
      </w:r>
      <w:r w:rsidR="00612E42">
        <w:t>…………………………………………………….</w:t>
      </w:r>
      <w:r>
        <w:t>] PLN za każdy</w:t>
      </w:r>
      <w:r>
        <w:rPr>
          <w:spacing w:val="-2"/>
        </w:rPr>
        <w:t xml:space="preserve"> </w:t>
      </w:r>
      <w:r>
        <w:t>przypadek.</w:t>
      </w:r>
    </w:p>
    <w:p w14:paraId="2B4ACC5F" w14:textId="77777777" w:rsidR="00E64D9E" w:rsidRDefault="00E64D9E">
      <w:pPr>
        <w:pStyle w:val="Tekstpodstawowy"/>
        <w:spacing w:before="9"/>
        <w:rPr>
          <w:sz w:val="19"/>
        </w:rPr>
      </w:pPr>
    </w:p>
    <w:p w14:paraId="2B4ACC60" w14:textId="77777777" w:rsidR="00E64D9E" w:rsidRDefault="00D1150B">
      <w:pPr>
        <w:pStyle w:val="Akapitzlist"/>
        <w:numPr>
          <w:ilvl w:val="1"/>
          <w:numId w:val="14"/>
        </w:numPr>
        <w:tabs>
          <w:tab w:val="left" w:pos="836"/>
          <w:tab w:val="left" w:pos="837"/>
        </w:tabs>
        <w:ind w:hanging="721"/>
      </w:pPr>
      <w:r>
        <w:t>Łączna wysokość kar umownych naliczonych</w:t>
      </w:r>
      <w:r>
        <w:rPr>
          <w:spacing w:val="-3"/>
        </w:rPr>
        <w:t xml:space="preserve"> </w:t>
      </w:r>
      <w:r>
        <w:t>ESCO:</w:t>
      </w:r>
    </w:p>
    <w:p w14:paraId="2B4ACC61" w14:textId="77777777" w:rsidR="00E64D9E" w:rsidRDefault="00E64D9E">
      <w:pPr>
        <w:pStyle w:val="Tekstpodstawowy"/>
        <w:spacing w:before="10"/>
      </w:pPr>
    </w:p>
    <w:p w14:paraId="2B4ACC62" w14:textId="0FA4F3C9" w:rsidR="00E64D9E" w:rsidRDefault="00D1150B">
      <w:pPr>
        <w:pStyle w:val="Akapitzlist"/>
        <w:numPr>
          <w:ilvl w:val="2"/>
          <w:numId w:val="14"/>
        </w:numPr>
        <w:tabs>
          <w:tab w:val="left" w:pos="1556"/>
          <w:tab w:val="left" w:pos="1557"/>
        </w:tabs>
        <w:ind w:right="174"/>
      </w:pPr>
      <w:r>
        <w:t xml:space="preserve">na Etapie Inwestycyjnym nie może przekroczyć </w:t>
      </w:r>
      <w:r w:rsidR="00612E42">
        <w:t xml:space="preserve">………………. </w:t>
      </w:r>
      <w:r>
        <w:t>[</w:t>
      </w:r>
      <w:r w:rsidR="00612E42">
        <w:t>…………</w:t>
      </w:r>
      <w:r>
        <w:t>]% Wynagrodzenia za Etap Inwestycyjny, określonego w</w:t>
      </w:r>
      <w:r>
        <w:rPr>
          <w:spacing w:val="-3"/>
        </w:rPr>
        <w:t xml:space="preserve"> </w:t>
      </w:r>
      <w:r>
        <w:t>Ofercie,</w:t>
      </w:r>
    </w:p>
    <w:p w14:paraId="2B4ACC63" w14:textId="77777777" w:rsidR="00E64D9E" w:rsidRDefault="00E64D9E">
      <w:pPr>
        <w:pStyle w:val="Tekstpodstawowy"/>
        <w:spacing w:before="8"/>
        <w:rPr>
          <w:sz w:val="19"/>
        </w:rPr>
      </w:pPr>
    </w:p>
    <w:p w14:paraId="2B4ACC64" w14:textId="46291227" w:rsidR="00E64D9E" w:rsidRDefault="00D1150B">
      <w:pPr>
        <w:pStyle w:val="Akapitzlist"/>
        <w:numPr>
          <w:ilvl w:val="2"/>
          <w:numId w:val="14"/>
        </w:numPr>
        <w:tabs>
          <w:tab w:val="left" w:pos="1556"/>
          <w:tab w:val="left" w:pos="1557"/>
        </w:tabs>
        <w:ind w:hanging="721"/>
      </w:pPr>
      <w:r>
        <w:t>na</w:t>
      </w:r>
      <w:r>
        <w:rPr>
          <w:spacing w:val="12"/>
        </w:rPr>
        <w:t xml:space="preserve"> </w:t>
      </w:r>
      <w:r>
        <w:t>Etapie</w:t>
      </w:r>
      <w:r>
        <w:rPr>
          <w:spacing w:val="14"/>
        </w:rPr>
        <w:t xml:space="preserve"> </w:t>
      </w:r>
      <w:r>
        <w:t>Zarządzania</w:t>
      </w:r>
      <w:r>
        <w:rPr>
          <w:spacing w:val="14"/>
        </w:rPr>
        <w:t xml:space="preserve"> </w:t>
      </w:r>
      <w:r>
        <w:t>w danym</w:t>
      </w:r>
      <w:r>
        <w:rPr>
          <w:spacing w:val="12"/>
        </w:rPr>
        <w:t xml:space="preserve"> </w:t>
      </w:r>
      <w:r>
        <w:t>Roku</w:t>
      </w:r>
      <w:r>
        <w:rPr>
          <w:spacing w:val="13"/>
        </w:rPr>
        <w:t xml:space="preserve"> </w:t>
      </w:r>
      <w:r>
        <w:t>Rozliczeniowym</w:t>
      </w:r>
      <w:r>
        <w:rPr>
          <w:spacing w:val="15"/>
        </w:rPr>
        <w:t xml:space="preserve"> </w:t>
      </w:r>
      <w:r>
        <w:t>nie</w:t>
      </w:r>
      <w:r>
        <w:rPr>
          <w:spacing w:val="11"/>
        </w:rPr>
        <w:t xml:space="preserve"> </w:t>
      </w:r>
      <w:r>
        <w:t>może</w:t>
      </w:r>
      <w:r>
        <w:rPr>
          <w:spacing w:val="11"/>
        </w:rPr>
        <w:t xml:space="preserve"> </w:t>
      </w:r>
      <w:r>
        <w:t>przekroczyć</w:t>
      </w:r>
      <w:r>
        <w:rPr>
          <w:spacing w:val="13"/>
        </w:rPr>
        <w:t xml:space="preserve"> </w:t>
      </w:r>
      <w:r w:rsidR="00CA4C8D">
        <w:t>…………………….</w:t>
      </w:r>
    </w:p>
    <w:p w14:paraId="2B4ACC65" w14:textId="30AA3B7C" w:rsidR="00E64D9E" w:rsidRDefault="00D1150B">
      <w:pPr>
        <w:pStyle w:val="Tekstpodstawowy"/>
        <w:spacing w:before="1"/>
        <w:ind w:left="1556"/>
      </w:pPr>
      <w:r>
        <w:t>[</w:t>
      </w:r>
      <w:r w:rsidR="00CA4C8D">
        <w:t>………………………….</w:t>
      </w:r>
      <w:r>
        <w:t>] % Wynagrodzenia za Etap Zarządzania za ten Rok Rozliczeniowy.</w:t>
      </w:r>
    </w:p>
    <w:p w14:paraId="2B4ACC66" w14:textId="77777777" w:rsidR="00E64D9E" w:rsidRDefault="00E64D9E">
      <w:pPr>
        <w:pStyle w:val="Tekstpodstawowy"/>
        <w:spacing w:before="8"/>
        <w:rPr>
          <w:sz w:val="19"/>
        </w:rPr>
      </w:pPr>
    </w:p>
    <w:p w14:paraId="2B4ACC67" w14:textId="77777777" w:rsidR="00E64D9E" w:rsidRDefault="00D1150B">
      <w:pPr>
        <w:pStyle w:val="Tekstpodstawowy"/>
        <w:ind w:left="836"/>
      </w:pPr>
      <w:r>
        <w:lastRenderedPageBreak/>
        <w:t>Powyższe limity kar umownych nie dotyczą naruszenia przez ESCO Umowy z winy umyślnej lub</w:t>
      </w:r>
    </w:p>
    <w:p w14:paraId="2B4ACC68" w14:textId="77777777" w:rsidR="00E64D9E" w:rsidRDefault="00D1150B">
      <w:pPr>
        <w:pStyle w:val="Tekstpodstawowy"/>
        <w:spacing w:before="42"/>
        <w:ind w:left="836"/>
      </w:pPr>
      <w:r>
        <w:t>z powodu rażącego niedbalstwa.</w:t>
      </w:r>
    </w:p>
    <w:p w14:paraId="2B4ACC69" w14:textId="77777777" w:rsidR="00E64D9E" w:rsidRDefault="00E64D9E">
      <w:pPr>
        <w:pStyle w:val="Tekstpodstawowy"/>
        <w:spacing w:before="9"/>
      </w:pPr>
    </w:p>
    <w:p w14:paraId="45AF8F34" w14:textId="0DB8CB4F" w:rsidR="00ED6E1B" w:rsidRDefault="00ED6E1B" w:rsidP="00ED6E1B">
      <w:pPr>
        <w:pStyle w:val="Akapitzlist"/>
        <w:numPr>
          <w:ilvl w:val="1"/>
          <w:numId w:val="14"/>
        </w:numPr>
        <w:tabs>
          <w:tab w:val="left" w:pos="836"/>
          <w:tab w:val="left" w:pos="837"/>
        </w:tabs>
        <w:spacing w:before="1"/>
      </w:pPr>
      <w:r>
        <w:t xml:space="preserve">ESCO będzie zobowiązana do zapłaty kar umownych naliczonych na Etapie Inwestycyjnym lub na Etapie Zarządzania na podstawie doręczonej mu przez Podmiot Publiczny noty obciążeniowej, przelewem na rachunek bankowy Podmiotu Publicznego wskazany w nocie obciążeniowej w terminie wskazanym w tej nocie, jednak nie później niż w terminie </w:t>
      </w:r>
      <w:r w:rsidR="00CA4C8D">
        <w:t xml:space="preserve">……………………… </w:t>
      </w:r>
      <w:r>
        <w:t xml:space="preserve">Dni od dnia otrzymania przez ESCO noty obciążeniowej. </w:t>
      </w:r>
    </w:p>
    <w:p w14:paraId="7B15A0DE" w14:textId="741A56F9" w:rsidR="00ED6E1B" w:rsidRDefault="00ED6E1B" w:rsidP="00ED6E1B">
      <w:pPr>
        <w:pStyle w:val="Akapitzlist"/>
        <w:numPr>
          <w:ilvl w:val="1"/>
          <w:numId w:val="14"/>
        </w:numPr>
        <w:tabs>
          <w:tab w:val="left" w:pos="836"/>
          <w:tab w:val="left" w:pos="837"/>
        </w:tabs>
        <w:spacing w:before="1"/>
      </w:pPr>
      <w:r>
        <w:t>W przypadku braku zapłaty noty Podmiot Publiczny ma prawo do dokonania potrącenia kar umownych naliczonych na Etapie Inwestycyjny</w:t>
      </w:r>
      <w:r w:rsidR="00E00D63">
        <w:t>m</w:t>
      </w:r>
      <w:r>
        <w:t xml:space="preserve"> z zabezpieczenia należytego wykonania umowy, o którym mowa w Punkcie 6.</w:t>
      </w:r>
    </w:p>
    <w:p w14:paraId="52F846F5" w14:textId="06CD0D77" w:rsidR="00ED6E1B" w:rsidRDefault="00ED6E1B" w:rsidP="008B1924">
      <w:pPr>
        <w:pStyle w:val="Akapitzlist"/>
        <w:numPr>
          <w:ilvl w:val="1"/>
          <w:numId w:val="14"/>
        </w:numPr>
      </w:pPr>
      <w:r w:rsidRPr="00ED6E1B">
        <w:t xml:space="preserve">W przypadku braku zapłaty noty Podmiot Publiczny ma prawo do dokonania potrącenia kar umownych naliczonych na Etapie </w:t>
      </w:r>
      <w:r>
        <w:t xml:space="preserve">Zarządzania z </w:t>
      </w:r>
      <w:r w:rsidR="008656F8">
        <w:t>Wynagrodzenia za Zarządzanie, płatnego zgodnie z Punktem 22.</w:t>
      </w:r>
      <w:r w:rsidR="00D75378">
        <w:t>3</w:t>
      </w:r>
      <w:r w:rsidR="008656F8">
        <w:t xml:space="preserve">. </w:t>
      </w:r>
    </w:p>
    <w:p w14:paraId="2B4ACC6A" w14:textId="7D5C24AF" w:rsidR="00E64D9E" w:rsidRDefault="00D1150B">
      <w:pPr>
        <w:pStyle w:val="Akapitzlist"/>
        <w:numPr>
          <w:ilvl w:val="1"/>
          <w:numId w:val="14"/>
        </w:numPr>
        <w:tabs>
          <w:tab w:val="left" w:pos="836"/>
          <w:tab w:val="left" w:pos="837"/>
        </w:tabs>
        <w:spacing w:before="1"/>
        <w:ind w:hanging="721"/>
      </w:pPr>
      <w:r>
        <w:t>Podmiot Publiczny zapłaci ESCO karę umowną w</w:t>
      </w:r>
      <w:r>
        <w:rPr>
          <w:spacing w:val="-8"/>
        </w:rPr>
        <w:t xml:space="preserve"> </w:t>
      </w:r>
      <w:r>
        <w:t>przypadku:</w:t>
      </w:r>
    </w:p>
    <w:p w14:paraId="2B4ACC6C" w14:textId="1BE3E91A" w:rsidR="00E64D9E" w:rsidRDefault="00D1150B">
      <w:pPr>
        <w:pStyle w:val="Akapitzlist"/>
        <w:numPr>
          <w:ilvl w:val="2"/>
          <w:numId w:val="14"/>
        </w:numPr>
        <w:tabs>
          <w:tab w:val="left" w:pos="1556"/>
          <w:tab w:val="left" w:pos="1557"/>
        </w:tabs>
        <w:spacing w:before="34"/>
        <w:ind w:right="104"/>
      </w:pPr>
      <w:r>
        <w:t xml:space="preserve">zwłoki Podmiotu Publicznego w przekazaniu Terenu Robót w wysokości </w:t>
      </w:r>
      <w:r w:rsidR="00CA4C8D">
        <w:t>………………..</w:t>
      </w:r>
      <w:r>
        <w:t xml:space="preserve"> [</w:t>
      </w:r>
      <w:r w:rsidR="00CA4C8D">
        <w:t>………………</w:t>
      </w:r>
      <w:r>
        <w:t>]</w:t>
      </w:r>
      <w:r>
        <w:rPr>
          <w:spacing w:val="-11"/>
        </w:rPr>
        <w:t xml:space="preserve"> </w:t>
      </w:r>
      <w:r>
        <w:t>PLN</w:t>
      </w:r>
      <w:r>
        <w:rPr>
          <w:spacing w:val="-9"/>
        </w:rPr>
        <w:t xml:space="preserve"> </w:t>
      </w:r>
      <w:r>
        <w:t>za</w:t>
      </w:r>
      <w:r>
        <w:rPr>
          <w:spacing w:val="-11"/>
        </w:rPr>
        <w:t xml:space="preserve"> </w:t>
      </w:r>
      <w:r>
        <w:t>każdy</w:t>
      </w:r>
      <w:r>
        <w:rPr>
          <w:spacing w:val="-7"/>
        </w:rPr>
        <w:t xml:space="preserve"> </w:t>
      </w:r>
      <w:r>
        <w:t>dzień</w:t>
      </w:r>
      <w:r>
        <w:rPr>
          <w:spacing w:val="-11"/>
        </w:rPr>
        <w:t xml:space="preserve"> </w:t>
      </w:r>
      <w:r>
        <w:t>zwłoki,</w:t>
      </w:r>
      <w:r>
        <w:rPr>
          <w:spacing w:val="-8"/>
        </w:rPr>
        <w:t xml:space="preserve"> </w:t>
      </w:r>
      <w:r>
        <w:t>jednakże</w:t>
      </w:r>
      <w:r>
        <w:rPr>
          <w:spacing w:val="-8"/>
        </w:rPr>
        <w:t xml:space="preserve"> </w:t>
      </w:r>
      <w:r>
        <w:t>nie</w:t>
      </w:r>
      <w:r>
        <w:rPr>
          <w:spacing w:val="-10"/>
        </w:rPr>
        <w:t xml:space="preserve"> </w:t>
      </w:r>
      <w:r>
        <w:t>więcej</w:t>
      </w:r>
      <w:r>
        <w:rPr>
          <w:spacing w:val="-10"/>
        </w:rPr>
        <w:t xml:space="preserve"> </w:t>
      </w:r>
      <w:r>
        <w:t>niż</w:t>
      </w:r>
      <w:r>
        <w:rPr>
          <w:spacing w:val="-9"/>
        </w:rPr>
        <w:t xml:space="preserve"> </w:t>
      </w:r>
      <w:r w:rsidR="00CA4C8D">
        <w:t>………………….</w:t>
      </w:r>
      <w:r>
        <w:rPr>
          <w:spacing w:val="-7"/>
        </w:rPr>
        <w:t xml:space="preserve"> </w:t>
      </w:r>
      <w:r>
        <w:t>[</w:t>
      </w:r>
      <w:r w:rsidR="00CA4C8D">
        <w:t>……………………</w:t>
      </w:r>
      <w:r>
        <w:t>] PLN,</w:t>
      </w:r>
    </w:p>
    <w:p w14:paraId="2B4ACC6D" w14:textId="77777777" w:rsidR="00E64D9E" w:rsidRDefault="00E64D9E">
      <w:pPr>
        <w:pStyle w:val="Tekstpodstawowy"/>
        <w:spacing w:before="7"/>
        <w:rPr>
          <w:sz w:val="19"/>
        </w:rPr>
      </w:pPr>
    </w:p>
    <w:p w14:paraId="2B4ACC6E" w14:textId="66345E9D" w:rsidR="00E64D9E" w:rsidRDefault="00D1150B">
      <w:pPr>
        <w:pStyle w:val="Akapitzlist"/>
        <w:numPr>
          <w:ilvl w:val="2"/>
          <w:numId w:val="14"/>
        </w:numPr>
        <w:tabs>
          <w:tab w:val="left" w:pos="1556"/>
          <w:tab w:val="left" w:pos="1557"/>
        </w:tabs>
        <w:ind w:right="176"/>
      </w:pPr>
      <w:r>
        <w:t>zwłoki Podmiotu Publicznego w podpisaniu Protokołu Odbioru Etapu Inwestycyjnego w wysokości jeden tysiąc [</w:t>
      </w:r>
      <w:r w:rsidR="00CA4C8D">
        <w:t>……………………………….</w:t>
      </w:r>
      <w:r>
        <w:t>] PLN za każdy dzień zwłoki, jednakże nie więcej niż trzydzieści tysięcy [</w:t>
      </w:r>
      <w:r w:rsidR="00CA4C8D">
        <w:t>…………………………..</w:t>
      </w:r>
      <w:r>
        <w:t>]</w:t>
      </w:r>
      <w:r>
        <w:rPr>
          <w:spacing w:val="-7"/>
        </w:rPr>
        <w:t xml:space="preserve"> </w:t>
      </w:r>
      <w:r>
        <w:t>PLN.</w:t>
      </w:r>
    </w:p>
    <w:p w14:paraId="2B4ACC6F" w14:textId="77777777" w:rsidR="00E64D9E" w:rsidRDefault="00E64D9E">
      <w:pPr>
        <w:pStyle w:val="Tekstpodstawowy"/>
        <w:spacing w:before="9"/>
        <w:rPr>
          <w:sz w:val="19"/>
        </w:rPr>
      </w:pPr>
    </w:p>
    <w:p w14:paraId="1B01FC75" w14:textId="021E8C6C" w:rsidR="00853E82" w:rsidRDefault="00853E82">
      <w:pPr>
        <w:pStyle w:val="Akapitzlist"/>
        <w:numPr>
          <w:ilvl w:val="1"/>
          <w:numId w:val="14"/>
        </w:numPr>
        <w:tabs>
          <w:tab w:val="left" w:pos="837"/>
        </w:tabs>
        <w:spacing w:line="276" w:lineRule="auto"/>
        <w:ind w:right="171"/>
      </w:pPr>
      <w:r>
        <w:t>Podmiot Publiczny</w:t>
      </w:r>
      <w:r w:rsidRPr="00853E82">
        <w:t xml:space="preserve"> będzie zobowiązan</w:t>
      </w:r>
      <w:r>
        <w:t>y</w:t>
      </w:r>
      <w:r w:rsidRPr="00853E82">
        <w:t xml:space="preserve"> do zapłaty kar umownych na podstawie doręczonej mu przez </w:t>
      </w:r>
      <w:r>
        <w:t>ESCO</w:t>
      </w:r>
      <w:r w:rsidRPr="00853E82">
        <w:t xml:space="preserve"> noty obciążeniowej, przelewem na rachunek bankowy </w:t>
      </w:r>
      <w:r>
        <w:t xml:space="preserve">ESCO, </w:t>
      </w:r>
      <w:r w:rsidRPr="00853E82">
        <w:t xml:space="preserve">wskazany w nocie obciążeniowej w terminie wskazanym w tej nocie, jednak nie później niż w terminie </w:t>
      </w:r>
      <w:r w:rsidR="00CA4C8D">
        <w:t>……………………..</w:t>
      </w:r>
      <w:r w:rsidR="00CA4C8D" w:rsidRPr="00853E82">
        <w:t xml:space="preserve"> </w:t>
      </w:r>
      <w:r w:rsidRPr="00853E82">
        <w:t xml:space="preserve">Dni od dnia otrzymania </w:t>
      </w:r>
      <w:r>
        <w:t>od</w:t>
      </w:r>
      <w:r w:rsidRPr="00853E82">
        <w:t xml:space="preserve"> ESCO noty obciążeniowej</w:t>
      </w:r>
      <w:r>
        <w:t>.</w:t>
      </w:r>
    </w:p>
    <w:p w14:paraId="2B4ACC70" w14:textId="68FDC779" w:rsidR="00E64D9E" w:rsidRDefault="00D1150B">
      <w:pPr>
        <w:pStyle w:val="Akapitzlist"/>
        <w:numPr>
          <w:ilvl w:val="1"/>
          <w:numId w:val="14"/>
        </w:numPr>
        <w:tabs>
          <w:tab w:val="left" w:pos="837"/>
        </w:tabs>
        <w:spacing w:line="276" w:lineRule="auto"/>
        <w:ind w:right="171"/>
      </w:pPr>
      <w:r>
        <w:t>Łączna maksymalna odpowiedzialność ESCO w okresie obowiązywania Umowy z tytułu niewykonania lub nienależytego wykonania Umowy nie przekroczy dziesięciu [</w:t>
      </w:r>
      <w:r w:rsidR="00CA4C8D">
        <w:t>……………………………</w:t>
      </w:r>
      <w:r>
        <w:t>]% Wynagrodzenia za Etap Inwestycyjny, określonego w</w:t>
      </w:r>
      <w:r>
        <w:rPr>
          <w:spacing w:val="-11"/>
        </w:rPr>
        <w:t xml:space="preserve"> </w:t>
      </w:r>
      <w:r>
        <w:t>Ofercie.</w:t>
      </w:r>
    </w:p>
    <w:p w14:paraId="2B4ACC71" w14:textId="77777777" w:rsidR="00E64D9E" w:rsidRDefault="00E64D9E">
      <w:pPr>
        <w:pStyle w:val="Tekstpodstawowy"/>
        <w:spacing w:before="8"/>
        <w:rPr>
          <w:sz w:val="19"/>
        </w:rPr>
      </w:pPr>
    </w:p>
    <w:p w14:paraId="2B4ACC72" w14:textId="7C89A895" w:rsidR="00E64D9E" w:rsidRDefault="00D1150B">
      <w:pPr>
        <w:pStyle w:val="Akapitzlist"/>
        <w:numPr>
          <w:ilvl w:val="1"/>
          <w:numId w:val="14"/>
        </w:numPr>
        <w:tabs>
          <w:tab w:val="left" w:pos="837"/>
        </w:tabs>
        <w:spacing w:line="276" w:lineRule="auto"/>
        <w:ind w:right="175"/>
      </w:pPr>
      <w:r>
        <w:t xml:space="preserve">Limit odpowiedzialności ESCO, ustanowiony w punkcie </w:t>
      </w:r>
      <w:r w:rsidR="00317FE2">
        <w:t>33</w:t>
      </w:r>
      <w:r>
        <w:t>.5 nie dotyczy przypadków, w których odpowiedzialność ESCO powstanie z winy umyślnej lub rażącego niedbalstwa. W takich przypadkach odpowiedzialność ESCO nie podlega</w:t>
      </w:r>
      <w:r>
        <w:rPr>
          <w:spacing w:val="-2"/>
        </w:rPr>
        <w:t xml:space="preserve"> </w:t>
      </w:r>
      <w:r>
        <w:t>limitowi.</w:t>
      </w:r>
    </w:p>
    <w:p w14:paraId="2B4ACC73" w14:textId="77777777" w:rsidR="00E64D9E" w:rsidRDefault="00E64D9E">
      <w:pPr>
        <w:pStyle w:val="Tekstpodstawowy"/>
        <w:spacing w:before="8"/>
        <w:rPr>
          <w:sz w:val="19"/>
        </w:rPr>
      </w:pPr>
    </w:p>
    <w:p w14:paraId="2B4ACC74" w14:textId="77777777" w:rsidR="00E64D9E" w:rsidRPr="00525E9C" w:rsidRDefault="00D1150B">
      <w:pPr>
        <w:pStyle w:val="Nagwek2"/>
        <w:numPr>
          <w:ilvl w:val="0"/>
          <w:numId w:val="14"/>
        </w:numPr>
        <w:tabs>
          <w:tab w:val="left" w:pos="836"/>
          <w:tab w:val="left" w:pos="837"/>
        </w:tabs>
        <w:ind w:hanging="721"/>
      </w:pPr>
      <w:bookmarkStart w:id="68" w:name="_Toc208393898"/>
      <w:r w:rsidRPr="00525E9C">
        <w:t>Procedura rozstrzygania</w:t>
      </w:r>
      <w:r w:rsidRPr="00525E9C">
        <w:rPr>
          <w:spacing w:val="-4"/>
        </w:rPr>
        <w:t xml:space="preserve"> </w:t>
      </w:r>
      <w:r w:rsidRPr="00525E9C">
        <w:t>sporów</w:t>
      </w:r>
      <w:bookmarkEnd w:id="68"/>
    </w:p>
    <w:p w14:paraId="2B4ACC75" w14:textId="77777777" w:rsidR="00E64D9E" w:rsidRDefault="00E64D9E">
      <w:pPr>
        <w:pStyle w:val="Tekstpodstawowy"/>
        <w:spacing w:before="8"/>
        <w:rPr>
          <w:b/>
          <w:sz w:val="19"/>
        </w:rPr>
      </w:pPr>
    </w:p>
    <w:p w14:paraId="2B4ACC76" w14:textId="77777777" w:rsidR="00E64D9E" w:rsidRDefault="00D1150B">
      <w:pPr>
        <w:pStyle w:val="Akapitzlist"/>
        <w:numPr>
          <w:ilvl w:val="1"/>
          <w:numId w:val="14"/>
        </w:numPr>
        <w:tabs>
          <w:tab w:val="left" w:pos="837"/>
        </w:tabs>
        <w:spacing w:line="276" w:lineRule="auto"/>
        <w:ind w:right="170"/>
      </w:pPr>
      <w:r>
        <w:t>W przypadku powstania między Stronami sporu związanego z wykonywaniem Umowy, Stronom nie wolno wstrzymać należytego wykonania swoich zobowiązań wynikających z Umowy, z wyjątkiem przypadków dopuszczonych  na  podstawie  Przepisów  Prawa,  w tym  w szczególności Kodeksu</w:t>
      </w:r>
      <w:r>
        <w:rPr>
          <w:spacing w:val="-6"/>
        </w:rPr>
        <w:t xml:space="preserve"> </w:t>
      </w:r>
      <w:r>
        <w:t>Cywilnego.</w:t>
      </w:r>
    </w:p>
    <w:p w14:paraId="2B4ACC77" w14:textId="77777777" w:rsidR="00E64D9E" w:rsidRDefault="00E64D9E">
      <w:pPr>
        <w:pStyle w:val="Tekstpodstawowy"/>
        <w:spacing w:before="9"/>
        <w:rPr>
          <w:sz w:val="19"/>
        </w:rPr>
      </w:pPr>
    </w:p>
    <w:p w14:paraId="64CF20C8" w14:textId="76EE85C2" w:rsidR="001F5C5F" w:rsidRDefault="001F5C5F" w:rsidP="001F5C5F">
      <w:pPr>
        <w:pStyle w:val="Akapitzlist"/>
        <w:numPr>
          <w:ilvl w:val="1"/>
          <w:numId w:val="14"/>
        </w:numPr>
        <w:tabs>
          <w:tab w:val="left" w:pos="837"/>
        </w:tabs>
        <w:spacing w:before="1" w:line="276" w:lineRule="auto"/>
        <w:ind w:right="172"/>
      </w:pPr>
      <w:r>
        <w:t xml:space="preserve">Strony w pierwszej kolejności zobowiązane są niezwłocznie podjąć próbę polubownego rozwiązania sporu między nimi, wyznaczając w tym celu swoich przedstawicieli w liczbie nie większej niż </w:t>
      </w:r>
      <w:r w:rsidR="00CA4C8D">
        <w:t xml:space="preserve">…………………………. </w:t>
      </w:r>
      <w:r>
        <w:t>(</w:t>
      </w:r>
      <w:r w:rsidR="00CA4C8D">
        <w:t>………………………..</w:t>
      </w:r>
      <w:r>
        <w:t xml:space="preserve">) osoby dla każdej ze Stron. Żądanie wyznaczenia przedstawicieli Stron w celu polubownego rozwiązania sporu, przekazane drugiej Stronie, inicjuje procedurę polubownego rozwiązania sporu. Druga Strona zobowiązana jest do wyznaczenia swoich przedstawicieli w terminie </w:t>
      </w:r>
      <w:r w:rsidR="00CA4C8D">
        <w:t xml:space="preserve">………………………. </w:t>
      </w:r>
      <w:r>
        <w:t>(</w:t>
      </w:r>
      <w:r w:rsidR="00CA4C8D">
        <w:t>……………….</w:t>
      </w:r>
      <w:r>
        <w:t>) Dni Roboczych od dnia otrzymania żądania.</w:t>
      </w:r>
    </w:p>
    <w:p w14:paraId="79297B7C" w14:textId="77777777" w:rsidR="001F5C5F" w:rsidRDefault="001F5C5F" w:rsidP="001F5C5F">
      <w:pPr>
        <w:pStyle w:val="Akapitzlist"/>
        <w:numPr>
          <w:ilvl w:val="1"/>
          <w:numId w:val="14"/>
        </w:numPr>
        <w:tabs>
          <w:tab w:val="left" w:pos="837"/>
        </w:tabs>
        <w:spacing w:before="1" w:line="276" w:lineRule="auto"/>
        <w:ind w:right="172"/>
      </w:pPr>
      <w:r>
        <w:lastRenderedPageBreak/>
        <w:t xml:space="preserve">Strony podejmą wszelkie starania dla szybkiego zakończenia sporu, mając na uwadze cel Przedsięwzięcia i efektywność realizacji postanowień Umowy. Podczas polubownego rozwiązywania sporu Strony mogą korzystać z pomocy zewnętrznych doradców lub ekspertów. Każda Strona ponosi samodzielnie koszty związane z udziałem swoich przedstawicieli w polubownym rozwiązaniu sporu. </w:t>
      </w:r>
    </w:p>
    <w:p w14:paraId="4773344A" w14:textId="77777777" w:rsidR="001F5C5F" w:rsidRDefault="001F5C5F" w:rsidP="001F5C5F">
      <w:pPr>
        <w:pStyle w:val="Akapitzlist"/>
        <w:numPr>
          <w:ilvl w:val="1"/>
          <w:numId w:val="14"/>
        </w:numPr>
        <w:tabs>
          <w:tab w:val="left" w:pos="837"/>
        </w:tabs>
        <w:spacing w:before="1" w:line="276" w:lineRule="auto"/>
        <w:ind w:right="172"/>
      </w:pPr>
      <w:r>
        <w:t xml:space="preserve">Miejscem posiedzeń przedstawicieli Stron będzie siedziba Podmiotu Publicznego lub inne miejsce uzgodnione przez Strony lub też posiedzenia odbywać się będą przy użyciu urządzeń technicznych umożliwiających przeprowadzanie posiedzeń na odległość (on-line).   </w:t>
      </w:r>
    </w:p>
    <w:p w14:paraId="29A9D89F" w14:textId="77777777" w:rsidR="001F5C5F" w:rsidRDefault="001F5C5F" w:rsidP="001F5C5F">
      <w:pPr>
        <w:pStyle w:val="Akapitzlist"/>
        <w:numPr>
          <w:ilvl w:val="1"/>
          <w:numId w:val="14"/>
        </w:numPr>
        <w:tabs>
          <w:tab w:val="left" w:pos="837"/>
        </w:tabs>
        <w:spacing w:before="1" w:line="276" w:lineRule="auto"/>
        <w:ind w:right="172"/>
      </w:pPr>
      <w:r>
        <w:t xml:space="preserve">Uzgodnienia Stron (rozstrzygnięcie sporu) w ramach próby polubownego rozwiązania sporu zawarte zostaną w pisemnym protokole uzgodnień, sporządzonym i podpisanym przez przedstawicieli Stron. </w:t>
      </w:r>
    </w:p>
    <w:p w14:paraId="278DA972" w14:textId="6D0AF7DA" w:rsidR="001F5C5F" w:rsidRDefault="001F5C5F" w:rsidP="001F5C5F">
      <w:pPr>
        <w:pStyle w:val="Akapitzlist"/>
        <w:numPr>
          <w:ilvl w:val="1"/>
          <w:numId w:val="14"/>
        </w:numPr>
        <w:tabs>
          <w:tab w:val="left" w:pos="837"/>
        </w:tabs>
        <w:spacing w:before="1" w:line="276" w:lineRule="auto"/>
        <w:ind w:right="172"/>
      </w:pPr>
      <w:r w:rsidRPr="00525E9C">
        <w:t>W przypadku nie dojścia przez Strony do porozumienia zgodnie z procedurą wskazaną w Punktach 34.1.- 34.</w:t>
      </w:r>
      <w:r w:rsidR="00667F91" w:rsidRPr="00525E9C">
        <w:t>5</w:t>
      </w:r>
      <w:r w:rsidRPr="00525E9C">
        <w:t xml:space="preserve"> w terminie </w:t>
      </w:r>
      <w:r w:rsidR="00CA4C8D">
        <w:t>……………………………</w:t>
      </w:r>
      <w:r w:rsidR="00CA4C8D" w:rsidRPr="00525E9C">
        <w:t xml:space="preserve"> </w:t>
      </w:r>
      <w:r w:rsidRPr="00525E9C">
        <w:t>(</w:t>
      </w:r>
      <w:r w:rsidR="00CA4C8D">
        <w:t>…………………………….</w:t>
      </w:r>
      <w:r w:rsidRPr="00525E9C">
        <w:t>) Dni od Dnia od dnia doręczenia żądania Strony wyznaczenia przedstawicieli Stron w celu polubownego rozwiązania sporu,</w:t>
      </w:r>
      <w:r w:rsidR="00C8457E" w:rsidRPr="00525E9C">
        <w:t xml:space="preserve"> lub w terminie krótszym, o ile Strony dojdą do przekonania o nie dojściu do porozumienia,  </w:t>
      </w:r>
      <w:r w:rsidRPr="00525E9C">
        <w:t xml:space="preserve"> spór zostanie poddany pod postępowanie mediacyjne lub koncyliacyjne przy Sądzie Polubownym przy Prokuratorii Generalnej Rzeczypospolitej Polskiej. Koszty postępowania Strony poniosą po</w:t>
      </w:r>
      <w:r>
        <w:t xml:space="preserve"> połowie.  </w:t>
      </w:r>
    </w:p>
    <w:p w14:paraId="2B4ACC7A" w14:textId="01381BEB" w:rsidR="00E64D9E" w:rsidRDefault="00D1150B">
      <w:pPr>
        <w:pStyle w:val="Akapitzlist"/>
        <w:numPr>
          <w:ilvl w:val="1"/>
          <w:numId w:val="14"/>
        </w:numPr>
        <w:tabs>
          <w:tab w:val="left" w:pos="837"/>
        </w:tabs>
        <w:spacing w:before="1" w:line="276" w:lineRule="auto"/>
        <w:ind w:right="172"/>
      </w:pPr>
      <w:r>
        <w:t xml:space="preserve">Jeżeli </w:t>
      </w:r>
      <w:r w:rsidR="00667F91">
        <w:t xml:space="preserve">spór nie zostanie rozstrzygnięty  </w:t>
      </w:r>
      <w:r>
        <w:t xml:space="preserve"> wykorzystaniem metod wskazanych w pkt</w:t>
      </w:r>
      <w:r w:rsidR="00667F91">
        <w:t xml:space="preserve"> 34.1. – 34.6.</w:t>
      </w:r>
      <w:r>
        <w:t xml:space="preserve"> każda ze Stron ma prawo wnieść spór pod rozstrzygnięcie przez właściwy sąd powszechny dla siedziby Podmiotu</w:t>
      </w:r>
      <w:r>
        <w:rPr>
          <w:spacing w:val="-8"/>
        </w:rPr>
        <w:t xml:space="preserve"> </w:t>
      </w:r>
      <w:r>
        <w:t>Publicznego.</w:t>
      </w:r>
    </w:p>
    <w:p w14:paraId="2B4ACC7B" w14:textId="77777777" w:rsidR="00E64D9E" w:rsidRDefault="00E64D9E">
      <w:pPr>
        <w:pStyle w:val="Tekstpodstawowy"/>
        <w:spacing w:before="7"/>
        <w:rPr>
          <w:sz w:val="19"/>
        </w:rPr>
      </w:pPr>
    </w:p>
    <w:p w14:paraId="2B4ACC7C" w14:textId="77777777" w:rsidR="00E64D9E" w:rsidRDefault="00D1150B">
      <w:pPr>
        <w:pStyle w:val="Akapitzlist"/>
        <w:numPr>
          <w:ilvl w:val="1"/>
          <w:numId w:val="14"/>
        </w:numPr>
        <w:tabs>
          <w:tab w:val="left" w:pos="837"/>
        </w:tabs>
        <w:spacing w:line="276" w:lineRule="auto"/>
        <w:ind w:right="172"/>
      </w:pPr>
      <w:r>
        <w:t>W celu uniknięcia wątpliwości Strony potwierdzają, że jeżeli Umowa przewiduje jakiekolwiek płatności pomiędzy Stronami, a między Stronami powstanie spór co do należnej kwoty płatności, każda ze Stron zobowiązuje się do zapłaty na rzecz drugiej Strony tej części kwoty, która nie pozostaje</w:t>
      </w:r>
      <w:r>
        <w:rPr>
          <w:spacing w:val="-3"/>
        </w:rPr>
        <w:t xml:space="preserve"> </w:t>
      </w:r>
      <w:r>
        <w:t>sporna.</w:t>
      </w:r>
    </w:p>
    <w:p w14:paraId="2B4ACC7D" w14:textId="77777777" w:rsidR="00E64D9E" w:rsidRDefault="00E64D9E">
      <w:pPr>
        <w:pStyle w:val="Tekstpodstawowy"/>
        <w:spacing w:before="9"/>
        <w:rPr>
          <w:sz w:val="19"/>
        </w:rPr>
      </w:pPr>
    </w:p>
    <w:p w14:paraId="2B4ACC7E" w14:textId="77777777" w:rsidR="00E64D9E" w:rsidRDefault="00D1150B">
      <w:pPr>
        <w:pStyle w:val="Nagwek2"/>
        <w:numPr>
          <w:ilvl w:val="0"/>
          <w:numId w:val="14"/>
        </w:numPr>
        <w:tabs>
          <w:tab w:val="left" w:pos="836"/>
          <w:tab w:val="left" w:pos="837"/>
        </w:tabs>
        <w:ind w:hanging="721"/>
      </w:pPr>
      <w:bookmarkStart w:id="69" w:name="_Toc208393899"/>
      <w:r>
        <w:t>Zmiany Umowy</w:t>
      </w:r>
      <w:bookmarkEnd w:id="69"/>
    </w:p>
    <w:p w14:paraId="2B4ACC7F" w14:textId="77777777" w:rsidR="00E64D9E" w:rsidRDefault="00E64D9E">
      <w:pPr>
        <w:pStyle w:val="Tekstpodstawowy"/>
        <w:spacing w:before="8"/>
        <w:rPr>
          <w:b/>
          <w:sz w:val="19"/>
        </w:rPr>
      </w:pPr>
    </w:p>
    <w:p w14:paraId="2B4ACC80" w14:textId="77777777" w:rsidR="00E64D9E" w:rsidRDefault="00D1150B">
      <w:pPr>
        <w:pStyle w:val="Akapitzlist"/>
        <w:numPr>
          <w:ilvl w:val="1"/>
          <w:numId w:val="14"/>
        </w:numPr>
        <w:tabs>
          <w:tab w:val="left" w:pos="837"/>
        </w:tabs>
        <w:spacing w:line="276" w:lineRule="auto"/>
        <w:ind w:right="172"/>
      </w:pPr>
      <w:r>
        <w:t>Zakazuje się istotnych zmian Umowy w stosunku do treści Oferty z wyjątkiem wymienionych poniżej zakresów i warunków dokonania takiej zmiany, a także w sytuacjach opisanych wyraźnie w treści Umowy i w treści art. 455 Ustawy</w:t>
      </w:r>
      <w:r>
        <w:rPr>
          <w:spacing w:val="-11"/>
        </w:rPr>
        <w:t xml:space="preserve"> </w:t>
      </w:r>
      <w:r>
        <w:t>PZP.</w:t>
      </w:r>
    </w:p>
    <w:p w14:paraId="2B4ACC81" w14:textId="77777777" w:rsidR="00E64D9E" w:rsidRDefault="00E64D9E">
      <w:pPr>
        <w:pStyle w:val="Tekstpodstawowy"/>
        <w:spacing w:before="8"/>
        <w:rPr>
          <w:sz w:val="19"/>
        </w:rPr>
      </w:pPr>
    </w:p>
    <w:p w14:paraId="2B4ACC82" w14:textId="77777777" w:rsidR="00E64D9E" w:rsidRDefault="00D1150B">
      <w:pPr>
        <w:pStyle w:val="Akapitzlist"/>
        <w:numPr>
          <w:ilvl w:val="1"/>
          <w:numId w:val="14"/>
        </w:numPr>
        <w:tabs>
          <w:tab w:val="left" w:pos="837"/>
        </w:tabs>
        <w:spacing w:line="276" w:lineRule="auto"/>
        <w:ind w:right="174"/>
      </w:pPr>
      <w:r>
        <w:t>Wszelkie</w:t>
      </w:r>
      <w:r>
        <w:rPr>
          <w:spacing w:val="-14"/>
        </w:rPr>
        <w:t xml:space="preserve"> </w:t>
      </w:r>
      <w:r>
        <w:t>zmiany</w:t>
      </w:r>
      <w:r>
        <w:rPr>
          <w:spacing w:val="-10"/>
        </w:rPr>
        <w:t xml:space="preserve"> </w:t>
      </w:r>
      <w:r>
        <w:t>lub</w:t>
      </w:r>
      <w:r>
        <w:rPr>
          <w:spacing w:val="-12"/>
        </w:rPr>
        <w:t xml:space="preserve"> </w:t>
      </w:r>
      <w:r>
        <w:t>uzupełnienia</w:t>
      </w:r>
      <w:r>
        <w:rPr>
          <w:spacing w:val="-11"/>
        </w:rPr>
        <w:t xml:space="preserve"> </w:t>
      </w:r>
      <w:r>
        <w:t>Umowy</w:t>
      </w:r>
      <w:r>
        <w:rPr>
          <w:spacing w:val="-12"/>
        </w:rPr>
        <w:t xml:space="preserve"> </w:t>
      </w:r>
      <w:r>
        <w:t>wymagają</w:t>
      </w:r>
      <w:r>
        <w:rPr>
          <w:spacing w:val="-12"/>
        </w:rPr>
        <w:t xml:space="preserve"> </w:t>
      </w:r>
      <w:r>
        <w:t>zachowania</w:t>
      </w:r>
      <w:r>
        <w:rPr>
          <w:spacing w:val="-11"/>
        </w:rPr>
        <w:t xml:space="preserve"> </w:t>
      </w:r>
      <w:r>
        <w:t>formy</w:t>
      </w:r>
      <w:r>
        <w:rPr>
          <w:spacing w:val="-13"/>
        </w:rPr>
        <w:t xml:space="preserve"> </w:t>
      </w:r>
      <w:r>
        <w:t>pisemnej</w:t>
      </w:r>
      <w:r>
        <w:rPr>
          <w:spacing w:val="-10"/>
        </w:rPr>
        <w:t xml:space="preserve"> </w:t>
      </w:r>
      <w:r>
        <w:t>pod</w:t>
      </w:r>
      <w:r>
        <w:rPr>
          <w:spacing w:val="-11"/>
        </w:rPr>
        <w:t xml:space="preserve"> </w:t>
      </w:r>
      <w:r>
        <w:t>rygorem nieważności.</w:t>
      </w:r>
    </w:p>
    <w:p w14:paraId="5B0268D1" w14:textId="77777777" w:rsidR="004016BC" w:rsidRDefault="004016BC" w:rsidP="004016BC">
      <w:pPr>
        <w:pStyle w:val="Akapitzlist"/>
      </w:pPr>
    </w:p>
    <w:p w14:paraId="2B4ACC84" w14:textId="51D9A96E" w:rsidR="00E64D9E" w:rsidRDefault="00D1150B">
      <w:pPr>
        <w:pStyle w:val="Akapitzlist"/>
        <w:numPr>
          <w:ilvl w:val="1"/>
          <w:numId w:val="14"/>
        </w:numPr>
        <w:tabs>
          <w:tab w:val="left" w:pos="837"/>
        </w:tabs>
        <w:spacing w:before="34" w:line="276" w:lineRule="auto"/>
        <w:ind w:right="172"/>
      </w:pPr>
      <w:r>
        <w:t>Bez uszczerbku dla obowiązku lub uprawnienia dokonywania zmian Umowy w sposób zgodny z przepisami  Ustawy  PZP,  Strony  niniejszym  uzgadniają,  że   wszelkie   zmiany   Umowy,   są ponadto dopuszczalne w następującym</w:t>
      </w:r>
      <w:r>
        <w:rPr>
          <w:spacing w:val="-5"/>
        </w:rPr>
        <w:t xml:space="preserve"> </w:t>
      </w:r>
      <w:r>
        <w:t>zakresie:</w:t>
      </w:r>
    </w:p>
    <w:p w14:paraId="2B4ACC85" w14:textId="77777777" w:rsidR="00E64D9E" w:rsidRDefault="00E64D9E">
      <w:pPr>
        <w:pStyle w:val="Tekstpodstawowy"/>
        <w:spacing w:before="8"/>
        <w:rPr>
          <w:sz w:val="19"/>
        </w:rPr>
      </w:pPr>
    </w:p>
    <w:p w14:paraId="2B4ACC86" w14:textId="77777777" w:rsidR="00E64D9E" w:rsidRDefault="00D1150B">
      <w:pPr>
        <w:pStyle w:val="Akapitzlist"/>
        <w:numPr>
          <w:ilvl w:val="0"/>
          <w:numId w:val="7"/>
        </w:numPr>
        <w:tabs>
          <w:tab w:val="left" w:pos="1818"/>
        </w:tabs>
        <w:spacing w:before="1" w:line="276" w:lineRule="auto"/>
        <w:ind w:right="173"/>
        <w:jc w:val="both"/>
      </w:pPr>
      <w:r>
        <w:t>wykonywanie Umowy lub poszczególnych obowiązków Stron w sposób pierwotnie określony w Umowie będzie znacznie utrudnione wskutek wystąpienia przypadku Siły Wyższej</w:t>
      </w:r>
      <w:r>
        <w:rPr>
          <w:spacing w:val="-1"/>
        </w:rPr>
        <w:t xml:space="preserve"> </w:t>
      </w:r>
      <w:r>
        <w:t>wówczas:</w:t>
      </w:r>
    </w:p>
    <w:p w14:paraId="2B4ACC87" w14:textId="77777777" w:rsidR="00E64D9E" w:rsidRDefault="00D1150B">
      <w:pPr>
        <w:pStyle w:val="Akapitzlist"/>
        <w:numPr>
          <w:ilvl w:val="1"/>
          <w:numId w:val="7"/>
        </w:numPr>
        <w:tabs>
          <w:tab w:val="left" w:pos="2102"/>
        </w:tabs>
        <w:spacing w:before="119" w:line="276" w:lineRule="auto"/>
        <w:ind w:right="170"/>
        <w:jc w:val="both"/>
      </w:pPr>
      <w:r>
        <w:t>terminy wykonania Przedsięwzięcia, w tym Etap Inwestycyjny lub Etap Zarządzania ulegną wydłużeniu lub skróceniu o czas niezbędny dla usunięcia skutków przypadku Siły Wyższej;</w:t>
      </w:r>
      <w:r>
        <w:rPr>
          <w:spacing w:val="1"/>
        </w:rPr>
        <w:t xml:space="preserve"> </w:t>
      </w:r>
      <w:r>
        <w:t>lub</w:t>
      </w:r>
    </w:p>
    <w:p w14:paraId="2B4ACC88" w14:textId="77777777" w:rsidR="00E64D9E" w:rsidRDefault="00D1150B">
      <w:pPr>
        <w:pStyle w:val="Akapitzlist"/>
        <w:numPr>
          <w:ilvl w:val="1"/>
          <w:numId w:val="7"/>
        </w:numPr>
        <w:tabs>
          <w:tab w:val="left" w:pos="2102"/>
        </w:tabs>
        <w:spacing w:line="276" w:lineRule="auto"/>
        <w:ind w:right="171"/>
        <w:jc w:val="both"/>
      </w:pPr>
      <w:r>
        <w:lastRenderedPageBreak/>
        <w:t>nastąpi zmiana zakresu realizacji Przedsięwzięcia przez Podmiot Publiczny lub ESCO poprzez ograniczenie obowiązków ESCO na Etapie Inwestycyjnym lub na Etapie Zarządzania wraz ze zmianą należnego ESCO Wynagrodzenia;</w:t>
      </w:r>
      <w:r>
        <w:rPr>
          <w:spacing w:val="-10"/>
        </w:rPr>
        <w:t xml:space="preserve"> </w:t>
      </w:r>
      <w:r>
        <w:t>lub</w:t>
      </w:r>
    </w:p>
    <w:p w14:paraId="2B4ACC89" w14:textId="77777777" w:rsidR="00E64D9E" w:rsidRDefault="00D1150B">
      <w:pPr>
        <w:pStyle w:val="Akapitzlist"/>
        <w:numPr>
          <w:ilvl w:val="1"/>
          <w:numId w:val="7"/>
        </w:numPr>
        <w:tabs>
          <w:tab w:val="left" w:pos="2102"/>
        </w:tabs>
        <w:ind w:hanging="284"/>
        <w:jc w:val="both"/>
      </w:pPr>
      <w:r>
        <w:t>nastąpi zmiana godzin użytkowania dla danego Obiektu;</w:t>
      </w:r>
      <w:r>
        <w:rPr>
          <w:spacing w:val="-3"/>
        </w:rPr>
        <w:t xml:space="preserve"> </w:t>
      </w:r>
      <w:r>
        <w:t>lub</w:t>
      </w:r>
    </w:p>
    <w:p w14:paraId="2B4ACC8A" w14:textId="77777777" w:rsidR="00E64D9E" w:rsidRDefault="00D1150B">
      <w:pPr>
        <w:pStyle w:val="Akapitzlist"/>
        <w:numPr>
          <w:ilvl w:val="1"/>
          <w:numId w:val="7"/>
        </w:numPr>
        <w:tabs>
          <w:tab w:val="left" w:pos="2102"/>
        </w:tabs>
        <w:spacing w:before="42"/>
        <w:ind w:hanging="284"/>
        <w:jc w:val="both"/>
      </w:pPr>
      <w:r>
        <w:t>nastąpi zmiana poziomu Gwarantowanych Oszczędności Energii w stosunku</w:t>
      </w:r>
      <w:r>
        <w:rPr>
          <w:spacing w:val="37"/>
        </w:rPr>
        <w:t xml:space="preserve"> </w:t>
      </w:r>
      <w:r>
        <w:t>do</w:t>
      </w:r>
    </w:p>
    <w:p w14:paraId="2B4ACC8B" w14:textId="77777777" w:rsidR="00E64D9E" w:rsidRDefault="00D1150B">
      <w:pPr>
        <w:pStyle w:val="Tekstpodstawowy"/>
        <w:spacing w:before="39"/>
        <w:ind w:left="2101"/>
        <w:jc w:val="both"/>
      </w:pPr>
      <w:r>
        <w:t>poziomu określonego w Ofercie; lub</w:t>
      </w:r>
    </w:p>
    <w:p w14:paraId="2B4ACC8C" w14:textId="77777777" w:rsidR="00E64D9E" w:rsidRDefault="00E64D9E">
      <w:pPr>
        <w:pStyle w:val="Tekstpodstawowy"/>
        <w:spacing w:before="6"/>
        <w:rPr>
          <w:sz w:val="16"/>
        </w:rPr>
      </w:pPr>
    </w:p>
    <w:p w14:paraId="2B4ACC8D" w14:textId="77777777" w:rsidR="00E64D9E" w:rsidRDefault="00D1150B">
      <w:pPr>
        <w:pStyle w:val="Akapitzlist"/>
        <w:numPr>
          <w:ilvl w:val="0"/>
          <w:numId w:val="7"/>
        </w:numPr>
        <w:tabs>
          <w:tab w:val="left" w:pos="1818"/>
        </w:tabs>
        <w:spacing w:line="273" w:lineRule="auto"/>
        <w:ind w:right="175"/>
        <w:jc w:val="both"/>
      </w:pPr>
      <w:r>
        <w:t>wystąpi zmiana Przepisów Prawa, która częściowo uniemożliwi lub istotnie</w:t>
      </w:r>
      <w:r>
        <w:rPr>
          <w:spacing w:val="-33"/>
        </w:rPr>
        <w:t xml:space="preserve"> </w:t>
      </w:r>
      <w:r>
        <w:t>utrudni realizację Umowy,</w:t>
      </w:r>
      <w:r>
        <w:rPr>
          <w:spacing w:val="-2"/>
        </w:rPr>
        <w:t xml:space="preserve"> </w:t>
      </w:r>
      <w:r>
        <w:t>wówczas:</w:t>
      </w:r>
    </w:p>
    <w:p w14:paraId="2B4ACC8E" w14:textId="77777777" w:rsidR="00E64D9E" w:rsidRDefault="00D1150B">
      <w:pPr>
        <w:pStyle w:val="Akapitzlist"/>
        <w:numPr>
          <w:ilvl w:val="1"/>
          <w:numId w:val="7"/>
        </w:numPr>
        <w:tabs>
          <w:tab w:val="left" w:pos="2102"/>
        </w:tabs>
        <w:spacing w:before="125" w:line="276" w:lineRule="auto"/>
        <w:ind w:right="171" w:hanging="360"/>
        <w:jc w:val="both"/>
      </w:pPr>
      <w:r>
        <w:t>terminy wykonania Przedsięwzięcia, w tym Etap Inwestycyjny lub Etap Zarządzania ulegną wydłużeniu lub skróceniu odpowiednio do charakteru i okresu trwania przeszkody/okoliczności, o której mowa, a która uniemożliwia lub istotnie utrudnia realizację Umowy zgodnie z jej treścią;</w:t>
      </w:r>
      <w:r>
        <w:rPr>
          <w:spacing w:val="-11"/>
        </w:rPr>
        <w:t xml:space="preserve"> </w:t>
      </w:r>
      <w:r>
        <w:t>lub</w:t>
      </w:r>
    </w:p>
    <w:p w14:paraId="2B4ACC8F" w14:textId="77777777" w:rsidR="00E64D9E" w:rsidRDefault="00D1150B">
      <w:pPr>
        <w:pStyle w:val="Akapitzlist"/>
        <w:numPr>
          <w:ilvl w:val="1"/>
          <w:numId w:val="7"/>
        </w:numPr>
        <w:tabs>
          <w:tab w:val="left" w:pos="2102"/>
        </w:tabs>
        <w:spacing w:line="276" w:lineRule="auto"/>
        <w:ind w:right="171" w:hanging="360"/>
        <w:jc w:val="both"/>
      </w:pPr>
      <w:r>
        <w:t>nastąpi zmiana zakresu realizacji Przedsięwzięcia przez Podmiot Publiczny lub ESCO poprzez ograniczenie obowiązków ESCO na Etapie Inwestycyjnym lub na Etapie Zarządzania wraz ze zmianą należnego ESCO Wynagrodzenia;</w:t>
      </w:r>
      <w:r>
        <w:rPr>
          <w:spacing w:val="-10"/>
        </w:rPr>
        <w:t xml:space="preserve"> </w:t>
      </w:r>
      <w:r>
        <w:t>lub</w:t>
      </w:r>
    </w:p>
    <w:p w14:paraId="2B4ACC90" w14:textId="77777777" w:rsidR="00E64D9E" w:rsidRDefault="00D1150B">
      <w:pPr>
        <w:pStyle w:val="Akapitzlist"/>
        <w:numPr>
          <w:ilvl w:val="1"/>
          <w:numId w:val="7"/>
        </w:numPr>
        <w:tabs>
          <w:tab w:val="left" w:pos="2102"/>
        </w:tabs>
        <w:ind w:hanging="361"/>
        <w:jc w:val="both"/>
      </w:pPr>
      <w:r>
        <w:t>nastąpi zmiana godzin użytkowania dla danego Obiektu;</w:t>
      </w:r>
      <w:r>
        <w:rPr>
          <w:spacing w:val="-3"/>
        </w:rPr>
        <w:t xml:space="preserve"> </w:t>
      </w:r>
      <w:r>
        <w:t>lub</w:t>
      </w:r>
    </w:p>
    <w:p w14:paraId="2B4ACC91" w14:textId="77777777" w:rsidR="00E64D9E" w:rsidRDefault="00D1150B">
      <w:pPr>
        <w:pStyle w:val="Akapitzlist"/>
        <w:numPr>
          <w:ilvl w:val="1"/>
          <w:numId w:val="7"/>
        </w:numPr>
        <w:tabs>
          <w:tab w:val="left" w:pos="2102"/>
        </w:tabs>
        <w:spacing w:before="39"/>
        <w:ind w:hanging="361"/>
        <w:jc w:val="both"/>
      </w:pPr>
      <w:r>
        <w:t>nastąpi zmiana poziomu Gwarantowanych Oszczędności Energii w stosunku</w:t>
      </w:r>
      <w:r>
        <w:rPr>
          <w:spacing w:val="31"/>
        </w:rPr>
        <w:t xml:space="preserve"> </w:t>
      </w:r>
      <w:r>
        <w:t>do</w:t>
      </w:r>
    </w:p>
    <w:p w14:paraId="2B4ACC93" w14:textId="02F8B6EA" w:rsidR="00E64D9E" w:rsidRPr="008B1924" w:rsidRDefault="00D1150B" w:rsidP="008B1924">
      <w:pPr>
        <w:pStyle w:val="Tekstpodstawowy"/>
        <w:spacing w:before="41"/>
        <w:ind w:left="2101"/>
        <w:jc w:val="both"/>
      </w:pPr>
      <w:r>
        <w:t>poziomu określonego w Ofercie;</w:t>
      </w:r>
      <w:r>
        <w:rPr>
          <w:spacing w:val="-5"/>
        </w:rPr>
        <w:t xml:space="preserve"> </w:t>
      </w:r>
      <w:r>
        <w:t>lub</w:t>
      </w:r>
    </w:p>
    <w:p w14:paraId="2B4ACC94" w14:textId="77777777" w:rsidR="00E64D9E" w:rsidRDefault="00D1150B">
      <w:pPr>
        <w:pStyle w:val="Akapitzlist"/>
        <w:numPr>
          <w:ilvl w:val="0"/>
          <w:numId w:val="7"/>
        </w:numPr>
        <w:tabs>
          <w:tab w:val="left" w:pos="1818"/>
        </w:tabs>
        <w:spacing w:line="276" w:lineRule="auto"/>
        <w:ind w:right="172"/>
        <w:jc w:val="both"/>
      </w:pPr>
      <w:r>
        <w:t>organ administracji przekroczy terminy wskazane w Przepisach Prawa, przewidzianych dla wydawania Decyzji Administracyjnych lub dokonywania innych uzgodnień, lub opiniowania, pod warunkiem zachowania przez ESCO należytej staranności, wynikającej z zawodowego charakteru prowadzonej przez niego działalności i dochowania przez ESCO terminów, wówczas terminy wykonania Przedsięwzięcia, w tym Etap Inwestycyjny lub Etap Zarządzania ulegną wydłużeniu odpowiednio do charakteru i okresu trwania przeszkody/okoliczności, o której mowa, a która uniemożliwia realizację Umowy zgodnie z jej treścią;</w:t>
      </w:r>
      <w:r>
        <w:rPr>
          <w:spacing w:val="-11"/>
        </w:rPr>
        <w:t xml:space="preserve"> </w:t>
      </w:r>
      <w:r>
        <w:t>lub</w:t>
      </w:r>
    </w:p>
    <w:p w14:paraId="2B4ACC95" w14:textId="77777777" w:rsidR="00E64D9E" w:rsidRDefault="00D1150B">
      <w:pPr>
        <w:pStyle w:val="Akapitzlist"/>
        <w:numPr>
          <w:ilvl w:val="0"/>
          <w:numId w:val="7"/>
        </w:numPr>
        <w:tabs>
          <w:tab w:val="left" w:pos="1818"/>
        </w:tabs>
        <w:spacing w:line="278" w:lineRule="auto"/>
        <w:ind w:right="177"/>
        <w:jc w:val="both"/>
      </w:pPr>
      <w:r>
        <w:t>będzie to konieczne z uwagi na częściową niemożliwość świadczenia którejkolwiek ze Stron</w:t>
      </w:r>
      <w:r>
        <w:rPr>
          <w:spacing w:val="-3"/>
        </w:rPr>
        <w:t xml:space="preserve"> </w:t>
      </w:r>
      <w:r>
        <w:t>wówczas:</w:t>
      </w:r>
    </w:p>
    <w:p w14:paraId="2B4ACC96" w14:textId="77777777" w:rsidR="00E64D9E" w:rsidRDefault="00D1150B">
      <w:pPr>
        <w:pStyle w:val="Akapitzlist"/>
        <w:numPr>
          <w:ilvl w:val="1"/>
          <w:numId w:val="7"/>
        </w:numPr>
        <w:tabs>
          <w:tab w:val="left" w:pos="2102"/>
        </w:tabs>
        <w:spacing w:line="276" w:lineRule="auto"/>
        <w:ind w:right="171" w:hanging="360"/>
        <w:jc w:val="both"/>
      </w:pPr>
      <w:r>
        <w:t>nastąpi zmiana zakresu realizacji Przedsięwzięcia przez Podmiot Publiczny lub ESCO poprzez ograniczenie obowiązków ESCO na Etapie Inwestycyjnym lub na Etapie Zarządzania wraz ze zmianą należnego ESCO Wynagrodzenia;</w:t>
      </w:r>
      <w:r>
        <w:rPr>
          <w:spacing w:val="-10"/>
        </w:rPr>
        <w:t xml:space="preserve"> </w:t>
      </w:r>
      <w:r>
        <w:t>lub</w:t>
      </w:r>
    </w:p>
    <w:p w14:paraId="2B4ACC98" w14:textId="77777777" w:rsidR="00E64D9E" w:rsidRPr="00525E9C" w:rsidRDefault="00D1150B">
      <w:pPr>
        <w:pStyle w:val="Akapitzlist"/>
        <w:numPr>
          <w:ilvl w:val="1"/>
          <w:numId w:val="7"/>
        </w:numPr>
        <w:tabs>
          <w:tab w:val="left" w:pos="2102"/>
        </w:tabs>
        <w:spacing w:before="34" w:line="276" w:lineRule="auto"/>
        <w:ind w:right="173" w:hanging="360"/>
        <w:jc w:val="both"/>
      </w:pPr>
      <w:r>
        <w:t xml:space="preserve">nastąpi zmiana sposobu realizacji Przedsięwzięcia, w tym zmiany technologii, ulepszenia materiałów lub urządzeń wykorzystywanych do realizacji </w:t>
      </w:r>
      <w:r w:rsidRPr="00525E9C">
        <w:t>Przedsięwzięcia;</w:t>
      </w:r>
      <w:r w:rsidRPr="00525E9C">
        <w:rPr>
          <w:spacing w:val="-1"/>
        </w:rPr>
        <w:t xml:space="preserve"> </w:t>
      </w:r>
      <w:r w:rsidRPr="00525E9C">
        <w:t>lub</w:t>
      </w:r>
    </w:p>
    <w:p w14:paraId="2B4ACC99" w14:textId="77777777" w:rsidR="00E64D9E" w:rsidRPr="00525E9C" w:rsidRDefault="00D1150B">
      <w:pPr>
        <w:pStyle w:val="Akapitzlist"/>
        <w:numPr>
          <w:ilvl w:val="1"/>
          <w:numId w:val="7"/>
        </w:numPr>
        <w:tabs>
          <w:tab w:val="left" w:pos="2102"/>
        </w:tabs>
        <w:spacing w:before="1" w:line="273" w:lineRule="auto"/>
        <w:ind w:right="174" w:hanging="360"/>
        <w:jc w:val="both"/>
      </w:pPr>
      <w:r w:rsidRPr="00525E9C">
        <w:t>nastąpi</w:t>
      </w:r>
      <w:r w:rsidRPr="00525E9C">
        <w:rPr>
          <w:spacing w:val="-9"/>
        </w:rPr>
        <w:t xml:space="preserve"> </w:t>
      </w:r>
      <w:r w:rsidRPr="00525E9C">
        <w:t>zmiana</w:t>
      </w:r>
      <w:r w:rsidRPr="00525E9C">
        <w:rPr>
          <w:spacing w:val="-8"/>
        </w:rPr>
        <w:t xml:space="preserve"> </w:t>
      </w:r>
      <w:r w:rsidRPr="00525E9C">
        <w:t>terminów</w:t>
      </w:r>
      <w:r w:rsidRPr="00525E9C">
        <w:rPr>
          <w:spacing w:val="-7"/>
        </w:rPr>
        <w:t xml:space="preserve"> </w:t>
      </w:r>
      <w:r w:rsidRPr="00525E9C">
        <w:t>realizacji</w:t>
      </w:r>
      <w:r w:rsidRPr="00525E9C">
        <w:rPr>
          <w:spacing w:val="-8"/>
        </w:rPr>
        <w:t xml:space="preserve"> </w:t>
      </w:r>
      <w:r w:rsidRPr="00525E9C">
        <w:t>obowiązków</w:t>
      </w:r>
      <w:r w:rsidRPr="00525E9C">
        <w:rPr>
          <w:spacing w:val="-10"/>
        </w:rPr>
        <w:t xml:space="preserve"> </w:t>
      </w:r>
      <w:r w:rsidRPr="00525E9C">
        <w:t>wynikających</w:t>
      </w:r>
      <w:r w:rsidRPr="00525E9C">
        <w:rPr>
          <w:spacing w:val="-9"/>
        </w:rPr>
        <w:t xml:space="preserve"> </w:t>
      </w:r>
      <w:r w:rsidRPr="00525E9C">
        <w:t>z</w:t>
      </w:r>
      <w:r w:rsidRPr="00525E9C">
        <w:rPr>
          <w:spacing w:val="-9"/>
        </w:rPr>
        <w:t xml:space="preserve"> </w:t>
      </w:r>
      <w:r w:rsidRPr="00525E9C">
        <w:t>Umowy</w:t>
      </w:r>
      <w:r w:rsidRPr="00525E9C">
        <w:rPr>
          <w:spacing w:val="-7"/>
        </w:rPr>
        <w:t xml:space="preserve"> </w:t>
      </w:r>
      <w:r w:rsidRPr="00525E9C">
        <w:t>poprzez ich wydłużenie lub skrócenie;</w:t>
      </w:r>
      <w:r w:rsidRPr="00525E9C">
        <w:rPr>
          <w:spacing w:val="-1"/>
        </w:rPr>
        <w:t xml:space="preserve"> </w:t>
      </w:r>
      <w:r w:rsidRPr="00525E9C">
        <w:t>lub</w:t>
      </w:r>
    </w:p>
    <w:p w14:paraId="2B4ACC9A" w14:textId="77777777" w:rsidR="00E64D9E" w:rsidRPr="00525E9C" w:rsidRDefault="00D1150B">
      <w:pPr>
        <w:pStyle w:val="Akapitzlist"/>
        <w:numPr>
          <w:ilvl w:val="1"/>
          <w:numId w:val="7"/>
        </w:numPr>
        <w:tabs>
          <w:tab w:val="left" w:pos="2102"/>
        </w:tabs>
        <w:spacing w:before="4"/>
        <w:ind w:hanging="361"/>
        <w:jc w:val="both"/>
      </w:pPr>
      <w:r w:rsidRPr="00525E9C">
        <w:t>nastąpi zmiana godzin użytkowania dla danego Obiektu;</w:t>
      </w:r>
      <w:r w:rsidRPr="00525E9C">
        <w:rPr>
          <w:spacing w:val="-3"/>
        </w:rPr>
        <w:t xml:space="preserve"> </w:t>
      </w:r>
      <w:r w:rsidRPr="00525E9C">
        <w:t>lub</w:t>
      </w:r>
    </w:p>
    <w:p w14:paraId="2B4ACC9B" w14:textId="77777777" w:rsidR="00E64D9E" w:rsidRPr="00525E9C" w:rsidRDefault="00D1150B">
      <w:pPr>
        <w:pStyle w:val="Akapitzlist"/>
        <w:numPr>
          <w:ilvl w:val="1"/>
          <w:numId w:val="7"/>
        </w:numPr>
        <w:tabs>
          <w:tab w:val="left" w:pos="2102"/>
        </w:tabs>
        <w:spacing w:before="41"/>
        <w:ind w:hanging="361"/>
        <w:jc w:val="both"/>
      </w:pPr>
      <w:r w:rsidRPr="00525E9C">
        <w:t>nastąpi zmiana poziomu Gwarantowanych Oszczędności Energii w stosunku</w:t>
      </w:r>
      <w:r w:rsidRPr="00525E9C">
        <w:rPr>
          <w:spacing w:val="31"/>
        </w:rPr>
        <w:t xml:space="preserve"> </w:t>
      </w:r>
      <w:r w:rsidRPr="00525E9C">
        <w:t>do</w:t>
      </w:r>
    </w:p>
    <w:p w14:paraId="2B4ACC9C" w14:textId="77777777" w:rsidR="00E64D9E" w:rsidRPr="00525E9C" w:rsidRDefault="00D1150B">
      <w:pPr>
        <w:pStyle w:val="Tekstpodstawowy"/>
        <w:spacing w:before="41"/>
        <w:ind w:left="2101"/>
        <w:jc w:val="both"/>
      </w:pPr>
      <w:r w:rsidRPr="00525E9C">
        <w:t>poziomu określonego w Ofercie;</w:t>
      </w:r>
      <w:r w:rsidRPr="00525E9C">
        <w:rPr>
          <w:spacing w:val="-5"/>
        </w:rPr>
        <w:t xml:space="preserve"> </w:t>
      </w:r>
      <w:r w:rsidRPr="00525E9C">
        <w:t>lub</w:t>
      </w:r>
    </w:p>
    <w:p w14:paraId="2B4ACC9E" w14:textId="6A01E8FD" w:rsidR="00E64D9E" w:rsidRPr="00525E9C" w:rsidRDefault="00D1150B" w:rsidP="00525E9C">
      <w:pPr>
        <w:pStyle w:val="Akapitzlist"/>
        <w:numPr>
          <w:ilvl w:val="0"/>
          <w:numId w:val="7"/>
        </w:numPr>
        <w:tabs>
          <w:tab w:val="left" w:pos="1818"/>
        </w:tabs>
        <w:spacing w:before="39" w:line="276" w:lineRule="auto"/>
        <w:ind w:right="174" w:hanging="569"/>
        <w:jc w:val="both"/>
      </w:pPr>
      <w:r w:rsidRPr="00525E9C">
        <w:t>w przypadku zmiany kwoty lub poziomu Dofinansowania przyznanego</w:t>
      </w:r>
      <w:r w:rsidRPr="00525E9C">
        <w:rPr>
          <w:spacing w:val="-32"/>
        </w:rPr>
        <w:t xml:space="preserve"> </w:t>
      </w:r>
      <w:r w:rsidRPr="00525E9C">
        <w:t>Podmiotowi Publicznemu w ramach Umowy o</w:t>
      </w:r>
      <w:r w:rsidRPr="00525E9C">
        <w:rPr>
          <w:spacing w:val="-7"/>
        </w:rPr>
        <w:t xml:space="preserve"> </w:t>
      </w:r>
      <w:r w:rsidRPr="00525E9C">
        <w:t>Dofinansowanie</w:t>
      </w:r>
      <w:r w:rsidR="00525E9C" w:rsidRPr="00525E9C">
        <w:t xml:space="preserve"> </w:t>
      </w:r>
      <w:r w:rsidRPr="00525E9C">
        <w:t>dopuszcza się zmianę Umowy w zakresie Harmonogramu Wynagrodzenia ESCO. W takim przypadku ESCO przedstawi Podmiotowi Publicznemu nowy Harmonogram Wynagrodzenia, uwzględniający zmianę</w:t>
      </w:r>
      <w:r w:rsidRPr="00525E9C">
        <w:rPr>
          <w:spacing w:val="-3"/>
        </w:rPr>
        <w:t xml:space="preserve"> </w:t>
      </w:r>
      <w:r w:rsidRPr="00525E9C">
        <w:t>Dofinansowania</w:t>
      </w:r>
      <w:r w:rsidR="0065334A">
        <w:t>;</w:t>
      </w:r>
    </w:p>
    <w:p w14:paraId="35D58A7C" w14:textId="47107456" w:rsidR="00D72821" w:rsidRPr="00525E9C" w:rsidRDefault="00D72821" w:rsidP="0005125F">
      <w:pPr>
        <w:pStyle w:val="Akapitzlist"/>
        <w:numPr>
          <w:ilvl w:val="0"/>
          <w:numId w:val="7"/>
        </w:numPr>
        <w:tabs>
          <w:tab w:val="left" w:pos="1818"/>
        </w:tabs>
        <w:spacing w:before="39" w:line="276" w:lineRule="auto"/>
        <w:ind w:right="174" w:hanging="569"/>
        <w:jc w:val="both"/>
      </w:pPr>
      <w:r w:rsidRPr="00525E9C">
        <w:lastRenderedPageBreak/>
        <w:t xml:space="preserve">w przypadku wystąpienia </w:t>
      </w:r>
      <w:r w:rsidR="001F0D03" w:rsidRPr="00525E9C">
        <w:t>kolizji Robót</w:t>
      </w:r>
      <w:r w:rsidRPr="00525E9C">
        <w:t xml:space="preserve"> z pracami prowadzonymi równolegle na Terenie Robót</w:t>
      </w:r>
      <w:r w:rsidR="0005125F" w:rsidRPr="00525E9C">
        <w:t xml:space="preserve"> przez osoby trzecie, która uniemożliwia lub istotnie utrudnia realizację</w:t>
      </w:r>
      <w:r w:rsidRPr="00525E9C">
        <w:t xml:space="preserve"> </w:t>
      </w:r>
      <w:r w:rsidR="0005125F" w:rsidRPr="00525E9C">
        <w:t>Robót,</w:t>
      </w:r>
      <w:r w:rsidR="001F0D03" w:rsidRPr="00525E9C">
        <w:t xml:space="preserve"> </w:t>
      </w:r>
      <w:r w:rsidRPr="00525E9C">
        <w:t>Etap Inwestycyjny ulegn</w:t>
      </w:r>
      <w:r w:rsidR="0005125F" w:rsidRPr="00525E9C">
        <w:t>ie</w:t>
      </w:r>
      <w:r w:rsidRPr="00525E9C">
        <w:t xml:space="preserve"> wydłużeniu odpowiednio do charakteru i okresu trwania </w:t>
      </w:r>
      <w:r w:rsidR="0005125F" w:rsidRPr="00525E9C">
        <w:t>kolizji</w:t>
      </w:r>
      <w:r w:rsidR="0065334A">
        <w:t>;</w:t>
      </w:r>
    </w:p>
    <w:p w14:paraId="38C94A7D" w14:textId="595CBD20" w:rsidR="00E07785" w:rsidRDefault="00E07785" w:rsidP="00525E9C">
      <w:pPr>
        <w:pStyle w:val="Akapitzlist"/>
        <w:numPr>
          <w:ilvl w:val="0"/>
          <w:numId w:val="7"/>
        </w:numPr>
        <w:tabs>
          <w:tab w:val="left" w:pos="1818"/>
        </w:tabs>
        <w:spacing w:before="39" w:line="276" w:lineRule="auto"/>
        <w:ind w:right="174" w:hanging="569"/>
        <w:jc w:val="both"/>
      </w:pPr>
      <w:r>
        <w:t>w</w:t>
      </w:r>
      <w:r w:rsidRPr="00E07785">
        <w:t xml:space="preserve"> przypadku planowania trwałej zmiany sposobu użytkowania Obiektów, ich modernizacji staraniem Podmiotu Publicznego lub zmiany przeznaczenia, powodującej zwiększenie lub </w:t>
      </w:r>
      <w:r w:rsidR="008B1924" w:rsidRPr="00E07785">
        <w:t>zmniejszenie zużycia energii</w:t>
      </w:r>
      <w:r w:rsidRPr="00E07785">
        <w:t xml:space="preserve">,  </w:t>
      </w:r>
      <w:r>
        <w:t xml:space="preserve">wówczas: </w:t>
      </w:r>
    </w:p>
    <w:p w14:paraId="5198EFF3" w14:textId="06CCA995" w:rsidR="00E07785" w:rsidRDefault="00E07785" w:rsidP="008B1924">
      <w:pPr>
        <w:pStyle w:val="Akapitzlist"/>
        <w:numPr>
          <w:ilvl w:val="1"/>
          <w:numId w:val="7"/>
        </w:numPr>
        <w:tabs>
          <w:tab w:val="left" w:pos="2552"/>
        </w:tabs>
        <w:spacing w:line="276" w:lineRule="auto"/>
        <w:ind w:left="2552" w:right="171" w:hanging="425"/>
        <w:jc w:val="both"/>
      </w:pPr>
      <w:r w:rsidRPr="00E07785">
        <w:t>nastąpi zmiana zakresu realizacji Przedsięwzięcia przez Podmiot Publiczny lub ESCO poprzez ograniczenie obowiązków ESCO na Etapie Inwestycyjnym lub na Etapie Zarządzania wraz ze zmianą należnego ESCO Wynagrodzenia;</w:t>
      </w:r>
      <w:r>
        <w:t xml:space="preserve"> </w:t>
      </w:r>
    </w:p>
    <w:p w14:paraId="63E41F9E" w14:textId="678A3759" w:rsidR="008B1924" w:rsidRPr="00525E9C" w:rsidRDefault="00E07785" w:rsidP="008B1924">
      <w:pPr>
        <w:pStyle w:val="Akapitzlist"/>
        <w:numPr>
          <w:ilvl w:val="1"/>
          <w:numId w:val="7"/>
        </w:numPr>
        <w:tabs>
          <w:tab w:val="left" w:pos="2552"/>
        </w:tabs>
        <w:spacing w:line="276" w:lineRule="auto"/>
        <w:ind w:left="2552" w:right="171" w:hanging="425"/>
        <w:jc w:val="both"/>
      </w:pPr>
      <w:r>
        <w:t>nastąpi zmiana poziomu Gwarantowanych Oszczędności Energii w stosunku do</w:t>
      </w:r>
      <w:r w:rsidR="00525E9C">
        <w:t xml:space="preserve"> </w:t>
      </w:r>
      <w:r>
        <w:t>poziomu określonego w Ofercie</w:t>
      </w:r>
      <w:r w:rsidRPr="00E07785">
        <w:t xml:space="preserve"> lub</w:t>
      </w:r>
      <w:r w:rsidR="001F31F3">
        <w:t xml:space="preserve"> </w:t>
      </w:r>
      <w:r w:rsidRPr="00E07785">
        <w:t xml:space="preserve">zakres   zobowiązań   </w:t>
      </w:r>
      <w:r w:rsidR="008B1924" w:rsidRPr="00E07785">
        <w:t>Stron, w</w:t>
      </w:r>
      <w:r w:rsidRPr="00E07785">
        <w:t xml:space="preserve"> szczególności </w:t>
      </w:r>
      <w:r w:rsidRPr="00525E9C">
        <w:t>co do wymaganego poziomu Gwarantowanych Oszczędności Energii oraz zobowiązań ESCO</w:t>
      </w:r>
      <w:r w:rsidR="00775510">
        <w:t>;</w:t>
      </w:r>
    </w:p>
    <w:p w14:paraId="7ADD6017" w14:textId="43938DF7" w:rsidR="00775510" w:rsidRDefault="00775510" w:rsidP="00775510">
      <w:pPr>
        <w:pStyle w:val="Akapitzlist"/>
        <w:numPr>
          <w:ilvl w:val="0"/>
          <w:numId w:val="7"/>
        </w:numPr>
        <w:tabs>
          <w:tab w:val="left" w:pos="1818"/>
        </w:tabs>
        <w:spacing w:before="39" w:line="276" w:lineRule="auto"/>
        <w:ind w:right="174" w:hanging="569"/>
        <w:jc w:val="both"/>
      </w:pPr>
      <w:r>
        <w:t xml:space="preserve">jeżeli </w:t>
      </w:r>
      <w:r w:rsidRPr="00775510">
        <w:t>Instytucje Finansujące, które mają udzielić lub udzieliły Finansowania zażądają zmian lub uzupełnień postanowień Umowy warunkujących udzielenie Finansowania Partnerowi Prywatnemu lub utrzymanie jego dotychczasowych warunków</w:t>
      </w:r>
      <w:r w:rsidR="0065334A">
        <w:t>;</w:t>
      </w:r>
    </w:p>
    <w:p w14:paraId="6B66B65D" w14:textId="553F5CF1" w:rsidR="00775510" w:rsidRPr="00775510" w:rsidRDefault="00775510" w:rsidP="00775510">
      <w:pPr>
        <w:pStyle w:val="Akapitzlist"/>
        <w:numPr>
          <w:ilvl w:val="0"/>
          <w:numId w:val="7"/>
        </w:numPr>
        <w:tabs>
          <w:tab w:val="left" w:pos="1818"/>
        </w:tabs>
        <w:spacing w:before="39" w:line="276" w:lineRule="auto"/>
        <w:ind w:right="174" w:hanging="569"/>
        <w:jc w:val="both"/>
      </w:pPr>
      <w:r w:rsidRPr="00775510">
        <w:t xml:space="preserve"> jeżeli będzie to niezbędne do wdrożenia i wykonywana postanowień umowy bezpośredniej.</w:t>
      </w:r>
    </w:p>
    <w:p w14:paraId="2B4ACC9F" w14:textId="46740167" w:rsidR="00E64D9E" w:rsidRDefault="00D1150B">
      <w:pPr>
        <w:pStyle w:val="Akapitzlist"/>
        <w:numPr>
          <w:ilvl w:val="1"/>
          <w:numId w:val="14"/>
        </w:numPr>
        <w:tabs>
          <w:tab w:val="left" w:pos="837"/>
        </w:tabs>
        <w:spacing w:line="276" w:lineRule="auto"/>
        <w:ind w:right="171"/>
      </w:pPr>
      <w:r w:rsidRPr="00525E9C">
        <w:t>W przypadku zaistnienia okoliczności uzasadniających dokonanie zmiany Umowy, o których mowa wyżej, Strona, której dotyczą te okoliczności przedstawi</w:t>
      </w:r>
      <w:r>
        <w:t xml:space="preserve"> na piśmie drugiej Stronie propozycję zmiany Umowy wraz ze szczegółowym uzasadnieniem faktycznym i prawnym. Druga Strona jest obowiązana niezwłocznie, lecz nie później niż w ciągu dziesięciu [10] Dni Roboczych ustosunkować się do przedstawionej propozycji na piśmie. W przypadku potrzeby dokonania uzgodnień Strony spotkają się w celu ustalenia wspólnej treści zmiany</w:t>
      </w:r>
      <w:r>
        <w:rPr>
          <w:spacing w:val="-20"/>
        </w:rPr>
        <w:t xml:space="preserve"> </w:t>
      </w:r>
      <w:r>
        <w:t>Umowy.</w:t>
      </w:r>
    </w:p>
    <w:p w14:paraId="2B4ACCA0" w14:textId="77777777" w:rsidR="00E64D9E" w:rsidRDefault="00E64D9E">
      <w:pPr>
        <w:pStyle w:val="Tekstpodstawowy"/>
        <w:spacing w:before="8"/>
        <w:rPr>
          <w:sz w:val="19"/>
        </w:rPr>
      </w:pPr>
    </w:p>
    <w:p w14:paraId="2B4ACCA1" w14:textId="77777777" w:rsidR="00E64D9E" w:rsidRDefault="00D1150B">
      <w:pPr>
        <w:pStyle w:val="Akapitzlist"/>
        <w:numPr>
          <w:ilvl w:val="1"/>
          <w:numId w:val="14"/>
        </w:numPr>
        <w:tabs>
          <w:tab w:val="left" w:pos="836"/>
          <w:tab w:val="left" w:pos="837"/>
        </w:tabs>
        <w:spacing w:before="1"/>
        <w:ind w:hanging="721"/>
      </w:pPr>
      <w:r>
        <w:t>Nie stanowi zmiany</w:t>
      </w:r>
      <w:r>
        <w:rPr>
          <w:spacing w:val="-2"/>
        </w:rPr>
        <w:t xml:space="preserve"> </w:t>
      </w:r>
      <w:r>
        <w:t>Umowy:</w:t>
      </w:r>
    </w:p>
    <w:p w14:paraId="2B4ACCA2" w14:textId="77777777" w:rsidR="00E64D9E" w:rsidRDefault="00E64D9E">
      <w:pPr>
        <w:pStyle w:val="Tekstpodstawowy"/>
        <w:spacing w:before="9"/>
      </w:pPr>
    </w:p>
    <w:p w14:paraId="2B4ACCA3" w14:textId="77777777" w:rsidR="00E64D9E" w:rsidRDefault="00D1150B">
      <w:pPr>
        <w:pStyle w:val="Akapitzlist"/>
        <w:numPr>
          <w:ilvl w:val="2"/>
          <w:numId w:val="14"/>
        </w:numPr>
        <w:tabs>
          <w:tab w:val="left" w:pos="1556"/>
          <w:tab w:val="left" w:pos="1557"/>
        </w:tabs>
        <w:spacing w:before="1"/>
        <w:ind w:right="173"/>
      </w:pPr>
      <w:r>
        <w:t xml:space="preserve">zmiana danych związanych z obsługą </w:t>
      </w:r>
      <w:proofErr w:type="spellStart"/>
      <w:r>
        <w:t>administracyjno</w:t>
      </w:r>
      <w:proofErr w:type="spellEnd"/>
      <w:r>
        <w:t>–organizacyjną Umowy (np. zmiana adresów i danych</w:t>
      </w:r>
      <w:r>
        <w:rPr>
          <w:spacing w:val="-5"/>
        </w:rPr>
        <w:t xml:space="preserve"> </w:t>
      </w:r>
      <w:r>
        <w:t>teleadresowych),</w:t>
      </w:r>
    </w:p>
    <w:p w14:paraId="2B4ACCA4" w14:textId="77777777" w:rsidR="00E64D9E" w:rsidRDefault="00E64D9E">
      <w:pPr>
        <w:pStyle w:val="Tekstpodstawowy"/>
        <w:spacing w:before="8"/>
        <w:rPr>
          <w:sz w:val="19"/>
        </w:rPr>
      </w:pPr>
    </w:p>
    <w:p w14:paraId="2B4ACCA5" w14:textId="77777777" w:rsidR="00E64D9E" w:rsidRDefault="00D1150B">
      <w:pPr>
        <w:pStyle w:val="Akapitzlist"/>
        <w:numPr>
          <w:ilvl w:val="2"/>
          <w:numId w:val="14"/>
        </w:numPr>
        <w:tabs>
          <w:tab w:val="left" w:pos="1556"/>
          <w:tab w:val="left" w:pos="1557"/>
        </w:tabs>
        <w:ind w:hanging="721"/>
      </w:pPr>
      <w:r>
        <w:t>zmiana osób wskazanych do</w:t>
      </w:r>
      <w:r>
        <w:rPr>
          <w:spacing w:val="-3"/>
        </w:rPr>
        <w:t xml:space="preserve"> </w:t>
      </w:r>
      <w:r>
        <w:t>kontaktu,</w:t>
      </w:r>
    </w:p>
    <w:p w14:paraId="2B4ACCA6" w14:textId="77777777" w:rsidR="00E64D9E" w:rsidRDefault="00E64D9E">
      <w:pPr>
        <w:pStyle w:val="Tekstpodstawowy"/>
        <w:spacing w:before="8"/>
        <w:rPr>
          <w:sz w:val="19"/>
        </w:rPr>
      </w:pPr>
    </w:p>
    <w:p w14:paraId="2B4ACCA7" w14:textId="77777777" w:rsidR="00E64D9E" w:rsidRDefault="00D1150B">
      <w:pPr>
        <w:pStyle w:val="Akapitzlist"/>
        <w:numPr>
          <w:ilvl w:val="2"/>
          <w:numId w:val="14"/>
        </w:numPr>
        <w:tabs>
          <w:tab w:val="left" w:pos="1556"/>
          <w:tab w:val="left" w:pos="1557"/>
        </w:tabs>
        <w:spacing w:before="1"/>
        <w:ind w:hanging="721"/>
      </w:pPr>
      <w:r>
        <w:t>zmiana nazwy, siedziby i adresu i innych danych teleadresowych</w:t>
      </w:r>
      <w:r>
        <w:rPr>
          <w:spacing w:val="-7"/>
        </w:rPr>
        <w:t xml:space="preserve"> </w:t>
      </w:r>
      <w:r>
        <w:t>Stron,</w:t>
      </w:r>
    </w:p>
    <w:p w14:paraId="2B4ACCA8" w14:textId="77777777" w:rsidR="00E64D9E" w:rsidRDefault="00E64D9E">
      <w:pPr>
        <w:pStyle w:val="Tekstpodstawowy"/>
        <w:spacing w:before="8"/>
        <w:rPr>
          <w:sz w:val="19"/>
        </w:rPr>
      </w:pPr>
    </w:p>
    <w:p w14:paraId="2B4ACCA9" w14:textId="77777777" w:rsidR="00E64D9E" w:rsidRDefault="00D1150B">
      <w:pPr>
        <w:pStyle w:val="Akapitzlist"/>
        <w:numPr>
          <w:ilvl w:val="2"/>
          <w:numId w:val="14"/>
        </w:numPr>
        <w:tabs>
          <w:tab w:val="left" w:pos="1556"/>
          <w:tab w:val="left" w:pos="1557"/>
        </w:tabs>
        <w:ind w:hanging="721"/>
      </w:pPr>
      <w:r>
        <w:t>zmiana rachunków bankowych Stron.</w:t>
      </w:r>
    </w:p>
    <w:p w14:paraId="2B4ACCAA" w14:textId="77777777" w:rsidR="00E64D9E" w:rsidRDefault="00E64D9E">
      <w:pPr>
        <w:pStyle w:val="Tekstpodstawowy"/>
        <w:spacing w:before="8"/>
        <w:rPr>
          <w:sz w:val="19"/>
        </w:rPr>
      </w:pPr>
    </w:p>
    <w:p w14:paraId="2B4ACCAB" w14:textId="77777777" w:rsidR="00E64D9E" w:rsidRDefault="00D1150B">
      <w:pPr>
        <w:pStyle w:val="Akapitzlist"/>
        <w:numPr>
          <w:ilvl w:val="1"/>
          <w:numId w:val="14"/>
        </w:numPr>
        <w:tabs>
          <w:tab w:val="left" w:pos="825"/>
        </w:tabs>
        <w:spacing w:before="1" w:line="276" w:lineRule="auto"/>
        <w:ind w:right="177"/>
      </w:pPr>
      <w:r>
        <w:t xml:space="preserve">W     </w:t>
      </w:r>
      <w:r>
        <w:rPr>
          <w:spacing w:val="2"/>
        </w:rPr>
        <w:t xml:space="preserve">przypadku     konieczności     dostosowania     postanowień     </w:t>
      </w:r>
      <w:r>
        <w:t xml:space="preserve">Umowy      do      Umowy o </w:t>
      </w:r>
      <w:r>
        <w:rPr>
          <w:spacing w:val="2"/>
        </w:rPr>
        <w:t xml:space="preserve">Dofinansowanie, </w:t>
      </w:r>
      <w:r>
        <w:t xml:space="preserve">w  tym  </w:t>
      </w:r>
      <w:r>
        <w:rPr>
          <w:spacing w:val="2"/>
        </w:rPr>
        <w:t xml:space="preserve">warunków  Dofinansowania  </w:t>
      </w:r>
      <w:r>
        <w:t xml:space="preserve">–  </w:t>
      </w:r>
      <w:r>
        <w:rPr>
          <w:spacing w:val="2"/>
        </w:rPr>
        <w:t xml:space="preserve">dopuszcza  </w:t>
      </w:r>
      <w:r>
        <w:t xml:space="preserve">się  </w:t>
      </w:r>
      <w:r>
        <w:rPr>
          <w:spacing w:val="2"/>
        </w:rPr>
        <w:t xml:space="preserve">zmiany  </w:t>
      </w:r>
      <w:r>
        <w:t xml:space="preserve">Umowy  w </w:t>
      </w:r>
      <w:r>
        <w:rPr>
          <w:spacing w:val="2"/>
        </w:rPr>
        <w:t xml:space="preserve">zakresie Harmonogramu Etapu Inwestycyjnego, zakresu obowiązków </w:t>
      </w:r>
      <w:r>
        <w:t xml:space="preserve">Stron na </w:t>
      </w:r>
      <w:r>
        <w:rPr>
          <w:spacing w:val="2"/>
        </w:rPr>
        <w:t xml:space="preserve">Etapie Inwestycyjnym </w:t>
      </w:r>
      <w:r>
        <w:t xml:space="preserve">i na Etapie </w:t>
      </w:r>
      <w:r>
        <w:rPr>
          <w:spacing w:val="2"/>
        </w:rPr>
        <w:t>Zarządzania, Standardów Zarządzania Energią oraz poziomu Gwarantowanych Oszczędności</w:t>
      </w:r>
      <w:r>
        <w:rPr>
          <w:spacing w:val="16"/>
        </w:rPr>
        <w:t xml:space="preserve"> </w:t>
      </w:r>
      <w:r>
        <w:rPr>
          <w:spacing w:val="2"/>
        </w:rPr>
        <w:t>Energii.</w:t>
      </w:r>
    </w:p>
    <w:p w14:paraId="2B4ACCAC" w14:textId="77777777" w:rsidR="00E64D9E" w:rsidRDefault="00D1150B">
      <w:pPr>
        <w:pStyle w:val="Akapitzlist"/>
        <w:numPr>
          <w:ilvl w:val="1"/>
          <w:numId w:val="14"/>
        </w:numPr>
        <w:tabs>
          <w:tab w:val="left" w:pos="825"/>
        </w:tabs>
        <w:spacing w:before="119" w:line="276" w:lineRule="auto"/>
        <w:ind w:right="179"/>
      </w:pPr>
      <w:r>
        <w:t xml:space="preserve">W </w:t>
      </w:r>
      <w:r>
        <w:rPr>
          <w:spacing w:val="2"/>
        </w:rPr>
        <w:t xml:space="preserve">przypadku zmiany kwoty </w:t>
      </w:r>
      <w:r>
        <w:t xml:space="preserve">lub </w:t>
      </w:r>
      <w:r>
        <w:rPr>
          <w:spacing w:val="2"/>
        </w:rPr>
        <w:t xml:space="preserve">poziomu Dofinansowania przyznanego Podmiotowi Publicznemu  </w:t>
      </w:r>
      <w:r>
        <w:t xml:space="preserve">w  </w:t>
      </w:r>
      <w:r>
        <w:rPr>
          <w:spacing w:val="2"/>
        </w:rPr>
        <w:t xml:space="preserve">ramach   </w:t>
      </w:r>
      <w:r>
        <w:t xml:space="preserve">Umowy   o   </w:t>
      </w:r>
      <w:r>
        <w:rPr>
          <w:spacing w:val="3"/>
        </w:rPr>
        <w:t xml:space="preserve">Dofinansowanie,   </w:t>
      </w:r>
      <w:r>
        <w:rPr>
          <w:spacing w:val="2"/>
        </w:rPr>
        <w:t xml:space="preserve">dopuszcza   </w:t>
      </w:r>
      <w:r>
        <w:t xml:space="preserve">się   </w:t>
      </w:r>
      <w:r>
        <w:rPr>
          <w:spacing w:val="2"/>
        </w:rPr>
        <w:t xml:space="preserve">zmianę   </w:t>
      </w:r>
      <w:r>
        <w:t xml:space="preserve">Umowy w </w:t>
      </w:r>
      <w:r>
        <w:rPr>
          <w:spacing w:val="2"/>
        </w:rPr>
        <w:t xml:space="preserve">zakresie Harmonogramu Wynagrodzenia ESCO. </w:t>
      </w:r>
      <w:r>
        <w:t xml:space="preserve">W </w:t>
      </w:r>
      <w:r>
        <w:rPr>
          <w:spacing w:val="2"/>
        </w:rPr>
        <w:t xml:space="preserve">takim przypadku </w:t>
      </w:r>
      <w:r>
        <w:t xml:space="preserve">ESCO </w:t>
      </w:r>
      <w:r>
        <w:rPr>
          <w:spacing w:val="2"/>
        </w:rPr>
        <w:t xml:space="preserve">przedstawi </w:t>
      </w:r>
      <w:r>
        <w:rPr>
          <w:spacing w:val="2"/>
        </w:rPr>
        <w:lastRenderedPageBreak/>
        <w:t xml:space="preserve">Podmiotowi Publicznemu </w:t>
      </w:r>
      <w:r>
        <w:t xml:space="preserve">nowy </w:t>
      </w:r>
      <w:r>
        <w:rPr>
          <w:spacing w:val="2"/>
        </w:rPr>
        <w:t>Harmonogram Wynagrodzenia ESCO, uwzględniający zmianę</w:t>
      </w:r>
      <w:r>
        <w:rPr>
          <w:spacing w:val="7"/>
        </w:rPr>
        <w:t xml:space="preserve"> </w:t>
      </w:r>
      <w:r>
        <w:rPr>
          <w:spacing w:val="2"/>
        </w:rPr>
        <w:t>Dofinansowania.</w:t>
      </w:r>
    </w:p>
    <w:p w14:paraId="2B4ACCAD" w14:textId="77777777" w:rsidR="00E64D9E" w:rsidRDefault="00D1150B">
      <w:pPr>
        <w:pStyle w:val="Akapitzlist"/>
        <w:numPr>
          <w:ilvl w:val="1"/>
          <w:numId w:val="14"/>
        </w:numPr>
        <w:tabs>
          <w:tab w:val="left" w:pos="837"/>
        </w:tabs>
        <w:spacing w:before="2" w:line="273" w:lineRule="auto"/>
        <w:ind w:right="116"/>
      </w:pPr>
      <w:r>
        <w:t>Żadna zmiana Umowy nie może doprowadzić do przeniesienia większości ryzyka budowy lub ryzyka</w:t>
      </w:r>
      <w:r>
        <w:rPr>
          <w:spacing w:val="-13"/>
        </w:rPr>
        <w:t xml:space="preserve"> </w:t>
      </w:r>
      <w:r>
        <w:t>Gwarantowanych</w:t>
      </w:r>
      <w:r>
        <w:rPr>
          <w:spacing w:val="-14"/>
        </w:rPr>
        <w:t xml:space="preserve"> </w:t>
      </w:r>
      <w:r>
        <w:t>Oszczędności</w:t>
      </w:r>
      <w:r>
        <w:rPr>
          <w:spacing w:val="-13"/>
        </w:rPr>
        <w:t xml:space="preserve"> </w:t>
      </w:r>
      <w:r>
        <w:t>Energii</w:t>
      </w:r>
      <w:r>
        <w:rPr>
          <w:spacing w:val="-16"/>
        </w:rPr>
        <w:t xml:space="preserve"> </w:t>
      </w:r>
      <w:r>
        <w:t>w</w:t>
      </w:r>
      <w:r>
        <w:rPr>
          <w:spacing w:val="-1"/>
        </w:rPr>
        <w:t xml:space="preserve"> </w:t>
      </w:r>
      <w:r>
        <w:t>ramach</w:t>
      </w:r>
      <w:r>
        <w:rPr>
          <w:spacing w:val="-15"/>
        </w:rPr>
        <w:t xml:space="preserve"> </w:t>
      </w:r>
      <w:r>
        <w:t>Przedsięwzięcia</w:t>
      </w:r>
      <w:r>
        <w:rPr>
          <w:spacing w:val="-13"/>
        </w:rPr>
        <w:t xml:space="preserve"> </w:t>
      </w:r>
      <w:r>
        <w:t>na</w:t>
      </w:r>
      <w:r>
        <w:rPr>
          <w:spacing w:val="-16"/>
        </w:rPr>
        <w:t xml:space="preserve"> </w:t>
      </w:r>
      <w:r>
        <w:t>Podmiot</w:t>
      </w:r>
      <w:r>
        <w:rPr>
          <w:spacing w:val="-16"/>
        </w:rPr>
        <w:t xml:space="preserve"> </w:t>
      </w:r>
      <w:r>
        <w:t>Publiczny.</w:t>
      </w:r>
    </w:p>
    <w:p w14:paraId="2B4ACCAE" w14:textId="77777777" w:rsidR="00E64D9E" w:rsidRDefault="00E64D9E">
      <w:pPr>
        <w:pStyle w:val="Tekstpodstawowy"/>
        <w:rPr>
          <w:sz w:val="20"/>
        </w:rPr>
      </w:pPr>
    </w:p>
    <w:p w14:paraId="2B4ACCAF" w14:textId="77777777" w:rsidR="00E64D9E" w:rsidRDefault="00D1150B">
      <w:pPr>
        <w:pStyle w:val="Nagwek2"/>
        <w:numPr>
          <w:ilvl w:val="0"/>
          <w:numId w:val="14"/>
        </w:numPr>
        <w:tabs>
          <w:tab w:val="left" w:pos="836"/>
          <w:tab w:val="left" w:pos="837"/>
        </w:tabs>
        <w:ind w:hanging="721"/>
      </w:pPr>
      <w:bookmarkStart w:id="70" w:name="_Toc208393900"/>
      <w:r>
        <w:t>Poufność</w:t>
      </w:r>
      <w:bookmarkEnd w:id="70"/>
    </w:p>
    <w:p w14:paraId="2B4ACCB1" w14:textId="77777777" w:rsidR="00E64D9E" w:rsidRDefault="00D1150B">
      <w:pPr>
        <w:pStyle w:val="Akapitzlist"/>
        <w:numPr>
          <w:ilvl w:val="1"/>
          <w:numId w:val="14"/>
        </w:numPr>
        <w:tabs>
          <w:tab w:val="left" w:pos="836"/>
          <w:tab w:val="left" w:pos="837"/>
        </w:tabs>
        <w:spacing w:before="34"/>
        <w:ind w:hanging="721"/>
      </w:pPr>
      <w:r>
        <w:t>Umowa</w:t>
      </w:r>
      <w:r>
        <w:rPr>
          <w:spacing w:val="35"/>
        </w:rPr>
        <w:t xml:space="preserve"> </w:t>
      </w:r>
      <w:r>
        <w:t>i Załączniki,</w:t>
      </w:r>
      <w:r>
        <w:rPr>
          <w:spacing w:val="34"/>
        </w:rPr>
        <w:t xml:space="preserve"> </w:t>
      </w:r>
      <w:r>
        <w:t>informacje</w:t>
      </w:r>
      <w:r>
        <w:rPr>
          <w:spacing w:val="36"/>
        </w:rPr>
        <w:t xml:space="preserve"> </w:t>
      </w:r>
      <w:r>
        <w:t>związane</w:t>
      </w:r>
      <w:r>
        <w:rPr>
          <w:spacing w:val="36"/>
        </w:rPr>
        <w:t xml:space="preserve"> </w:t>
      </w:r>
      <w:r>
        <w:t>z</w:t>
      </w:r>
      <w:r>
        <w:rPr>
          <w:spacing w:val="-1"/>
        </w:rPr>
        <w:t xml:space="preserve"> </w:t>
      </w:r>
      <w:r>
        <w:t>Umową</w:t>
      </w:r>
      <w:r>
        <w:rPr>
          <w:spacing w:val="33"/>
        </w:rPr>
        <w:t xml:space="preserve"> </w:t>
      </w:r>
      <w:r>
        <w:t>oraz</w:t>
      </w:r>
      <w:r>
        <w:rPr>
          <w:spacing w:val="34"/>
        </w:rPr>
        <w:t xml:space="preserve"> </w:t>
      </w:r>
      <w:r>
        <w:t>Postępowaniem</w:t>
      </w:r>
      <w:r>
        <w:rPr>
          <w:spacing w:val="36"/>
        </w:rPr>
        <w:t xml:space="preserve"> </w:t>
      </w:r>
      <w:r>
        <w:t>prowadzonym</w:t>
      </w:r>
      <w:r>
        <w:rPr>
          <w:spacing w:val="35"/>
        </w:rPr>
        <w:t xml:space="preserve"> </w:t>
      </w:r>
      <w:r>
        <w:t>na</w:t>
      </w:r>
    </w:p>
    <w:p w14:paraId="2B4ACCB2" w14:textId="1CBD8862" w:rsidR="00E64D9E" w:rsidRDefault="00D1150B">
      <w:pPr>
        <w:pStyle w:val="Tekstpodstawowy"/>
        <w:spacing w:before="39"/>
        <w:ind w:left="836"/>
      </w:pPr>
      <w:r>
        <w:t xml:space="preserve">podstawie Ustawy PZP są jawne, z zastrzeżeniem pkt </w:t>
      </w:r>
      <w:r w:rsidR="00317FE2">
        <w:t>36</w:t>
      </w:r>
      <w:r>
        <w:t>.2.</w:t>
      </w:r>
    </w:p>
    <w:p w14:paraId="2B4ACCB3" w14:textId="77777777" w:rsidR="00E64D9E" w:rsidRDefault="00E64D9E">
      <w:pPr>
        <w:pStyle w:val="Tekstpodstawowy"/>
        <w:rPr>
          <w:sz w:val="23"/>
        </w:rPr>
      </w:pPr>
    </w:p>
    <w:p w14:paraId="2B4ACCB4" w14:textId="77777777" w:rsidR="00E64D9E" w:rsidRDefault="00D1150B">
      <w:pPr>
        <w:pStyle w:val="Akapitzlist"/>
        <w:numPr>
          <w:ilvl w:val="1"/>
          <w:numId w:val="14"/>
        </w:numPr>
        <w:tabs>
          <w:tab w:val="left" w:pos="837"/>
        </w:tabs>
        <w:spacing w:before="1" w:line="276" w:lineRule="auto"/>
        <w:ind w:right="173"/>
      </w:pPr>
      <w:bookmarkStart w:id="71" w:name="_bookmark51"/>
      <w:bookmarkEnd w:id="71"/>
      <w:r>
        <w:t>Nie ujawnia się informacji stanowiących tajemnicę przedsiębiorstwa w rozumieniu przepisów o zwalczaniu nieuczciwej konkurencji, o ile Strona zastrzegająca daną informację jako informację stanowiącą tajemnicę przedsiębiorstwa wykaże jednocześnie, iż zastrzeżone informacje stanowią tajemnicę</w:t>
      </w:r>
      <w:r>
        <w:rPr>
          <w:spacing w:val="-1"/>
        </w:rPr>
        <w:t xml:space="preserve"> </w:t>
      </w:r>
      <w:r>
        <w:t>przedsiębiorstwa.</w:t>
      </w:r>
    </w:p>
    <w:p w14:paraId="2B4ACCB5" w14:textId="77777777" w:rsidR="00E64D9E" w:rsidRDefault="00E64D9E">
      <w:pPr>
        <w:pStyle w:val="Tekstpodstawowy"/>
        <w:spacing w:before="8"/>
        <w:rPr>
          <w:sz w:val="19"/>
        </w:rPr>
      </w:pPr>
    </w:p>
    <w:p w14:paraId="2B4ACCB6" w14:textId="413A26BC" w:rsidR="00E64D9E" w:rsidRDefault="00D1150B">
      <w:pPr>
        <w:pStyle w:val="Akapitzlist"/>
        <w:numPr>
          <w:ilvl w:val="1"/>
          <w:numId w:val="14"/>
        </w:numPr>
        <w:tabs>
          <w:tab w:val="left" w:pos="837"/>
        </w:tabs>
        <w:spacing w:line="276" w:lineRule="auto"/>
        <w:ind w:right="172"/>
      </w:pPr>
      <w:r>
        <w:t xml:space="preserve">Przez okres </w:t>
      </w:r>
      <w:r w:rsidR="00B33670">
        <w:t xml:space="preserve">………………………….. </w:t>
      </w:r>
      <w:r>
        <w:t>[</w:t>
      </w:r>
      <w:r w:rsidR="00B33670">
        <w:t>……………….</w:t>
      </w:r>
      <w:r>
        <w:t xml:space="preserve">] lat od Dnia Zakończenia Umowy Strony zobowiązują się do zachowania w poufności informacji zastrzeżonych, o których mowa w pkt </w:t>
      </w:r>
      <w:hyperlink w:anchor="_bookmark51" w:history="1">
        <w:r w:rsidR="00317FE2">
          <w:t xml:space="preserve">36.2 </w:t>
        </w:r>
      </w:hyperlink>
      <w:r>
        <w:t>oraz że nie będą ujawniać, publikować, wykorzystywać ani przekazywać tych informacji bez uprzedniej pisemnej zgody danej Strony innym podmiotom, w tym przedstawicielom środków masowego</w:t>
      </w:r>
      <w:r>
        <w:rPr>
          <w:spacing w:val="-13"/>
        </w:rPr>
        <w:t xml:space="preserve"> </w:t>
      </w:r>
      <w:r>
        <w:t>przekazu.</w:t>
      </w:r>
    </w:p>
    <w:p w14:paraId="2B4ACCB7" w14:textId="77777777" w:rsidR="00E64D9E" w:rsidRDefault="00E64D9E">
      <w:pPr>
        <w:pStyle w:val="Tekstpodstawowy"/>
        <w:spacing w:before="9"/>
        <w:rPr>
          <w:sz w:val="19"/>
        </w:rPr>
      </w:pPr>
    </w:p>
    <w:p w14:paraId="2B4ACCB8" w14:textId="77777777" w:rsidR="00E64D9E" w:rsidRDefault="00D1150B">
      <w:pPr>
        <w:pStyle w:val="Akapitzlist"/>
        <w:numPr>
          <w:ilvl w:val="1"/>
          <w:numId w:val="14"/>
        </w:numPr>
        <w:tabs>
          <w:tab w:val="left" w:pos="837"/>
        </w:tabs>
        <w:spacing w:line="273" w:lineRule="auto"/>
        <w:ind w:right="176"/>
      </w:pPr>
      <w:r>
        <w:t>Niezależnie od powyższego, każda Strona może ujawnić informacje, obejmujące informacje zastrzeżone,</w:t>
      </w:r>
      <w:r>
        <w:rPr>
          <w:spacing w:val="-3"/>
        </w:rPr>
        <w:t xml:space="preserve"> </w:t>
      </w:r>
      <w:r>
        <w:t>wyłącznie:</w:t>
      </w:r>
    </w:p>
    <w:p w14:paraId="2B4ACCB9" w14:textId="77777777" w:rsidR="00E64D9E" w:rsidRDefault="00E64D9E">
      <w:pPr>
        <w:pStyle w:val="Tekstpodstawowy"/>
        <w:spacing w:before="1"/>
        <w:rPr>
          <w:sz w:val="20"/>
        </w:rPr>
      </w:pPr>
    </w:p>
    <w:p w14:paraId="2B4ACCBA" w14:textId="77777777" w:rsidR="00E64D9E" w:rsidRDefault="00D1150B">
      <w:pPr>
        <w:pStyle w:val="Akapitzlist"/>
        <w:numPr>
          <w:ilvl w:val="2"/>
          <w:numId w:val="14"/>
        </w:numPr>
        <w:tabs>
          <w:tab w:val="left" w:pos="1556"/>
          <w:tab w:val="left" w:pos="1557"/>
        </w:tabs>
        <w:ind w:hanging="721"/>
      </w:pPr>
      <w:r>
        <w:t>gdy takie ujawnienie jest wymagane zgodnie z Przepisami</w:t>
      </w:r>
      <w:r>
        <w:rPr>
          <w:spacing w:val="-5"/>
        </w:rPr>
        <w:t xml:space="preserve"> </w:t>
      </w:r>
      <w:r>
        <w:t>Prawa,</w:t>
      </w:r>
    </w:p>
    <w:p w14:paraId="2B4ACCBB" w14:textId="77777777" w:rsidR="00E64D9E" w:rsidRDefault="00E64D9E">
      <w:pPr>
        <w:pStyle w:val="Tekstpodstawowy"/>
        <w:spacing w:before="8"/>
        <w:rPr>
          <w:sz w:val="19"/>
        </w:rPr>
      </w:pPr>
    </w:p>
    <w:p w14:paraId="2B4ACCBC" w14:textId="77777777" w:rsidR="00E64D9E" w:rsidRDefault="00D1150B">
      <w:pPr>
        <w:pStyle w:val="Akapitzlist"/>
        <w:numPr>
          <w:ilvl w:val="2"/>
          <w:numId w:val="14"/>
        </w:numPr>
        <w:tabs>
          <w:tab w:val="left" w:pos="1556"/>
          <w:tab w:val="left" w:pos="1557"/>
        </w:tabs>
        <w:ind w:right="174"/>
      </w:pPr>
      <w:r>
        <w:t>jeśli dana informacja została już upubliczniona w inny sposób niż poprzez niedochowanie poufności przez którąkolwiek ze Stron,</w:t>
      </w:r>
    </w:p>
    <w:p w14:paraId="2B4ACCBD" w14:textId="77777777" w:rsidR="00E64D9E" w:rsidRDefault="00E64D9E">
      <w:pPr>
        <w:pStyle w:val="Tekstpodstawowy"/>
        <w:spacing w:before="9"/>
        <w:rPr>
          <w:sz w:val="19"/>
        </w:rPr>
      </w:pPr>
    </w:p>
    <w:p w14:paraId="2B4ACCBE" w14:textId="77777777" w:rsidR="00E64D9E" w:rsidRDefault="00D1150B">
      <w:pPr>
        <w:pStyle w:val="Akapitzlist"/>
        <w:numPr>
          <w:ilvl w:val="2"/>
          <w:numId w:val="14"/>
        </w:numPr>
        <w:tabs>
          <w:tab w:val="left" w:pos="1556"/>
          <w:tab w:val="left" w:pos="1557"/>
        </w:tabs>
        <w:ind w:hanging="721"/>
      </w:pPr>
      <w:r>
        <w:t>gdy druga Strona wyrazi zgodę na piśmie na ujawnienie danej</w:t>
      </w:r>
      <w:r>
        <w:rPr>
          <w:spacing w:val="-5"/>
        </w:rPr>
        <w:t xml:space="preserve"> </w:t>
      </w:r>
      <w:r>
        <w:t>informacji.</w:t>
      </w:r>
    </w:p>
    <w:p w14:paraId="2B4ACCBF" w14:textId="77777777" w:rsidR="00E64D9E" w:rsidRDefault="00E64D9E">
      <w:pPr>
        <w:pStyle w:val="Tekstpodstawowy"/>
        <w:spacing w:before="8"/>
        <w:rPr>
          <w:sz w:val="19"/>
        </w:rPr>
      </w:pPr>
    </w:p>
    <w:p w14:paraId="2B4ACCC0" w14:textId="77777777" w:rsidR="00E64D9E" w:rsidRDefault="00D1150B">
      <w:pPr>
        <w:pStyle w:val="Akapitzlist"/>
        <w:numPr>
          <w:ilvl w:val="1"/>
          <w:numId w:val="14"/>
        </w:numPr>
        <w:tabs>
          <w:tab w:val="left" w:pos="836"/>
          <w:tab w:val="left" w:pos="837"/>
        </w:tabs>
        <w:ind w:hanging="721"/>
      </w:pPr>
      <w:r>
        <w:t>Nie będą przez Strony traktowane jako informacje zastrzeżone dane lub informacje,</w:t>
      </w:r>
      <w:r>
        <w:rPr>
          <w:spacing w:val="-14"/>
        </w:rPr>
        <w:t xml:space="preserve"> </w:t>
      </w:r>
      <w:r>
        <w:t>które:</w:t>
      </w:r>
    </w:p>
    <w:p w14:paraId="2B4ACCC1" w14:textId="77777777" w:rsidR="00E64D9E" w:rsidRDefault="00E64D9E">
      <w:pPr>
        <w:pStyle w:val="Tekstpodstawowy"/>
        <w:spacing w:before="10"/>
      </w:pPr>
    </w:p>
    <w:p w14:paraId="2B4ACCC2" w14:textId="77777777" w:rsidR="00E64D9E" w:rsidRDefault="00D1150B">
      <w:pPr>
        <w:pStyle w:val="Akapitzlist"/>
        <w:numPr>
          <w:ilvl w:val="2"/>
          <w:numId w:val="14"/>
        </w:numPr>
        <w:tabs>
          <w:tab w:val="left" w:pos="1556"/>
          <w:tab w:val="left" w:pos="1557"/>
        </w:tabs>
        <w:ind w:hanging="721"/>
      </w:pPr>
      <w:r>
        <w:t>w</w:t>
      </w:r>
      <w:r>
        <w:rPr>
          <w:spacing w:val="36"/>
        </w:rPr>
        <w:t xml:space="preserve"> </w:t>
      </w:r>
      <w:r>
        <w:t>chwili</w:t>
      </w:r>
      <w:r>
        <w:rPr>
          <w:spacing w:val="36"/>
        </w:rPr>
        <w:t xml:space="preserve"> </w:t>
      </w:r>
      <w:r>
        <w:t>zawarcia</w:t>
      </w:r>
      <w:r>
        <w:rPr>
          <w:spacing w:val="35"/>
        </w:rPr>
        <w:t xml:space="preserve"> </w:t>
      </w:r>
      <w:r>
        <w:t>Umowy</w:t>
      </w:r>
      <w:r>
        <w:rPr>
          <w:spacing w:val="34"/>
        </w:rPr>
        <w:t xml:space="preserve"> </w:t>
      </w:r>
      <w:r>
        <w:t>były</w:t>
      </w:r>
      <w:r>
        <w:rPr>
          <w:spacing w:val="38"/>
        </w:rPr>
        <w:t xml:space="preserve"> </w:t>
      </w:r>
      <w:r>
        <w:t>w</w:t>
      </w:r>
      <w:r>
        <w:rPr>
          <w:spacing w:val="-2"/>
        </w:rPr>
        <w:t xml:space="preserve"> </w:t>
      </w:r>
      <w:r>
        <w:t>posiadaniu</w:t>
      </w:r>
      <w:r>
        <w:rPr>
          <w:spacing w:val="35"/>
        </w:rPr>
        <w:t xml:space="preserve"> </w:t>
      </w:r>
      <w:r>
        <w:t>Stron</w:t>
      </w:r>
      <w:r>
        <w:rPr>
          <w:spacing w:val="34"/>
        </w:rPr>
        <w:t xml:space="preserve"> </w:t>
      </w:r>
      <w:r>
        <w:t>bez</w:t>
      </w:r>
      <w:r>
        <w:rPr>
          <w:spacing w:val="36"/>
        </w:rPr>
        <w:t xml:space="preserve"> </w:t>
      </w:r>
      <w:r>
        <w:t>obowiązku</w:t>
      </w:r>
      <w:r>
        <w:rPr>
          <w:spacing w:val="36"/>
        </w:rPr>
        <w:t xml:space="preserve"> </w:t>
      </w:r>
      <w:r>
        <w:t>zachowania</w:t>
      </w:r>
      <w:r>
        <w:rPr>
          <w:spacing w:val="35"/>
        </w:rPr>
        <w:t xml:space="preserve"> </w:t>
      </w:r>
      <w:r>
        <w:t>ich</w:t>
      </w:r>
    </w:p>
    <w:p w14:paraId="2B4ACCC3" w14:textId="77777777" w:rsidR="00E64D9E" w:rsidRDefault="00D1150B">
      <w:pPr>
        <w:pStyle w:val="Tekstpodstawowy"/>
        <w:ind w:left="1556"/>
      </w:pPr>
      <w:r>
        <w:t>w poufności,</w:t>
      </w:r>
    </w:p>
    <w:p w14:paraId="2B4ACCC4" w14:textId="77777777" w:rsidR="00E64D9E" w:rsidRDefault="00E64D9E">
      <w:pPr>
        <w:pStyle w:val="Tekstpodstawowy"/>
        <w:spacing w:before="9"/>
        <w:rPr>
          <w:sz w:val="19"/>
        </w:rPr>
      </w:pPr>
    </w:p>
    <w:p w14:paraId="2B4ACCC5" w14:textId="77777777" w:rsidR="00E64D9E" w:rsidRDefault="00D1150B">
      <w:pPr>
        <w:pStyle w:val="Akapitzlist"/>
        <w:numPr>
          <w:ilvl w:val="2"/>
          <w:numId w:val="14"/>
        </w:numPr>
        <w:tabs>
          <w:tab w:val="left" w:pos="1556"/>
          <w:tab w:val="left" w:pos="1557"/>
        </w:tabs>
        <w:ind w:right="172"/>
      </w:pPr>
      <w:r>
        <w:t>zostały przez Stronę opracowane w sposób niezależny bez użycia informacji zastrzeżonych,</w:t>
      </w:r>
    </w:p>
    <w:p w14:paraId="2B4ACCC6" w14:textId="77777777" w:rsidR="00E64D9E" w:rsidRDefault="00E64D9E">
      <w:pPr>
        <w:pStyle w:val="Tekstpodstawowy"/>
        <w:spacing w:before="9"/>
        <w:rPr>
          <w:sz w:val="19"/>
        </w:rPr>
      </w:pPr>
    </w:p>
    <w:p w14:paraId="2B4ACCC7" w14:textId="77777777" w:rsidR="00E64D9E" w:rsidRDefault="00D1150B">
      <w:pPr>
        <w:pStyle w:val="Akapitzlist"/>
        <w:numPr>
          <w:ilvl w:val="2"/>
          <w:numId w:val="14"/>
        </w:numPr>
        <w:tabs>
          <w:tab w:val="left" w:pos="1556"/>
          <w:tab w:val="left" w:pos="1557"/>
        </w:tabs>
        <w:ind w:hanging="721"/>
      </w:pPr>
      <w:r>
        <w:t>zostały przez Stronę uzyskane ze źródeł innych niż druga</w:t>
      </w:r>
      <w:r>
        <w:rPr>
          <w:spacing w:val="-3"/>
        </w:rPr>
        <w:t xml:space="preserve"> </w:t>
      </w:r>
      <w:r>
        <w:t>Strona,</w:t>
      </w:r>
    </w:p>
    <w:p w14:paraId="2B4ACCC8" w14:textId="77777777" w:rsidR="00E64D9E" w:rsidRDefault="00E64D9E">
      <w:pPr>
        <w:pStyle w:val="Tekstpodstawowy"/>
        <w:spacing w:before="8"/>
        <w:rPr>
          <w:sz w:val="19"/>
        </w:rPr>
      </w:pPr>
    </w:p>
    <w:p w14:paraId="2B4ACCC9" w14:textId="77777777" w:rsidR="00E64D9E" w:rsidRDefault="00D1150B">
      <w:pPr>
        <w:pStyle w:val="Akapitzlist"/>
        <w:numPr>
          <w:ilvl w:val="2"/>
          <w:numId w:val="14"/>
        </w:numPr>
        <w:tabs>
          <w:tab w:val="left" w:pos="1556"/>
          <w:tab w:val="left" w:pos="1557"/>
        </w:tabs>
        <w:ind w:right="173"/>
      </w:pPr>
      <w:r>
        <w:t>są</w:t>
      </w:r>
      <w:r>
        <w:rPr>
          <w:spacing w:val="-4"/>
        </w:rPr>
        <w:t xml:space="preserve"> </w:t>
      </w:r>
      <w:r>
        <w:t>dostępne</w:t>
      </w:r>
      <w:r>
        <w:rPr>
          <w:spacing w:val="-6"/>
        </w:rPr>
        <w:t xml:space="preserve"> </w:t>
      </w:r>
      <w:r>
        <w:t>publicznie</w:t>
      </w:r>
      <w:r>
        <w:rPr>
          <w:spacing w:val="-2"/>
        </w:rPr>
        <w:t xml:space="preserve"> </w:t>
      </w:r>
      <w:r>
        <w:t>w</w:t>
      </w:r>
      <w:r>
        <w:rPr>
          <w:spacing w:val="-6"/>
        </w:rPr>
        <w:t xml:space="preserve"> </w:t>
      </w:r>
      <w:r>
        <w:t>momencie</w:t>
      </w:r>
      <w:r>
        <w:rPr>
          <w:spacing w:val="-6"/>
        </w:rPr>
        <w:t xml:space="preserve"> </w:t>
      </w:r>
      <w:r>
        <w:t>otrzymania</w:t>
      </w:r>
      <w:r>
        <w:rPr>
          <w:spacing w:val="-5"/>
        </w:rPr>
        <w:t xml:space="preserve"> </w:t>
      </w:r>
      <w:r>
        <w:t>albo</w:t>
      </w:r>
      <w:r>
        <w:rPr>
          <w:spacing w:val="-5"/>
        </w:rPr>
        <w:t xml:space="preserve"> </w:t>
      </w:r>
      <w:r>
        <w:t>następnie</w:t>
      </w:r>
      <w:r>
        <w:rPr>
          <w:spacing w:val="-6"/>
        </w:rPr>
        <w:t xml:space="preserve"> </w:t>
      </w:r>
      <w:r>
        <w:t>stały</w:t>
      </w:r>
      <w:r>
        <w:rPr>
          <w:spacing w:val="-5"/>
        </w:rPr>
        <w:t xml:space="preserve"> </w:t>
      </w:r>
      <w:r>
        <w:t>się</w:t>
      </w:r>
      <w:r>
        <w:rPr>
          <w:spacing w:val="-6"/>
        </w:rPr>
        <w:t xml:space="preserve"> </w:t>
      </w:r>
      <w:r>
        <w:t>informacjami dostępnymi publicznie po ich ujawnieniu, jednakże bez naruszenia przez Stronę postanowień</w:t>
      </w:r>
      <w:r>
        <w:rPr>
          <w:spacing w:val="-2"/>
        </w:rPr>
        <w:t xml:space="preserve"> </w:t>
      </w:r>
      <w:r>
        <w:t>Umowy,</w:t>
      </w:r>
    </w:p>
    <w:p w14:paraId="2B4ACCCA" w14:textId="77777777" w:rsidR="00E64D9E" w:rsidRDefault="00E64D9E">
      <w:pPr>
        <w:pStyle w:val="Tekstpodstawowy"/>
        <w:spacing w:before="6"/>
        <w:rPr>
          <w:sz w:val="19"/>
        </w:rPr>
      </w:pPr>
    </w:p>
    <w:p w14:paraId="2B4ACCCB" w14:textId="77777777" w:rsidR="00E64D9E" w:rsidRDefault="00D1150B">
      <w:pPr>
        <w:pStyle w:val="Akapitzlist"/>
        <w:numPr>
          <w:ilvl w:val="2"/>
          <w:numId w:val="14"/>
        </w:numPr>
        <w:tabs>
          <w:tab w:val="left" w:pos="1556"/>
          <w:tab w:val="left" w:pos="1557"/>
        </w:tabs>
        <w:ind w:hanging="721"/>
      </w:pPr>
      <w:r>
        <w:t>stanowią informację o zawarciu Umowy, jej wartości oraz zakresie</w:t>
      </w:r>
      <w:r>
        <w:rPr>
          <w:spacing w:val="-15"/>
        </w:rPr>
        <w:t xml:space="preserve"> </w:t>
      </w:r>
      <w:r>
        <w:t>Przedsięwzięcia.</w:t>
      </w:r>
    </w:p>
    <w:p w14:paraId="2B4ACCCC" w14:textId="77777777" w:rsidR="00E64D9E" w:rsidRDefault="00E64D9E">
      <w:pPr>
        <w:pStyle w:val="Tekstpodstawowy"/>
        <w:spacing w:before="9"/>
        <w:rPr>
          <w:sz w:val="19"/>
        </w:rPr>
      </w:pPr>
    </w:p>
    <w:p w14:paraId="2B4ACCCD" w14:textId="77777777" w:rsidR="00E64D9E" w:rsidRDefault="00D1150B">
      <w:pPr>
        <w:pStyle w:val="Akapitzlist"/>
        <w:numPr>
          <w:ilvl w:val="1"/>
          <w:numId w:val="14"/>
        </w:numPr>
        <w:tabs>
          <w:tab w:val="left" w:pos="837"/>
        </w:tabs>
        <w:spacing w:line="276" w:lineRule="auto"/>
        <w:ind w:right="172"/>
      </w:pPr>
      <w:r>
        <w:t>Strony gwarantują sobie wzajemnie, że osoby, którym ujawnione są informacje zastrzeżone w</w:t>
      </w:r>
      <w:r>
        <w:rPr>
          <w:spacing w:val="-2"/>
        </w:rPr>
        <w:t xml:space="preserve"> </w:t>
      </w:r>
      <w:r>
        <w:t>ramach</w:t>
      </w:r>
      <w:r>
        <w:rPr>
          <w:spacing w:val="-7"/>
        </w:rPr>
        <w:t xml:space="preserve"> </w:t>
      </w:r>
      <w:r>
        <w:t>dozwolonego</w:t>
      </w:r>
      <w:r>
        <w:rPr>
          <w:spacing w:val="-5"/>
        </w:rPr>
        <w:t xml:space="preserve"> </w:t>
      </w:r>
      <w:r>
        <w:t>ujawnienia,</w:t>
      </w:r>
      <w:r>
        <w:rPr>
          <w:spacing w:val="-7"/>
        </w:rPr>
        <w:t xml:space="preserve"> </w:t>
      </w:r>
      <w:r>
        <w:t>będą</w:t>
      </w:r>
      <w:r>
        <w:rPr>
          <w:spacing w:val="-7"/>
        </w:rPr>
        <w:t xml:space="preserve"> </w:t>
      </w:r>
      <w:r>
        <w:t>zobowiązane</w:t>
      </w:r>
      <w:r>
        <w:rPr>
          <w:spacing w:val="-6"/>
        </w:rPr>
        <w:t xml:space="preserve"> </w:t>
      </w:r>
      <w:r>
        <w:t>do</w:t>
      </w:r>
      <w:r>
        <w:rPr>
          <w:spacing w:val="-8"/>
        </w:rPr>
        <w:t xml:space="preserve"> </w:t>
      </w:r>
      <w:r>
        <w:t>zachowania</w:t>
      </w:r>
      <w:r>
        <w:rPr>
          <w:spacing w:val="-8"/>
        </w:rPr>
        <w:t xml:space="preserve"> </w:t>
      </w:r>
      <w:r>
        <w:t>w</w:t>
      </w:r>
      <w:r>
        <w:rPr>
          <w:spacing w:val="-4"/>
        </w:rPr>
        <w:t xml:space="preserve"> </w:t>
      </w:r>
      <w:r>
        <w:t>poufności</w:t>
      </w:r>
      <w:r>
        <w:rPr>
          <w:spacing w:val="-7"/>
        </w:rPr>
        <w:t xml:space="preserve"> </w:t>
      </w:r>
      <w:r>
        <w:t>informacji dotyczących Umowy otrzymanych przez taką</w:t>
      </w:r>
      <w:r>
        <w:rPr>
          <w:spacing w:val="-10"/>
        </w:rPr>
        <w:t xml:space="preserve"> </w:t>
      </w:r>
      <w:r>
        <w:t>Stronę.</w:t>
      </w:r>
    </w:p>
    <w:p w14:paraId="2B4ACCCE" w14:textId="77777777" w:rsidR="00E64D9E" w:rsidRDefault="00E64D9E">
      <w:pPr>
        <w:pStyle w:val="Tekstpodstawowy"/>
        <w:spacing w:before="8"/>
        <w:rPr>
          <w:sz w:val="19"/>
        </w:rPr>
      </w:pPr>
    </w:p>
    <w:p w14:paraId="2B4ACCCF" w14:textId="77777777" w:rsidR="00E64D9E" w:rsidRDefault="00D1150B">
      <w:pPr>
        <w:pStyle w:val="Nagwek2"/>
        <w:numPr>
          <w:ilvl w:val="0"/>
          <w:numId w:val="14"/>
        </w:numPr>
        <w:tabs>
          <w:tab w:val="left" w:pos="836"/>
          <w:tab w:val="left" w:pos="837"/>
        </w:tabs>
        <w:ind w:hanging="721"/>
      </w:pPr>
      <w:bookmarkStart w:id="72" w:name="_Toc208393901"/>
      <w:r>
        <w:lastRenderedPageBreak/>
        <w:t>Prawa autorskie, licencje oraz prawa własności</w:t>
      </w:r>
      <w:r>
        <w:rPr>
          <w:spacing w:val="-7"/>
        </w:rPr>
        <w:t xml:space="preserve"> </w:t>
      </w:r>
      <w:r>
        <w:t>przemysłowej</w:t>
      </w:r>
      <w:bookmarkEnd w:id="72"/>
    </w:p>
    <w:p w14:paraId="2B4ACCD0" w14:textId="77777777" w:rsidR="00E64D9E" w:rsidRDefault="00E64D9E">
      <w:pPr>
        <w:pStyle w:val="Tekstpodstawowy"/>
        <w:spacing w:before="8"/>
        <w:rPr>
          <w:b/>
          <w:sz w:val="19"/>
        </w:rPr>
      </w:pPr>
    </w:p>
    <w:p w14:paraId="2B4ACCD1" w14:textId="77777777" w:rsidR="00E64D9E" w:rsidRDefault="00D1150B">
      <w:pPr>
        <w:pStyle w:val="Akapitzlist"/>
        <w:numPr>
          <w:ilvl w:val="1"/>
          <w:numId w:val="14"/>
        </w:numPr>
        <w:tabs>
          <w:tab w:val="left" w:pos="837"/>
        </w:tabs>
        <w:spacing w:line="276" w:lineRule="auto"/>
        <w:ind w:right="170"/>
      </w:pPr>
      <w:r>
        <w:t>ESCO gwarantuje, że realizacja Umowy nie spowoduje naruszenia jakichkolwiek licencji, praw autorskich,</w:t>
      </w:r>
      <w:r>
        <w:rPr>
          <w:spacing w:val="-6"/>
        </w:rPr>
        <w:t xml:space="preserve"> </w:t>
      </w:r>
      <w:r>
        <w:t>praw</w:t>
      </w:r>
      <w:r>
        <w:rPr>
          <w:spacing w:val="-4"/>
        </w:rPr>
        <w:t xml:space="preserve"> </w:t>
      </w:r>
      <w:r>
        <w:t>do</w:t>
      </w:r>
      <w:r>
        <w:rPr>
          <w:spacing w:val="-4"/>
        </w:rPr>
        <w:t xml:space="preserve"> </w:t>
      </w:r>
      <w:r>
        <w:t>baz</w:t>
      </w:r>
      <w:r>
        <w:rPr>
          <w:spacing w:val="-6"/>
        </w:rPr>
        <w:t xml:space="preserve"> </w:t>
      </w:r>
      <w:r>
        <w:t>danych</w:t>
      </w:r>
      <w:r>
        <w:rPr>
          <w:spacing w:val="-5"/>
        </w:rPr>
        <w:t xml:space="preserve"> </w:t>
      </w:r>
      <w:r>
        <w:t>oraz</w:t>
      </w:r>
      <w:r>
        <w:rPr>
          <w:spacing w:val="-6"/>
        </w:rPr>
        <w:t xml:space="preserve"> </w:t>
      </w:r>
      <w:r>
        <w:t>innych</w:t>
      </w:r>
      <w:r>
        <w:rPr>
          <w:spacing w:val="-6"/>
        </w:rPr>
        <w:t xml:space="preserve"> </w:t>
      </w:r>
      <w:r>
        <w:t>praw</w:t>
      </w:r>
      <w:r>
        <w:rPr>
          <w:spacing w:val="-4"/>
        </w:rPr>
        <w:t xml:space="preserve"> </w:t>
      </w:r>
      <w:r>
        <w:t>własności</w:t>
      </w:r>
      <w:r>
        <w:rPr>
          <w:spacing w:val="-6"/>
        </w:rPr>
        <w:t xml:space="preserve"> </w:t>
      </w:r>
      <w:r>
        <w:t>intelektualnej</w:t>
      </w:r>
      <w:r>
        <w:rPr>
          <w:spacing w:val="-5"/>
        </w:rPr>
        <w:t xml:space="preserve"> </w:t>
      </w:r>
      <w:r>
        <w:t>lub</w:t>
      </w:r>
      <w:r>
        <w:rPr>
          <w:spacing w:val="-6"/>
        </w:rPr>
        <w:t xml:space="preserve"> </w:t>
      </w:r>
      <w:r>
        <w:t>innych</w:t>
      </w:r>
      <w:r>
        <w:rPr>
          <w:spacing w:val="-5"/>
        </w:rPr>
        <w:t xml:space="preserve"> </w:t>
      </w:r>
      <w:r>
        <w:t>praw</w:t>
      </w:r>
      <w:r>
        <w:rPr>
          <w:spacing w:val="-5"/>
        </w:rPr>
        <w:t xml:space="preserve"> </w:t>
      </w:r>
      <w:r>
        <w:t>lub prawnie chronionych interesów o skutku podobnym lub równoważnym do skutków powyższych praw osób trzecich i oświadcza, że przyjmuje na siebie wszelką</w:t>
      </w:r>
      <w:r>
        <w:rPr>
          <w:spacing w:val="-1"/>
        </w:rPr>
        <w:t xml:space="preserve"> </w:t>
      </w:r>
      <w:r>
        <w:t>odpowiedzialność</w:t>
      </w:r>
    </w:p>
    <w:p w14:paraId="2B4ACCD3" w14:textId="77777777" w:rsidR="00E64D9E" w:rsidRDefault="00D1150B">
      <w:pPr>
        <w:pStyle w:val="Tekstpodstawowy"/>
        <w:spacing w:before="34"/>
        <w:ind w:left="836"/>
      </w:pPr>
      <w:r>
        <w:t>za naruszenie wyżej wymienionych praw, zarówno majątkowych, jak i osobistych, o ile</w:t>
      </w:r>
    </w:p>
    <w:p w14:paraId="2B4ACCD4" w14:textId="77777777" w:rsidR="00E64D9E" w:rsidRDefault="00D1150B">
      <w:pPr>
        <w:pStyle w:val="Tekstpodstawowy"/>
        <w:spacing w:before="39"/>
        <w:ind w:left="836"/>
      </w:pPr>
      <w:r>
        <w:t>powyższe jest spowodowane okolicznościami leżącymi po stronie ESCO.</w:t>
      </w:r>
    </w:p>
    <w:p w14:paraId="2B4ACCD5" w14:textId="77777777" w:rsidR="00E64D9E" w:rsidRDefault="00E64D9E">
      <w:pPr>
        <w:pStyle w:val="Tekstpodstawowy"/>
        <w:rPr>
          <w:sz w:val="23"/>
        </w:rPr>
      </w:pPr>
    </w:p>
    <w:p w14:paraId="2B4ACCD6" w14:textId="77777777" w:rsidR="00E64D9E" w:rsidRDefault="00D1150B">
      <w:pPr>
        <w:pStyle w:val="Akapitzlist"/>
        <w:numPr>
          <w:ilvl w:val="1"/>
          <w:numId w:val="14"/>
        </w:numPr>
        <w:tabs>
          <w:tab w:val="left" w:pos="837"/>
        </w:tabs>
        <w:spacing w:before="1" w:line="276" w:lineRule="auto"/>
        <w:ind w:right="169"/>
      </w:pPr>
      <w:r>
        <w:t>ESCO zwolni Podmiot Publiczny z odpowiedzialności w związku z roszczeniami lub żądaniami  z</w:t>
      </w:r>
      <w:r>
        <w:rPr>
          <w:spacing w:val="-3"/>
        </w:rPr>
        <w:t xml:space="preserve"> </w:t>
      </w:r>
      <w:r>
        <w:t>tytułu</w:t>
      </w:r>
      <w:r>
        <w:rPr>
          <w:spacing w:val="-6"/>
        </w:rPr>
        <w:t xml:space="preserve"> </w:t>
      </w:r>
      <w:r>
        <w:t>naruszenia</w:t>
      </w:r>
      <w:r>
        <w:rPr>
          <w:spacing w:val="-6"/>
        </w:rPr>
        <w:t xml:space="preserve"> </w:t>
      </w:r>
      <w:r>
        <w:t>jakichkolwiek</w:t>
      </w:r>
      <w:r>
        <w:rPr>
          <w:spacing w:val="-5"/>
        </w:rPr>
        <w:t xml:space="preserve"> </w:t>
      </w:r>
      <w:r>
        <w:t>praw</w:t>
      </w:r>
      <w:r>
        <w:rPr>
          <w:spacing w:val="-8"/>
        </w:rPr>
        <w:t xml:space="preserve"> </w:t>
      </w:r>
      <w:r>
        <w:t>osób</w:t>
      </w:r>
      <w:r>
        <w:rPr>
          <w:spacing w:val="-6"/>
        </w:rPr>
        <w:t xml:space="preserve"> </w:t>
      </w:r>
      <w:r>
        <w:t>trzecich</w:t>
      </w:r>
      <w:r>
        <w:rPr>
          <w:spacing w:val="-6"/>
        </w:rPr>
        <w:t xml:space="preserve"> </w:t>
      </w:r>
      <w:r>
        <w:t>związanymi</w:t>
      </w:r>
      <w:r>
        <w:rPr>
          <w:spacing w:val="-5"/>
        </w:rPr>
        <w:t xml:space="preserve"> </w:t>
      </w:r>
      <w:r>
        <w:t>z</w:t>
      </w:r>
      <w:r>
        <w:rPr>
          <w:spacing w:val="-2"/>
        </w:rPr>
        <w:t xml:space="preserve"> </w:t>
      </w:r>
      <w:r>
        <w:t>wykonywaniem</w:t>
      </w:r>
      <w:r>
        <w:rPr>
          <w:spacing w:val="-5"/>
        </w:rPr>
        <w:t xml:space="preserve"> </w:t>
      </w:r>
      <w:r>
        <w:t>przez</w:t>
      </w:r>
      <w:r>
        <w:rPr>
          <w:spacing w:val="-6"/>
        </w:rPr>
        <w:t xml:space="preserve"> </w:t>
      </w:r>
      <w:r>
        <w:t>ESCO obowiązków wynikających z Umowy, z wyjątkiem zakresu, w jakim takie naruszenie będzie spowodowane przyczynami leżącymi po stronie Podmiotu</w:t>
      </w:r>
      <w:r>
        <w:rPr>
          <w:spacing w:val="-8"/>
        </w:rPr>
        <w:t xml:space="preserve"> </w:t>
      </w:r>
      <w:r>
        <w:t>Publicznego.</w:t>
      </w:r>
    </w:p>
    <w:p w14:paraId="2B4ACCD7" w14:textId="77777777" w:rsidR="00E64D9E" w:rsidRDefault="00E64D9E">
      <w:pPr>
        <w:pStyle w:val="Tekstpodstawowy"/>
        <w:spacing w:before="8"/>
        <w:rPr>
          <w:sz w:val="19"/>
        </w:rPr>
      </w:pPr>
    </w:p>
    <w:p w14:paraId="2B4ACCD8" w14:textId="77777777" w:rsidR="00E64D9E" w:rsidRDefault="00D1150B">
      <w:pPr>
        <w:pStyle w:val="Akapitzlist"/>
        <w:numPr>
          <w:ilvl w:val="1"/>
          <w:numId w:val="14"/>
        </w:numPr>
        <w:tabs>
          <w:tab w:val="left" w:pos="837"/>
        </w:tabs>
        <w:spacing w:line="276" w:lineRule="auto"/>
        <w:ind w:right="173"/>
      </w:pPr>
      <w:r>
        <w:t>ESCO niniejszym przenosi na Podmiot Publiczny majątkowe prawa autorskie do utworów powstałych w związku z wykonywaniem Umowy  na następujących polach eksploatacji, wraz z prawem własności do nośników danych, na których utwory zostały</w:t>
      </w:r>
      <w:r>
        <w:rPr>
          <w:spacing w:val="-6"/>
        </w:rPr>
        <w:t xml:space="preserve"> </w:t>
      </w:r>
      <w:r>
        <w:t>utrwalone:</w:t>
      </w:r>
    </w:p>
    <w:p w14:paraId="2B4ACCD9" w14:textId="77777777" w:rsidR="00E64D9E" w:rsidRDefault="00E64D9E">
      <w:pPr>
        <w:pStyle w:val="Tekstpodstawowy"/>
        <w:spacing w:before="8"/>
        <w:rPr>
          <w:sz w:val="19"/>
        </w:rPr>
      </w:pPr>
    </w:p>
    <w:p w14:paraId="2B4ACCDA" w14:textId="77777777" w:rsidR="00E64D9E" w:rsidRDefault="00D1150B">
      <w:pPr>
        <w:pStyle w:val="Akapitzlist"/>
        <w:numPr>
          <w:ilvl w:val="2"/>
          <w:numId w:val="14"/>
        </w:numPr>
        <w:tabs>
          <w:tab w:val="left" w:pos="1556"/>
          <w:tab w:val="left" w:pos="1557"/>
        </w:tabs>
        <w:ind w:hanging="721"/>
      </w:pPr>
      <w:r>
        <w:t>w stosunku do utworów innych niż programy</w:t>
      </w:r>
      <w:r>
        <w:rPr>
          <w:spacing w:val="-4"/>
        </w:rPr>
        <w:t xml:space="preserve"> </w:t>
      </w:r>
      <w:r>
        <w:t>komputerowe:</w:t>
      </w:r>
    </w:p>
    <w:p w14:paraId="2B4ACCDB" w14:textId="77777777" w:rsidR="00E64D9E" w:rsidRDefault="00E64D9E">
      <w:pPr>
        <w:pStyle w:val="Tekstpodstawowy"/>
        <w:spacing w:before="8"/>
        <w:rPr>
          <w:sz w:val="19"/>
        </w:rPr>
      </w:pPr>
    </w:p>
    <w:p w14:paraId="2B4ACCDC" w14:textId="77777777" w:rsidR="00E64D9E" w:rsidRDefault="00D1150B">
      <w:pPr>
        <w:pStyle w:val="Akapitzlist"/>
        <w:numPr>
          <w:ilvl w:val="0"/>
          <w:numId w:val="6"/>
        </w:numPr>
        <w:tabs>
          <w:tab w:val="left" w:pos="2276"/>
          <w:tab w:val="left" w:pos="2277"/>
        </w:tabs>
        <w:spacing w:before="1"/>
        <w:ind w:right="115"/>
      </w:pPr>
      <w:r>
        <w:t>kopiowanie, trwałe lub czasowe zwielokrotnianie wszelkimi technikami egzemplarzy</w:t>
      </w:r>
      <w:r>
        <w:rPr>
          <w:spacing w:val="-11"/>
        </w:rPr>
        <w:t xml:space="preserve"> </w:t>
      </w:r>
      <w:r>
        <w:t>utworów</w:t>
      </w:r>
      <w:r>
        <w:rPr>
          <w:spacing w:val="-11"/>
        </w:rPr>
        <w:t xml:space="preserve"> </w:t>
      </w:r>
      <w:r>
        <w:t>lub</w:t>
      </w:r>
      <w:r>
        <w:rPr>
          <w:spacing w:val="-13"/>
        </w:rPr>
        <w:t xml:space="preserve"> </w:t>
      </w:r>
      <w:r>
        <w:t>ich</w:t>
      </w:r>
      <w:r>
        <w:rPr>
          <w:spacing w:val="-13"/>
        </w:rPr>
        <w:t xml:space="preserve"> </w:t>
      </w:r>
      <w:r>
        <w:t>części,</w:t>
      </w:r>
      <w:r>
        <w:rPr>
          <w:spacing w:val="-12"/>
        </w:rPr>
        <w:t xml:space="preserve"> </w:t>
      </w:r>
      <w:r>
        <w:t>w</w:t>
      </w:r>
      <w:r>
        <w:rPr>
          <w:spacing w:val="-3"/>
        </w:rPr>
        <w:t xml:space="preserve"> </w:t>
      </w:r>
      <w:r>
        <w:t>tym</w:t>
      </w:r>
      <w:r>
        <w:rPr>
          <w:spacing w:val="-11"/>
        </w:rPr>
        <w:t xml:space="preserve"> </w:t>
      </w:r>
      <w:r>
        <w:t>techniką</w:t>
      </w:r>
      <w:r>
        <w:rPr>
          <w:spacing w:val="-12"/>
        </w:rPr>
        <w:t xml:space="preserve"> </w:t>
      </w:r>
      <w:r>
        <w:t>drukarską,</w:t>
      </w:r>
      <w:r>
        <w:rPr>
          <w:spacing w:val="-11"/>
        </w:rPr>
        <w:t xml:space="preserve"> </w:t>
      </w:r>
      <w:r>
        <w:t>reprograficzną, zapisu magnetycznego oraz technikami</w:t>
      </w:r>
      <w:r>
        <w:rPr>
          <w:spacing w:val="-8"/>
        </w:rPr>
        <w:t xml:space="preserve"> </w:t>
      </w:r>
      <w:r>
        <w:t>cyfrowymi,</w:t>
      </w:r>
    </w:p>
    <w:p w14:paraId="2B4ACCDD" w14:textId="77777777" w:rsidR="00E64D9E" w:rsidRDefault="00E64D9E">
      <w:pPr>
        <w:pStyle w:val="Tekstpodstawowy"/>
        <w:spacing w:before="6"/>
        <w:rPr>
          <w:sz w:val="19"/>
        </w:rPr>
      </w:pPr>
    </w:p>
    <w:p w14:paraId="2B4ACCDE" w14:textId="77777777" w:rsidR="00E64D9E" w:rsidRDefault="00D1150B">
      <w:pPr>
        <w:pStyle w:val="Akapitzlist"/>
        <w:numPr>
          <w:ilvl w:val="0"/>
          <w:numId w:val="6"/>
        </w:numPr>
        <w:tabs>
          <w:tab w:val="left" w:pos="2276"/>
          <w:tab w:val="left" w:pos="2277"/>
        </w:tabs>
        <w:spacing w:before="1"/>
        <w:ind w:hanging="721"/>
      </w:pPr>
      <w:r>
        <w:t>wprowadzanie</w:t>
      </w:r>
      <w:r>
        <w:rPr>
          <w:spacing w:val="-3"/>
        </w:rPr>
        <w:t xml:space="preserve"> </w:t>
      </w:r>
      <w:r>
        <w:t>do</w:t>
      </w:r>
      <w:r>
        <w:rPr>
          <w:spacing w:val="-4"/>
        </w:rPr>
        <w:t xml:space="preserve"> </w:t>
      </w:r>
      <w:r>
        <w:t>obrotu,</w:t>
      </w:r>
      <w:r>
        <w:rPr>
          <w:spacing w:val="-8"/>
        </w:rPr>
        <w:t xml:space="preserve"> </w:t>
      </w:r>
      <w:r>
        <w:t>użyczenie</w:t>
      </w:r>
      <w:r>
        <w:rPr>
          <w:spacing w:val="-3"/>
        </w:rPr>
        <w:t xml:space="preserve"> </w:t>
      </w:r>
      <w:r>
        <w:t>lub</w:t>
      </w:r>
      <w:r>
        <w:rPr>
          <w:spacing w:val="-6"/>
        </w:rPr>
        <w:t xml:space="preserve"> </w:t>
      </w:r>
      <w:r>
        <w:t>najem</w:t>
      </w:r>
      <w:r>
        <w:rPr>
          <w:spacing w:val="-5"/>
        </w:rPr>
        <w:t xml:space="preserve"> </w:t>
      </w:r>
      <w:r>
        <w:t>oryginałów</w:t>
      </w:r>
      <w:r>
        <w:rPr>
          <w:spacing w:val="-3"/>
        </w:rPr>
        <w:t xml:space="preserve"> </w:t>
      </w:r>
      <w:r>
        <w:t>lub</w:t>
      </w:r>
      <w:r>
        <w:rPr>
          <w:spacing w:val="-6"/>
        </w:rPr>
        <w:t xml:space="preserve"> </w:t>
      </w:r>
      <w:r>
        <w:t>kopii</w:t>
      </w:r>
      <w:r>
        <w:rPr>
          <w:spacing w:val="-3"/>
        </w:rPr>
        <w:t xml:space="preserve"> </w:t>
      </w:r>
      <w:r>
        <w:t>utworów,</w:t>
      </w:r>
    </w:p>
    <w:p w14:paraId="2B4ACCDF" w14:textId="77777777" w:rsidR="00E64D9E" w:rsidRDefault="00E64D9E">
      <w:pPr>
        <w:pStyle w:val="Tekstpodstawowy"/>
        <w:spacing w:before="8"/>
        <w:rPr>
          <w:sz w:val="19"/>
        </w:rPr>
      </w:pPr>
    </w:p>
    <w:p w14:paraId="2B4ACCE0" w14:textId="77777777" w:rsidR="00E64D9E" w:rsidRDefault="00D1150B">
      <w:pPr>
        <w:pStyle w:val="Akapitzlist"/>
        <w:numPr>
          <w:ilvl w:val="0"/>
          <w:numId w:val="6"/>
        </w:numPr>
        <w:tabs>
          <w:tab w:val="left" w:pos="2277"/>
        </w:tabs>
        <w:ind w:right="171"/>
      </w:pPr>
      <w:r>
        <w:t>rozpowszechnianie utworów lub ich części w dowolny sposób i dowolnymi technikami, w tym także ich zamieszczanie w sieci Internet, a także Intranet lub innych sieciach prowadzonych lub kontrolowanych przez Podmiot Publiczny,</w:t>
      </w:r>
    </w:p>
    <w:p w14:paraId="2B4ACCE1" w14:textId="77777777" w:rsidR="00E64D9E" w:rsidRDefault="00E64D9E">
      <w:pPr>
        <w:pStyle w:val="Tekstpodstawowy"/>
        <w:spacing w:before="9"/>
        <w:rPr>
          <w:sz w:val="19"/>
        </w:rPr>
      </w:pPr>
    </w:p>
    <w:p w14:paraId="2B4ACCE2" w14:textId="77777777" w:rsidR="00E64D9E" w:rsidRDefault="00D1150B">
      <w:pPr>
        <w:pStyle w:val="Akapitzlist"/>
        <w:numPr>
          <w:ilvl w:val="0"/>
          <w:numId w:val="6"/>
        </w:numPr>
        <w:tabs>
          <w:tab w:val="left" w:pos="2277"/>
        </w:tabs>
        <w:ind w:right="171"/>
      </w:pPr>
      <w:r>
        <w:t>zapisywanie</w:t>
      </w:r>
      <w:r>
        <w:rPr>
          <w:spacing w:val="-5"/>
        </w:rPr>
        <w:t xml:space="preserve"> </w:t>
      </w:r>
      <w:r>
        <w:t>utworów</w:t>
      </w:r>
      <w:r>
        <w:rPr>
          <w:spacing w:val="-5"/>
        </w:rPr>
        <w:t xml:space="preserve"> </w:t>
      </w:r>
      <w:r>
        <w:t>w</w:t>
      </w:r>
      <w:r>
        <w:rPr>
          <w:spacing w:val="-1"/>
        </w:rPr>
        <w:t xml:space="preserve"> </w:t>
      </w:r>
      <w:r>
        <w:t>pamięci</w:t>
      </w:r>
      <w:r>
        <w:rPr>
          <w:spacing w:val="-8"/>
        </w:rPr>
        <w:t xml:space="preserve"> </w:t>
      </w:r>
      <w:r>
        <w:t>komputerów</w:t>
      </w:r>
      <w:r>
        <w:rPr>
          <w:spacing w:val="-4"/>
        </w:rPr>
        <w:t xml:space="preserve"> </w:t>
      </w:r>
      <w:r>
        <w:t>lub</w:t>
      </w:r>
      <w:r>
        <w:rPr>
          <w:spacing w:val="-6"/>
        </w:rPr>
        <w:t xml:space="preserve"> </w:t>
      </w:r>
      <w:r>
        <w:t>innych</w:t>
      </w:r>
      <w:r>
        <w:rPr>
          <w:spacing w:val="-6"/>
        </w:rPr>
        <w:t xml:space="preserve"> </w:t>
      </w:r>
      <w:r>
        <w:t>urządzeń,</w:t>
      </w:r>
      <w:r>
        <w:rPr>
          <w:spacing w:val="-5"/>
        </w:rPr>
        <w:t xml:space="preserve"> </w:t>
      </w:r>
      <w:r>
        <w:t>a</w:t>
      </w:r>
      <w:r>
        <w:rPr>
          <w:spacing w:val="-2"/>
        </w:rPr>
        <w:t xml:space="preserve"> </w:t>
      </w:r>
      <w:r>
        <w:t>także</w:t>
      </w:r>
      <w:r>
        <w:rPr>
          <w:spacing w:val="-5"/>
        </w:rPr>
        <w:t xml:space="preserve"> </w:t>
      </w:r>
      <w:r>
        <w:t>na dowolnych nośnikach danych w całości lub w części jakimikolwiek środkami   i w jakiejkolwiek formie,</w:t>
      </w:r>
    </w:p>
    <w:p w14:paraId="2B4ACCE3" w14:textId="77777777" w:rsidR="00E64D9E" w:rsidRDefault="00E64D9E">
      <w:pPr>
        <w:pStyle w:val="Tekstpodstawowy"/>
        <w:spacing w:before="9"/>
        <w:rPr>
          <w:sz w:val="19"/>
        </w:rPr>
      </w:pPr>
    </w:p>
    <w:p w14:paraId="2B4ACCE4" w14:textId="77777777" w:rsidR="00E64D9E" w:rsidRDefault="00D1150B">
      <w:pPr>
        <w:pStyle w:val="Akapitzlist"/>
        <w:numPr>
          <w:ilvl w:val="2"/>
          <w:numId w:val="14"/>
        </w:numPr>
        <w:tabs>
          <w:tab w:val="left" w:pos="1556"/>
          <w:tab w:val="left" w:pos="1557"/>
        </w:tabs>
        <w:ind w:hanging="721"/>
      </w:pPr>
      <w:r>
        <w:t>a w stosunku do utworów będących programami</w:t>
      </w:r>
      <w:r>
        <w:rPr>
          <w:spacing w:val="-6"/>
        </w:rPr>
        <w:t xml:space="preserve"> </w:t>
      </w:r>
      <w:r>
        <w:t>komputerowymi:</w:t>
      </w:r>
    </w:p>
    <w:p w14:paraId="2B4ACCE5" w14:textId="77777777" w:rsidR="00E64D9E" w:rsidRDefault="00E64D9E">
      <w:pPr>
        <w:pStyle w:val="Tekstpodstawowy"/>
        <w:spacing w:before="6"/>
        <w:rPr>
          <w:sz w:val="19"/>
        </w:rPr>
      </w:pPr>
    </w:p>
    <w:p w14:paraId="2B4ACCE6" w14:textId="77777777" w:rsidR="00E64D9E" w:rsidRDefault="00D1150B">
      <w:pPr>
        <w:pStyle w:val="Akapitzlist"/>
        <w:numPr>
          <w:ilvl w:val="0"/>
          <w:numId w:val="5"/>
        </w:numPr>
        <w:tabs>
          <w:tab w:val="left" w:pos="2276"/>
          <w:tab w:val="left" w:pos="2277"/>
        </w:tabs>
        <w:ind w:right="169"/>
      </w:pPr>
      <w:r>
        <w:t>trwałe</w:t>
      </w:r>
      <w:r>
        <w:rPr>
          <w:spacing w:val="-4"/>
        </w:rPr>
        <w:t xml:space="preserve"> </w:t>
      </w:r>
      <w:r>
        <w:t>i</w:t>
      </w:r>
      <w:r>
        <w:rPr>
          <w:spacing w:val="-3"/>
        </w:rPr>
        <w:t xml:space="preserve"> </w:t>
      </w:r>
      <w:r>
        <w:t>czasowe</w:t>
      </w:r>
      <w:r>
        <w:rPr>
          <w:spacing w:val="-7"/>
        </w:rPr>
        <w:t xml:space="preserve"> </w:t>
      </w:r>
      <w:r>
        <w:t>utrwalanie</w:t>
      </w:r>
      <w:r>
        <w:rPr>
          <w:spacing w:val="-4"/>
        </w:rPr>
        <w:t xml:space="preserve"> </w:t>
      </w:r>
      <w:r>
        <w:t>i</w:t>
      </w:r>
      <w:r>
        <w:rPr>
          <w:spacing w:val="-1"/>
        </w:rPr>
        <w:t xml:space="preserve"> </w:t>
      </w:r>
      <w:r>
        <w:t>zwielokrotnianie</w:t>
      </w:r>
      <w:r>
        <w:rPr>
          <w:spacing w:val="-5"/>
        </w:rPr>
        <w:t xml:space="preserve"> </w:t>
      </w:r>
      <w:r>
        <w:t>utworów</w:t>
      </w:r>
      <w:r>
        <w:rPr>
          <w:spacing w:val="-5"/>
        </w:rPr>
        <w:t xml:space="preserve"> </w:t>
      </w:r>
      <w:r>
        <w:t>w</w:t>
      </w:r>
      <w:r>
        <w:rPr>
          <w:spacing w:val="-3"/>
        </w:rPr>
        <w:t xml:space="preserve"> </w:t>
      </w:r>
      <w:r>
        <w:t>całości</w:t>
      </w:r>
      <w:r>
        <w:rPr>
          <w:spacing w:val="-7"/>
        </w:rPr>
        <w:t xml:space="preserve"> </w:t>
      </w:r>
      <w:r>
        <w:t>lub</w:t>
      </w:r>
      <w:r>
        <w:rPr>
          <w:spacing w:val="-6"/>
        </w:rPr>
        <w:t xml:space="preserve"> </w:t>
      </w:r>
      <w:r>
        <w:t>w</w:t>
      </w:r>
      <w:r>
        <w:rPr>
          <w:spacing w:val="-3"/>
        </w:rPr>
        <w:t xml:space="preserve"> </w:t>
      </w:r>
      <w:r>
        <w:t>części dowolnymi środkami i w dowolnej formie, w tym wprowadzanie, wyświetlanie, stosowanie, przekazywanie i przechowywanie utworów wymagające zwielokrotnienia,</w:t>
      </w:r>
    </w:p>
    <w:p w14:paraId="2B4ACCE7" w14:textId="77777777" w:rsidR="00E64D9E" w:rsidRDefault="00E64D9E">
      <w:pPr>
        <w:pStyle w:val="Tekstpodstawowy"/>
        <w:spacing w:before="9"/>
        <w:rPr>
          <w:sz w:val="19"/>
        </w:rPr>
      </w:pPr>
    </w:p>
    <w:p w14:paraId="2B4ACCE8" w14:textId="77777777" w:rsidR="00E64D9E" w:rsidRDefault="00D1150B">
      <w:pPr>
        <w:pStyle w:val="Akapitzlist"/>
        <w:numPr>
          <w:ilvl w:val="0"/>
          <w:numId w:val="5"/>
        </w:numPr>
        <w:tabs>
          <w:tab w:val="left" w:pos="2276"/>
          <w:tab w:val="left" w:pos="2277"/>
        </w:tabs>
        <w:ind w:hanging="721"/>
      </w:pPr>
      <w:r>
        <w:t>tłumaczenie, przystosowywanie, zmiana układu lub jakiekolwiek</w:t>
      </w:r>
      <w:r>
        <w:rPr>
          <w:spacing w:val="33"/>
        </w:rPr>
        <w:t xml:space="preserve"> </w:t>
      </w:r>
      <w:r>
        <w:t>zmiany</w:t>
      </w:r>
    </w:p>
    <w:p w14:paraId="2B4ACCE9" w14:textId="77777777" w:rsidR="00E64D9E" w:rsidRDefault="00D1150B">
      <w:pPr>
        <w:pStyle w:val="Tekstpodstawowy"/>
        <w:ind w:left="2276"/>
      </w:pPr>
      <w:r>
        <w:t>w utworach lub ich częściach,</w:t>
      </w:r>
    </w:p>
    <w:p w14:paraId="2B4ACCEA" w14:textId="77777777" w:rsidR="00E64D9E" w:rsidRDefault="00E64D9E">
      <w:pPr>
        <w:pStyle w:val="Tekstpodstawowy"/>
        <w:spacing w:before="8"/>
        <w:rPr>
          <w:sz w:val="19"/>
        </w:rPr>
      </w:pPr>
    </w:p>
    <w:p w14:paraId="2B4ACCEB" w14:textId="77777777" w:rsidR="00E64D9E" w:rsidRDefault="00D1150B">
      <w:pPr>
        <w:pStyle w:val="Akapitzlist"/>
        <w:numPr>
          <w:ilvl w:val="0"/>
          <w:numId w:val="5"/>
        </w:numPr>
        <w:tabs>
          <w:tab w:val="left" w:pos="2277"/>
        </w:tabs>
        <w:spacing w:before="1"/>
        <w:ind w:right="174"/>
      </w:pPr>
      <w:r>
        <w:t>rozpowszechnianie, w tym użyczenie lub najem utworów lub ich kopii lub ich części.</w:t>
      </w:r>
    </w:p>
    <w:p w14:paraId="2B4ACCEC" w14:textId="77777777" w:rsidR="00E64D9E" w:rsidRDefault="00E64D9E">
      <w:pPr>
        <w:pStyle w:val="Tekstpodstawowy"/>
        <w:spacing w:before="8"/>
        <w:rPr>
          <w:sz w:val="19"/>
        </w:rPr>
      </w:pPr>
    </w:p>
    <w:p w14:paraId="2B4ACCED" w14:textId="77777777" w:rsidR="00E64D9E" w:rsidRDefault="00D1150B">
      <w:pPr>
        <w:pStyle w:val="Akapitzlist"/>
        <w:numPr>
          <w:ilvl w:val="1"/>
          <w:numId w:val="14"/>
        </w:numPr>
        <w:tabs>
          <w:tab w:val="left" w:pos="837"/>
        </w:tabs>
        <w:spacing w:line="276" w:lineRule="auto"/>
        <w:ind w:right="170"/>
      </w:pPr>
      <w:r>
        <w:t xml:space="preserve">W celu uniknięcia wątpliwości Strony oświadczają, że ich celem jest, aby Podmiot Publiczny uzyskał prawa do korzystania z utworów w najszerszym prawnie dopuszczalnym zakresie, obejmującym  prawo  korzystania  z utworów  w dowolny  sposób,  w całości  lub  w części,   w </w:t>
      </w:r>
      <w:r>
        <w:lastRenderedPageBreak/>
        <w:t>działalności Podmiotu Publicznego oraz w celach uzasadnionych istniejącymi lub mogącymi się pojawić w przyszłości potrzebami Podmiotu Publicznego, w tym potrzebami technicznymi, gospodarczymi lub</w:t>
      </w:r>
      <w:r>
        <w:rPr>
          <w:spacing w:val="-6"/>
        </w:rPr>
        <w:t xml:space="preserve"> </w:t>
      </w:r>
      <w:r>
        <w:t>ekonomicznymi.</w:t>
      </w:r>
    </w:p>
    <w:p w14:paraId="2B4ACCEF" w14:textId="64A08F2D" w:rsidR="00E64D9E" w:rsidRDefault="00D1150B">
      <w:pPr>
        <w:pStyle w:val="Akapitzlist"/>
        <w:numPr>
          <w:ilvl w:val="1"/>
          <w:numId w:val="14"/>
        </w:numPr>
        <w:tabs>
          <w:tab w:val="left" w:pos="837"/>
        </w:tabs>
        <w:spacing w:before="34" w:line="276" w:lineRule="auto"/>
        <w:ind w:right="172"/>
      </w:pPr>
      <w:r>
        <w:t>ESCO</w:t>
      </w:r>
      <w:r>
        <w:rPr>
          <w:spacing w:val="-10"/>
        </w:rPr>
        <w:t xml:space="preserve"> </w:t>
      </w:r>
      <w:r>
        <w:t>niniejszym</w:t>
      </w:r>
      <w:r>
        <w:rPr>
          <w:spacing w:val="-11"/>
        </w:rPr>
        <w:t xml:space="preserve"> </w:t>
      </w:r>
      <w:r>
        <w:t>udziela</w:t>
      </w:r>
      <w:r>
        <w:rPr>
          <w:spacing w:val="-12"/>
        </w:rPr>
        <w:t xml:space="preserve"> </w:t>
      </w:r>
      <w:r>
        <w:t>Podmiotowi</w:t>
      </w:r>
      <w:r>
        <w:rPr>
          <w:spacing w:val="-12"/>
        </w:rPr>
        <w:t xml:space="preserve"> </w:t>
      </w:r>
      <w:r>
        <w:t>Publicznemu</w:t>
      </w:r>
      <w:r>
        <w:rPr>
          <w:spacing w:val="-12"/>
        </w:rPr>
        <w:t xml:space="preserve"> </w:t>
      </w:r>
      <w:r>
        <w:t>niewyłącznej,</w:t>
      </w:r>
      <w:r>
        <w:rPr>
          <w:spacing w:val="-8"/>
        </w:rPr>
        <w:t xml:space="preserve"> </w:t>
      </w:r>
      <w:r>
        <w:t>nieograniczonej</w:t>
      </w:r>
      <w:r>
        <w:rPr>
          <w:spacing w:val="-13"/>
        </w:rPr>
        <w:t xml:space="preserve"> </w:t>
      </w:r>
      <w:r>
        <w:t xml:space="preserve">terytorialnie, przenaszalnej licencji z prawem udzielania sublicencji na następujące utwory [***] oraz przenosi własność nośników danych, na których utwory zostały utrwalone. Licencja jest udzielona na okres </w:t>
      </w:r>
      <w:r w:rsidR="007B5BE6">
        <w:t>…………</w:t>
      </w:r>
      <w:r>
        <w:t xml:space="preserve"> lat. Po upływie </w:t>
      </w:r>
      <w:r w:rsidR="007B5BE6">
        <w:t>…….</w:t>
      </w:r>
      <w:r>
        <w:t xml:space="preserve">-letniego okresu licencji, licencja zostaje automatycznie przedłużona na czas nieokreślony. Po upływie </w:t>
      </w:r>
      <w:r w:rsidR="007B5BE6">
        <w:t>…………</w:t>
      </w:r>
      <w:r>
        <w:t>-letniego okresu licencji, licencja może zostać wypowiedziana</w:t>
      </w:r>
      <w:r>
        <w:rPr>
          <w:spacing w:val="-14"/>
        </w:rPr>
        <w:t xml:space="preserve"> </w:t>
      </w:r>
      <w:r>
        <w:t>na</w:t>
      </w:r>
      <w:r>
        <w:rPr>
          <w:spacing w:val="-13"/>
        </w:rPr>
        <w:t xml:space="preserve"> </w:t>
      </w:r>
      <w:r w:rsidR="007B5BE6">
        <w:t>………………..</w:t>
      </w:r>
      <w:r>
        <w:rPr>
          <w:spacing w:val="-12"/>
        </w:rPr>
        <w:t xml:space="preserve"> </w:t>
      </w:r>
      <w:r>
        <w:t>lat</w:t>
      </w:r>
      <w:r>
        <w:rPr>
          <w:spacing w:val="-13"/>
        </w:rPr>
        <w:t xml:space="preserve"> </w:t>
      </w:r>
      <w:r>
        <w:t>naprzód,</w:t>
      </w:r>
      <w:r>
        <w:rPr>
          <w:spacing w:val="-13"/>
        </w:rPr>
        <w:t xml:space="preserve"> </w:t>
      </w:r>
      <w:r>
        <w:t>na</w:t>
      </w:r>
      <w:r>
        <w:rPr>
          <w:spacing w:val="-13"/>
        </w:rPr>
        <w:t xml:space="preserve"> </w:t>
      </w:r>
      <w:r>
        <w:t>koniec</w:t>
      </w:r>
      <w:r>
        <w:rPr>
          <w:spacing w:val="-13"/>
        </w:rPr>
        <w:t xml:space="preserve"> </w:t>
      </w:r>
      <w:r>
        <w:t>roku</w:t>
      </w:r>
      <w:r>
        <w:rPr>
          <w:spacing w:val="-15"/>
        </w:rPr>
        <w:t xml:space="preserve"> </w:t>
      </w:r>
      <w:r>
        <w:t>kalendarzowego,</w:t>
      </w:r>
      <w:r>
        <w:rPr>
          <w:spacing w:val="-13"/>
        </w:rPr>
        <w:t xml:space="preserve"> </w:t>
      </w:r>
      <w:r>
        <w:t>przy</w:t>
      </w:r>
      <w:r>
        <w:rPr>
          <w:spacing w:val="-12"/>
        </w:rPr>
        <w:t xml:space="preserve"> </w:t>
      </w:r>
      <w:r>
        <w:t>czym</w:t>
      </w:r>
      <w:r>
        <w:rPr>
          <w:spacing w:val="-12"/>
        </w:rPr>
        <w:t xml:space="preserve"> </w:t>
      </w:r>
      <w:r>
        <w:t>ESCO</w:t>
      </w:r>
      <w:r>
        <w:rPr>
          <w:spacing w:val="-15"/>
        </w:rPr>
        <w:t xml:space="preserve"> </w:t>
      </w:r>
      <w:r>
        <w:t>zobowiązuje się nie wypowiadać licencji w żadnym czasie, a wypowiedzenie przez ESCO licencji będzie uznawane za naruszenie Umowy. Licencja obejmuje następujące pola</w:t>
      </w:r>
      <w:r>
        <w:rPr>
          <w:spacing w:val="-16"/>
        </w:rPr>
        <w:t xml:space="preserve"> </w:t>
      </w:r>
      <w:r>
        <w:t>eksploatacji:</w:t>
      </w:r>
    </w:p>
    <w:p w14:paraId="2B4ACCF0" w14:textId="77777777" w:rsidR="00E64D9E" w:rsidRDefault="00E64D9E">
      <w:pPr>
        <w:pStyle w:val="Tekstpodstawowy"/>
        <w:spacing w:before="7"/>
        <w:rPr>
          <w:sz w:val="19"/>
        </w:rPr>
      </w:pPr>
    </w:p>
    <w:p w14:paraId="2B4ACCF1" w14:textId="77777777" w:rsidR="00E64D9E" w:rsidRDefault="00D1150B">
      <w:pPr>
        <w:spacing w:before="1" w:line="276" w:lineRule="auto"/>
        <w:ind w:left="836" w:right="172"/>
        <w:jc w:val="both"/>
      </w:pPr>
      <w:r>
        <w:t>[</w:t>
      </w:r>
      <w:r>
        <w:rPr>
          <w:i/>
        </w:rPr>
        <w:t>Należy</w:t>
      </w:r>
      <w:r>
        <w:rPr>
          <w:i/>
          <w:spacing w:val="-10"/>
        </w:rPr>
        <w:t xml:space="preserve"> </w:t>
      </w:r>
      <w:r>
        <w:rPr>
          <w:i/>
        </w:rPr>
        <w:t>wymienić</w:t>
      </w:r>
      <w:r>
        <w:rPr>
          <w:i/>
          <w:spacing w:val="-10"/>
        </w:rPr>
        <w:t xml:space="preserve"> </w:t>
      </w:r>
      <w:r>
        <w:rPr>
          <w:i/>
        </w:rPr>
        <w:t>wszystkie</w:t>
      </w:r>
      <w:r>
        <w:rPr>
          <w:i/>
          <w:spacing w:val="-11"/>
        </w:rPr>
        <w:t xml:space="preserve"> </w:t>
      </w:r>
      <w:r>
        <w:rPr>
          <w:i/>
        </w:rPr>
        <w:t>te</w:t>
      </w:r>
      <w:r>
        <w:rPr>
          <w:i/>
          <w:spacing w:val="-8"/>
        </w:rPr>
        <w:t xml:space="preserve"> </w:t>
      </w:r>
      <w:r>
        <w:rPr>
          <w:i/>
        </w:rPr>
        <w:t>utwory,</w:t>
      </w:r>
      <w:r>
        <w:rPr>
          <w:i/>
          <w:spacing w:val="-11"/>
        </w:rPr>
        <w:t xml:space="preserve"> </w:t>
      </w:r>
      <w:r>
        <w:rPr>
          <w:i/>
        </w:rPr>
        <w:t>w</w:t>
      </w:r>
      <w:r>
        <w:rPr>
          <w:i/>
          <w:spacing w:val="-1"/>
        </w:rPr>
        <w:t xml:space="preserve"> </w:t>
      </w:r>
      <w:r>
        <w:rPr>
          <w:i/>
        </w:rPr>
        <w:t>stosunku</w:t>
      </w:r>
      <w:r>
        <w:rPr>
          <w:i/>
          <w:spacing w:val="-9"/>
        </w:rPr>
        <w:t xml:space="preserve"> </w:t>
      </w:r>
      <w:r>
        <w:rPr>
          <w:i/>
        </w:rPr>
        <w:t>do</w:t>
      </w:r>
      <w:r>
        <w:rPr>
          <w:i/>
          <w:spacing w:val="-9"/>
        </w:rPr>
        <w:t xml:space="preserve"> </w:t>
      </w:r>
      <w:r>
        <w:rPr>
          <w:i/>
        </w:rPr>
        <w:t>których</w:t>
      </w:r>
      <w:r>
        <w:rPr>
          <w:i/>
          <w:spacing w:val="-10"/>
        </w:rPr>
        <w:t xml:space="preserve"> </w:t>
      </w:r>
      <w:r>
        <w:rPr>
          <w:i/>
        </w:rPr>
        <w:t>przeniesienie</w:t>
      </w:r>
      <w:r>
        <w:rPr>
          <w:i/>
          <w:spacing w:val="-9"/>
        </w:rPr>
        <w:t xml:space="preserve"> </w:t>
      </w:r>
      <w:r>
        <w:rPr>
          <w:i/>
        </w:rPr>
        <w:t>majątkowych</w:t>
      </w:r>
      <w:r>
        <w:rPr>
          <w:i/>
          <w:spacing w:val="-10"/>
        </w:rPr>
        <w:t xml:space="preserve"> </w:t>
      </w:r>
      <w:r>
        <w:rPr>
          <w:i/>
        </w:rPr>
        <w:t>praw autorskich nie jest możliwe, a możliwe jest udzielenie licencji. Jeżeli prawa autorskie do wszystkich utworów będą przenoszone na Podmiot Publiczny i nie jest konieczne udzielenie licencji punkty dotyczące oraz odwołania do licencji należy</w:t>
      </w:r>
      <w:r>
        <w:rPr>
          <w:i/>
          <w:spacing w:val="-5"/>
        </w:rPr>
        <w:t xml:space="preserve"> </w:t>
      </w:r>
      <w:r>
        <w:rPr>
          <w:i/>
        </w:rPr>
        <w:t>usunąć</w:t>
      </w:r>
      <w:r>
        <w:t>]</w:t>
      </w:r>
    </w:p>
    <w:p w14:paraId="2B4ACCF2" w14:textId="77777777" w:rsidR="00E64D9E" w:rsidRDefault="00E64D9E">
      <w:pPr>
        <w:pStyle w:val="Tekstpodstawowy"/>
        <w:spacing w:before="8"/>
        <w:rPr>
          <w:sz w:val="19"/>
        </w:rPr>
      </w:pPr>
    </w:p>
    <w:p w14:paraId="2B4ACCF3" w14:textId="77777777" w:rsidR="00E64D9E" w:rsidRDefault="00D1150B">
      <w:pPr>
        <w:pStyle w:val="Akapitzlist"/>
        <w:numPr>
          <w:ilvl w:val="2"/>
          <w:numId w:val="14"/>
        </w:numPr>
        <w:tabs>
          <w:tab w:val="left" w:pos="1556"/>
          <w:tab w:val="left" w:pos="1557"/>
        </w:tabs>
        <w:ind w:hanging="721"/>
      </w:pPr>
      <w:r>
        <w:t>w stosunku do utworów innych niż programy</w:t>
      </w:r>
      <w:r>
        <w:rPr>
          <w:spacing w:val="-4"/>
        </w:rPr>
        <w:t xml:space="preserve"> </w:t>
      </w:r>
      <w:r>
        <w:t>komputerowe:</w:t>
      </w:r>
    </w:p>
    <w:p w14:paraId="2B4ACCF4" w14:textId="77777777" w:rsidR="00E64D9E" w:rsidRDefault="00E64D9E">
      <w:pPr>
        <w:pStyle w:val="Tekstpodstawowy"/>
        <w:spacing w:before="9"/>
        <w:rPr>
          <w:sz w:val="19"/>
        </w:rPr>
      </w:pPr>
    </w:p>
    <w:p w14:paraId="2B4ACCF5" w14:textId="77777777" w:rsidR="00E64D9E" w:rsidRDefault="00D1150B">
      <w:pPr>
        <w:pStyle w:val="Akapitzlist"/>
        <w:numPr>
          <w:ilvl w:val="0"/>
          <w:numId w:val="4"/>
        </w:numPr>
        <w:tabs>
          <w:tab w:val="left" w:pos="2276"/>
          <w:tab w:val="left" w:pos="2277"/>
        </w:tabs>
        <w:ind w:right="115"/>
      </w:pPr>
      <w:r>
        <w:t>kopiowanie, trwałe lub czasowe zwielokrotnianie wszelkimi technikami egzemplarzy</w:t>
      </w:r>
      <w:r>
        <w:rPr>
          <w:spacing w:val="-11"/>
        </w:rPr>
        <w:t xml:space="preserve"> </w:t>
      </w:r>
      <w:r>
        <w:t>utworów</w:t>
      </w:r>
      <w:r>
        <w:rPr>
          <w:spacing w:val="-11"/>
        </w:rPr>
        <w:t xml:space="preserve"> </w:t>
      </w:r>
      <w:r>
        <w:t>lub</w:t>
      </w:r>
      <w:r>
        <w:rPr>
          <w:spacing w:val="-13"/>
        </w:rPr>
        <w:t xml:space="preserve"> </w:t>
      </w:r>
      <w:r>
        <w:t>ich</w:t>
      </w:r>
      <w:r>
        <w:rPr>
          <w:spacing w:val="-13"/>
        </w:rPr>
        <w:t xml:space="preserve"> </w:t>
      </w:r>
      <w:r>
        <w:t>części,</w:t>
      </w:r>
      <w:r>
        <w:rPr>
          <w:spacing w:val="-12"/>
        </w:rPr>
        <w:t xml:space="preserve"> </w:t>
      </w:r>
      <w:r>
        <w:t>w</w:t>
      </w:r>
      <w:r>
        <w:rPr>
          <w:spacing w:val="-3"/>
        </w:rPr>
        <w:t xml:space="preserve"> </w:t>
      </w:r>
      <w:r>
        <w:t>tym</w:t>
      </w:r>
      <w:r>
        <w:rPr>
          <w:spacing w:val="-11"/>
        </w:rPr>
        <w:t xml:space="preserve"> </w:t>
      </w:r>
      <w:r>
        <w:t>techniką</w:t>
      </w:r>
      <w:r>
        <w:rPr>
          <w:spacing w:val="-12"/>
        </w:rPr>
        <w:t xml:space="preserve"> </w:t>
      </w:r>
      <w:r>
        <w:t>drukarską,</w:t>
      </w:r>
      <w:r>
        <w:rPr>
          <w:spacing w:val="-11"/>
        </w:rPr>
        <w:t xml:space="preserve"> </w:t>
      </w:r>
      <w:r>
        <w:t>reprograficzną, zapisu magnetycznego oraz technikami</w:t>
      </w:r>
      <w:r>
        <w:rPr>
          <w:spacing w:val="-8"/>
        </w:rPr>
        <w:t xml:space="preserve"> </w:t>
      </w:r>
      <w:r>
        <w:t>cyfrowymi,</w:t>
      </w:r>
    </w:p>
    <w:p w14:paraId="2B4ACCF6" w14:textId="77777777" w:rsidR="00E64D9E" w:rsidRDefault="00E64D9E">
      <w:pPr>
        <w:pStyle w:val="Tekstpodstawowy"/>
        <w:spacing w:before="9"/>
        <w:rPr>
          <w:sz w:val="19"/>
        </w:rPr>
      </w:pPr>
    </w:p>
    <w:p w14:paraId="2B4ACCF7" w14:textId="77777777" w:rsidR="00E64D9E" w:rsidRDefault="00D1150B">
      <w:pPr>
        <w:pStyle w:val="Akapitzlist"/>
        <w:numPr>
          <w:ilvl w:val="0"/>
          <w:numId w:val="4"/>
        </w:numPr>
        <w:tabs>
          <w:tab w:val="left" w:pos="2276"/>
          <w:tab w:val="left" w:pos="2277"/>
        </w:tabs>
        <w:ind w:hanging="721"/>
      </w:pPr>
      <w:r>
        <w:t>wprowadzanie</w:t>
      </w:r>
      <w:r>
        <w:rPr>
          <w:spacing w:val="-3"/>
        </w:rPr>
        <w:t xml:space="preserve"> </w:t>
      </w:r>
      <w:r>
        <w:t>do</w:t>
      </w:r>
      <w:r>
        <w:rPr>
          <w:spacing w:val="-4"/>
        </w:rPr>
        <w:t xml:space="preserve"> </w:t>
      </w:r>
      <w:r>
        <w:t>obrotu,</w:t>
      </w:r>
      <w:r>
        <w:rPr>
          <w:spacing w:val="-8"/>
        </w:rPr>
        <w:t xml:space="preserve"> </w:t>
      </w:r>
      <w:r>
        <w:t>użyczenie</w:t>
      </w:r>
      <w:r>
        <w:rPr>
          <w:spacing w:val="-3"/>
        </w:rPr>
        <w:t xml:space="preserve"> </w:t>
      </w:r>
      <w:r>
        <w:t>lub</w:t>
      </w:r>
      <w:r>
        <w:rPr>
          <w:spacing w:val="-6"/>
        </w:rPr>
        <w:t xml:space="preserve"> </w:t>
      </w:r>
      <w:r>
        <w:t>najem</w:t>
      </w:r>
      <w:r>
        <w:rPr>
          <w:spacing w:val="-5"/>
        </w:rPr>
        <w:t xml:space="preserve"> </w:t>
      </w:r>
      <w:r>
        <w:t>oryginałów</w:t>
      </w:r>
      <w:r>
        <w:rPr>
          <w:spacing w:val="-3"/>
        </w:rPr>
        <w:t xml:space="preserve"> </w:t>
      </w:r>
      <w:r>
        <w:t>lub</w:t>
      </w:r>
      <w:r>
        <w:rPr>
          <w:spacing w:val="-6"/>
        </w:rPr>
        <w:t xml:space="preserve"> </w:t>
      </w:r>
      <w:r>
        <w:t>kopii</w:t>
      </w:r>
      <w:r>
        <w:rPr>
          <w:spacing w:val="-3"/>
        </w:rPr>
        <w:t xml:space="preserve"> </w:t>
      </w:r>
      <w:r>
        <w:t>utworów,</w:t>
      </w:r>
    </w:p>
    <w:p w14:paraId="2B4ACCF8" w14:textId="77777777" w:rsidR="00E64D9E" w:rsidRDefault="00E64D9E">
      <w:pPr>
        <w:pStyle w:val="Tekstpodstawowy"/>
        <w:spacing w:before="6"/>
        <w:rPr>
          <w:sz w:val="19"/>
        </w:rPr>
      </w:pPr>
    </w:p>
    <w:p w14:paraId="2B4ACCF9" w14:textId="77777777" w:rsidR="00E64D9E" w:rsidRDefault="00D1150B">
      <w:pPr>
        <w:pStyle w:val="Akapitzlist"/>
        <w:numPr>
          <w:ilvl w:val="0"/>
          <w:numId w:val="4"/>
        </w:numPr>
        <w:tabs>
          <w:tab w:val="left" w:pos="2277"/>
        </w:tabs>
        <w:ind w:right="171"/>
      </w:pPr>
      <w:r>
        <w:t>rozpowszechnianie utworów lub ich części w dowolny sposób i dowolnymi technikami, w tym także ich zamieszczanie w sieci Internet, a także Intranet lub innych sieciach prowadzonych lub kontrolowanych przez Podmiot Publiczny,</w:t>
      </w:r>
    </w:p>
    <w:p w14:paraId="2B4ACCFA" w14:textId="77777777" w:rsidR="00E64D9E" w:rsidRDefault="00E64D9E">
      <w:pPr>
        <w:pStyle w:val="Tekstpodstawowy"/>
        <w:spacing w:before="9"/>
        <w:rPr>
          <w:sz w:val="19"/>
        </w:rPr>
      </w:pPr>
    </w:p>
    <w:p w14:paraId="2B4ACCFB" w14:textId="77777777" w:rsidR="00E64D9E" w:rsidRDefault="00D1150B">
      <w:pPr>
        <w:pStyle w:val="Akapitzlist"/>
        <w:numPr>
          <w:ilvl w:val="0"/>
          <w:numId w:val="4"/>
        </w:numPr>
        <w:tabs>
          <w:tab w:val="left" w:pos="2277"/>
        </w:tabs>
        <w:ind w:right="171"/>
      </w:pPr>
      <w:r>
        <w:t>zapisywanie</w:t>
      </w:r>
      <w:r>
        <w:rPr>
          <w:spacing w:val="-5"/>
        </w:rPr>
        <w:t xml:space="preserve"> </w:t>
      </w:r>
      <w:r>
        <w:t>utworów</w:t>
      </w:r>
      <w:r>
        <w:rPr>
          <w:spacing w:val="-5"/>
        </w:rPr>
        <w:t xml:space="preserve"> </w:t>
      </w:r>
      <w:r>
        <w:t>w</w:t>
      </w:r>
      <w:r>
        <w:rPr>
          <w:spacing w:val="-1"/>
        </w:rPr>
        <w:t xml:space="preserve"> </w:t>
      </w:r>
      <w:r>
        <w:t>pamięci</w:t>
      </w:r>
      <w:r>
        <w:rPr>
          <w:spacing w:val="-8"/>
        </w:rPr>
        <w:t xml:space="preserve"> </w:t>
      </w:r>
      <w:r>
        <w:t>komputerów</w:t>
      </w:r>
      <w:r>
        <w:rPr>
          <w:spacing w:val="-4"/>
        </w:rPr>
        <w:t xml:space="preserve"> </w:t>
      </w:r>
      <w:r>
        <w:t>lub</w:t>
      </w:r>
      <w:r>
        <w:rPr>
          <w:spacing w:val="-6"/>
        </w:rPr>
        <w:t xml:space="preserve"> </w:t>
      </w:r>
      <w:r>
        <w:t>innych</w:t>
      </w:r>
      <w:r>
        <w:rPr>
          <w:spacing w:val="-6"/>
        </w:rPr>
        <w:t xml:space="preserve"> </w:t>
      </w:r>
      <w:r>
        <w:t>urządzeń,</w:t>
      </w:r>
      <w:r>
        <w:rPr>
          <w:spacing w:val="-5"/>
        </w:rPr>
        <w:t xml:space="preserve"> </w:t>
      </w:r>
      <w:r>
        <w:t>a</w:t>
      </w:r>
      <w:r>
        <w:rPr>
          <w:spacing w:val="-2"/>
        </w:rPr>
        <w:t xml:space="preserve"> </w:t>
      </w:r>
      <w:r>
        <w:t>także</w:t>
      </w:r>
      <w:r>
        <w:rPr>
          <w:spacing w:val="-5"/>
        </w:rPr>
        <w:t xml:space="preserve"> </w:t>
      </w:r>
      <w:r>
        <w:t>na dowolnych nośnikach danych w całości lub w części jakimikolwiek środkami   i w jakiejkolwiek formie,</w:t>
      </w:r>
    </w:p>
    <w:p w14:paraId="2B4ACCFC" w14:textId="77777777" w:rsidR="00E64D9E" w:rsidRDefault="00E64D9E">
      <w:pPr>
        <w:pStyle w:val="Tekstpodstawowy"/>
        <w:spacing w:before="9"/>
        <w:rPr>
          <w:sz w:val="19"/>
        </w:rPr>
      </w:pPr>
    </w:p>
    <w:p w14:paraId="2B4ACCFD" w14:textId="77777777" w:rsidR="00E64D9E" w:rsidRDefault="00D1150B">
      <w:pPr>
        <w:pStyle w:val="Akapitzlist"/>
        <w:numPr>
          <w:ilvl w:val="2"/>
          <w:numId w:val="14"/>
        </w:numPr>
        <w:tabs>
          <w:tab w:val="left" w:pos="1556"/>
          <w:tab w:val="left" w:pos="1557"/>
        </w:tabs>
        <w:ind w:hanging="721"/>
      </w:pPr>
      <w:r>
        <w:t>w stosunku do utworów będących programami</w:t>
      </w:r>
      <w:r>
        <w:rPr>
          <w:spacing w:val="-4"/>
        </w:rPr>
        <w:t xml:space="preserve"> </w:t>
      </w:r>
      <w:r>
        <w:t>komputerowymi:</w:t>
      </w:r>
    </w:p>
    <w:p w14:paraId="2B4ACCFE" w14:textId="77777777" w:rsidR="00E64D9E" w:rsidRDefault="00E64D9E">
      <w:pPr>
        <w:pStyle w:val="Tekstpodstawowy"/>
        <w:spacing w:before="8"/>
        <w:rPr>
          <w:sz w:val="19"/>
        </w:rPr>
      </w:pPr>
    </w:p>
    <w:p w14:paraId="2B4ACCFF" w14:textId="77777777" w:rsidR="00E64D9E" w:rsidRDefault="00D1150B">
      <w:pPr>
        <w:pStyle w:val="Akapitzlist"/>
        <w:numPr>
          <w:ilvl w:val="0"/>
          <w:numId w:val="3"/>
        </w:numPr>
        <w:tabs>
          <w:tab w:val="left" w:pos="2276"/>
          <w:tab w:val="left" w:pos="2277"/>
        </w:tabs>
        <w:ind w:right="169"/>
      </w:pPr>
      <w:r>
        <w:t>trwałe</w:t>
      </w:r>
      <w:r>
        <w:rPr>
          <w:spacing w:val="-4"/>
        </w:rPr>
        <w:t xml:space="preserve"> </w:t>
      </w:r>
      <w:r>
        <w:t>i</w:t>
      </w:r>
      <w:r>
        <w:rPr>
          <w:spacing w:val="-3"/>
        </w:rPr>
        <w:t xml:space="preserve"> </w:t>
      </w:r>
      <w:r>
        <w:t>czasowe</w:t>
      </w:r>
      <w:r>
        <w:rPr>
          <w:spacing w:val="-7"/>
        </w:rPr>
        <w:t xml:space="preserve"> </w:t>
      </w:r>
      <w:r>
        <w:t>utrwalanie</w:t>
      </w:r>
      <w:r>
        <w:rPr>
          <w:spacing w:val="-4"/>
        </w:rPr>
        <w:t xml:space="preserve"> </w:t>
      </w:r>
      <w:r>
        <w:t>i</w:t>
      </w:r>
      <w:r>
        <w:rPr>
          <w:spacing w:val="-1"/>
        </w:rPr>
        <w:t xml:space="preserve"> </w:t>
      </w:r>
      <w:r>
        <w:t>zwielokrotnianie</w:t>
      </w:r>
      <w:r>
        <w:rPr>
          <w:spacing w:val="-5"/>
        </w:rPr>
        <w:t xml:space="preserve"> </w:t>
      </w:r>
      <w:r>
        <w:t>utworów</w:t>
      </w:r>
      <w:r>
        <w:rPr>
          <w:spacing w:val="-5"/>
        </w:rPr>
        <w:t xml:space="preserve"> </w:t>
      </w:r>
      <w:r>
        <w:t>w</w:t>
      </w:r>
      <w:r>
        <w:rPr>
          <w:spacing w:val="-3"/>
        </w:rPr>
        <w:t xml:space="preserve"> </w:t>
      </w:r>
      <w:r>
        <w:t>całości</w:t>
      </w:r>
      <w:r>
        <w:rPr>
          <w:spacing w:val="-7"/>
        </w:rPr>
        <w:t xml:space="preserve"> </w:t>
      </w:r>
      <w:r>
        <w:t>lub</w:t>
      </w:r>
      <w:r>
        <w:rPr>
          <w:spacing w:val="-6"/>
        </w:rPr>
        <w:t xml:space="preserve"> </w:t>
      </w:r>
      <w:r>
        <w:t>w</w:t>
      </w:r>
      <w:r>
        <w:rPr>
          <w:spacing w:val="-3"/>
        </w:rPr>
        <w:t xml:space="preserve"> </w:t>
      </w:r>
      <w:r>
        <w:t>części dowolnymi środkami i w dowolnej formie, w tym wprowadzanie, wyświetlanie, stosowanie, przekazywanie i przechowywanie utworów wymagające zwielokrotnienia,</w:t>
      </w:r>
    </w:p>
    <w:p w14:paraId="2B4ACD00" w14:textId="77777777" w:rsidR="00E64D9E" w:rsidRDefault="00E64D9E">
      <w:pPr>
        <w:pStyle w:val="Tekstpodstawowy"/>
        <w:spacing w:before="7"/>
        <w:rPr>
          <w:sz w:val="19"/>
        </w:rPr>
      </w:pPr>
    </w:p>
    <w:p w14:paraId="2B4ACD01" w14:textId="77777777" w:rsidR="00E64D9E" w:rsidRDefault="00D1150B">
      <w:pPr>
        <w:pStyle w:val="Akapitzlist"/>
        <w:numPr>
          <w:ilvl w:val="0"/>
          <w:numId w:val="3"/>
        </w:numPr>
        <w:tabs>
          <w:tab w:val="left" w:pos="2276"/>
          <w:tab w:val="left" w:pos="2277"/>
        </w:tabs>
        <w:ind w:hanging="721"/>
      </w:pPr>
      <w:r>
        <w:t>tłumaczenie, przystosowywanie, zmiana układu lub jakiekolwiek</w:t>
      </w:r>
      <w:r>
        <w:rPr>
          <w:spacing w:val="33"/>
        </w:rPr>
        <w:t xml:space="preserve"> </w:t>
      </w:r>
      <w:r>
        <w:t>zmiany</w:t>
      </w:r>
    </w:p>
    <w:p w14:paraId="2B4ACD02" w14:textId="77777777" w:rsidR="00E64D9E" w:rsidRDefault="00D1150B">
      <w:pPr>
        <w:pStyle w:val="Tekstpodstawowy"/>
        <w:ind w:left="2276"/>
      </w:pPr>
      <w:r>
        <w:t>w utworach lub ich częściach,</w:t>
      </w:r>
    </w:p>
    <w:p w14:paraId="2B4ACD03" w14:textId="77777777" w:rsidR="00E64D9E" w:rsidRDefault="00E64D9E">
      <w:pPr>
        <w:pStyle w:val="Tekstpodstawowy"/>
        <w:spacing w:before="9"/>
        <w:rPr>
          <w:sz w:val="19"/>
        </w:rPr>
      </w:pPr>
    </w:p>
    <w:p w14:paraId="2B4ACD04" w14:textId="77777777" w:rsidR="00E64D9E" w:rsidRDefault="00D1150B">
      <w:pPr>
        <w:pStyle w:val="Akapitzlist"/>
        <w:numPr>
          <w:ilvl w:val="0"/>
          <w:numId w:val="3"/>
        </w:numPr>
        <w:tabs>
          <w:tab w:val="left" w:pos="2277"/>
        </w:tabs>
        <w:ind w:right="174"/>
      </w:pPr>
      <w:r>
        <w:t>rozpowszechnianie, w tym użyczenie lub najem utworów lub ich kopii lub ich części.</w:t>
      </w:r>
    </w:p>
    <w:p w14:paraId="2B4ACD05" w14:textId="77777777" w:rsidR="00E64D9E" w:rsidRDefault="00E64D9E">
      <w:pPr>
        <w:pStyle w:val="Tekstpodstawowy"/>
        <w:spacing w:before="9"/>
        <w:rPr>
          <w:sz w:val="19"/>
        </w:rPr>
      </w:pPr>
    </w:p>
    <w:p w14:paraId="2B4ACD06" w14:textId="77777777" w:rsidR="00E64D9E" w:rsidRDefault="00D1150B">
      <w:pPr>
        <w:pStyle w:val="Akapitzlist"/>
        <w:numPr>
          <w:ilvl w:val="1"/>
          <w:numId w:val="14"/>
        </w:numPr>
        <w:tabs>
          <w:tab w:val="left" w:pos="837"/>
        </w:tabs>
        <w:spacing w:line="276" w:lineRule="auto"/>
        <w:ind w:right="170"/>
      </w:pPr>
      <w:r>
        <w:t xml:space="preserve">Wraz z przeniesieniem majątkowych praw autorskich oraz udzieleniem licencji, ESCO udziela nieodwołalnego zezwolenia na wykonywanie przez Podmiot Publiczny autorskich praw </w:t>
      </w:r>
      <w:r>
        <w:lastRenderedPageBreak/>
        <w:t>zależnych oraz przenosi na Podmiot Publiczny wyłączne i przenaszalne prawo zezwalania osobom trzecim na korzystanie z powyższych praw na wszystkich polach eksploatacji wymienionych w Umowie, łącznie z korzystaniem i rozporządzaniem tłumaczeniem, przystosowywaniem, zmianą układu lub innymi zmianami we wszystkich</w:t>
      </w:r>
      <w:r>
        <w:rPr>
          <w:spacing w:val="-11"/>
        </w:rPr>
        <w:t xml:space="preserve"> </w:t>
      </w:r>
      <w:r>
        <w:t>utworach.</w:t>
      </w:r>
    </w:p>
    <w:p w14:paraId="2B4ACD08" w14:textId="77777777" w:rsidR="00E64D9E" w:rsidRDefault="00D1150B">
      <w:pPr>
        <w:pStyle w:val="Akapitzlist"/>
        <w:numPr>
          <w:ilvl w:val="1"/>
          <w:numId w:val="14"/>
        </w:numPr>
        <w:tabs>
          <w:tab w:val="left" w:pos="837"/>
        </w:tabs>
        <w:spacing w:before="34" w:line="276" w:lineRule="auto"/>
        <w:ind w:right="171"/>
      </w:pPr>
      <w:r>
        <w:t>W przypadku pojawienia się nowych pól eksploatacji nieznanych w chwili zawierania Umowy, ESCO przeniesie na Podmiot Publiczny majątkowe prawa autorskie do utworów, o których mowa</w:t>
      </w:r>
      <w:r>
        <w:rPr>
          <w:spacing w:val="-5"/>
        </w:rPr>
        <w:t xml:space="preserve"> </w:t>
      </w:r>
      <w:r>
        <w:t>w Umowie</w:t>
      </w:r>
      <w:r>
        <w:rPr>
          <w:spacing w:val="-5"/>
        </w:rPr>
        <w:t xml:space="preserve"> </w:t>
      </w:r>
      <w:r>
        <w:t>na</w:t>
      </w:r>
      <w:r>
        <w:rPr>
          <w:spacing w:val="-3"/>
        </w:rPr>
        <w:t xml:space="preserve"> </w:t>
      </w:r>
      <w:r>
        <w:t>takich</w:t>
      </w:r>
      <w:r>
        <w:rPr>
          <w:spacing w:val="-3"/>
        </w:rPr>
        <w:t xml:space="preserve"> </w:t>
      </w:r>
      <w:r>
        <w:t>nowych</w:t>
      </w:r>
      <w:r>
        <w:rPr>
          <w:spacing w:val="-4"/>
        </w:rPr>
        <w:t xml:space="preserve"> </w:t>
      </w:r>
      <w:r>
        <w:t>polach</w:t>
      </w:r>
      <w:r>
        <w:rPr>
          <w:spacing w:val="-4"/>
        </w:rPr>
        <w:t xml:space="preserve"> </w:t>
      </w:r>
      <w:r>
        <w:t>eksploatacji,</w:t>
      </w:r>
      <w:r>
        <w:rPr>
          <w:spacing w:val="-2"/>
        </w:rPr>
        <w:t xml:space="preserve"> </w:t>
      </w:r>
      <w:r>
        <w:t>w ramach</w:t>
      </w:r>
      <w:r>
        <w:rPr>
          <w:spacing w:val="-5"/>
        </w:rPr>
        <w:t xml:space="preserve"> </w:t>
      </w:r>
      <w:r>
        <w:t>Wynagrodzenia,</w:t>
      </w:r>
      <w:r>
        <w:rPr>
          <w:spacing w:val="-3"/>
        </w:rPr>
        <w:t xml:space="preserve"> </w:t>
      </w:r>
      <w:r>
        <w:t>to</w:t>
      </w:r>
      <w:r>
        <w:rPr>
          <w:spacing w:val="-4"/>
        </w:rPr>
        <w:t xml:space="preserve"> </w:t>
      </w:r>
      <w:r>
        <w:t>jest</w:t>
      </w:r>
      <w:r>
        <w:rPr>
          <w:spacing w:val="-3"/>
        </w:rPr>
        <w:t xml:space="preserve"> </w:t>
      </w:r>
      <w:r>
        <w:t>bez prawa do dodatkowej zapłaty, o ile ESCO będzie posiadać prawa autorskie do utworów na takich nowych polach</w:t>
      </w:r>
      <w:r>
        <w:rPr>
          <w:spacing w:val="-1"/>
        </w:rPr>
        <w:t xml:space="preserve"> </w:t>
      </w:r>
      <w:r>
        <w:t>eksploatacji.</w:t>
      </w:r>
    </w:p>
    <w:p w14:paraId="2B4ACD09" w14:textId="77777777" w:rsidR="00E64D9E" w:rsidRDefault="00E64D9E">
      <w:pPr>
        <w:pStyle w:val="Tekstpodstawowy"/>
        <w:spacing w:before="8"/>
        <w:rPr>
          <w:sz w:val="19"/>
        </w:rPr>
      </w:pPr>
    </w:p>
    <w:p w14:paraId="2B4ACD0A" w14:textId="183CECE7" w:rsidR="00E64D9E" w:rsidRDefault="00D1150B">
      <w:pPr>
        <w:pStyle w:val="Akapitzlist"/>
        <w:numPr>
          <w:ilvl w:val="1"/>
          <w:numId w:val="14"/>
        </w:numPr>
        <w:tabs>
          <w:tab w:val="left" w:pos="837"/>
        </w:tabs>
        <w:spacing w:line="276" w:lineRule="auto"/>
        <w:ind w:right="170"/>
      </w:pPr>
      <w:r>
        <w:t>W przypadku pojawienia się nowych pól eksploatacji nieznanych w chwili zawierania Umowy, ESCO udzieli Podmiotowi Publicznemu niewyłącznej, nieograniczonej terytorialnie, przenaszalnej licencji, z prawem udzielania sublicencji, na utwory, o których mowa w</w:t>
      </w:r>
      <w:r>
        <w:rPr>
          <w:spacing w:val="-35"/>
        </w:rPr>
        <w:t xml:space="preserve"> </w:t>
      </w:r>
      <w:r>
        <w:t>Umowie na takich nowych polach eksploatacji, w ramach Wynagrodzenia, to jest bez prawa do dodatkowej</w:t>
      </w:r>
      <w:r>
        <w:rPr>
          <w:spacing w:val="-11"/>
        </w:rPr>
        <w:t xml:space="preserve"> </w:t>
      </w:r>
      <w:r>
        <w:t>zapłaty,</w:t>
      </w:r>
      <w:r>
        <w:rPr>
          <w:spacing w:val="-12"/>
        </w:rPr>
        <w:t xml:space="preserve"> </w:t>
      </w:r>
      <w:r>
        <w:t>o</w:t>
      </w:r>
      <w:r>
        <w:rPr>
          <w:spacing w:val="-1"/>
        </w:rPr>
        <w:t xml:space="preserve"> </w:t>
      </w:r>
      <w:r>
        <w:t>ile</w:t>
      </w:r>
      <w:r>
        <w:rPr>
          <w:spacing w:val="-10"/>
        </w:rPr>
        <w:t xml:space="preserve"> </w:t>
      </w:r>
      <w:r>
        <w:t>ESCO</w:t>
      </w:r>
      <w:r>
        <w:rPr>
          <w:spacing w:val="-11"/>
        </w:rPr>
        <w:t xml:space="preserve"> </w:t>
      </w:r>
      <w:r>
        <w:t>będzie</w:t>
      </w:r>
      <w:r>
        <w:rPr>
          <w:spacing w:val="-10"/>
        </w:rPr>
        <w:t xml:space="preserve"> </w:t>
      </w:r>
      <w:r>
        <w:t>posiadać</w:t>
      </w:r>
      <w:r>
        <w:rPr>
          <w:spacing w:val="-14"/>
        </w:rPr>
        <w:t xml:space="preserve"> </w:t>
      </w:r>
      <w:r>
        <w:t>prawa</w:t>
      </w:r>
      <w:r>
        <w:rPr>
          <w:spacing w:val="-13"/>
        </w:rPr>
        <w:t xml:space="preserve"> </w:t>
      </w:r>
      <w:r>
        <w:t>autorskie</w:t>
      </w:r>
      <w:r>
        <w:rPr>
          <w:spacing w:val="-12"/>
        </w:rPr>
        <w:t xml:space="preserve"> </w:t>
      </w:r>
      <w:r>
        <w:t>do</w:t>
      </w:r>
      <w:r>
        <w:rPr>
          <w:spacing w:val="-10"/>
        </w:rPr>
        <w:t xml:space="preserve"> </w:t>
      </w:r>
      <w:r>
        <w:t>utworów</w:t>
      </w:r>
      <w:r>
        <w:rPr>
          <w:spacing w:val="-11"/>
        </w:rPr>
        <w:t xml:space="preserve"> </w:t>
      </w:r>
      <w:r>
        <w:t>na</w:t>
      </w:r>
      <w:r>
        <w:rPr>
          <w:spacing w:val="-13"/>
        </w:rPr>
        <w:t xml:space="preserve"> </w:t>
      </w:r>
      <w:r>
        <w:t>takich</w:t>
      </w:r>
      <w:r>
        <w:rPr>
          <w:spacing w:val="-11"/>
        </w:rPr>
        <w:t xml:space="preserve"> </w:t>
      </w:r>
      <w:r>
        <w:t xml:space="preserve">nowych polach eksploatacji. Licencja będzie udzielona na okres </w:t>
      </w:r>
      <w:r w:rsidR="00B33670">
        <w:t xml:space="preserve">……………………. </w:t>
      </w:r>
      <w:r>
        <w:t xml:space="preserve">lat. Po upływie </w:t>
      </w:r>
      <w:r w:rsidR="00B33670">
        <w:t>……………………</w:t>
      </w:r>
      <w:r>
        <w:t>-letniego okresu licencji, licencja zostaje automatycznie przedłużona na czas nieokreślony. Po upływie 5-letniego okresu licencji, licencję można wypowiedzieć na 5 lat naprzód, na koniec roku kalendarzowego, przy czym ESCO zobowiązuje się nie wypowiadać licencji w żadnym czasie,  a wypowiedzenie przez ESCO licencji będzie uznawane za naruszenie postanowień</w:t>
      </w:r>
      <w:r>
        <w:rPr>
          <w:spacing w:val="-12"/>
        </w:rPr>
        <w:t xml:space="preserve"> </w:t>
      </w:r>
      <w:r>
        <w:t>Umowy.</w:t>
      </w:r>
    </w:p>
    <w:p w14:paraId="2B4ACD0B" w14:textId="77777777" w:rsidR="00E64D9E" w:rsidRDefault="00E64D9E">
      <w:pPr>
        <w:pStyle w:val="Tekstpodstawowy"/>
        <w:spacing w:before="9"/>
        <w:rPr>
          <w:sz w:val="19"/>
        </w:rPr>
      </w:pPr>
    </w:p>
    <w:p w14:paraId="2B4ACD0C" w14:textId="77777777" w:rsidR="00E64D9E" w:rsidRDefault="00D1150B">
      <w:pPr>
        <w:pStyle w:val="Akapitzlist"/>
        <w:numPr>
          <w:ilvl w:val="1"/>
          <w:numId w:val="14"/>
        </w:numPr>
        <w:tabs>
          <w:tab w:val="left" w:pos="837"/>
        </w:tabs>
        <w:spacing w:line="276" w:lineRule="auto"/>
        <w:ind w:right="171"/>
      </w:pPr>
      <w:r>
        <w:t>Przeniesienie na Podmiot Publiczny praw autorskich oraz udzielenie licencji w zakresie pól eksploatacji i utworów wskazanych w Umowie następuje w stosunku do każdego z utworów  z chwilą jego ustalenia w dowolnej formie, bez potrzeby składania odrębnego oświadczenia przez ESCO. Przez ustalenie utworu rozumie się jego uzewnętrznienie w jakiejkolwiek postaci, w tym w formie nieukończonej.</w:t>
      </w:r>
    </w:p>
    <w:p w14:paraId="2B4ACD0D" w14:textId="77777777" w:rsidR="00E64D9E" w:rsidRDefault="00E64D9E">
      <w:pPr>
        <w:pStyle w:val="Tekstpodstawowy"/>
        <w:spacing w:before="7"/>
        <w:rPr>
          <w:sz w:val="19"/>
        </w:rPr>
      </w:pPr>
    </w:p>
    <w:p w14:paraId="2B4ACD0E" w14:textId="77777777" w:rsidR="00E64D9E" w:rsidRDefault="00D1150B">
      <w:pPr>
        <w:pStyle w:val="Akapitzlist"/>
        <w:numPr>
          <w:ilvl w:val="1"/>
          <w:numId w:val="14"/>
        </w:numPr>
        <w:tabs>
          <w:tab w:val="left" w:pos="837"/>
        </w:tabs>
        <w:spacing w:line="276" w:lineRule="auto"/>
        <w:ind w:right="171"/>
      </w:pPr>
      <w:r>
        <w:t>Wraz z przeniesieniem majątkowych praw autorskich oraz udzieleniem licencji ESCO udziela Podmiotowi Publicznemu wyłącznego, nieodwołalnego i przenaszalnego zezwolenia na wykonywanie</w:t>
      </w:r>
      <w:r>
        <w:rPr>
          <w:spacing w:val="-6"/>
        </w:rPr>
        <w:t xml:space="preserve"> </w:t>
      </w:r>
      <w:r>
        <w:t>osobistych</w:t>
      </w:r>
      <w:r>
        <w:rPr>
          <w:spacing w:val="-4"/>
        </w:rPr>
        <w:t xml:space="preserve"> </w:t>
      </w:r>
      <w:r>
        <w:t>praw</w:t>
      </w:r>
      <w:r>
        <w:rPr>
          <w:spacing w:val="-3"/>
        </w:rPr>
        <w:t xml:space="preserve"> </w:t>
      </w:r>
      <w:r>
        <w:t>autorskich</w:t>
      </w:r>
      <w:r>
        <w:rPr>
          <w:spacing w:val="-6"/>
        </w:rPr>
        <w:t xml:space="preserve"> </w:t>
      </w:r>
      <w:r>
        <w:t>do</w:t>
      </w:r>
      <w:r>
        <w:rPr>
          <w:spacing w:val="-2"/>
        </w:rPr>
        <w:t xml:space="preserve"> </w:t>
      </w:r>
      <w:r>
        <w:t>utworów,</w:t>
      </w:r>
      <w:r>
        <w:rPr>
          <w:spacing w:val="-2"/>
        </w:rPr>
        <w:t xml:space="preserve"> </w:t>
      </w:r>
      <w:r>
        <w:t>w</w:t>
      </w:r>
      <w:r>
        <w:rPr>
          <w:spacing w:val="-3"/>
        </w:rPr>
        <w:t xml:space="preserve"> </w:t>
      </w:r>
      <w:r>
        <w:t>tym</w:t>
      </w:r>
      <w:r>
        <w:rPr>
          <w:spacing w:val="-5"/>
        </w:rPr>
        <w:t xml:space="preserve"> </w:t>
      </w:r>
      <w:r>
        <w:t>na</w:t>
      </w:r>
      <w:r>
        <w:rPr>
          <w:spacing w:val="-3"/>
        </w:rPr>
        <w:t xml:space="preserve"> </w:t>
      </w:r>
      <w:r>
        <w:t>dokonywanie</w:t>
      </w:r>
      <w:r>
        <w:rPr>
          <w:spacing w:val="-7"/>
        </w:rPr>
        <w:t xml:space="preserve"> </w:t>
      </w:r>
      <w:r>
        <w:t>przez</w:t>
      </w:r>
      <w:r>
        <w:rPr>
          <w:spacing w:val="-3"/>
        </w:rPr>
        <w:t xml:space="preserve"> </w:t>
      </w:r>
      <w:r>
        <w:t>Podmiot Publiczny lub na jego zlecenie zmian i adaptacji utworów i upoważnia Podmiot Publiczny do udzielania zgód na dokonywanie zmian i adaptacji utworów dowolnym osobom</w:t>
      </w:r>
      <w:r>
        <w:rPr>
          <w:spacing w:val="-14"/>
        </w:rPr>
        <w:t xml:space="preserve"> </w:t>
      </w:r>
      <w:r>
        <w:t>trzecim.</w:t>
      </w:r>
    </w:p>
    <w:p w14:paraId="2B4ACD0F" w14:textId="77777777" w:rsidR="00E64D9E" w:rsidRDefault="00E64D9E">
      <w:pPr>
        <w:pStyle w:val="Tekstpodstawowy"/>
        <w:spacing w:before="10"/>
        <w:rPr>
          <w:sz w:val="19"/>
        </w:rPr>
      </w:pPr>
    </w:p>
    <w:p w14:paraId="2B4ACD10" w14:textId="77777777" w:rsidR="00E64D9E" w:rsidRDefault="00D1150B">
      <w:pPr>
        <w:pStyle w:val="Akapitzlist"/>
        <w:numPr>
          <w:ilvl w:val="1"/>
          <w:numId w:val="14"/>
        </w:numPr>
        <w:tabs>
          <w:tab w:val="left" w:pos="837"/>
        </w:tabs>
        <w:spacing w:line="276" w:lineRule="auto"/>
        <w:ind w:right="170"/>
      </w:pPr>
      <w:r>
        <w:t>ESCO</w:t>
      </w:r>
      <w:r>
        <w:rPr>
          <w:spacing w:val="-9"/>
        </w:rPr>
        <w:t xml:space="preserve"> </w:t>
      </w:r>
      <w:r>
        <w:t>przenosi</w:t>
      </w:r>
      <w:r>
        <w:rPr>
          <w:spacing w:val="-9"/>
        </w:rPr>
        <w:t xml:space="preserve"> </w:t>
      </w:r>
      <w:r>
        <w:t>niniejszym</w:t>
      </w:r>
      <w:r>
        <w:rPr>
          <w:spacing w:val="-10"/>
        </w:rPr>
        <w:t xml:space="preserve"> </w:t>
      </w:r>
      <w:r>
        <w:t>na</w:t>
      </w:r>
      <w:r>
        <w:rPr>
          <w:spacing w:val="-9"/>
        </w:rPr>
        <w:t xml:space="preserve"> </w:t>
      </w:r>
      <w:r>
        <w:t>Podmiot</w:t>
      </w:r>
      <w:r>
        <w:rPr>
          <w:spacing w:val="-13"/>
        </w:rPr>
        <w:t xml:space="preserve"> </w:t>
      </w:r>
      <w:r>
        <w:t>Publiczny</w:t>
      </w:r>
      <w:r>
        <w:rPr>
          <w:spacing w:val="-11"/>
        </w:rPr>
        <w:t xml:space="preserve"> </w:t>
      </w:r>
      <w:r>
        <w:t>wyłączne</w:t>
      </w:r>
      <w:r>
        <w:rPr>
          <w:spacing w:val="-7"/>
        </w:rPr>
        <w:t xml:space="preserve"> </w:t>
      </w:r>
      <w:r>
        <w:t>i</w:t>
      </w:r>
      <w:r>
        <w:rPr>
          <w:spacing w:val="-2"/>
        </w:rPr>
        <w:t xml:space="preserve"> </w:t>
      </w:r>
      <w:r>
        <w:t>zbywalne</w:t>
      </w:r>
      <w:r>
        <w:rPr>
          <w:spacing w:val="-8"/>
        </w:rPr>
        <w:t xml:space="preserve"> </w:t>
      </w:r>
      <w:r>
        <w:t>prawo</w:t>
      </w:r>
      <w:r>
        <w:rPr>
          <w:spacing w:val="-10"/>
        </w:rPr>
        <w:t xml:space="preserve"> </w:t>
      </w:r>
      <w:r>
        <w:t>pobierania</w:t>
      </w:r>
      <w:r>
        <w:rPr>
          <w:spacing w:val="-8"/>
        </w:rPr>
        <w:t xml:space="preserve"> </w:t>
      </w:r>
      <w:r>
        <w:t>danych z baz danych stanowiących  Prawa  Własności  Intelektualnej  i wtórnego  ich  wykorzystania w całości lub w części, wraz z prawem własności nośników danych, na których bazy danych zostały utrwalone.</w:t>
      </w:r>
    </w:p>
    <w:p w14:paraId="2B4ACD11" w14:textId="77777777" w:rsidR="00E64D9E" w:rsidRDefault="00E64D9E">
      <w:pPr>
        <w:pStyle w:val="Tekstpodstawowy"/>
        <w:spacing w:before="8"/>
        <w:rPr>
          <w:sz w:val="19"/>
        </w:rPr>
      </w:pPr>
    </w:p>
    <w:p w14:paraId="2B4ACD12" w14:textId="77777777" w:rsidR="00E64D9E" w:rsidRDefault="00D1150B">
      <w:pPr>
        <w:pStyle w:val="Akapitzlist"/>
        <w:numPr>
          <w:ilvl w:val="1"/>
          <w:numId w:val="14"/>
        </w:numPr>
        <w:tabs>
          <w:tab w:val="left" w:pos="837"/>
        </w:tabs>
        <w:spacing w:line="276" w:lineRule="auto"/>
        <w:ind w:right="173"/>
      </w:pPr>
      <w:r>
        <w:t>Przeniesienie praw autorskich do utworów oraz udzielenie licencji na wymienionych powyżej polach eksploatacji, przeniesienie własności nośników, jak również przeniesienie innych Praw Własności Intelektualnej i udzielenie zezwoleń, o których mowa w niniejszej Części następuje w ramach</w:t>
      </w:r>
      <w:r>
        <w:rPr>
          <w:spacing w:val="-2"/>
        </w:rPr>
        <w:t xml:space="preserve"> </w:t>
      </w:r>
      <w:r>
        <w:t>Wynagrodzenia.</w:t>
      </w:r>
    </w:p>
    <w:p w14:paraId="2B4ACD13" w14:textId="77777777" w:rsidR="00E64D9E" w:rsidRDefault="00E64D9E">
      <w:pPr>
        <w:pStyle w:val="Tekstpodstawowy"/>
        <w:spacing w:before="7"/>
        <w:rPr>
          <w:sz w:val="19"/>
        </w:rPr>
      </w:pPr>
    </w:p>
    <w:p w14:paraId="2B4ACD14" w14:textId="77777777" w:rsidR="00E64D9E" w:rsidRDefault="00D1150B">
      <w:pPr>
        <w:pStyle w:val="Akapitzlist"/>
        <w:numPr>
          <w:ilvl w:val="1"/>
          <w:numId w:val="14"/>
        </w:numPr>
        <w:tabs>
          <w:tab w:val="left" w:pos="837"/>
        </w:tabs>
        <w:spacing w:line="276" w:lineRule="auto"/>
        <w:ind w:right="170"/>
      </w:pPr>
      <w:r>
        <w:t xml:space="preserve">Jeżeli w przyszłości okaże się, że w celu Zarządzania Energią konieczne jest uzyskanie od ESCO licencji na jakiekolwiek prawa własności intelektualnej lub bazy danych, z których ESCO </w:t>
      </w:r>
      <w:r>
        <w:lastRenderedPageBreak/>
        <w:t>korzystał w związku z wykonywaniem Umowy, a które nie stanowią praw własności Intelektualnej przenoszonych na Podmiot Publiczny, ESCO udzieli Podmiotowi Publicznemu, w ramach Wynagrodzenia, niewyłącznej licencji na używanie takich praw własności intelektualnej w zakresie i na okres trwania tożsame z zakresem i okresem trwania</w:t>
      </w:r>
      <w:r>
        <w:rPr>
          <w:spacing w:val="30"/>
        </w:rPr>
        <w:t xml:space="preserve"> </w:t>
      </w:r>
      <w:r>
        <w:t>praw</w:t>
      </w:r>
    </w:p>
    <w:p w14:paraId="2B4ACD16" w14:textId="77777777" w:rsidR="00E64D9E" w:rsidRDefault="00D1150B">
      <w:pPr>
        <w:pStyle w:val="Tekstpodstawowy"/>
        <w:spacing w:before="34"/>
        <w:ind w:left="836"/>
      </w:pPr>
      <w:r>
        <w:t>uzyskanych na takie prawa własności intelektualnej i bazy danych przez ESCO, o ile będzie do</w:t>
      </w:r>
    </w:p>
    <w:p w14:paraId="2B4ACD17" w14:textId="77777777" w:rsidR="00E64D9E" w:rsidRDefault="00D1150B">
      <w:pPr>
        <w:pStyle w:val="Tekstpodstawowy"/>
        <w:spacing w:before="39"/>
        <w:ind w:left="836"/>
      </w:pPr>
      <w:r>
        <w:t>udzielenia takich licencji uprawniony.</w:t>
      </w:r>
    </w:p>
    <w:p w14:paraId="2B4ACD18" w14:textId="77777777" w:rsidR="00E64D9E" w:rsidRDefault="00E64D9E">
      <w:pPr>
        <w:pStyle w:val="Tekstpodstawowy"/>
        <w:rPr>
          <w:sz w:val="23"/>
        </w:rPr>
      </w:pPr>
    </w:p>
    <w:p w14:paraId="2B4ACD19" w14:textId="77777777" w:rsidR="00E64D9E" w:rsidRDefault="00D1150B">
      <w:pPr>
        <w:pStyle w:val="Akapitzlist"/>
        <w:numPr>
          <w:ilvl w:val="1"/>
          <w:numId w:val="14"/>
        </w:numPr>
        <w:tabs>
          <w:tab w:val="left" w:pos="837"/>
        </w:tabs>
        <w:spacing w:before="1" w:line="276" w:lineRule="auto"/>
        <w:ind w:right="171"/>
      </w:pPr>
      <w:r>
        <w:t>W celu uniknięcia wątpliwości Strony potwierdzają, że zakończenie Umowy, pozostaje bez wpływu na skuteczność przeniesienia praw autorskich, udzielone licencje, prawa własności nośników</w:t>
      </w:r>
      <w:r>
        <w:rPr>
          <w:spacing w:val="-4"/>
        </w:rPr>
        <w:t xml:space="preserve"> </w:t>
      </w:r>
      <w:r>
        <w:t>i</w:t>
      </w:r>
      <w:r>
        <w:rPr>
          <w:spacing w:val="-2"/>
        </w:rPr>
        <w:t xml:space="preserve"> </w:t>
      </w:r>
      <w:r>
        <w:t>udzielenia</w:t>
      </w:r>
      <w:r>
        <w:rPr>
          <w:spacing w:val="-3"/>
        </w:rPr>
        <w:t xml:space="preserve"> </w:t>
      </w:r>
      <w:r>
        <w:t>zezwoleń,</w:t>
      </w:r>
      <w:r>
        <w:rPr>
          <w:spacing w:val="-4"/>
        </w:rPr>
        <w:t xml:space="preserve"> </w:t>
      </w:r>
      <w:r>
        <w:t>o</w:t>
      </w:r>
      <w:r>
        <w:rPr>
          <w:spacing w:val="-3"/>
        </w:rPr>
        <w:t xml:space="preserve"> </w:t>
      </w:r>
      <w:r>
        <w:t>których</w:t>
      </w:r>
      <w:r>
        <w:rPr>
          <w:spacing w:val="-4"/>
        </w:rPr>
        <w:t xml:space="preserve"> </w:t>
      </w:r>
      <w:r>
        <w:t>mowa</w:t>
      </w:r>
      <w:r>
        <w:rPr>
          <w:spacing w:val="-4"/>
        </w:rPr>
        <w:t xml:space="preserve"> </w:t>
      </w:r>
      <w:r>
        <w:t>powyżej</w:t>
      </w:r>
      <w:r>
        <w:rPr>
          <w:spacing w:val="-2"/>
        </w:rPr>
        <w:t xml:space="preserve"> </w:t>
      </w:r>
      <w:r>
        <w:t>w</w:t>
      </w:r>
      <w:r>
        <w:rPr>
          <w:spacing w:val="-1"/>
        </w:rPr>
        <w:t xml:space="preserve"> </w:t>
      </w:r>
      <w:r>
        <w:t>stosunku</w:t>
      </w:r>
      <w:r>
        <w:rPr>
          <w:spacing w:val="-4"/>
        </w:rPr>
        <w:t xml:space="preserve"> </w:t>
      </w:r>
      <w:r>
        <w:t>do</w:t>
      </w:r>
      <w:r>
        <w:rPr>
          <w:spacing w:val="-3"/>
        </w:rPr>
        <w:t xml:space="preserve"> </w:t>
      </w:r>
      <w:r>
        <w:t>utworów</w:t>
      </w:r>
      <w:r>
        <w:rPr>
          <w:spacing w:val="-3"/>
        </w:rPr>
        <w:t xml:space="preserve"> </w:t>
      </w:r>
      <w:r>
        <w:t>ustalonych w</w:t>
      </w:r>
      <w:r>
        <w:rPr>
          <w:spacing w:val="-2"/>
        </w:rPr>
        <w:t xml:space="preserve"> </w:t>
      </w:r>
      <w:r>
        <w:t>jakiejkolwiek</w:t>
      </w:r>
      <w:r>
        <w:rPr>
          <w:spacing w:val="-9"/>
        </w:rPr>
        <w:t xml:space="preserve"> </w:t>
      </w:r>
      <w:r>
        <w:t>formie</w:t>
      </w:r>
      <w:r>
        <w:rPr>
          <w:spacing w:val="-10"/>
        </w:rPr>
        <w:t xml:space="preserve"> </w:t>
      </w:r>
      <w:r>
        <w:t>i</w:t>
      </w:r>
      <w:r>
        <w:rPr>
          <w:spacing w:val="-2"/>
        </w:rPr>
        <w:t xml:space="preserve"> </w:t>
      </w:r>
      <w:r>
        <w:t>baz</w:t>
      </w:r>
      <w:r>
        <w:rPr>
          <w:spacing w:val="-12"/>
        </w:rPr>
        <w:t xml:space="preserve"> </w:t>
      </w:r>
      <w:r>
        <w:t>danych</w:t>
      </w:r>
      <w:r>
        <w:rPr>
          <w:spacing w:val="-10"/>
        </w:rPr>
        <w:t xml:space="preserve"> </w:t>
      </w:r>
      <w:r>
        <w:t>powstałych</w:t>
      </w:r>
      <w:r>
        <w:rPr>
          <w:spacing w:val="-10"/>
        </w:rPr>
        <w:t xml:space="preserve"> </w:t>
      </w:r>
      <w:r>
        <w:t>przed</w:t>
      </w:r>
      <w:r>
        <w:rPr>
          <w:spacing w:val="-14"/>
        </w:rPr>
        <w:t xml:space="preserve"> </w:t>
      </w:r>
      <w:r>
        <w:t>Dniem</w:t>
      </w:r>
      <w:r>
        <w:rPr>
          <w:spacing w:val="-8"/>
        </w:rPr>
        <w:t xml:space="preserve"> </w:t>
      </w:r>
      <w:r>
        <w:t>Zakończenia</w:t>
      </w:r>
      <w:r>
        <w:rPr>
          <w:spacing w:val="-12"/>
        </w:rPr>
        <w:t xml:space="preserve"> </w:t>
      </w:r>
      <w:r>
        <w:t>Umowy,</w:t>
      </w:r>
      <w:r>
        <w:rPr>
          <w:spacing w:val="-9"/>
        </w:rPr>
        <w:t xml:space="preserve"> </w:t>
      </w:r>
      <w:r>
        <w:t>jak</w:t>
      </w:r>
      <w:r>
        <w:rPr>
          <w:spacing w:val="-9"/>
        </w:rPr>
        <w:t xml:space="preserve"> </w:t>
      </w:r>
      <w:r>
        <w:t>również na obowiązek ESCO wydania nośników, na których powyższe utwory i bazy danych zostały utrwalone.</w:t>
      </w:r>
    </w:p>
    <w:p w14:paraId="2B4ACD1A" w14:textId="77777777" w:rsidR="00E64D9E" w:rsidRDefault="00E64D9E">
      <w:pPr>
        <w:pStyle w:val="Tekstpodstawowy"/>
        <w:spacing w:before="7"/>
        <w:rPr>
          <w:sz w:val="19"/>
        </w:rPr>
      </w:pPr>
    </w:p>
    <w:p w14:paraId="2B4ACD1B" w14:textId="77777777" w:rsidR="00E64D9E" w:rsidRDefault="00D1150B">
      <w:pPr>
        <w:pStyle w:val="Akapitzlist"/>
        <w:numPr>
          <w:ilvl w:val="1"/>
          <w:numId w:val="14"/>
        </w:numPr>
        <w:tabs>
          <w:tab w:val="left" w:pos="837"/>
        </w:tabs>
        <w:spacing w:line="276" w:lineRule="auto"/>
        <w:ind w:right="116"/>
      </w:pPr>
      <w:r>
        <w:t>Z chwilą przeniesienia praw autorskich, ESCO udziela Podmiotowi Publicznemu do Dnia Zakończenia Umowy, niewyłącznej licencji uprawniającej Podmiot Publiczny do korzystania     z utworów, o których mowa w Umowie i ich opracowań  na  polach  eksploatacji wskazanych w Umowie w stosunku do utworów innych niż programy komputerowe oraz w stosunku do utworów będących programami komputerowymi. Licencja obejmuje prawo do dokonywania modyfikacji utworów i wykonywania zależnych praw autorskich na wyżej wymienionych polach   eksploatacji,   w zakresie   koniecznym   do   wykonania   umowy.   Koszty   związane   z udzieleniem   licencji,   o której   mowa    powyżej   zostały    wkalkulowane    przez    Strony w</w:t>
      </w:r>
      <w:r>
        <w:rPr>
          <w:spacing w:val="-2"/>
        </w:rPr>
        <w:t xml:space="preserve"> </w:t>
      </w:r>
      <w:r>
        <w:t>Wynagrodzenie.</w:t>
      </w:r>
      <w:r>
        <w:rPr>
          <w:spacing w:val="-10"/>
        </w:rPr>
        <w:t xml:space="preserve"> </w:t>
      </w:r>
      <w:r>
        <w:t>ESCO</w:t>
      </w:r>
      <w:r>
        <w:rPr>
          <w:spacing w:val="-8"/>
        </w:rPr>
        <w:t xml:space="preserve"> </w:t>
      </w:r>
      <w:r>
        <w:t>zobowiązuje</w:t>
      </w:r>
      <w:r>
        <w:rPr>
          <w:spacing w:val="-11"/>
        </w:rPr>
        <w:t xml:space="preserve"> </w:t>
      </w:r>
      <w:r>
        <w:t>się</w:t>
      </w:r>
      <w:r>
        <w:rPr>
          <w:spacing w:val="-9"/>
        </w:rPr>
        <w:t xml:space="preserve"> </w:t>
      </w:r>
      <w:r>
        <w:t>nie</w:t>
      </w:r>
      <w:r>
        <w:rPr>
          <w:spacing w:val="-11"/>
        </w:rPr>
        <w:t xml:space="preserve"> </w:t>
      </w:r>
      <w:r>
        <w:t>wypowiadać</w:t>
      </w:r>
      <w:r>
        <w:rPr>
          <w:spacing w:val="-9"/>
        </w:rPr>
        <w:t xml:space="preserve"> </w:t>
      </w:r>
      <w:r>
        <w:t>licencji</w:t>
      </w:r>
      <w:r>
        <w:rPr>
          <w:spacing w:val="-9"/>
        </w:rPr>
        <w:t xml:space="preserve"> </w:t>
      </w:r>
      <w:r>
        <w:t>do</w:t>
      </w:r>
      <w:r>
        <w:rPr>
          <w:spacing w:val="-9"/>
        </w:rPr>
        <w:t xml:space="preserve"> </w:t>
      </w:r>
      <w:r>
        <w:t>Dnia</w:t>
      </w:r>
      <w:r>
        <w:rPr>
          <w:spacing w:val="-9"/>
        </w:rPr>
        <w:t xml:space="preserve"> </w:t>
      </w:r>
      <w:r>
        <w:t>Zakończenia</w:t>
      </w:r>
      <w:r>
        <w:rPr>
          <w:spacing w:val="-9"/>
        </w:rPr>
        <w:t xml:space="preserve"> </w:t>
      </w:r>
      <w:r>
        <w:t>Umowy.</w:t>
      </w:r>
    </w:p>
    <w:p w14:paraId="2B4ACD1C" w14:textId="77777777" w:rsidR="00E64D9E" w:rsidRDefault="00E64D9E">
      <w:pPr>
        <w:pStyle w:val="Tekstpodstawowy"/>
        <w:spacing w:before="9"/>
        <w:rPr>
          <w:sz w:val="19"/>
        </w:rPr>
      </w:pPr>
    </w:p>
    <w:p w14:paraId="2B4ACD1D" w14:textId="77777777" w:rsidR="00E64D9E" w:rsidRDefault="00D1150B">
      <w:pPr>
        <w:pStyle w:val="Nagwek2"/>
        <w:numPr>
          <w:ilvl w:val="0"/>
          <w:numId w:val="14"/>
        </w:numPr>
        <w:tabs>
          <w:tab w:val="left" w:pos="836"/>
          <w:tab w:val="left" w:pos="837"/>
        </w:tabs>
        <w:ind w:hanging="721"/>
      </w:pPr>
      <w:bookmarkStart w:id="73" w:name="_Toc208393902"/>
      <w:r>
        <w:t>Ochrona danych</w:t>
      </w:r>
      <w:r>
        <w:rPr>
          <w:spacing w:val="-3"/>
        </w:rPr>
        <w:t xml:space="preserve"> </w:t>
      </w:r>
      <w:r>
        <w:t>osobowych</w:t>
      </w:r>
      <w:bookmarkEnd w:id="73"/>
    </w:p>
    <w:p w14:paraId="2B4ACD1E" w14:textId="77777777" w:rsidR="00E64D9E" w:rsidRDefault="00E64D9E">
      <w:pPr>
        <w:pStyle w:val="Tekstpodstawowy"/>
        <w:spacing w:before="7"/>
        <w:rPr>
          <w:b/>
          <w:sz w:val="19"/>
        </w:rPr>
      </w:pPr>
    </w:p>
    <w:p w14:paraId="2B4ACD1F" w14:textId="77777777" w:rsidR="00E64D9E" w:rsidRDefault="00D1150B">
      <w:pPr>
        <w:pStyle w:val="Akapitzlist"/>
        <w:numPr>
          <w:ilvl w:val="1"/>
          <w:numId w:val="14"/>
        </w:numPr>
        <w:tabs>
          <w:tab w:val="left" w:pos="837"/>
        </w:tabs>
        <w:spacing w:before="1" w:line="276" w:lineRule="auto"/>
        <w:ind w:right="170"/>
      </w:pPr>
      <w:bookmarkStart w:id="74" w:name="_bookmark54"/>
      <w:bookmarkEnd w:id="74"/>
      <w:r>
        <w:t>ESCO oświadcza, że wypełniła obowiązki informacyjne przewidziane w art. 13 albo art. 14 RODO, dotyczące przetwarzania danych osobowych przez Podmiot Publiczny jako administratora danych osobowych w celu realizacji Przedsięwzięcia wobec osób fizycznych, których  dane  osobowe  bezpośrednio  lub  pośrednio  pozyskał   w celu  realizacji   Umowy, w szczególności wobec osób skierowanych do jej realizacji, w</w:t>
      </w:r>
      <w:r>
        <w:rPr>
          <w:spacing w:val="-8"/>
        </w:rPr>
        <w:t xml:space="preserve"> </w:t>
      </w:r>
      <w:r>
        <w:t>tym:</w:t>
      </w:r>
    </w:p>
    <w:p w14:paraId="2B4ACD20" w14:textId="77777777" w:rsidR="00E64D9E" w:rsidRDefault="00E64D9E">
      <w:pPr>
        <w:pStyle w:val="Tekstpodstawowy"/>
        <w:spacing w:before="9"/>
        <w:rPr>
          <w:sz w:val="19"/>
        </w:rPr>
      </w:pPr>
    </w:p>
    <w:p w14:paraId="2B4ACD21" w14:textId="77777777" w:rsidR="00E64D9E" w:rsidRDefault="00D1150B">
      <w:pPr>
        <w:pStyle w:val="Akapitzlist"/>
        <w:numPr>
          <w:ilvl w:val="2"/>
          <w:numId w:val="14"/>
        </w:numPr>
        <w:tabs>
          <w:tab w:val="left" w:pos="1556"/>
          <w:tab w:val="left" w:pos="1557"/>
        </w:tabs>
        <w:ind w:right="173"/>
      </w:pPr>
      <w:r>
        <w:t>osób wskazanych przez ESCO jako osoby nadzorujące i koordynujące realizację Przedsięwzięcia ze strony</w:t>
      </w:r>
      <w:r>
        <w:rPr>
          <w:spacing w:val="-1"/>
        </w:rPr>
        <w:t xml:space="preserve"> </w:t>
      </w:r>
      <w:r>
        <w:t>ESCO,</w:t>
      </w:r>
    </w:p>
    <w:p w14:paraId="2B4ACD22" w14:textId="77777777" w:rsidR="00E64D9E" w:rsidRDefault="00E64D9E">
      <w:pPr>
        <w:pStyle w:val="Tekstpodstawowy"/>
        <w:spacing w:before="9"/>
        <w:rPr>
          <w:sz w:val="19"/>
        </w:rPr>
      </w:pPr>
    </w:p>
    <w:p w14:paraId="2B4ACD23" w14:textId="77777777" w:rsidR="00E64D9E" w:rsidRDefault="00D1150B">
      <w:pPr>
        <w:pStyle w:val="Akapitzlist"/>
        <w:numPr>
          <w:ilvl w:val="2"/>
          <w:numId w:val="14"/>
        </w:numPr>
        <w:tabs>
          <w:tab w:val="left" w:pos="1556"/>
          <w:tab w:val="left" w:pos="1557"/>
        </w:tabs>
        <w:ind w:hanging="721"/>
      </w:pPr>
      <w:r>
        <w:t>osób</w:t>
      </w:r>
      <w:r>
        <w:rPr>
          <w:spacing w:val="29"/>
        </w:rPr>
        <w:t xml:space="preserve"> </w:t>
      </w:r>
      <w:r>
        <w:t>wskazanych</w:t>
      </w:r>
      <w:r>
        <w:rPr>
          <w:spacing w:val="29"/>
        </w:rPr>
        <w:t xml:space="preserve"> </w:t>
      </w:r>
      <w:r>
        <w:t>przez</w:t>
      </w:r>
      <w:r>
        <w:rPr>
          <w:spacing w:val="34"/>
        </w:rPr>
        <w:t xml:space="preserve"> </w:t>
      </w:r>
      <w:r>
        <w:t>ESCO</w:t>
      </w:r>
      <w:r>
        <w:rPr>
          <w:spacing w:val="32"/>
        </w:rPr>
        <w:t xml:space="preserve"> </w:t>
      </w:r>
      <w:r>
        <w:t>do</w:t>
      </w:r>
      <w:r>
        <w:rPr>
          <w:spacing w:val="32"/>
        </w:rPr>
        <w:t xml:space="preserve"> </w:t>
      </w:r>
      <w:r>
        <w:t>realizacji</w:t>
      </w:r>
      <w:r>
        <w:rPr>
          <w:spacing w:val="29"/>
        </w:rPr>
        <w:t xml:space="preserve"> </w:t>
      </w:r>
      <w:r>
        <w:t>określonych</w:t>
      </w:r>
      <w:r>
        <w:rPr>
          <w:spacing w:val="32"/>
        </w:rPr>
        <w:t xml:space="preserve"> </w:t>
      </w:r>
      <w:r>
        <w:t>obowiązków</w:t>
      </w:r>
      <w:r>
        <w:rPr>
          <w:spacing w:val="30"/>
        </w:rPr>
        <w:t xml:space="preserve"> </w:t>
      </w:r>
      <w:r>
        <w:t>(np.</w:t>
      </w:r>
      <w:r>
        <w:rPr>
          <w:spacing w:val="29"/>
        </w:rPr>
        <w:t xml:space="preserve"> </w:t>
      </w:r>
      <w:r>
        <w:t>kierownik</w:t>
      </w:r>
    </w:p>
    <w:p w14:paraId="2B4ACD24" w14:textId="77777777" w:rsidR="00E64D9E" w:rsidRDefault="00D1150B">
      <w:pPr>
        <w:pStyle w:val="Tekstpodstawowy"/>
        <w:ind w:left="1556"/>
      </w:pPr>
      <w:r>
        <w:t>budowy),</w:t>
      </w:r>
    </w:p>
    <w:p w14:paraId="2B4ACD25" w14:textId="77777777" w:rsidR="00E64D9E" w:rsidRDefault="00E64D9E">
      <w:pPr>
        <w:pStyle w:val="Tekstpodstawowy"/>
        <w:spacing w:before="6"/>
        <w:rPr>
          <w:sz w:val="19"/>
        </w:rPr>
      </w:pPr>
    </w:p>
    <w:p w14:paraId="2B4ACD26" w14:textId="77777777" w:rsidR="00E64D9E" w:rsidRDefault="00D1150B">
      <w:pPr>
        <w:pStyle w:val="Akapitzlist"/>
        <w:numPr>
          <w:ilvl w:val="2"/>
          <w:numId w:val="14"/>
        </w:numPr>
        <w:tabs>
          <w:tab w:val="left" w:pos="1556"/>
          <w:tab w:val="left" w:pos="1557"/>
        </w:tabs>
        <w:ind w:hanging="721"/>
      </w:pPr>
      <w:r>
        <w:t>osób uczestniczących w realizacji Przedsięwzięcia, na których doświadczenie</w:t>
      </w:r>
      <w:r>
        <w:rPr>
          <w:spacing w:val="-3"/>
        </w:rPr>
        <w:t xml:space="preserve"> </w:t>
      </w:r>
      <w:r>
        <w:t>ESCO</w:t>
      </w:r>
    </w:p>
    <w:p w14:paraId="2B4ACD27" w14:textId="77777777" w:rsidR="00E64D9E" w:rsidRDefault="00D1150B">
      <w:pPr>
        <w:pStyle w:val="Tekstpodstawowy"/>
        <w:ind w:left="1556"/>
      </w:pPr>
      <w:r>
        <w:t>powoływał się w celu wykazania spełniania warunków udziału w Postępowaniu,</w:t>
      </w:r>
    </w:p>
    <w:p w14:paraId="2B4ACD28" w14:textId="77777777" w:rsidR="00E64D9E" w:rsidRDefault="00E64D9E">
      <w:pPr>
        <w:pStyle w:val="Tekstpodstawowy"/>
        <w:spacing w:before="9"/>
        <w:rPr>
          <w:sz w:val="19"/>
        </w:rPr>
      </w:pPr>
    </w:p>
    <w:p w14:paraId="2B4ACD29" w14:textId="77777777" w:rsidR="00E64D9E" w:rsidRDefault="00D1150B">
      <w:pPr>
        <w:pStyle w:val="Akapitzlist"/>
        <w:numPr>
          <w:ilvl w:val="2"/>
          <w:numId w:val="14"/>
        </w:numPr>
        <w:tabs>
          <w:tab w:val="left" w:pos="1556"/>
          <w:tab w:val="left" w:pos="1557"/>
        </w:tabs>
        <w:ind w:right="177"/>
      </w:pPr>
      <w:r>
        <w:t>osób fizycznych nieprowadzących działalności gospodarczej lub osób fizycznych prowadzących działalność gospodarczą, które ESCO wskazał jako</w:t>
      </w:r>
      <w:r>
        <w:rPr>
          <w:spacing w:val="-19"/>
        </w:rPr>
        <w:t xml:space="preserve"> </w:t>
      </w:r>
      <w:r>
        <w:t>podwykonawców,</w:t>
      </w:r>
    </w:p>
    <w:p w14:paraId="2B4ACD2A" w14:textId="77777777" w:rsidR="00E64D9E" w:rsidRDefault="00E64D9E">
      <w:pPr>
        <w:pStyle w:val="Tekstpodstawowy"/>
        <w:spacing w:before="8"/>
        <w:rPr>
          <w:sz w:val="19"/>
        </w:rPr>
      </w:pPr>
    </w:p>
    <w:p w14:paraId="2B4ACD2B" w14:textId="00C41822" w:rsidR="00E64D9E" w:rsidRDefault="00D1150B">
      <w:pPr>
        <w:ind w:left="836"/>
      </w:pPr>
      <w:r>
        <w:t xml:space="preserve">zgodnie ze wzorem klauzuli informacyjnej, stanowiącym </w:t>
      </w:r>
      <w:r>
        <w:rPr>
          <w:b/>
        </w:rPr>
        <w:t xml:space="preserve">Załącznik nr </w:t>
      </w:r>
      <w:r w:rsidR="001D0A2E">
        <w:rPr>
          <w:b/>
        </w:rPr>
        <w:t>…</w:t>
      </w:r>
      <w:r>
        <w:t>.</w:t>
      </w:r>
    </w:p>
    <w:p w14:paraId="2B4ACD2C" w14:textId="77777777" w:rsidR="00E64D9E" w:rsidRDefault="00E64D9E">
      <w:pPr>
        <w:pStyle w:val="Tekstpodstawowy"/>
        <w:spacing w:before="9"/>
        <w:rPr>
          <w:sz w:val="19"/>
        </w:rPr>
      </w:pPr>
    </w:p>
    <w:p w14:paraId="2B4ACD2D" w14:textId="73146232" w:rsidR="00E64D9E" w:rsidRDefault="00D1150B">
      <w:pPr>
        <w:pStyle w:val="Akapitzlist"/>
        <w:numPr>
          <w:ilvl w:val="1"/>
          <w:numId w:val="14"/>
        </w:numPr>
        <w:tabs>
          <w:tab w:val="left" w:pos="837"/>
        </w:tabs>
        <w:spacing w:line="276" w:lineRule="auto"/>
        <w:ind w:right="171"/>
      </w:pPr>
      <w:r>
        <w:t xml:space="preserve">W przypadku, gdy w trakcie realizacji Przedsięwzięcia ESCO będzie współpracowała przy jego realizacji z innymi lub dodatkowymi osobami, których, zgodnie z postanowieniami Umowy, dane osobowe ESCO przekaże Podmiotowi Publicznemu, w szczególności osobami </w:t>
      </w:r>
      <w:r>
        <w:lastRenderedPageBreak/>
        <w:t>wykonującymi</w:t>
      </w:r>
      <w:r>
        <w:rPr>
          <w:spacing w:val="-7"/>
        </w:rPr>
        <w:t xml:space="preserve"> </w:t>
      </w:r>
      <w:r>
        <w:t>czynności,</w:t>
      </w:r>
      <w:r>
        <w:rPr>
          <w:spacing w:val="-7"/>
        </w:rPr>
        <w:t xml:space="preserve"> </w:t>
      </w:r>
      <w:r>
        <w:t>co</w:t>
      </w:r>
      <w:r>
        <w:rPr>
          <w:spacing w:val="-3"/>
        </w:rPr>
        <w:t xml:space="preserve"> </w:t>
      </w:r>
      <w:r>
        <w:t>do</w:t>
      </w:r>
      <w:r>
        <w:rPr>
          <w:spacing w:val="-5"/>
        </w:rPr>
        <w:t xml:space="preserve"> </w:t>
      </w:r>
      <w:r>
        <w:t>których</w:t>
      </w:r>
      <w:r>
        <w:rPr>
          <w:spacing w:val="-6"/>
        </w:rPr>
        <w:t xml:space="preserve"> </w:t>
      </w:r>
      <w:r>
        <w:t>Podmiot</w:t>
      </w:r>
      <w:r>
        <w:rPr>
          <w:spacing w:val="-6"/>
        </w:rPr>
        <w:t xml:space="preserve"> </w:t>
      </w:r>
      <w:r>
        <w:t>Publiczny</w:t>
      </w:r>
      <w:r>
        <w:rPr>
          <w:spacing w:val="-4"/>
        </w:rPr>
        <w:t xml:space="preserve"> </w:t>
      </w:r>
      <w:r>
        <w:t>formułuje</w:t>
      </w:r>
      <w:r>
        <w:rPr>
          <w:spacing w:val="-6"/>
        </w:rPr>
        <w:t xml:space="preserve"> </w:t>
      </w:r>
      <w:r>
        <w:t>wymagania</w:t>
      </w:r>
      <w:r>
        <w:rPr>
          <w:spacing w:val="-8"/>
        </w:rPr>
        <w:t xml:space="preserve"> </w:t>
      </w:r>
      <w:r>
        <w:t xml:space="preserve">zatrudnienia przez ESCO na podstawie umowy o pracę oraz osobami wymienionymi w pkt </w:t>
      </w:r>
      <w:hyperlink w:anchor="_bookmark54" w:history="1">
        <w:r w:rsidR="00317FE2">
          <w:t xml:space="preserve">38.1 </w:t>
        </w:r>
      </w:hyperlink>
      <w:r>
        <w:t>a-d, ESCO zobowiązuje</w:t>
      </w:r>
      <w:r>
        <w:rPr>
          <w:spacing w:val="-6"/>
        </w:rPr>
        <w:t xml:space="preserve"> </w:t>
      </w:r>
      <w:r>
        <w:t>się</w:t>
      </w:r>
      <w:r>
        <w:rPr>
          <w:spacing w:val="-9"/>
        </w:rPr>
        <w:t xml:space="preserve"> </w:t>
      </w:r>
      <w:r>
        <w:t>do</w:t>
      </w:r>
      <w:r>
        <w:rPr>
          <w:spacing w:val="-7"/>
        </w:rPr>
        <w:t xml:space="preserve"> </w:t>
      </w:r>
      <w:r>
        <w:t>przekazania</w:t>
      </w:r>
      <w:r>
        <w:rPr>
          <w:spacing w:val="-7"/>
        </w:rPr>
        <w:t xml:space="preserve"> </w:t>
      </w:r>
      <w:r>
        <w:t>tym</w:t>
      </w:r>
      <w:r>
        <w:rPr>
          <w:spacing w:val="-7"/>
        </w:rPr>
        <w:t xml:space="preserve"> </w:t>
      </w:r>
      <w:r>
        <w:t>osobom</w:t>
      </w:r>
      <w:r>
        <w:rPr>
          <w:spacing w:val="-7"/>
        </w:rPr>
        <w:t xml:space="preserve"> </w:t>
      </w:r>
      <w:r>
        <w:t>klauzuli</w:t>
      </w:r>
      <w:r>
        <w:rPr>
          <w:spacing w:val="-6"/>
        </w:rPr>
        <w:t xml:space="preserve"> </w:t>
      </w:r>
      <w:r>
        <w:t>informacyjnej,</w:t>
      </w:r>
      <w:r>
        <w:rPr>
          <w:spacing w:val="-9"/>
        </w:rPr>
        <w:t xml:space="preserve"> </w:t>
      </w:r>
      <w:r>
        <w:t>o</w:t>
      </w:r>
      <w:r>
        <w:rPr>
          <w:spacing w:val="-5"/>
        </w:rPr>
        <w:t xml:space="preserve"> </w:t>
      </w:r>
      <w:r>
        <w:t>której</w:t>
      </w:r>
      <w:r>
        <w:rPr>
          <w:spacing w:val="-7"/>
        </w:rPr>
        <w:t xml:space="preserve"> </w:t>
      </w:r>
      <w:r>
        <w:t>mowa</w:t>
      </w:r>
      <w:r>
        <w:rPr>
          <w:spacing w:val="-5"/>
        </w:rPr>
        <w:t xml:space="preserve"> </w:t>
      </w:r>
      <w:r>
        <w:t>w</w:t>
      </w:r>
      <w:r>
        <w:rPr>
          <w:spacing w:val="-7"/>
        </w:rPr>
        <w:t xml:space="preserve"> </w:t>
      </w:r>
      <w:r>
        <w:t>pkt</w:t>
      </w:r>
      <w:r>
        <w:rPr>
          <w:spacing w:val="-8"/>
        </w:rPr>
        <w:t xml:space="preserve"> </w:t>
      </w:r>
      <w:r w:rsidR="00317FE2">
        <w:t>38</w:t>
      </w:r>
      <w:r>
        <w:t>.1.</w:t>
      </w:r>
    </w:p>
    <w:p w14:paraId="2B4ACD2F" w14:textId="7DDE9090" w:rsidR="00E64D9E" w:rsidRDefault="00D1150B">
      <w:pPr>
        <w:pStyle w:val="Akapitzlist"/>
        <w:numPr>
          <w:ilvl w:val="1"/>
          <w:numId w:val="14"/>
        </w:numPr>
        <w:tabs>
          <w:tab w:val="left" w:pos="837"/>
        </w:tabs>
        <w:spacing w:before="34" w:line="276" w:lineRule="auto"/>
        <w:ind w:right="172"/>
      </w:pPr>
      <w:r>
        <w:t>W przypadku, gdy w trakcie realizacji Przedsięwzięcia zajdzie konieczność przekazania ESCO przez Podmiot Publiczny dokumentów zawierających dane osobowe lub powierzenia ESCO danych</w:t>
      </w:r>
      <w:r>
        <w:rPr>
          <w:spacing w:val="-7"/>
        </w:rPr>
        <w:t xml:space="preserve"> </w:t>
      </w:r>
      <w:r>
        <w:t>osobowych</w:t>
      </w:r>
      <w:r>
        <w:rPr>
          <w:spacing w:val="-10"/>
        </w:rPr>
        <w:t xml:space="preserve"> </w:t>
      </w:r>
      <w:r>
        <w:t>w</w:t>
      </w:r>
      <w:r>
        <w:rPr>
          <w:spacing w:val="-1"/>
        </w:rPr>
        <w:t xml:space="preserve"> </w:t>
      </w:r>
      <w:r>
        <w:t>inny</w:t>
      </w:r>
      <w:r>
        <w:rPr>
          <w:spacing w:val="-9"/>
        </w:rPr>
        <w:t xml:space="preserve"> </w:t>
      </w:r>
      <w:r>
        <w:t>sposób,</w:t>
      </w:r>
      <w:r>
        <w:rPr>
          <w:spacing w:val="-9"/>
        </w:rPr>
        <w:t xml:space="preserve"> </w:t>
      </w:r>
      <w:r>
        <w:t>pomiędzy</w:t>
      </w:r>
      <w:r>
        <w:rPr>
          <w:spacing w:val="-8"/>
        </w:rPr>
        <w:t xml:space="preserve"> </w:t>
      </w:r>
      <w:r>
        <w:t>Podmiotem</w:t>
      </w:r>
      <w:r>
        <w:rPr>
          <w:spacing w:val="-6"/>
        </w:rPr>
        <w:t xml:space="preserve"> </w:t>
      </w:r>
      <w:r>
        <w:t>Publicznym</w:t>
      </w:r>
      <w:r>
        <w:rPr>
          <w:spacing w:val="-7"/>
        </w:rPr>
        <w:t xml:space="preserve"> </w:t>
      </w:r>
      <w:r>
        <w:t>a</w:t>
      </w:r>
      <w:r>
        <w:rPr>
          <w:spacing w:val="-2"/>
        </w:rPr>
        <w:t xml:space="preserve"> </w:t>
      </w:r>
      <w:r>
        <w:t>ESCO</w:t>
      </w:r>
      <w:r>
        <w:rPr>
          <w:spacing w:val="-9"/>
        </w:rPr>
        <w:t xml:space="preserve"> </w:t>
      </w:r>
      <w:r>
        <w:t>zostanie</w:t>
      </w:r>
      <w:r>
        <w:rPr>
          <w:spacing w:val="-5"/>
        </w:rPr>
        <w:t xml:space="preserve"> </w:t>
      </w:r>
      <w:r>
        <w:t xml:space="preserve">zawarta umowa powierzenia przetwarzania danych osobowych, której wzór stanowi </w:t>
      </w:r>
      <w:r w:rsidRPr="00CA5E09">
        <w:rPr>
          <w:b/>
          <w:highlight w:val="yellow"/>
        </w:rPr>
        <w:t>Załącznik nr</w:t>
      </w:r>
      <w:r w:rsidRPr="00CA5E09">
        <w:rPr>
          <w:b/>
          <w:spacing w:val="-18"/>
          <w:highlight w:val="yellow"/>
        </w:rPr>
        <w:t xml:space="preserve"> </w:t>
      </w:r>
      <w:r w:rsidR="001D0A2E">
        <w:rPr>
          <w:b/>
          <w:highlight w:val="yellow"/>
        </w:rPr>
        <w:t>…</w:t>
      </w:r>
      <w:r w:rsidRPr="00CA5E09">
        <w:rPr>
          <w:highlight w:val="yellow"/>
        </w:rPr>
        <w:t>.</w:t>
      </w:r>
    </w:p>
    <w:p w14:paraId="2B4ACD30" w14:textId="77777777" w:rsidR="00E64D9E" w:rsidRDefault="00E64D9E">
      <w:pPr>
        <w:pStyle w:val="Tekstpodstawowy"/>
        <w:spacing w:before="7"/>
        <w:rPr>
          <w:sz w:val="19"/>
        </w:rPr>
      </w:pPr>
    </w:p>
    <w:p w14:paraId="2B4ACD31" w14:textId="77777777" w:rsidR="00E64D9E" w:rsidRDefault="00D1150B">
      <w:pPr>
        <w:pStyle w:val="Akapitzlist"/>
        <w:numPr>
          <w:ilvl w:val="1"/>
          <w:numId w:val="14"/>
        </w:numPr>
        <w:tabs>
          <w:tab w:val="left" w:pos="837"/>
        </w:tabs>
        <w:spacing w:line="276" w:lineRule="auto"/>
        <w:ind w:right="171"/>
      </w:pPr>
      <w:r>
        <w:t>ESCO zwalnia Podmiot Publiczny z odpowiedzialności z tytułu wszelkich roszczeń związanych ze szkodami, karami administracyjnymi i innymi wydatkami, wynikającymi z jakichkolwiek zarzutów, żądań, pozwów lub z jakichkolwiek innych działań podejmowanych przez podmioty trzecie (w tym organy nadzorcze), które wynikają z naruszenia lub dotyczą naruszenia obowiązków ESCO określonych w Umowie dotyczących ochrony i przetwarzania danych osobowych. W celu uniknięcia wątpliwości Strony zgodnie postanawiają, iż niniejsze postanowienie stanowi zobowiązanie ESCO o świadczenie na rzecz podmiotu trzeciego, także organu nadzoru, w ramach którego ESCO zobowiązuje się do pokrycia wszelkich roszczeń zgłoszonych przez podmioty trzecie (w tym organy nadzorcze) w związku z naruszeniem przez Podmiot  Publiczny  obowiązku   informacyjnego   przewidzianego   w art.   13   i 14   RODO. W przedmiotowym przypadku ESCO zobowiązany jest zaspokoić roszczenia tych podmiotów lub zapłacić wszelkie kary administracyjne zamiast Podmiotu Publicznego, dochodzone od Podmiotu Publicznego w związku z naruszeniem przez ESCO. W wypadku zaspokojenia przez Podmiot Publiczny roszczeń związanych ze szkodami, karami administracyjnymi i innymi wydatkami,</w:t>
      </w:r>
      <w:r>
        <w:rPr>
          <w:spacing w:val="-9"/>
        </w:rPr>
        <w:t xml:space="preserve"> </w:t>
      </w:r>
      <w:r>
        <w:t>wynikającymi</w:t>
      </w:r>
      <w:r>
        <w:rPr>
          <w:spacing w:val="-6"/>
        </w:rPr>
        <w:t xml:space="preserve"> </w:t>
      </w:r>
      <w:r>
        <w:t>z</w:t>
      </w:r>
      <w:r>
        <w:rPr>
          <w:spacing w:val="-4"/>
        </w:rPr>
        <w:t xml:space="preserve"> </w:t>
      </w:r>
      <w:r>
        <w:t>jakichkolwiek</w:t>
      </w:r>
      <w:r>
        <w:rPr>
          <w:spacing w:val="-6"/>
        </w:rPr>
        <w:t xml:space="preserve"> </w:t>
      </w:r>
      <w:r>
        <w:t>zarzutów,</w:t>
      </w:r>
      <w:r>
        <w:rPr>
          <w:spacing w:val="-8"/>
        </w:rPr>
        <w:t xml:space="preserve"> </w:t>
      </w:r>
      <w:r>
        <w:t>żądań,</w:t>
      </w:r>
      <w:r>
        <w:rPr>
          <w:spacing w:val="-5"/>
        </w:rPr>
        <w:t xml:space="preserve"> </w:t>
      </w:r>
      <w:r>
        <w:t>pozwów</w:t>
      </w:r>
      <w:r>
        <w:rPr>
          <w:spacing w:val="-8"/>
        </w:rPr>
        <w:t xml:space="preserve"> </w:t>
      </w:r>
      <w:r>
        <w:t>lub</w:t>
      </w:r>
      <w:r>
        <w:rPr>
          <w:spacing w:val="-6"/>
        </w:rPr>
        <w:t xml:space="preserve"> </w:t>
      </w:r>
      <w:r>
        <w:t>z</w:t>
      </w:r>
      <w:r>
        <w:rPr>
          <w:spacing w:val="-3"/>
        </w:rPr>
        <w:t xml:space="preserve"> </w:t>
      </w:r>
      <w:r>
        <w:t>jakichkolwiek</w:t>
      </w:r>
      <w:r>
        <w:rPr>
          <w:spacing w:val="-8"/>
        </w:rPr>
        <w:t xml:space="preserve"> </w:t>
      </w:r>
      <w:r>
        <w:t>innych działań podejmowanych przez podmioty trzecie (w tym organy nadzorcze), które wynikają     z naruszenia lub dotyczą naruszenia obowiązków ESCO określonych w Umowie dotyczących ochrony</w:t>
      </w:r>
      <w:r>
        <w:rPr>
          <w:spacing w:val="-8"/>
        </w:rPr>
        <w:t xml:space="preserve"> </w:t>
      </w:r>
      <w:r>
        <w:t>i</w:t>
      </w:r>
      <w:r>
        <w:rPr>
          <w:spacing w:val="-1"/>
        </w:rPr>
        <w:t xml:space="preserve"> </w:t>
      </w:r>
      <w:r>
        <w:t>przetwarzania</w:t>
      </w:r>
      <w:r>
        <w:rPr>
          <w:spacing w:val="-9"/>
        </w:rPr>
        <w:t xml:space="preserve"> </w:t>
      </w:r>
      <w:r>
        <w:t>danych</w:t>
      </w:r>
      <w:r>
        <w:rPr>
          <w:spacing w:val="-9"/>
        </w:rPr>
        <w:t xml:space="preserve"> </w:t>
      </w:r>
      <w:r>
        <w:t>osobowych,</w:t>
      </w:r>
      <w:r>
        <w:rPr>
          <w:spacing w:val="-9"/>
        </w:rPr>
        <w:t xml:space="preserve"> </w:t>
      </w:r>
      <w:r>
        <w:t>ESCO</w:t>
      </w:r>
      <w:r>
        <w:rPr>
          <w:spacing w:val="-8"/>
        </w:rPr>
        <w:t xml:space="preserve"> </w:t>
      </w:r>
      <w:r>
        <w:t>zobowiązana</w:t>
      </w:r>
      <w:r>
        <w:rPr>
          <w:spacing w:val="-9"/>
        </w:rPr>
        <w:t xml:space="preserve"> </w:t>
      </w:r>
      <w:r>
        <w:t>jest</w:t>
      </w:r>
      <w:r>
        <w:rPr>
          <w:spacing w:val="-8"/>
        </w:rPr>
        <w:t xml:space="preserve"> </w:t>
      </w:r>
      <w:r>
        <w:t>do</w:t>
      </w:r>
      <w:r>
        <w:rPr>
          <w:spacing w:val="-7"/>
        </w:rPr>
        <w:t xml:space="preserve"> </w:t>
      </w:r>
      <w:r>
        <w:t>zwrotu</w:t>
      </w:r>
      <w:r>
        <w:rPr>
          <w:spacing w:val="-9"/>
        </w:rPr>
        <w:t xml:space="preserve"> </w:t>
      </w:r>
      <w:r>
        <w:t>wszelkich</w:t>
      </w:r>
      <w:r>
        <w:rPr>
          <w:spacing w:val="-8"/>
        </w:rPr>
        <w:t xml:space="preserve"> </w:t>
      </w:r>
      <w:r>
        <w:t>kwot poniesionych przez Podmiot Publiczny na zaspokojenie roszczeń tych podmiotów oraz do wynagrodzenia wszelkiej szkody, jaką Podmiot Publiczny poniesie w związku z naruszeniem przez ESCO obowiązków określonych w Umowie dotyczących ochrony i przetwarzania danych osobowych.</w:t>
      </w:r>
    </w:p>
    <w:p w14:paraId="2B4ACD32" w14:textId="77777777" w:rsidR="00E64D9E" w:rsidRDefault="00E64D9E">
      <w:pPr>
        <w:pStyle w:val="Tekstpodstawowy"/>
        <w:spacing w:before="9"/>
        <w:rPr>
          <w:sz w:val="19"/>
        </w:rPr>
      </w:pPr>
    </w:p>
    <w:p w14:paraId="2B4ACD33" w14:textId="77777777" w:rsidR="00E64D9E" w:rsidRDefault="00D1150B">
      <w:pPr>
        <w:pStyle w:val="Akapitzlist"/>
        <w:numPr>
          <w:ilvl w:val="1"/>
          <w:numId w:val="14"/>
        </w:numPr>
        <w:tabs>
          <w:tab w:val="left" w:pos="837"/>
        </w:tabs>
        <w:spacing w:line="276" w:lineRule="auto"/>
        <w:ind w:right="171"/>
      </w:pPr>
      <w:r>
        <w:t>Podmiot</w:t>
      </w:r>
      <w:r>
        <w:rPr>
          <w:spacing w:val="-8"/>
        </w:rPr>
        <w:t xml:space="preserve"> </w:t>
      </w:r>
      <w:r>
        <w:t>Publiczny</w:t>
      </w:r>
      <w:r>
        <w:rPr>
          <w:spacing w:val="-8"/>
        </w:rPr>
        <w:t xml:space="preserve"> </w:t>
      </w:r>
      <w:r>
        <w:t>oświadcza,</w:t>
      </w:r>
      <w:r>
        <w:rPr>
          <w:spacing w:val="-6"/>
        </w:rPr>
        <w:t xml:space="preserve"> </w:t>
      </w:r>
      <w:r>
        <w:t>że</w:t>
      </w:r>
      <w:r>
        <w:rPr>
          <w:spacing w:val="-8"/>
        </w:rPr>
        <w:t xml:space="preserve"> </w:t>
      </w:r>
      <w:r>
        <w:t>wypełnił</w:t>
      </w:r>
      <w:r>
        <w:rPr>
          <w:spacing w:val="-9"/>
        </w:rPr>
        <w:t xml:space="preserve"> </w:t>
      </w:r>
      <w:r>
        <w:t>obowiązki</w:t>
      </w:r>
      <w:r>
        <w:rPr>
          <w:spacing w:val="-8"/>
        </w:rPr>
        <w:t xml:space="preserve"> </w:t>
      </w:r>
      <w:r>
        <w:t>informacyjne</w:t>
      </w:r>
      <w:r>
        <w:rPr>
          <w:spacing w:val="-6"/>
        </w:rPr>
        <w:t xml:space="preserve"> </w:t>
      </w:r>
      <w:r>
        <w:t>przewidziane</w:t>
      </w:r>
      <w:r>
        <w:rPr>
          <w:spacing w:val="-6"/>
        </w:rPr>
        <w:t xml:space="preserve"> </w:t>
      </w:r>
      <w:r>
        <w:t>w</w:t>
      </w:r>
      <w:r>
        <w:rPr>
          <w:spacing w:val="-3"/>
        </w:rPr>
        <w:t xml:space="preserve"> </w:t>
      </w:r>
      <w:r>
        <w:t>art.</w:t>
      </w:r>
      <w:r>
        <w:rPr>
          <w:spacing w:val="-9"/>
        </w:rPr>
        <w:t xml:space="preserve"> </w:t>
      </w:r>
      <w:r>
        <w:t>13</w:t>
      </w:r>
      <w:r>
        <w:rPr>
          <w:spacing w:val="-8"/>
        </w:rPr>
        <w:t xml:space="preserve"> </w:t>
      </w:r>
      <w:r>
        <w:t>albo art. 14 RODO, dotyczące przetwarzania danych osobowych przez ESCO jako administratora danych osobowych w celu realizacji Przedsięwzięcia wobec osób fizycznych, których dane osobowe bezpośrednio lub pośrednio pozyskał w celu realizacji Umowy, w szczególności wobec pracowników/współpracowników/przedstawicieli/reprezentantów Podmiotu Publicznego oraz osób skierowanych do realizacji lub uczestniczących w realizacji Umowy ze strony Podmiotu</w:t>
      </w:r>
      <w:r>
        <w:rPr>
          <w:spacing w:val="-3"/>
        </w:rPr>
        <w:t xml:space="preserve"> </w:t>
      </w:r>
      <w:r>
        <w:t>Publicznego.</w:t>
      </w:r>
    </w:p>
    <w:p w14:paraId="2B4ACD34" w14:textId="77777777" w:rsidR="00E64D9E" w:rsidRDefault="00E64D9E">
      <w:pPr>
        <w:pStyle w:val="Tekstpodstawowy"/>
        <w:spacing w:before="8"/>
        <w:rPr>
          <w:sz w:val="19"/>
        </w:rPr>
      </w:pPr>
    </w:p>
    <w:p w14:paraId="2B4ACD35" w14:textId="77777777" w:rsidR="00E64D9E" w:rsidRDefault="00D1150B">
      <w:pPr>
        <w:pStyle w:val="Akapitzlist"/>
        <w:numPr>
          <w:ilvl w:val="1"/>
          <w:numId w:val="14"/>
        </w:numPr>
        <w:tabs>
          <w:tab w:val="left" w:pos="837"/>
        </w:tabs>
        <w:spacing w:before="1" w:line="276" w:lineRule="auto"/>
        <w:ind w:right="169"/>
      </w:pPr>
      <w:r>
        <w:t>W przypadku, gdy w trakcie realizacji Przedsięwzięcia Podmiot Publiczny będzie współpracował  przy  jej  realizacji  z innymi  lub  dodatkowymi  osobami,  których,  zgodnie    z postanowieniami Umowy, dane osobowe Podmiot Publiczny przekaże ESCO, Podmiot Publiczny zobowiązuje się do przekazania tym osobom informacji, zgodnie z zasadami określonymi w</w:t>
      </w:r>
      <w:r>
        <w:rPr>
          <w:spacing w:val="-2"/>
        </w:rPr>
        <w:t xml:space="preserve"> </w:t>
      </w:r>
      <w:r>
        <w:t>Umowie.</w:t>
      </w:r>
    </w:p>
    <w:p w14:paraId="2B4ACD36" w14:textId="77777777" w:rsidR="00E64D9E" w:rsidRDefault="00E64D9E">
      <w:pPr>
        <w:pStyle w:val="Tekstpodstawowy"/>
        <w:spacing w:before="9"/>
        <w:rPr>
          <w:sz w:val="19"/>
        </w:rPr>
      </w:pPr>
    </w:p>
    <w:p w14:paraId="2B4ACD37" w14:textId="5E5CD7B4" w:rsidR="00E64D9E" w:rsidRDefault="00D1150B">
      <w:pPr>
        <w:pStyle w:val="Akapitzlist"/>
        <w:numPr>
          <w:ilvl w:val="1"/>
          <w:numId w:val="14"/>
        </w:numPr>
        <w:tabs>
          <w:tab w:val="left" w:pos="837"/>
        </w:tabs>
        <w:spacing w:before="1" w:line="276" w:lineRule="auto"/>
        <w:ind w:right="172"/>
      </w:pPr>
      <w:r>
        <w:t>W</w:t>
      </w:r>
      <w:r>
        <w:rPr>
          <w:spacing w:val="-3"/>
        </w:rPr>
        <w:t xml:space="preserve"> </w:t>
      </w:r>
      <w:r>
        <w:t>przypadku,</w:t>
      </w:r>
      <w:r>
        <w:rPr>
          <w:spacing w:val="-3"/>
        </w:rPr>
        <w:t xml:space="preserve"> </w:t>
      </w:r>
      <w:r>
        <w:t>gdy</w:t>
      </w:r>
      <w:r>
        <w:rPr>
          <w:spacing w:val="-6"/>
        </w:rPr>
        <w:t xml:space="preserve"> </w:t>
      </w:r>
      <w:r>
        <w:t>w</w:t>
      </w:r>
      <w:r>
        <w:rPr>
          <w:spacing w:val="-2"/>
        </w:rPr>
        <w:t xml:space="preserve"> </w:t>
      </w:r>
      <w:r>
        <w:t>trakcie</w:t>
      </w:r>
      <w:r>
        <w:rPr>
          <w:spacing w:val="-3"/>
        </w:rPr>
        <w:t xml:space="preserve"> </w:t>
      </w:r>
      <w:r>
        <w:t>realizacji</w:t>
      </w:r>
      <w:r>
        <w:rPr>
          <w:spacing w:val="-6"/>
        </w:rPr>
        <w:t xml:space="preserve"> </w:t>
      </w:r>
      <w:r>
        <w:t>Przedsięwzięcia</w:t>
      </w:r>
      <w:r>
        <w:rPr>
          <w:spacing w:val="-6"/>
        </w:rPr>
        <w:t xml:space="preserve"> </w:t>
      </w:r>
      <w:r>
        <w:t>zajdzie</w:t>
      </w:r>
      <w:r>
        <w:rPr>
          <w:spacing w:val="-3"/>
        </w:rPr>
        <w:t xml:space="preserve"> </w:t>
      </w:r>
      <w:r>
        <w:t>konieczność</w:t>
      </w:r>
      <w:r>
        <w:rPr>
          <w:spacing w:val="-6"/>
        </w:rPr>
        <w:t xml:space="preserve"> </w:t>
      </w:r>
      <w:r>
        <w:t>powierzenia</w:t>
      </w:r>
      <w:r>
        <w:rPr>
          <w:spacing w:val="-3"/>
        </w:rPr>
        <w:t xml:space="preserve"> </w:t>
      </w:r>
      <w:r>
        <w:t xml:space="preserve">danych osobowych Podmiotowi Publicznemu przez ESCO, pomiędzy ESCO a Podmiotem Publicznym </w:t>
      </w:r>
      <w:r>
        <w:lastRenderedPageBreak/>
        <w:t xml:space="preserve">zostanie zawarta umowa powierzenia przetwarzania danych osobowych, zgodnie ze wzorem stanowiącym </w:t>
      </w:r>
      <w:r w:rsidRPr="00CA5E09">
        <w:rPr>
          <w:b/>
          <w:highlight w:val="yellow"/>
        </w:rPr>
        <w:t>Załącznik nr</w:t>
      </w:r>
      <w:r w:rsidRPr="00CA5E09">
        <w:rPr>
          <w:b/>
          <w:spacing w:val="-4"/>
          <w:highlight w:val="yellow"/>
        </w:rPr>
        <w:t xml:space="preserve"> </w:t>
      </w:r>
      <w:r w:rsidR="001D0A2E">
        <w:rPr>
          <w:b/>
          <w:highlight w:val="yellow"/>
        </w:rPr>
        <w:t>…</w:t>
      </w:r>
      <w:r w:rsidRPr="00CA5E09">
        <w:rPr>
          <w:highlight w:val="yellow"/>
        </w:rPr>
        <w:t>.</w:t>
      </w:r>
    </w:p>
    <w:p w14:paraId="7D02096D" w14:textId="77777777" w:rsidR="004016BC" w:rsidRDefault="004016BC" w:rsidP="004016BC">
      <w:pPr>
        <w:pStyle w:val="Akapitzlist"/>
      </w:pPr>
    </w:p>
    <w:p w14:paraId="2B4ACD39" w14:textId="77777777" w:rsidR="00E64D9E" w:rsidRDefault="00D1150B">
      <w:pPr>
        <w:pStyle w:val="Nagwek2"/>
        <w:numPr>
          <w:ilvl w:val="0"/>
          <w:numId w:val="14"/>
        </w:numPr>
        <w:tabs>
          <w:tab w:val="left" w:pos="836"/>
          <w:tab w:val="left" w:pos="837"/>
        </w:tabs>
        <w:spacing w:before="34"/>
        <w:ind w:hanging="721"/>
      </w:pPr>
      <w:bookmarkStart w:id="75" w:name="_Toc208393903"/>
      <w:r>
        <w:t>Postanowienia</w:t>
      </w:r>
      <w:r>
        <w:rPr>
          <w:spacing w:val="-2"/>
        </w:rPr>
        <w:t xml:space="preserve"> </w:t>
      </w:r>
      <w:r>
        <w:t>końcowe</w:t>
      </w:r>
      <w:bookmarkEnd w:id="75"/>
    </w:p>
    <w:p w14:paraId="2B4ACD3A" w14:textId="77777777" w:rsidR="00E64D9E" w:rsidRDefault="00E64D9E">
      <w:pPr>
        <w:pStyle w:val="Tekstpodstawowy"/>
        <w:spacing w:before="8"/>
        <w:rPr>
          <w:b/>
          <w:sz w:val="19"/>
        </w:rPr>
      </w:pPr>
    </w:p>
    <w:p w14:paraId="2B4ACD3B" w14:textId="77777777" w:rsidR="00E64D9E" w:rsidRDefault="00D1150B">
      <w:pPr>
        <w:pStyle w:val="Akapitzlist"/>
        <w:numPr>
          <w:ilvl w:val="1"/>
          <w:numId w:val="14"/>
        </w:numPr>
        <w:tabs>
          <w:tab w:val="left" w:pos="837"/>
        </w:tabs>
        <w:spacing w:line="276" w:lineRule="auto"/>
        <w:ind w:right="172"/>
      </w:pPr>
      <w:r>
        <w:t>W przypadku nieskuteczności któregokolwiek z postanowień Umowy Strony postanawiają, iż nie będzie to naruszać skuteczności pozostałych postanowień. W przypadku stwierdzenia sytuacji,</w:t>
      </w:r>
      <w:r>
        <w:rPr>
          <w:spacing w:val="-8"/>
        </w:rPr>
        <w:t xml:space="preserve"> </w:t>
      </w:r>
      <w:r>
        <w:t>o której</w:t>
      </w:r>
      <w:r>
        <w:rPr>
          <w:spacing w:val="-5"/>
        </w:rPr>
        <w:t xml:space="preserve"> </w:t>
      </w:r>
      <w:r>
        <w:t>mowa</w:t>
      </w:r>
      <w:r>
        <w:rPr>
          <w:spacing w:val="-5"/>
        </w:rPr>
        <w:t xml:space="preserve"> </w:t>
      </w:r>
      <w:r>
        <w:t>w zdaniu</w:t>
      </w:r>
      <w:r>
        <w:rPr>
          <w:spacing w:val="-7"/>
        </w:rPr>
        <w:t xml:space="preserve"> </w:t>
      </w:r>
      <w:r>
        <w:t>poprzedzającym</w:t>
      </w:r>
      <w:r>
        <w:rPr>
          <w:spacing w:val="-5"/>
        </w:rPr>
        <w:t xml:space="preserve"> </w:t>
      </w:r>
      <w:r>
        <w:t>Strony</w:t>
      </w:r>
      <w:r>
        <w:rPr>
          <w:spacing w:val="-5"/>
        </w:rPr>
        <w:t xml:space="preserve"> </w:t>
      </w:r>
      <w:r>
        <w:t>podejmą</w:t>
      </w:r>
      <w:r>
        <w:rPr>
          <w:spacing w:val="-6"/>
        </w:rPr>
        <w:t xml:space="preserve"> </w:t>
      </w:r>
      <w:r>
        <w:t>negocjacje</w:t>
      </w:r>
      <w:r>
        <w:rPr>
          <w:spacing w:val="-7"/>
        </w:rPr>
        <w:t xml:space="preserve"> </w:t>
      </w:r>
      <w:r>
        <w:t>w dobrej</w:t>
      </w:r>
      <w:r>
        <w:rPr>
          <w:spacing w:val="-5"/>
        </w:rPr>
        <w:t xml:space="preserve"> </w:t>
      </w:r>
      <w:r>
        <w:t>wierze w celu zastąpienia postanowień nieskutecznych lub nieważnych postanowieniami najbardziej zbliżonymi do pierwotnej woli</w:t>
      </w:r>
      <w:r>
        <w:rPr>
          <w:spacing w:val="-2"/>
        </w:rPr>
        <w:t xml:space="preserve"> </w:t>
      </w:r>
      <w:r>
        <w:t>Stron.</w:t>
      </w:r>
    </w:p>
    <w:p w14:paraId="2B4ACD3C" w14:textId="77777777" w:rsidR="00E64D9E" w:rsidRDefault="00E64D9E">
      <w:pPr>
        <w:pStyle w:val="Tekstpodstawowy"/>
        <w:spacing w:before="7"/>
        <w:rPr>
          <w:sz w:val="19"/>
        </w:rPr>
      </w:pPr>
    </w:p>
    <w:p w14:paraId="2B4ACD3D" w14:textId="77777777" w:rsidR="00E64D9E" w:rsidRDefault="00D1150B">
      <w:pPr>
        <w:pStyle w:val="Akapitzlist"/>
        <w:numPr>
          <w:ilvl w:val="1"/>
          <w:numId w:val="14"/>
        </w:numPr>
        <w:tabs>
          <w:tab w:val="left" w:pos="837"/>
        </w:tabs>
        <w:spacing w:before="1" w:line="276" w:lineRule="auto"/>
        <w:ind w:right="172"/>
      </w:pPr>
      <w:r>
        <w:t>W przypadku, gdyby treść postanowień Umowy (lub sposób ich wykonywania) została skutecznie podważona prawomocnym wyrokiem sądu lub ostateczną decyzją administracyjną przez jakiekolwiek właściwe i uprawnione do tego organy władzy publicznej, Strony podejmą działania w celu dostosowania jej treści do orzeczeń tych organów. W takim przypadku pozostałe postanowienia Umowy będą interpretowane w taki sposób, aby zapewnić jej spójność i niezakłóconą realizację celu</w:t>
      </w:r>
      <w:r>
        <w:rPr>
          <w:spacing w:val="-5"/>
        </w:rPr>
        <w:t xml:space="preserve"> </w:t>
      </w:r>
      <w:r>
        <w:t>Umowy.</w:t>
      </w:r>
    </w:p>
    <w:p w14:paraId="2B4ACD3E" w14:textId="77777777" w:rsidR="00E64D9E" w:rsidRDefault="00E64D9E">
      <w:pPr>
        <w:pStyle w:val="Tekstpodstawowy"/>
        <w:spacing w:before="8"/>
        <w:rPr>
          <w:sz w:val="19"/>
        </w:rPr>
      </w:pPr>
    </w:p>
    <w:p w14:paraId="2B4ACD3F" w14:textId="77777777" w:rsidR="00E64D9E" w:rsidRDefault="00D1150B">
      <w:pPr>
        <w:pStyle w:val="Akapitzlist"/>
        <w:numPr>
          <w:ilvl w:val="1"/>
          <w:numId w:val="14"/>
        </w:numPr>
        <w:tabs>
          <w:tab w:val="left" w:pos="837"/>
        </w:tabs>
        <w:spacing w:line="276" w:lineRule="auto"/>
        <w:ind w:right="175"/>
      </w:pPr>
      <w:r>
        <w:t>Przeniesienie lub obciążenie praw (w tym wierzytelności) wynikających z niniejszej Umowy przez każdą ze Stron na rzecz osoby trzeciej, z wyjątkiem przypadków wskazanych w Umowie, wymaga uprzedniej pisemnej pod rygorem nieważności zgody drugiej</w:t>
      </w:r>
      <w:r>
        <w:rPr>
          <w:spacing w:val="-4"/>
        </w:rPr>
        <w:t xml:space="preserve"> </w:t>
      </w:r>
      <w:r>
        <w:t>Strony.</w:t>
      </w:r>
    </w:p>
    <w:p w14:paraId="2B4ACD40" w14:textId="77777777" w:rsidR="00E64D9E" w:rsidRDefault="00E64D9E">
      <w:pPr>
        <w:pStyle w:val="Tekstpodstawowy"/>
        <w:spacing w:before="8"/>
        <w:rPr>
          <w:sz w:val="19"/>
        </w:rPr>
      </w:pPr>
    </w:p>
    <w:p w14:paraId="2B4ACD41" w14:textId="77777777" w:rsidR="00E64D9E" w:rsidRDefault="00D1150B">
      <w:pPr>
        <w:pStyle w:val="Akapitzlist"/>
        <w:numPr>
          <w:ilvl w:val="1"/>
          <w:numId w:val="14"/>
        </w:numPr>
        <w:tabs>
          <w:tab w:val="left" w:pos="836"/>
          <w:tab w:val="left" w:pos="837"/>
        </w:tabs>
        <w:ind w:hanging="721"/>
      </w:pPr>
      <w:r>
        <w:t>Prawem właściwym dla Umowy jest prawo</w:t>
      </w:r>
      <w:r>
        <w:rPr>
          <w:spacing w:val="1"/>
        </w:rPr>
        <w:t xml:space="preserve"> </w:t>
      </w:r>
      <w:r>
        <w:t>polskie.</w:t>
      </w:r>
    </w:p>
    <w:p w14:paraId="2B4ACD42" w14:textId="77777777" w:rsidR="00E64D9E" w:rsidRDefault="00E64D9E">
      <w:pPr>
        <w:pStyle w:val="Tekstpodstawowy"/>
        <w:rPr>
          <w:sz w:val="23"/>
        </w:rPr>
      </w:pPr>
    </w:p>
    <w:p w14:paraId="2B4ACD43" w14:textId="77777777" w:rsidR="00E64D9E" w:rsidRDefault="00D1150B">
      <w:pPr>
        <w:pStyle w:val="Akapitzlist"/>
        <w:numPr>
          <w:ilvl w:val="1"/>
          <w:numId w:val="14"/>
        </w:numPr>
        <w:tabs>
          <w:tab w:val="left" w:pos="836"/>
          <w:tab w:val="left" w:pos="837"/>
        </w:tabs>
        <w:ind w:hanging="721"/>
      </w:pPr>
      <w:r>
        <w:t>Umowę</w:t>
      </w:r>
      <w:r>
        <w:rPr>
          <w:spacing w:val="-15"/>
        </w:rPr>
        <w:t xml:space="preserve"> </w:t>
      </w:r>
      <w:r>
        <w:t>sporządzono</w:t>
      </w:r>
      <w:r>
        <w:rPr>
          <w:spacing w:val="-13"/>
        </w:rPr>
        <w:t xml:space="preserve"> </w:t>
      </w:r>
      <w:r>
        <w:t>w</w:t>
      </w:r>
      <w:r>
        <w:rPr>
          <w:spacing w:val="-1"/>
        </w:rPr>
        <w:t xml:space="preserve"> </w:t>
      </w:r>
      <w:r>
        <w:t>dwóch</w:t>
      </w:r>
      <w:r>
        <w:rPr>
          <w:spacing w:val="-14"/>
        </w:rPr>
        <w:t xml:space="preserve"> </w:t>
      </w:r>
      <w:r>
        <w:t>jednobrzmiących</w:t>
      </w:r>
      <w:r>
        <w:rPr>
          <w:spacing w:val="-16"/>
        </w:rPr>
        <w:t xml:space="preserve"> </w:t>
      </w:r>
      <w:r>
        <w:t>egzemplarzach,</w:t>
      </w:r>
      <w:r>
        <w:rPr>
          <w:spacing w:val="-13"/>
        </w:rPr>
        <w:t xml:space="preserve"> </w:t>
      </w:r>
      <w:r>
        <w:t>po</w:t>
      </w:r>
      <w:r>
        <w:rPr>
          <w:spacing w:val="-14"/>
        </w:rPr>
        <w:t xml:space="preserve"> </w:t>
      </w:r>
      <w:r>
        <w:t>jednym</w:t>
      </w:r>
      <w:r>
        <w:rPr>
          <w:spacing w:val="-13"/>
        </w:rPr>
        <w:t xml:space="preserve"> </w:t>
      </w:r>
      <w:r>
        <w:t>dla</w:t>
      </w:r>
      <w:r>
        <w:rPr>
          <w:spacing w:val="-15"/>
        </w:rPr>
        <w:t xml:space="preserve"> </w:t>
      </w:r>
      <w:r>
        <w:t>każdej</w:t>
      </w:r>
      <w:r>
        <w:rPr>
          <w:spacing w:val="-13"/>
        </w:rPr>
        <w:t xml:space="preserve"> </w:t>
      </w:r>
      <w:r>
        <w:t>ze</w:t>
      </w:r>
      <w:r>
        <w:rPr>
          <w:spacing w:val="-12"/>
        </w:rPr>
        <w:t xml:space="preserve"> </w:t>
      </w:r>
      <w:r>
        <w:t>Stron.</w:t>
      </w:r>
    </w:p>
    <w:p w14:paraId="2B4ACD44" w14:textId="77777777" w:rsidR="00E64D9E" w:rsidRDefault="00E64D9E">
      <w:pPr>
        <w:pStyle w:val="Tekstpodstawowy"/>
        <w:rPr>
          <w:sz w:val="20"/>
        </w:rPr>
      </w:pPr>
    </w:p>
    <w:p w14:paraId="2B4ACD45" w14:textId="77777777" w:rsidR="00E64D9E" w:rsidRDefault="00E64D9E">
      <w:pPr>
        <w:pStyle w:val="Tekstpodstawowy"/>
        <w:rPr>
          <w:sz w:val="20"/>
        </w:rPr>
      </w:pPr>
    </w:p>
    <w:p w14:paraId="2B4ACD46" w14:textId="77777777" w:rsidR="00E64D9E" w:rsidRDefault="00E64D9E">
      <w:pPr>
        <w:pStyle w:val="Tekstpodstawowy"/>
        <w:rPr>
          <w:sz w:val="20"/>
        </w:rPr>
      </w:pPr>
    </w:p>
    <w:p w14:paraId="2B4ACD47" w14:textId="77777777" w:rsidR="00E64D9E" w:rsidRDefault="00E64D9E">
      <w:pPr>
        <w:pStyle w:val="Tekstpodstawowy"/>
        <w:rPr>
          <w:sz w:val="20"/>
        </w:rPr>
      </w:pPr>
    </w:p>
    <w:p w14:paraId="2B4ACD48" w14:textId="77777777" w:rsidR="00E64D9E" w:rsidRDefault="00E64D9E">
      <w:pPr>
        <w:pStyle w:val="Tekstpodstawowy"/>
        <w:rPr>
          <w:sz w:val="20"/>
        </w:rPr>
      </w:pPr>
    </w:p>
    <w:p w14:paraId="2B4ACD49" w14:textId="77777777" w:rsidR="00E64D9E" w:rsidRDefault="00E64D9E">
      <w:pPr>
        <w:pStyle w:val="Tekstpodstawowy"/>
        <w:rPr>
          <w:sz w:val="20"/>
        </w:rPr>
      </w:pPr>
    </w:p>
    <w:p w14:paraId="2B4ACD4A" w14:textId="77777777" w:rsidR="00E64D9E" w:rsidRDefault="00E64D9E">
      <w:pPr>
        <w:pStyle w:val="Tekstpodstawowy"/>
        <w:rPr>
          <w:sz w:val="20"/>
        </w:rPr>
      </w:pPr>
    </w:p>
    <w:p w14:paraId="2B4ACD4B" w14:textId="77777777" w:rsidR="00E64D9E" w:rsidRDefault="00E64D9E">
      <w:pPr>
        <w:pStyle w:val="Tekstpodstawowy"/>
        <w:spacing w:before="6" w:after="1"/>
        <w:rPr>
          <w:sz w:val="21"/>
        </w:rPr>
      </w:pPr>
    </w:p>
    <w:tbl>
      <w:tblPr>
        <w:tblStyle w:val="TableNormal1"/>
        <w:tblW w:w="0" w:type="auto"/>
        <w:tblInd w:w="751" w:type="dxa"/>
        <w:tblLayout w:type="fixed"/>
        <w:tblLook w:val="01E0" w:firstRow="1" w:lastRow="1" w:firstColumn="1" w:lastColumn="1" w:noHBand="0" w:noVBand="0"/>
      </w:tblPr>
      <w:tblGrid>
        <w:gridCol w:w="4036"/>
        <w:gridCol w:w="3744"/>
      </w:tblGrid>
      <w:tr w:rsidR="00E64D9E" w14:paraId="2B4ACD4E" w14:textId="77777777">
        <w:trPr>
          <w:trHeight w:val="383"/>
        </w:trPr>
        <w:tc>
          <w:tcPr>
            <w:tcW w:w="4036" w:type="dxa"/>
          </w:tcPr>
          <w:p w14:paraId="2B4ACD4C" w14:textId="77777777" w:rsidR="00E64D9E" w:rsidRDefault="00D1150B">
            <w:pPr>
              <w:pStyle w:val="TableParagraph"/>
              <w:spacing w:line="225" w:lineRule="exact"/>
              <w:ind w:left="665"/>
              <w:rPr>
                <w:b/>
              </w:rPr>
            </w:pPr>
            <w:r>
              <w:rPr>
                <w:b/>
              </w:rPr>
              <w:t>W imieniu Podmiotu Publicznego</w:t>
            </w:r>
          </w:p>
        </w:tc>
        <w:tc>
          <w:tcPr>
            <w:tcW w:w="3744" w:type="dxa"/>
          </w:tcPr>
          <w:p w14:paraId="2B4ACD4D" w14:textId="77777777" w:rsidR="00E64D9E" w:rsidRDefault="00D1150B">
            <w:pPr>
              <w:pStyle w:val="TableParagraph"/>
              <w:spacing w:line="225" w:lineRule="exact"/>
              <w:ind w:left="1589"/>
              <w:rPr>
                <w:b/>
              </w:rPr>
            </w:pPr>
            <w:r>
              <w:rPr>
                <w:b/>
              </w:rPr>
              <w:t>W imieniu ESCO</w:t>
            </w:r>
          </w:p>
        </w:tc>
      </w:tr>
      <w:tr w:rsidR="00E64D9E" w14:paraId="2B4ACD51" w14:textId="77777777">
        <w:trPr>
          <w:trHeight w:val="383"/>
        </w:trPr>
        <w:tc>
          <w:tcPr>
            <w:tcW w:w="4036" w:type="dxa"/>
          </w:tcPr>
          <w:p w14:paraId="2B4ACD4F" w14:textId="77777777" w:rsidR="00E64D9E" w:rsidRDefault="00D1150B">
            <w:pPr>
              <w:pStyle w:val="TableParagraph"/>
              <w:spacing w:before="119" w:line="245" w:lineRule="exact"/>
              <w:ind w:left="200"/>
            </w:pPr>
            <w:r>
              <w:t>….......................................................</w:t>
            </w:r>
          </w:p>
        </w:tc>
        <w:tc>
          <w:tcPr>
            <w:tcW w:w="3744" w:type="dxa"/>
          </w:tcPr>
          <w:p w14:paraId="2B4ACD50" w14:textId="77777777" w:rsidR="00E64D9E" w:rsidRDefault="00D1150B">
            <w:pPr>
              <w:pStyle w:val="TableParagraph"/>
              <w:spacing w:before="119" w:line="245" w:lineRule="exact"/>
              <w:ind w:left="340"/>
            </w:pPr>
            <w:r>
              <w:t>….......................................................</w:t>
            </w:r>
          </w:p>
        </w:tc>
      </w:tr>
    </w:tbl>
    <w:p w14:paraId="2B4ACD52" w14:textId="77777777" w:rsidR="00E64D9E" w:rsidRDefault="00E64D9E">
      <w:pPr>
        <w:pStyle w:val="Tekstpodstawowy"/>
        <w:rPr>
          <w:sz w:val="20"/>
        </w:rPr>
      </w:pPr>
    </w:p>
    <w:p w14:paraId="2B4ACD53" w14:textId="77777777" w:rsidR="00E64D9E" w:rsidRDefault="00E64D9E">
      <w:pPr>
        <w:pStyle w:val="Tekstpodstawowy"/>
        <w:rPr>
          <w:sz w:val="20"/>
        </w:rPr>
      </w:pPr>
    </w:p>
    <w:p w14:paraId="2B4ACD54" w14:textId="77777777" w:rsidR="00E64D9E" w:rsidRDefault="00E64D9E">
      <w:pPr>
        <w:pStyle w:val="Tekstpodstawowy"/>
        <w:spacing w:before="9"/>
        <w:rPr>
          <w:sz w:val="23"/>
        </w:rPr>
      </w:pPr>
    </w:p>
    <w:p w14:paraId="2B4ACD55" w14:textId="77777777" w:rsidR="00E64D9E" w:rsidRDefault="00D1150B">
      <w:pPr>
        <w:spacing w:before="56"/>
        <w:ind w:left="116"/>
        <w:rPr>
          <w:b/>
        </w:rPr>
      </w:pPr>
      <w:r>
        <w:rPr>
          <w:b/>
        </w:rPr>
        <w:t>Załączniki:</w:t>
      </w:r>
    </w:p>
    <w:p w14:paraId="2B4ACD63" w14:textId="0EE74F3E" w:rsidR="00E64D9E" w:rsidRDefault="00E64D9E">
      <w:pPr>
        <w:pStyle w:val="Akapitzlist"/>
        <w:numPr>
          <w:ilvl w:val="0"/>
          <w:numId w:val="2"/>
        </w:numPr>
        <w:tabs>
          <w:tab w:val="left" w:pos="837"/>
        </w:tabs>
        <w:spacing w:before="41"/>
        <w:ind w:hanging="361"/>
        <w:rPr>
          <w:sz w:val="24"/>
        </w:rPr>
      </w:pPr>
    </w:p>
    <w:sectPr w:rsidR="00E64D9E">
      <w:pgSz w:w="11910" w:h="16840"/>
      <w:pgMar w:top="940" w:right="1240" w:bottom="1820" w:left="1300" w:header="0" w:footer="16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C57AF" w14:textId="77777777" w:rsidR="00A57FE8" w:rsidRDefault="00A57FE8">
      <w:r>
        <w:separator/>
      </w:r>
    </w:p>
  </w:endnote>
  <w:endnote w:type="continuationSeparator" w:id="0">
    <w:p w14:paraId="38374EB5" w14:textId="77777777" w:rsidR="00A57FE8" w:rsidRDefault="00A57FE8">
      <w:r>
        <w:continuationSeparator/>
      </w:r>
    </w:p>
  </w:endnote>
  <w:endnote w:type="continuationNotice" w:id="1">
    <w:p w14:paraId="102E9394" w14:textId="77777777" w:rsidR="00A57FE8" w:rsidRDefault="00A57F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ACD65" w14:textId="419ECA62" w:rsidR="00E64D9E" w:rsidRDefault="00131462">
    <w:pPr>
      <w:pStyle w:val="Tekstpodstawowy"/>
      <w:spacing w:line="14" w:lineRule="auto"/>
      <w:rPr>
        <w:sz w:val="20"/>
      </w:rPr>
    </w:pPr>
    <w:r>
      <w:rPr>
        <w:noProof/>
      </w:rPr>
      <mc:AlternateContent>
        <mc:Choice Requires="wps">
          <w:drawing>
            <wp:anchor distT="0" distB="0" distL="114300" distR="114300" simplePos="0" relativeHeight="251658241" behindDoc="1" locked="0" layoutInCell="1" allowOverlap="1" wp14:anchorId="2B4ACD68" wp14:editId="03C6DCFC">
              <wp:simplePos x="0" y="0"/>
              <wp:positionH relativeFrom="page">
                <wp:posOffset>6519545</wp:posOffset>
              </wp:positionH>
              <wp:positionV relativeFrom="page">
                <wp:posOffset>9965690</wp:posOffset>
              </wp:positionV>
              <wp:extent cx="180340" cy="129540"/>
              <wp:effectExtent l="0" t="0" r="0" b="0"/>
              <wp:wrapNone/>
              <wp:docPr id="5816298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 cy="129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ACD69" w14:textId="77777777" w:rsidR="00E64D9E" w:rsidRDefault="00D1150B">
                          <w:pPr>
                            <w:spacing w:line="186" w:lineRule="exact"/>
                            <w:ind w:left="60"/>
                            <w:rPr>
                              <w:sz w:val="16"/>
                            </w:rPr>
                          </w:pPr>
                          <w:r>
                            <w:fldChar w:fldCharType="begin"/>
                          </w:r>
                          <w:r>
                            <w:rPr>
                              <w:sz w:val="16"/>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4ACD68" id="_x0000_t202" coordsize="21600,21600" o:spt="202" path="m,l,21600r21600,l21600,xe">
              <v:stroke joinstyle="miter"/>
              <v:path gradientshapeok="t" o:connecttype="rect"/>
            </v:shapetype>
            <v:shape id="Text Box 1" o:spid="_x0000_s1026" type="#_x0000_t202" style="position:absolute;margin-left:513.35pt;margin-top:784.7pt;width:14.2pt;height:10.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" filled="f" stroked="f">
              <v:textbox inset="0,0,0,0">
                <w:txbxContent>
                  <w:p w14:paraId="2B4ACD69" w14:textId="77777777" w:rsidR="00E64D9E" w:rsidRDefault="00D1150B">
                    <w:pPr>
                      <w:spacing w:line="186" w:lineRule="exact"/>
                      <w:ind w:left="60"/>
                      <w:rPr>
                        <w:sz w:val="16"/>
                      </w:rPr>
                    </w:pPr>
                    <w:r>
                      <w:fldChar w:fldCharType="begin"/>
                    </w:r>
                    <w:r>
                      <w:rPr>
                        <w:sz w:val="16"/>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5E9E8" w14:textId="77777777" w:rsidR="00A57FE8" w:rsidRDefault="00A57FE8">
      <w:r>
        <w:separator/>
      </w:r>
    </w:p>
  </w:footnote>
  <w:footnote w:type="continuationSeparator" w:id="0">
    <w:p w14:paraId="6F377C16" w14:textId="77777777" w:rsidR="00A57FE8" w:rsidRDefault="00A57FE8">
      <w:r>
        <w:continuationSeparator/>
      </w:r>
    </w:p>
  </w:footnote>
  <w:footnote w:type="continuationNotice" w:id="1">
    <w:p w14:paraId="2395FF44" w14:textId="77777777" w:rsidR="00A57FE8" w:rsidRDefault="00A57FE8"/>
  </w:footnote>
  <w:footnote w:id="2">
    <w:p w14:paraId="28447B2A" w14:textId="6DE24D3E" w:rsidR="009E7ADC" w:rsidRPr="009E7ADC" w:rsidRDefault="009E7ADC">
      <w:pPr>
        <w:pStyle w:val="Tekstprzypisudolnego"/>
        <w:rPr>
          <w:sz w:val="16"/>
          <w:szCs w:val="16"/>
        </w:rPr>
      </w:pPr>
      <w:r w:rsidRPr="009E7ADC">
        <w:rPr>
          <w:rStyle w:val="Odwoanieprzypisudolnego"/>
          <w:sz w:val="16"/>
          <w:szCs w:val="16"/>
        </w:rPr>
        <w:footnoteRef/>
      </w:r>
      <w:r w:rsidRPr="009E7ADC">
        <w:rPr>
          <w:sz w:val="16"/>
          <w:szCs w:val="16"/>
        </w:rPr>
        <w:t xml:space="preserve"> Łączna wartość Dofinansowania dla wszystkich części wynosi </w:t>
      </w:r>
      <w:r w:rsidR="00E85716">
        <w:rPr>
          <w:sz w:val="16"/>
          <w:szCs w:val="16"/>
        </w:rPr>
        <w:t>…………………………….</w:t>
      </w:r>
      <w:r w:rsidRPr="009E7ADC">
        <w:rPr>
          <w:sz w:val="16"/>
          <w:szCs w:val="16"/>
        </w:rPr>
        <w:t xml:space="preserve">zł i stanowi </w:t>
      </w:r>
      <w:r w:rsidR="00E85716">
        <w:rPr>
          <w:sz w:val="16"/>
          <w:szCs w:val="16"/>
        </w:rPr>
        <w:t>……………………….</w:t>
      </w:r>
      <w:r w:rsidRPr="009E7ADC">
        <w:rPr>
          <w:sz w:val="16"/>
          <w:szCs w:val="16"/>
        </w:rPr>
        <w:t>% Wydatków Kwalifikowalnych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B6B28" w14:textId="77777777" w:rsidR="00052DF3" w:rsidRDefault="00052DF3">
    <w:pPr>
      <w:pStyle w:val="Nagwek"/>
    </w:pPr>
  </w:p>
  <w:p w14:paraId="2B154BFA" w14:textId="198B9489" w:rsidR="00052DF3" w:rsidRDefault="00052DF3">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1A27"/>
    <w:multiLevelType w:val="hybridMultilevel"/>
    <w:tmpl w:val="087CD5E6"/>
    <w:lvl w:ilvl="0" w:tplc="4FF60CCA">
      <w:start w:val="1"/>
      <w:numFmt w:val="decimal"/>
      <w:lvlText w:val="%1)"/>
      <w:lvlJc w:val="left"/>
      <w:pPr>
        <w:ind w:left="1818" w:hanging="284"/>
        <w:jc w:val="right"/>
      </w:pPr>
      <w:rPr>
        <w:rFonts w:ascii="Calibri" w:eastAsia="Calibri" w:hAnsi="Calibri" w:cs="Calibri" w:hint="default"/>
        <w:w w:val="100"/>
        <w:sz w:val="22"/>
        <w:szCs w:val="22"/>
        <w:lang w:val="pl-PL" w:eastAsia="pl-PL" w:bidi="pl-PL"/>
      </w:rPr>
    </w:lvl>
    <w:lvl w:ilvl="1" w:tplc="DC369F2E">
      <w:start w:val="1"/>
      <w:numFmt w:val="lowerLetter"/>
      <w:lvlText w:val="%2)"/>
      <w:lvlJc w:val="left"/>
      <w:pPr>
        <w:ind w:left="2101" w:hanging="219"/>
        <w:jc w:val="right"/>
      </w:pPr>
      <w:rPr>
        <w:rFonts w:ascii="Calibri" w:eastAsia="Calibri" w:hAnsi="Calibri" w:cs="Calibri" w:hint="default"/>
        <w:spacing w:val="-1"/>
        <w:w w:val="100"/>
        <w:sz w:val="22"/>
        <w:szCs w:val="22"/>
        <w:lang w:val="pl-PL" w:eastAsia="pl-PL" w:bidi="pl-PL"/>
      </w:rPr>
    </w:lvl>
    <w:lvl w:ilvl="2" w:tplc="3C0A9452">
      <w:numFmt w:val="bullet"/>
      <w:lvlText w:val="•"/>
      <w:lvlJc w:val="left"/>
      <w:pPr>
        <w:ind w:left="2180" w:hanging="219"/>
      </w:pPr>
      <w:rPr>
        <w:rFonts w:hint="default"/>
        <w:lang w:val="pl-PL" w:eastAsia="pl-PL" w:bidi="pl-PL"/>
      </w:rPr>
    </w:lvl>
    <w:lvl w:ilvl="3" w:tplc="7AC2C96C">
      <w:numFmt w:val="bullet"/>
      <w:lvlText w:val="•"/>
      <w:lvlJc w:val="left"/>
      <w:pPr>
        <w:ind w:left="3078" w:hanging="219"/>
      </w:pPr>
      <w:rPr>
        <w:rFonts w:hint="default"/>
        <w:lang w:val="pl-PL" w:eastAsia="pl-PL" w:bidi="pl-PL"/>
      </w:rPr>
    </w:lvl>
    <w:lvl w:ilvl="4" w:tplc="D54428CE">
      <w:numFmt w:val="bullet"/>
      <w:lvlText w:val="•"/>
      <w:lvlJc w:val="left"/>
      <w:pPr>
        <w:ind w:left="3976" w:hanging="219"/>
      </w:pPr>
      <w:rPr>
        <w:rFonts w:hint="default"/>
        <w:lang w:val="pl-PL" w:eastAsia="pl-PL" w:bidi="pl-PL"/>
      </w:rPr>
    </w:lvl>
    <w:lvl w:ilvl="5" w:tplc="E854A14E">
      <w:numFmt w:val="bullet"/>
      <w:lvlText w:val="•"/>
      <w:lvlJc w:val="left"/>
      <w:pPr>
        <w:ind w:left="4874" w:hanging="219"/>
      </w:pPr>
      <w:rPr>
        <w:rFonts w:hint="default"/>
        <w:lang w:val="pl-PL" w:eastAsia="pl-PL" w:bidi="pl-PL"/>
      </w:rPr>
    </w:lvl>
    <w:lvl w:ilvl="6" w:tplc="DDA6E6D8">
      <w:numFmt w:val="bullet"/>
      <w:lvlText w:val="•"/>
      <w:lvlJc w:val="left"/>
      <w:pPr>
        <w:ind w:left="5773" w:hanging="219"/>
      </w:pPr>
      <w:rPr>
        <w:rFonts w:hint="default"/>
        <w:lang w:val="pl-PL" w:eastAsia="pl-PL" w:bidi="pl-PL"/>
      </w:rPr>
    </w:lvl>
    <w:lvl w:ilvl="7" w:tplc="87F06692">
      <w:numFmt w:val="bullet"/>
      <w:lvlText w:val="•"/>
      <w:lvlJc w:val="left"/>
      <w:pPr>
        <w:ind w:left="6671" w:hanging="219"/>
      </w:pPr>
      <w:rPr>
        <w:rFonts w:hint="default"/>
        <w:lang w:val="pl-PL" w:eastAsia="pl-PL" w:bidi="pl-PL"/>
      </w:rPr>
    </w:lvl>
    <w:lvl w:ilvl="8" w:tplc="6130EEA0">
      <w:numFmt w:val="bullet"/>
      <w:lvlText w:val="•"/>
      <w:lvlJc w:val="left"/>
      <w:pPr>
        <w:ind w:left="7569" w:hanging="219"/>
      </w:pPr>
      <w:rPr>
        <w:rFonts w:hint="default"/>
        <w:lang w:val="pl-PL" w:eastAsia="pl-PL" w:bidi="pl-PL"/>
      </w:rPr>
    </w:lvl>
  </w:abstractNum>
  <w:abstractNum w:abstractNumId="1" w15:restartNumberingAfterBreak="0">
    <w:nsid w:val="05C32E1C"/>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 w15:restartNumberingAfterBreak="0">
    <w:nsid w:val="0A093074"/>
    <w:multiLevelType w:val="hybridMultilevel"/>
    <w:tmpl w:val="23B07B50"/>
    <w:lvl w:ilvl="0" w:tplc="FFFFFFFF">
      <w:start w:val="1"/>
      <w:numFmt w:val="lowerLetter"/>
      <w:lvlText w:val="%1)"/>
      <w:lvlJc w:val="left"/>
      <w:pPr>
        <w:ind w:left="1556" w:hanging="360"/>
      </w:pPr>
    </w:lvl>
    <w:lvl w:ilvl="1" w:tplc="FFFFFFFF" w:tentative="1">
      <w:start w:val="1"/>
      <w:numFmt w:val="lowerLetter"/>
      <w:lvlText w:val="%2."/>
      <w:lvlJc w:val="left"/>
      <w:pPr>
        <w:ind w:left="2276" w:hanging="360"/>
      </w:pPr>
    </w:lvl>
    <w:lvl w:ilvl="2" w:tplc="04150017">
      <w:start w:val="1"/>
      <w:numFmt w:val="lowerLetter"/>
      <w:lvlText w:val="%3)"/>
      <w:lvlJc w:val="left"/>
      <w:pPr>
        <w:ind w:left="1211" w:hanging="360"/>
      </w:pPr>
    </w:lvl>
    <w:lvl w:ilvl="3" w:tplc="FFFFFFFF" w:tentative="1">
      <w:start w:val="1"/>
      <w:numFmt w:val="decimal"/>
      <w:lvlText w:val="%4."/>
      <w:lvlJc w:val="left"/>
      <w:pPr>
        <w:ind w:left="3716" w:hanging="360"/>
      </w:pPr>
    </w:lvl>
    <w:lvl w:ilvl="4" w:tplc="FFFFFFFF" w:tentative="1">
      <w:start w:val="1"/>
      <w:numFmt w:val="lowerLetter"/>
      <w:lvlText w:val="%5."/>
      <w:lvlJc w:val="left"/>
      <w:pPr>
        <w:ind w:left="4436" w:hanging="360"/>
      </w:pPr>
    </w:lvl>
    <w:lvl w:ilvl="5" w:tplc="FFFFFFFF" w:tentative="1">
      <w:start w:val="1"/>
      <w:numFmt w:val="lowerRoman"/>
      <w:lvlText w:val="%6."/>
      <w:lvlJc w:val="right"/>
      <w:pPr>
        <w:ind w:left="5156" w:hanging="180"/>
      </w:pPr>
    </w:lvl>
    <w:lvl w:ilvl="6" w:tplc="FFFFFFFF" w:tentative="1">
      <w:start w:val="1"/>
      <w:numFmt w:val="decimal"/>
      <w:lvlText w:val="%7."/>
      <w:lvlJc w:val="left"/>
      <w:pPr>
        <w:ind w:left="5876" w:hanging="360"/>
      </w:pPr>
    </w:lvl>
    <w:lvl w:ilvl="7" w:tplc="FFFFFFFF" w:tentative="1">
      <w:start w:val="1"/>
      <w:numFmt w:val="lowerLetter"/>
      <w:lvlText w:val="%8."/>
      <w:lvlJc w:val="left"/>
      <w:pPr>
        <w:ind w:left="6596" w:hanging="360"/>
      </w:pPr>
    </w:lvl>
    <w:lvl w:ilvl="8" w:tplc="FFFFFFFF" w:tentative="1">
      <w:start w:val="1"/>
      <w:numFmt w:val="lowerRoman"/>
      <w:lvlText w:val="%9."/>
      <w:lvlJc w:val="right"/>
      <w:pPr>
        <w:ind w:left="7316" w:hanging="180"/>
      </w:pPr>
    </w:lvl>
  </w:abstractNum>
  <w:abstractNum w:abstractNumId="3" w15:restartNumberingAfterBreak="0">
    <w:nsid w:val="0BC94A75"/>
    <w:multiLevelType w:val="multilevel"/>
    <w:tmpl w:val="B25CE02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ind w:left="1778" w:hanging="360"/>
      </w:p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 w15:restartNumberingAfterBreak="0">
    <w:nsid w:val="0DA46F7B"/>
    <w:multiLevelType w:val="hybridMultilevel"/>
    <w:tmpl w:val="0C82466C"/>
    <w:lvl w:ilvl="0" w:tplc="014E9088">
      <w:start w:val="1"/>
      <w:numFmt w:val="lowerLetter"/>
      <w:lvlText w:val="%1)"/>
      <w:lvlJc w:val="left"/>
      <w:pPr>
        <w:ind w:left="399" w:hanging="284"/>
      </w:pPr>
      <w:rPr>
        <w:rFonts w:ascii="Calibri" w:eastAsia="Calibri" w:hAnsi="Calibri" w:cs="Calibri" w:hint="default"/>
        <w:spacing w:val="-1"/>
        <w:w w:val="100"/>
        <w:sz w:val="22"/>
        <w:szCs w:val="22"/>
        <w:lang w:val="pl-PL" w:eastAsia="pl-PL" w:bidi="pl-PL"/>
      </w:rPr>
    </w:lvl>
    <w:lvl w:ilvl="1" w:tplc="20D29766">
      <w:numFmt w:val="bullet"/>
      <w:lvlText w:val="•"/>
      <w:lvlJc w:val="left"/>
      <w:pPr>
        <w:ind w:left="1296" w:hanging="284"/>
      </w:pPr>
      <w:rPr>
        <w:rFonts w:hint="default"/>
        <w:lang w:val="pl-PL" w:eastAsia="pl-PL" w:bidi="pl-PL"/>
      </w:rPr>
    </w:lvl>
    <w:lvl w:ilvl="2" w:tplc="CC5A1AF4">
      <w:numFmt w:val="bullet"/>
      <w:lvlText w:val="•"/>
      <w:lvlJc w:val="left"/>
      <w:pPr>
        <w:ind w:left="2193" w:hanging="284"/>
      </w:pPr>
      <w:rPr>
        <w:rFonts w:hint="default"/>
        <w:lang w:val="pl-PL" w:eastAsia="pl-PL" w:bidi="pl-PL"/>
      </w:rPr>
    </w:lvl>
    <w:lvl w:ilvl="3" w:tplc="611A9808">
      <w:numFmt w:val="bullet"/>
      <w:lvlText w:val="•"/>
      <w:lvlJc w:val="left"/>
      <w:pPr>
        <w:ind w:left="3089" w:hanging="284"/>
      </w:pPr>
      <w:rPr>
        <w:rFonts w:hint="default"/>
        <w:lang w:val="pl-PL" w:eastAsia="pl-PL" w:bidi="pl-PL"/>
      </w:rPr>
    </w:lvl>
    <w:lvl w:ilvl="4" w:tplc="E9562B7E">
      <w:numFmt w:val="bullet"/>
      <w:lvlText w:val="•"/>
      <w:lvlJc w:val="left"/>
      <w:pPr>
        <w:ind w:left="3986" w:hanging="284"/>
      </w:pPr>
      <w:rPr>
        <w:rFonts w:hint="default"/>
        <w:lang w:val="pl-PL" w:eastAsia="pl-PL" w:bidi="pl-PL"/>
      </w:rPr>
    </w:lvl>
    <w:lvl w:ilvl="5" w:tplc="FB5CB9EE">
      <w:numFmt w:val="bullet"/>
      <w:lvlText w:val="•"/>
      <w:lvlJc w:val="left"/>
      <w:pPr>
        <w:ind w:left="4883" w:hanging="284"/>
      </w:pPr>
      <w:rPr>
        <w:rFonts w:hint="default"/>
        <w:lang w:val="pl-PL" w:eastAsia="pl-PL" w:bidi="pl-PL"/>
      </w:rPr>
    </w:lvl>
    <w:lvl w:ilvl="6" w:tplc="5AC0D5DC">
      <w:numFmt w:val="bullet"/>
      <w:lvlText w:val="•"/>
      <w:lvlJc w:val="left"/>
      <w:pPr>
        <w:ind w:left="5779" w:hanging="284"/>
      </w:pPr>
      <w:rPr>
        <w:rFonts w:hint="default"/>
        <w:lang w:val="pl-PL" w:eastAsia="pl-PL" w:bidi="pl-PL"/>
      </w:rPr>
    </w:lvl>
    <w:lvl w:ilvl="7" w:tplc="F29E27AC">
      <w:numFmt w:val="bullet"/>
      <w:lvlText w:val="•"/>
      <w:lvlJc w:val="left"/>
      <w:pPr>
        <w:ind w:left="6676" w:hanging="284"/>
      </w:pPr>
      <w:rPr>
        <w:rFonts w:hint="default"/>
        <w:lang w:val="pl-PL" w:eastAsia="pl-PL" w:bidi="pl-PL"/>
      </w:rPr>
    </w:lvl>
    <w:lvl w:ilvl="8" w:tplc="42286E1C">
      <w:numFmt w:val="bullet"/>
      <w:lvlText w:val="•"/>
      <w:lvlJc w:val="left"/>
      <w:pPr>
        <w:ind w:left="7573" w:hanging="284"/>
      </w:pPr>
      <w:rPr>
        <w:rFonts w:hint="default"/>
        <w:lang w:val="pl-PL" w:eastAsia="pl-PL" w:bidi="pl-PL"/>
      </w:rPr>
    </w:lvl>
  </w:abstractNum>
  <w:abstractNum w:abstractNumId="5" w15:restartNumberingAfterBreak="0">
    <w:nsid w:val="1CBC0C47"/>
    <w:multiLevelType w:val="hybridMultilevel"/>
    <w:tmpl w:val="70C0DA6A"/>
    <w:lvl w:ilvl="0" w:tplc="D3FCEAB4">
      <w:start w:val="1"/>
      <w:numFmt w:val="decimal"/>
      <w:lvlText w:val="%1."/>
      <w:lvlJc w:val="left"/>
      <w:pPr>
        <w:ind w:left="836" w:hanging="360"/>
      </w:pPr>
      <w:rPr>
        <w:rFonts w:hint="default"/>
        <w:w w:val="100"/>
        <w:lang w:val="pl-PL" w:eastAsia="pl-PL" w:bidi="pl-PL"/>
      </w:rPr>
    </w:lvl>
    <w:lvl w:ilvl="1" w:tplc="A80EB602">
      <w:numFmt w:val="bullet"/>
      <w:lvlText w:val="•"/>
      <w:lvlJc w:val="left"/>
      <w:pPr>
        <w:ind w:left="1692" w:hanging="360"/>
      </w:pPr>
      <w:rPr>
        <w:rFonts w:hint="default"/>
        <w:lang w:val="pl-PL" w:eastAsia="pl-PL" w:bidi="pl-PL"/>
      </w:rPr>
    </w:lvl>
    <w:lvl w:ilvl="2" w:tplc="0C44D91C">
      <w:numFmt w:val="bullet"/>
      <w:lvlText w:val="•"/>
      <w:lvlJc w:val="left"/>
      <w:pPr>
        <w:ind w:left="2545" w:hanging="360"/>
      </w:pPr>
      <w:rPr>
        <w:rFonts w:hint="default"/>
        <w:lang w:val="pl-PL" w:eastAsia="pl-PL" w:bidi="pl-PL"/>
      </w:rPr>
    </w:lvl>
    <w:lvl w:ilvl="3" w:tplc="A4B89BC8">
      <w:numFmt w:val="bullet"/>
      <w:lvlText w:val="•"/>
      <w:lvlJc w:val="left"/>
      <w:pPr>
        <w:ind w:left="3397" w:hanging="360"/>
      </w:pPr>
      <w:rPr>
        <w:rFonts w:hint="default"/>
        <w:lang w:val="pl-PL" w:eastAsia="pl-PL" w:bidi="pl-PL"/>
      </w:rPr>
    </w:lvl>
    <w:lvl w:ilvl="4" w:tplc="D7881EE8">
      <w:numFmt w:val="bullet"/>
      <w:lvlText w:val="•"/>
      <w:lvlJc w:val="left"/>
      <w:pPr>
        <w:ind w:left="4250" w:hanging="360"/>
      </w:pPr>
      <w:rPr>
        <w:rFonts w:hint="default"/>
        <w:lang w:val="pl-PL" w:eastAsia="pl-PL" w:bidi="pl-PL"/>
      </w:rPr>
    </w:lvl>
    <w:lvl w:ilvl="5" w:tplc="FE14EF34">
      <w:numFmt w:val="bullet"/>
      <w:lvlText w:val="•"/>
      <w:lvlJc w:val="left"/>
      <w:pPr>
        <w:ind w:left="5103" w:hanging="360"/>
      </w:pPr>
      <w:rPr>
        <w:rFonts w:hint="default"/>
        <w:lang w:val="pl-PL" w:eastAsia="pl-PL" w:bidi="pl-PL"/>
      </w:rPr>
    </w:lvl>
    <w:lvl w:ilvl="6" w:tplc="5A26F126">
      <w:numFmt w:val="bullet"/>
      <w:lvlText w:val="•"/>
      <w:lvlJc w:val="left"/>
      <w:pPr>
        <w:ind w:left="5955" w:hanging="360"/>
      </w:pPr>
      <w:rPr>
        <w:rFonts w:hint="default"/>
        <w:lang w:val="pl-PL" w:eastAsia="pl-PL" w:bidi="pl-PL"/>
      </w:rPr>
    </w:lvl>
    <w:lvl w:ilvl="7" w:tplc="03844BE8">
      <w:numFmt w:val="bullet"/>
      <w:lvlText w:val="•"/>
      <w:lvlJc w:val="left"/>
      <w:pPr>
        <w:ind w:left="6808" w:hanging="360"/>
      </w:pPr>
      <w:rPr>
        <w:rFonts w:hint="default"/>
        <w:lang w:val="pl-PL" w:eastAsia="pl-PL" w:bidi="pl-PL"/>
      </w:rPr>
    </w:lvl>
    <w:lvl w:ilvl="8" w:tplc="945C2B54">
      <w:numFmt w:val="bullet"/>
      <w:lvlText w:val="•"/>
      <w:lvlJc w:val="left"/>
      <w:pPr>
        <w:ind w:left="7661" w:hanging="360"/>
      </w:pPr>
      <w:rPr>
        <w:rFonts w:hint="default"/>
        <w:lang w:val="pl-PL" w:eastAsia="pl-PL" w:bidi="pl-PL"/>
      </w:rPr>
    </w:lvl>
  </w:abstractNum>
  <w:abstractNum w:abstractNumId="6" w15:restartNumberingAfterBreak="0">
    <w:nsid w:val="1CE23B7E"/>
    <w:multiLevelType w:val="multilevel"/>
    <w:tmpl w:val="3F34FB38"/>
    <w:lvl w:ilvl="0">
      <w:start w:val="1"/>
      <w:numFmt w:val="decimal"/>
      <w:lvlRestart w:val="0"/>
      <w:pStyle w:val="H1"/>
      <w:lvlText w:val="%1."/>
      <w:lvlJc w:val="left"/>
      <w:pPr>
        <w:tabs>
          <w:tab w:val="num" w:pos="567"/>
        </w:tabs>
        <w:ind w:left="567" w:hanging="567"/>
      </w:pPr>
      <w:rPr>
        <w:rFonts w:hint="default"/>
      </w:rPr>
    </w:lvl>
    <w:lvl w:ilvl="1">
      <w:start w:val="1"/>
      <w:numFmt w:val="decimal"/>
      <w:pStyle w:val="H2"/>
      <w:lvlText w:val="%1.%2"/>
      <w:lvlJc w:val="left"/>
      <w:pPr>
        <w:tabs>
          <w:tab w:val="num" w:pos="567"/>
        </w:tabs>
        <w:ind w:left="567" w:hanging="567"/>
      </w:pPr>
      <w:rPr>
        <w:rFonts w:hint="default"/>
      </w:rPr>
    </w:lvl>
    <w:lvl w:ilvl="2">
      <w:start w:val="1"/>
      <w:numFmt w:val="decimal"/>
      <w:pStyle w:val="Nagwek3"/>
      <w:lvlText w:val="%1.%2.%3"/>
      <w:lvlJc w:val="left"/>
      <w:pPr>
        <w:tabs>
          <w:tab w:val="num" w:pos="850"/>
        </w:tabs>
        <w:ind w:left="1417" w:hanging="850"/>
      </w:pPr>
      <w:rPr>
        <w:rFonts w:hint="default"/>
      </w:rPr>
    </w:lvl>
    <w:lvl w:ilvl="3">
      <w:start w:val="1"/>
      <w:numFmt w:val="decimal"/>
      <w:lvlText w:val="%1.%2.%3.%4"/>
      <w:lvlJc w:val="left"/>
      <w:pPr>
        <w:tabs>
          <w:tab w:val="num" w:pos="2268"/>
        </w:tabs>
        <w:ind w:left="2268" w:hanging="850"/>
      </w:pPr>
      <w:rPr>
        <w:rFonts w:hint="default"/>
      </w:rPr>
    </w:lvl>
    <w:lvl w:ilvl="4">
      <w:start w:val="1"/>
      <w:numFmt w:val="lowerLetter"/>
      <w:pStyle w:val="H5"/>
      <w:lvlText w:val="(%5)"/>
      <w:lvlJc w:val="left"/>
      <w:pPr>
        <w:tabs>
          <w:tab w:val="num" w:pos="1417"/>
        </w:tabs>
        <w:ind w:left="2268" w:hanging="850"/>
      </w:pPr>
      <w:rPr>
        <w:rFonts w:hint="default"/>
        <w:b w:val="0"/>
      </w:rPr>
    </w:lvl>
    <w:lvl w:ilvl="5">
      <w:start w:val="1"/>
      <w:numFmt w:val="lowerRoman"/>
      <w:lvlText w:val="(%6)"/>
      <w:lvlJc w:val="left"/>
      <w:pPr>
        <w:tabs>
          <w:tab w:val="num" w:pos="1417"/>
        </w:tabs>
        <w:ind w:left="1417" w:hanging="850"/>
      </w:pPr>
      <w:rPr>
        <w:rFonts w:hint="default"/>
      </w:rPr>
    </w:lvl>
    <w:lvl w:ilvl="6">
      <w:start w:val="1"/>
      <w:numFmt w:val="bullet"/>
      <w:pStyle w:val="H7"/>
      <w:lvlText w:val="–"/>
      <w:lvlJc w:val="left"/>
      <w:pPr>
        <w:tabs>
          <w:tab w:val="num" w:pos="1417"/>
        </w:tabs>
        <w:ind w:left="1417" w:hanging="85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49F1E4F"/>
    <w:multiLevelType w:val="hybridMultilevel"/>
    <w:tmpl w:val="F1A4DA8A"/>
    <w:lvl w:ilvl="0" w:tplc="7F5AFE0C">
      <w:start w:val="1"/>
      <w:numFmt w:val="decimal"/>
      <w:lvlText w:val="%1)"/>
      <w:lvlJc w:val="left"/>
      <w:pPr>
        <w:ind w:left="1110" w:hanging="360"/>
      </w:pPr>
      <w:rPr>
        <w:rFonts w:ascii="Calibri" w:eastAsia="Calibri" w:hAnsi="Calibri" w:cs="Calibri" w:hint="default"/>
        <w:w w:val="100"/>
        <w:sz w:val="22"/>
        <w:szCs w:val="22"/>
        <w:lang w:val="pl-PL" w:eastAsia="pl-PL" w:bidi="pl-PL"/>
      </w:rPr>
    </w:lvl>
    <w:lvl w:ilvl="1" w:tplc="DD56AA24">
      <w:numFmt w:val="bullet"/>
      <w:lvlText w:val="•"/>
      <w:lvlJc w:val="left"/>
      <w:pPr>
        <w:ind w:left="1120" w:hanging="360"/>
      </w:pPr>
      <w:rPr>
        <w:rFonts w:hint="default"/>
        <w:lang w:val="pl-PL" w:eastAsia="pl-PL" w:bidi="pl-PL"/>
      </w:rPr>
    </w:lvl>
    <w:lvl w:ilvl="2" w:tplc="AE3A8808">
      <w:numFmt w:val="bullet"/>
      <w:lvlText w:val="•"/>
      <w:lvlJc w:val="left"/>
      <w:pPr>
        <w:ind w:left="2036" w:hanging="360"/>
      </w:pPr>
      <w:rPr>
        <w:rFonts w:hint="default"/>
        <w:lang w:val="pl-PL" w:eastAsia="pl-PL" w:bidi="pl-PL"/>
      </w:rPr>
    </w:lvl>
    <w:lvl w:ilvl="3" w:tplc="0948833E">
      <w:numFmt w:val="bullet"/>
      <w:lvlText w:val="•"/>
      <w:lvlJc w:val="left"/>
      <w:pPr>
        <w:ind w:left="2952" w:hanging="360"/>
      </w:pPr>
      <w:rPr>
        <w:rFonts w:hint="default"/>
        <w:lang w:val="pl-PL" w:eastAsia="pl-PL" w:bidi="pl-PL"/>
      </w:rPr>
    </w:lvl>
    <w:lvl w:ilvl="4" w:tplc="4782BE98">
      <w:numFmt w:val="bullet"/>
      <w:lvlText w:val="•"/>
      <w:lvlJc w:val="left"/>
      <w:pPr>
        <w:ind w:left="3868" w:hanging="360"/>
      </w:pPr>
      <w:rPr>
        <w:rFonts w:hint="default"/>
        <w:lang w:val="pl-PL" w:eastAsia="pl-PL" w:bidi="pl-PL"/>
      </w:rPr>
    </w:lvl>
    <w:lvl w:ilvl="5" w:tplc="4FCA84D0">
      <w:numFmt w:val="bullet"/>
      <w:lvlText w:val="•"/>
      <w:lvlJc w:val="left"/>
      <w:pPr>
        <w:ind w:left="4785" w:hanging="360"/>
      </w:pPr>
      <w:rPr>
        <w:rFonts w:hint="default"/>
        <w:lang w:val="pl-PL" w:eastAsia="pl-PL" w:bidi="pl-PL"/>
      </w:rPr>
    </w:lvl>
    <w:lvl w:ilvl="6" w:tplc="9912B51E">
      <w:numFmt w:val="bullet"/>
      <w:lvlText w:val="•"/>
      <w:lvlJc w:val="left"/>
      <w:pPr>
        <w:ind w:left="5701" w:hanging="360"/>
      </w:pPr>
      <w:rPr>
        <w:rFonts w:hint="default"/>
        <w:lang w:val="pl-PL" w:eastAsia="pl-PL" w:bidi="pl-PL"/>
      </w:rPr>
    </w:lvl>
    <w:lvl w:ilvl="7" w:tplc="E752D5F8">
      <w:numFmt w:val="bullet"/>
      <w:lvlText w:val="•"/>
      <w:lvlJc w:val="left"/>
      <w:pPr>
        <w:ind w:left="6617" w:hanging="360"/>
      </w:pPr>
      <w:rPr>
        <w:rFonts w:hint="default"/>
        <w:lang w:val="pl-PL" w:eastAsia="pl-PL" w:bidi="pl-PL"/>
      </w:rPr>
    </w:lvl>
    <w:lvl w:ilvl="8" w:tplc="2BFA9FD6">
      <w:numFmt w:val="bullet"/>
      <w:lvlText w:val="•"/>
      <w:lvlJc w:val="left"/>
      <w:pPr>
        <w:ind w:left="7533" w:hanging="360"/>
      </w:pPr>
      <w:rPr>
        <w:rFonts w:hint="default"/>
        <w:lang w:val="pl-PL" w:eastAsia="pl-PL" w:bidi="pl-PL"/>
      </w:rPr>
    </w:lvl>
  </w:abstractNum>
  <w:abstractNum w:abstractNumId="8" w15:restartNumberingAfterBreak="0">
    <w:nsid w:val="2516671F"/>
    <w:multiLevelType w:val="hybridMultilevel"/>
    <w:tmpl w:val="99304178"/>
    <w:lvl w:ilvl="0" w:tplc="0E88DB28">
      <w:numFmt w:val="bullet"/>
      <w:lvlText w:val="-"/>
      <w:lvlJc w:val="left"/>
      <w:pPr>
        <w:ind w:left="954" w:hanging="118"/>
      </w:pPr>
      <w:rPr>
        <w:rFonts w:ascii="Calibri" w:eastAsia="Calibri" w:hAnsi="Calibri" w:cs="Calibri" w:hint="default"/>
        <w:w w:val="100"/>
        <w:sz w:val="22"/>
        <w:szCs w:val="22"/>
        <w:lang w:val="pl-PL" w:eastAsia="pl-PL" w:bidi="pl-PL"/>
      </w:rPr>
    </w:lvl>
    <w:lvl w:ilvl="1" w:tplc="3508DF6A">
      <w:numFmt w:val="bullet"/>
      <w:lvlText w:val="•"/>
      <w:lvlJc w:val="left"/>
      <w:pPr>
        <w:ind w:left="1800" w:hanging="118"/>
      </w:pPr>
      <w:rPr>
        <w:rFonts w:hint="default"/>
        <w:lang w:val="pl-PL" w:eastAsia="pl-PL" w:bidi="pl-PL"/>
      </w:rPr>
    </w:lvl>
    <w:lvl w:ilvl="2" w:tplc="82625154">
      <w:numFmt w:val="bullet"/>
      <w:lvlText w:val="•"/>
      <w:lvlJc w:val="left"/>
      <w:pPr>
        <w:ind w:left="2641" w:hanging="118"/>
      </w:pPr>
      <w:rPr>
        <w:rFonts w:hint="default"/>
        <w:lang w:val="pl-PL" w:eastAsia="pl-PL" w:bidi="pl-PL"/>
      </w:rPr>
    </w:lvl>
    <w:lvl w:ilvl="3" w:tplc="7EE69C78">
      <w:numFmt w:val="bullet"/>
      <w:lvlText w:val="•"/>
      <w:lvlJc w:val="left"/>
      <w:pPr>
        <w:ind w:left="3481" w:hanging="118"/>
      </w:pPr>
      <w:rPr>
        <w:rFonts w:hint="default"/>
        <w:lang w:val="pl-PL" w:eastAsia="pl-PL" w:bidi="pl-PL"/>
      </w:rPr>
    </w:lvl>
    <w:lvl w:ilvl="4" w:tplc="393C1EEA">
      <w:numFmt w:val="bullet"/>
      <w:lvlText w:val="•"/>
      <w:lvlJc w:val="left"/>
      <w:pPr>
        <w:ind w:left="4322" w:hanging="118"/>
      </w:pPr>
      <w:rPr>
        <w:rFonts w:hint="default"/>
        <w:lang w:val="pl-PL" w:eastAsia="pl-PL" w:bidi="pl-PL"/>
      </w:rPr>
    </w:lvl>
    <w:lvl w:ilvl="5" w:tplc="43047A0C">
      <w:numFmt w:val="bullet"/>
      <w:lvlText w:val="•"/>
      <w:lvlJc w:val="left"/>
      <w:pPr>
        <w:ind w:left="5163" w:hanging="118"/>
      </w:pPr>
      <w:rPr>
        <w:rFonts w:hint="default"/>
        <w:lang w:val="pl-PL" w:eastAsia="pl-PL" w:bidi="pl-PL"/>
      </w:rPr>
    </w:lvl>
    <w:lvl w:ilvl="6" w:tplc="AE1E41FE">
      <w:numFmt w:val="bullet"/>
      <w:lvlText w:val="•"/>
      <w:lvlJc w:val="left"/>
      <w:pPr>
        <w:ind w:left="6003" w:hanging="118"/>
      </w:pPr>
      <w:rPr>
        <w:rFonts w:hint="default"/>
        <w:lang w:val="pl-PL" w:eastAsia="pl-PL" w:bidi="pl-PL"/>
      </w:rPr>
    </w:lvl>
    <w:lvl w:ilvl="7" w:tplc="30C0B1FE">
      <w:numFmt w:val="bullet"/>
      <w:lvlText w:val="•"/>
      <w:lvlJc w:val="left"/>
      <w:pPr>
        <w:ind w:left="6844" w:hanging="118"/>
      </w:pPr>
      <w:rPr>
        <w:rFonts w:hint="default"/>
        <w:lang w:val="pl-PL" w:eastAsia="pl-PL" w:bidi="pl-PL"/>
      </w:rPr>
    </w:lvl>
    <w:lvl w:ilvl="8" w:tplc="FEF25626">
      <w:numFmt w:val="bullet"/>
      <w:lvlText w:val="•"/>
      <w:lvlJc w:val="left"/>
      <w:pPr>
        <w:ind w:left="7685" w:hanging="118"/>
      </w:pPr>
      <w:rPr>
        <w:rFonts w:hint="default"/>
        <w:lang w:val="pl-PL" w:eastAsia="pl-PL" w:bidi="pl-PL"/>
      </w:rPr>
    </w:lvl>
  </w:abstractNum>
  <w:abstractNum w:abstractNumId="9" w15:restartNumberingAfterBreak="0">
    <w:nsid w:val="26E55D25"/>
    <w:multiLevelType w:val="hybridMultilevel"/>
    <w:tmpl w:val="3EA83170"/>
    <w:lvl w:ilvl="0" w:tplc="E48A029A">
      <w:start w:val="1"/>
      <w:numFmt w:val="lowerRoman"/>
      <w:lvlText w:val="%1)"/>
      <w:lvlJc w:val="left"/>
      <w:pPr>
        <w:ind w:left="2276" w:hanging="720"/>
      </w:pPr>
      <w:rPr>
        <w:rFonts w:ascii="Arial" w:eastAsia="Arial" w:hAnsi="Arial" w:cs="Arial" w:hint="default"/>
        <w:spacing w:val="-2"/>
        <w:w w:val="99"/>
        <w:sz w:val="20"/>
        <w:szCs w:val="20"/>
        <w:lang w:val="pl-PL" w:eastAsia="pl-PL" w:bidi="pl-PL"/>
      </w:rPr>
    </w:lvl>
    <w:lvl w:ilvl="1" w:tplc="32FA01BA">
      <w:numFmt w:val="bullet"/>
      <w:lvlText w:val="•"/>
      <w:lvlJc w:val="left"/>
      <w:pPr>
        <w:ind w:left="2988" w:hanging="720"/>
      </w:pPr>
      <w:rPr>
        <w:rFonts w:hint="default"/>
        <w:lang w:val="pl-PL" w:eastAsia="pl-PL" w:bidi="pl-PL"/>
      </w:rPr>
    </w:lvl>
    <w:lvl w:ilvl="2" w:tplc="B3928548">
      <w:numFmt w:val="bullet"/>
      <w:lvlText w:val="•"/>
      <w:lvlJc w:val="left"/>
      <w:pPr>
        <w:ind w:left="3697" w:hanging="720"/>
      </w:pPr>
      <w:rPr>
        <w:rFonts w:hint="default"/>
        <w:lang w:val="pl-PL" w:eastAsia="pl-PL" w:bidi="pl-PL"/>
      </w:rPr>
    </w:lvl>
    <w:lvl w:ilvl="3" w:tplc="8BB669B2">
      <w:numFmt w:val="bullet"/>
      <w:lvlText w:val="•"/>
      <w:lvlJc w:val="left"/>
      <w:pPr>
        <w:ind w:left="4405" w:hanging="720"/>
      </w:pPr>
      <w:rPr>
        <w:rFonts w:hint="default"/>
        <w:lang w:val="pl-PL" w:eastAsia="pl-PL" w:bidi="pl-PL"/>
      </w:rPr>
    </w:lvl>
    <w:lvl w:ilvl="4" w:tplc="5C963BAA">
      <w:numFmt w:val="bullet"/>
      <w:lvlText w:val="•"/>
      <w:lvlJc w:val="left"/>
      <w:pPr>
        <w:ind w:left="5114" w:hanging="720"/>
      </w:pPr>
      <w:rPr>
        <w:rFonts w:hint="default"/>
        <w:lang w:val="pl-PL" w:eastAsia="pl-PL" w:bidi="pl-PL"/>
      </w:rPr>
    </w:lvl>
    <w:lvl w:ilvl="5" w:tplc="3E243E02">
      <w:numFmt w:val="bullet"/>
      <w:lvlText w:val="•"/>
      <w:lvlJc w:val="left"/>
      <w:pPr>
        <w:ind w:left="5823" w:hanging="720"/>
      </w:pPr>
      <w:rPr>
        <w:rFonts w:hint="default"/>
        <w:lang w:val="pl-PL" w:eastAsia="pl-PL" w:bidi="pl-PL"/>
      </w:rPr>
    </w:lvl>
    <w:lvl w:ilvl="6" w:tplc="2BAA6E0A">
      <w:numFmt w:val="bullet"/>
      <w:lvlText w:val="•"/>
      <w:lvlJc w:val="left"/>
      <w:pPr>
        <w:ind w:left="6531" w:hanging="720"/>
      </w:pPr>
      <w:rPr>
        <w:rFonts w:hint="default"/>
        <w:lang w:val="pl-PL" w:eastAsia="pl-PL" w:bidi="pl-PL"/>
      </w:rPr>
    </w:lvl>
    <w:lvl w:ilvl="7" w:tplc="EAE4AF3E">
      <w:numFmt w:val="bullet"/>
      <w:lvlText w:val="•"/>
      <w:lvlJc w:val="left"/>
      <w:pPr>
        <w:ind w:left="7240" w:hanging="720"/>
      </w:pPr>
      <w:rPr>
        <w:rFonts w:hint="default"/>
        <w:lang w:val="pl-PL" w:eastAsia="pl-PL" w:bidi="pl-PL"/>
      </w:rPr>
    </w:lvl>
    <w:lvl w:ilvl="8" w:tplc="52EA444A">
      <w:numFmt w:val="bullet"/>
      <w:lvlText w:val="•"/>
      <w:lvlJc w:val="left"/>
      <w:pPr>
        <w:ind w:left="7949" w:hanging="720"/>
      </w:pPr>
      <w:rPr>
        <w:rFonts w:hint="default"/>
        <w:lang w:val="pl-PL" w:eastAsia="pl-PL" w:bidi="pl-PL"/>
      </w:rPr>
    </w:lvl>
  </w:abstractNum>
  <w:abstractNum w:abstractNumId="10" w15:restartNumberingAfterBreak="0">
    <w:nsid w:val="3E85339D"/>
    <w:multiLevelType w:val="hybridMultilevel"/>
    <w:tmpl w:val="B1B28C16"/>
    <w:lvl w:ilvl="0" w:tplc="91341796">
      <w:start w:val="1"/>
      <w:numFmt w:val="lowerRoman"/>
      <w:lvlText w:val="%1)"/>
      <w:lvlJc w:val="left"/>
      <w:pPr>
        <w:ind w:left="2276" w:hanging="720"/>
      </w:pPr>
      <w:rPr>
        <w:rFonts w:ascii="Calibri" w:eastAsia="Calibri" w:hAnsi="Calibri" w:cs="Calibri" w:hint="default"/>
        <w:spacing w:val="-1"/>
        <w:w w:val="100"/>
        <w:sz w:val="22"/>
        <w:szCs w:val="22"/>
        <w:lang w:val="pl-PL" w:eastAsia="pl-PL" w:bidi="pl-PL"/>
      </w:rPr>
    </w:lvl>
    <w:lvl w:ilvl="1" w:tplc="2A5C974A">
      <w:numFmt w:val="bullet"/>
      <w:lvlText w:val="•"/>
      <w:lvlJc w:val="left"/>
      <w:pPr>
        <w:ind w:left="2988" w:hanging="720"/>
      </w:pPr>
      <w:rPr>
        <w:rFonts w:hint="default"/>
        <w:lang w:val="pl-PL" w:eastAsia="pl-PL" w:bidi="pl-PL"/>
      </w:rPr>
    </w:lvl>
    <w:lvl w:ilvl="2" w:tplc="7B840D80">
      <w:numFmt w:val="bullet"/>
      <w:lvlText w:val="•"/>
      <w:lvlJc w:val="left"/>
      <w:pPr>
        <w:ind w:left="3697" w:hanging="720"/>
      </w:pPr>
      <w:rPr>
        <w:rFonts w:hint="default"/>
        <w:lang w:val="pl-PL" w:eastAsia="pl-PL" w:bidi="pl-PL"/>
      </w:rPr>
    </w:lvl>
    <w:lvl w:ilvl="3" w:tplc="2EF61ACC">
      <w:numFmt w:val="bullet"/>
      <w:lvlText w:val="•"/>
      <w:lvlJc w:val="left"/>
      <w:pPr>
        <w:ind w:left="4405" w:hanging="720"/>
      </w:pPr>
      <w:rPr>
        <w:rFonts w:hint="default"/>
        <w:lang w:val="pl-PL" w:eastAsia="pl-PL" w:bidi="pl-PL"/>
      </w:rPr>
    </w:lvl>
    <w:lvl w:ilvl="4" w:tplc="60506AF6">
      <w:numFmt w:val="bullet"/>
      <w:lvlText w:val="•"/>
      <w:lvlJc w:val="left"/>
      <w:pPr>
        <w:ind w:left="5114" w:hanging="720"/>
      </w:pPr>
      <w:rPr>
        <w:rFonts w:hint="default"/>
        <w:lang w:val="pl-PL" w:eastAsia="pl-PL" w:bidi="pl-PL"/>
      </w:rPr>
    </w:lvl>
    <w:lvl w:ilvl="5" w:tplc="C23C2A36">
      <w:numFmt w:val="bullet"/>
      <w:lvlText w:val="•"/>
      <w:lvlJc w:val="left"/>
      <w:pPr>
        <w:ind w:left="5823" w:hanging="720"/>
      </w:pPr>
      <w:rPr>
        <w:rFonts w:hint="default"/>
        <w:lang w:val="pl-PL" w:eastAsia="pl-PL" w:bidi="pl-PL"/>
      </w:rPr>
    </w:lvl>
    <w:lvl w:ilvl="6" w:tplc="A1FEF654">
      <w:numFmt w:val="bullet"/>
      <w:lvlText w:val="•"/>
      <w:lvlJc w:val="left"/>
      <w:pPr>
        <w:ind w:left="6531" w:hanging="720"/>
      </w:pPr>
      <w:rPr>
        <w:rFonts w:hint="default"/>
        <w:lang w:val="pl-PL" w:eastAsia="pl-PL" w:bidi="pl-PL"/>
      </w:rPr>
    </w:lvl>
    <w:lvl w:ilvl="7" w:tplc="9CCE28B4">
      <w:numFmt w:val="bullet"/>
      <w:lvlText w:val="•"/>
      <w:lvlJc w:val="left"/>
      <w:pPr>
        <w:ind w:left="7240" w:hanging="720"/>
      </w:pPr>
      <w:rPr>
        <w:rFonts w:hint="default"/>
        <w:lang w:val="pl-PL" w:eastAsia="pl-PL" w:bidi="pl-PL"/>
      </w:rPr>
    </w:lvl>
    <w:lvl w:ilvl="8" w:tplc="04AC8074">
      <w:numFmt w:val="bullet"/>
      <w:lvlText w:val="•"/>
      <w:lvlJc w:val="left"/>
      <w:pPr>
        <w:ind w:left="7949" w:hanging="720"/>
      </w:pPr>
      <w:rPr>
        <w:rFonts w:hint="default"/>
        <w:lang w:val="pl-PL" w:eastAsia="pl-PL" w:bidi="pl-PL"/>
      </w:rPr>
    </w:lvl>
  </w:abstractNum>
  <w:abstractNum w:abstractNumId="11" w15:restartNumberingAfterBreak="0">
    <w:nsid w:val="3ED41168"/>
    <w:multiLevelType w:val="hybridMultilevel"/>
    <w:tmpl w:val="E2D0F3A6"/>
    <w:lvl w:ilvl="0" w:tplc="C324BE02">
      <w:start w:val="1"/>
      <w:numFmt w:val="lowerRoman"/>
      <w:lvlText w:val="%1)"/>
      <w:lvlJc w:val="left"/>
      <w:pPr>
        <w:ind w:left="2276" w:hanging="720"/>
      </w:pPr>
      <w:rPr>
        <w:rFonts w:ascii="Arial" w:eastAsia="Arial" w:hAnsi="Arial" w:cs="Arial" w:hint="default"/>
        <w:spacing w:val="-2"/>
        <w:w w:val="99"/>
        <w:sz w:val="20"/>
        <w:szCs w:val="20"/>
        <w:lang w:val="pl-PL" w:eastAsia="pl-PL" w:bidi="pl-PL"/>
      </w:rPr>
    </w:lvl>
    <w:lvl w:ilvl="1" w:tplc="D542BED0">
      <w:numFmt w:val="bullet"/>
      <w:lvlText w:val="•"/>
      <w:lvlJc w:val="left"/>
      <w:pPr>
        <w:ind w:left="2988" w:hanging="720"/>
      </w:pPr>
      <w:rPr>
        <w:rFonts w:hint="default"/>
        <w:lang w:val="pl-PL" w:eastAsia="pl-PL" w:bidi="pl-PL"/>
      </w:rPr>
    </w:lvl>
    <w:lvl w:ilvl="2" w:tplc="A52E602A">
      <w:numFmt w:val="bullet"/>
      <w:lvlText w:val="•"/>
      <w:lvlJc w:val="left"/>
      <w:pPr>
        <w:ind w:left="3697" w:hanging="720"/>
      </w:pPr>
      <w:rPr>
        <w:rFonts w:hint="default"/>
        <w:lang w:val="pl-PL" w:eastAsia="pl-PL" w:bidi="pl-PL"/>
      </w:rPr>
    </w:lvl>
    <w:lvl w:ilvl="3" w:tplc="B5FC11EE">
      <w:numFmt w:val="bullet"/>
      <w:lvlText w:val="•"/>
      <w:lvlJc w:val="left"/>
      <w:pPr>
        <w:ind w:left="4405" w:hanging="720"/>
      </w:pPr>
      <w:rPr>
        <w:rFonts w:hint="default"/>
        <w:lang w:val="pl-PL" w:eastAsia="pl-PL" w:bidi="pl-PL"/>
      </w:rPr>
    </w:lvl>
    <w:lvl w:ilvl="4" w:tplc="240C660A">
      <w:numFmt w:val="bullet"/>
      <w:lvlText w:val="•"/>
      <w:lvlJc w:val="left"/>
      <w:pPr>
        <w:ind w:left="5114" w:hanging="720"/>
      </w:pPr>
      <w:rPr>
        <w:rFonts w:hint="default"/>
        <w:lang w:val="pl-PL" w:eastAsia="pl-PL" w:bidi="pl-PL"/>
      </w:rPr>
    </w:lvl>
    <w:lvl w:ilvl="5" w:tplc="FFCE3FF8">
      <w:numFmt w:val="bullet"/>
      <w:lvlText w:val="•"/>
      <w:lvlJc w:val="left"/>
      <w:pPr>
        <w:ind w:left="5823" w:hanging="720"/>
      </w:pPr>
      <w:rPr>
        <w:rFonts w:hint="default"/>
        <w:lang w:val="pl-PL" w:eastAsia="pl-PL" w:bidi="pl-PL"/>
      </w:rPr>
    </w:lvl>
    <w:lvl w:ilvl="6" w:tplc="698806F2">
      <w:numFmt w:val="bullet"/>
      <w:lvlText w:val="•"/>
      <w:lvlJc w:val="left"/>
      <w:pPr>
        <w:ind w:left="6531" w:hanging="720"/>
      </w:pPr>
      <w:rPr>
        <w:rFonts w:hint="default"/>
        <w:lang w:val="pl-PL" w:eastAsia="pl-PL" w:bidi="pl-PL"/>
      </w:rPr>
    </w:lvl>
    <w:lvl w:ilvl="7" w:tplc="B99AE372">
      <w:numFmt w:val="bullet"/>
      <w:lvlText w:val="•"/>
      <w:lvlJc w:val="left"/>
      <w:pPr>
        <w:ind w:left="7240" w:hanging="720"/>
      </w:pPr>
      <w:rPr>
        <w:rFonts w:hint="default"/>
        <w:lang w:val="pl-PL" w:eastAsia="pl-PL" w:bidi="pl-PL"/>
      </w:rPr>
    </w:lvl>
    <w:lvl w:ilvl="8" w:tplc="403CCBA6">
      <w:numFmt w:val="bullet"/>
      <w:lvlText w:val="•"/>
      <w:lvlJc w:val="left"/>
      <w:pPr>
        <w:ind w:left="7949" w:hanging="720"/>
      </w:pPr>
      <w:rPr>
        <w:rFonts w:hint="default"/>
        <w:lang w:val="pl-PL" w:eastAsia="pl-PL" w:bidi="pl-PL"/>
      </w:rPr>
    </w:lvl>
  </w:abstractNum>
  <w:abstractNum w:abstractNumId="12" w15:restartNumberingAfterBreak="0">
    <w:nsid w:val="443C661C"/>
    <w:multiLevelType w:val="hybridMultilevel"/>
    <w:tmpl w:val="1890970A"/>
    <w:lvl w:ilvl="0" w:tplc="FA1C9960">
      <w:start w:val="9"/>
      <w:numFmt w:val="decimal"/>
      <w:lvlText w:val="%1."/>
      <w:lvlJc w:val="left"/>
      <w:pPr>
        <w:ind w:left="776" w:hanging="440"/>
      </w:pPr>
      <w:rPr>
        <w:rFonts w:ascii="Calibri" w:eastAsia="Calibri" w:hAnsi="Calibri" w:cs="Calibri" w:hint="default"/>
        <w:spacing w:val="-1"/>
        <w:w w:val="99"/>
        <w:sz w:val="20"/>
        <w:szCs w:val="20"/>
        <w:lang w:val="pl-PL" w:eastAsia="pl-PL" w:bidi="pl-PL"/>
      </w:rPr>
    </w:lvl>
    <w:lvl w:ilvl="1" w:tplc="7A963A18">
      <w:numFmt w:val="bullet"/>
      <w:lvlText w:val="•"/>
      <w:lvlJc w:val="left"/>
      <w:pPr>
        <w:ind w:left="1638" w:hanging="440"/>
      </w:pPr>
      <w:rPr>
        <w:rFonts w:hint="default"/>
        <w:lang w:val="pl-PL" w:eastAsia="pl-PL" w:bidi="pl-PL"/>
      </w:rPr>
    </w:lvl>
    <w:lvl w:ilvl="2" w:tplc="1AAE0562">
      <w:numFmt w:val="bullet"/>
      <w:lvlText w:val="•"/>
      <w:lvlJc w:val="left"/>
      <w:pPr>
        <w:ind w:left="2497" w:hanging="440"/>
      </w:pPr>
      <w:rPr>
        <w:rFonts w:hint="default"/>
        <w:lang w:val="pl-PL" w:eastAsia="pl-PL" w:bidi="pl-PL"/>
      </w:rPr>
    </w:lvl>
    <w:lvl w:ilvl="3" w:tplc="DB28372E">
      <w:numFmt w:val="bullet"/>
      <w:lvlText w:val="•"/>
      <w:lvlJc w:val="left"/>
      <w:pPr>
        <w:ind w:left="3355" w:hanging="440"/>
      </w:pPr>
      <w:rPr>
        <w:rFonts w:hint="default"/>
        <w:lang w:val="pl-PL" w:eastAsia="pl-PL" w:bidi="pl-PL"/>
      </w:rPr>
    </w:lvl>
    <w:lvl w:ilvl="4" w:tplc="3DA8D5D8">
      <w:numFmt w:val="bullet"/>
      <w:lvlText w:val="•"/>
      <w:lvlJc w:val="left"/>
      <w:pPr>
        <w:ind w:left="4214" w:hanging="440"/>
      </w:pPr>
      <w:rPr>
        <w:rFonts w:hint="default"/>
        <w:lang w:val="pl-PL" w:eastAsia="pl-PL" w:bidi="pl-PL"/>
      </w:rPr>
    </w:lvl>
    <w:lvl w:ilvl="5" w:tplc="7280148A">
      <w:numFmt w:val="bullet"/>
      <w:lvlText w:val="•"/>
      <w:lvlJc w:val="left"/>
      <w:pPr>
        <w:ind w:left="5073" w:hanging="440"/>
      </w:pPr>
      <w:rPr>
        <w:rFonts w:hint="default"/>
        <w:lang w:val="pl-PL" w:eastAsia="pl-PL" w:bidi="pl-PL"/>
      </w:rPr>
    </w:lvl>
    <w:lvl w:ilvl="6" w:tplc="5A002BDC">
      <w:numFmt w:val="bullet"/>
      <w:lvlText w:val="•"/>
      <w:lvlJc w:val="left"/>
      <w:pPr>
        <w:ind w:left="5931" w:hanging="440"/>
      </w:pPr>
      <w:rPr>
        <w:rFonts w:hint="default"/>
        <w:lang w:val="pl-PL" w:eastAsia="pl-PL" w:bidi="pl-PL"/>
      </w:rPr>
    </w:lvl>
    <w:lvl w:ilvl="7" w:tplc="FCD87EE8">
      <w:numFmt w:val="bullet"/>
      <w:lvlText w:val="•"/>
      <w:lvlJc w:val="left"/>
      <w:pPr>
        <w:ind w:left="6790" w:hanging="440"/>
      </w:pPr>
      <w:rPr>
        <w:rFonts w:hint="default"/>
        <w:lang w:val="pl-PL" w:eastAsia="pl-PL" w:bidi="pl-PL"/>
      </w:rPr>
    </w:lvl>
    <w:lvl w:ilvl="8" w:tplc="EA72AF34">
      <w:numFmt w:val="bullet"/>
      <w:lvlText w:val="•"/>
      <w:lvlJc w:val="left"/>
      <w:pPr>
        <w:ind w:left="7649" w:hanging="440"/>
      </w:pPr>
      <w:rPr>
        <w:rFonts w:hint="default"/>
        <w:lang w:val="pl-PL" w:eastAsia="pl-PL" w:bidi="pl-PL"/>
      </w:rPr>
    </w:lvl>
  </w:abstractNum>
  <w:abstractNum w:abstractNumId="13" w15:restartNumberingAfterBreak="0">
    <w:nsid w:val="44CD4211"/>
    <w:multiLevelType w:val="hybridMultilevel"/>
    <w:tmpl w:val="B3FEA8CE"/>
    <w:lvl w:ilvl="0" w:tplc="899239CC">
      <w:start w:val="17"/>
      <w:numFmt w:val="decimal"/>
      <w:lvlText w:val="%1."/>
      <w:lvlJc w:val="left"/>
      <w:pPr>
        <w:ind w:left="997" w:hanging="660"/>
      </w:pPr>
      <w:rPr>
        <w:rFonts w:ascii="Calibri" w:eastAsia="Calibri" w:hAnsi="Calibri" w:cs="Calibri" w:hint="default"/>
        <w:spacing w:val="-1"/>
        <w:w w:val="99"/>
        <w:sz w:val="20"/>
        <w:szCs w:val="20"/>
        <w:lang w:val="pl-PL" w:eastAsia="pl-PL" w:bidi="pl-PL"/>
      </w:rPr>
    </w:lvl>
    <w:lvl w:ilvl="1" w:tplc="CD12E4C6">
      <w:numFmt w:val="bullet"/>
      <w:lvlText w:val="•"/>
      <w:lvlJc w:val="left"/>
      <w:pPr>
        <w:ind w:left="1836" w:hanging="660"/>
      </w:pPr>
      <w:rPr>
        <w:rFonts w:hint="default"/>
        <w:lang w:val="pl-PL" w:eastAsia="pl-PL" w:bidi="pl-PL"/>
      </w:rPr>
    </w:lvl>
    <w:lvl w:ilvl="2" w:tplc="3F4228C4">
      <w:numFmt w:val="bullet"/>
      <w:lvlText w:val="•"/>
      <w:lvlJc w:val="left"/>
      <w:pPr>
        <w:ind w:left="2673" w:hanging="660"/>
      </w:pPr>
      <w:rPr>
        <w:rFonts w:hint="default"/>
        <w:lang w:val="pl-PL" w:eastAsia="pl-PL" w:bidi="pl-PL"/>
      </w:rPr>
    </w:lvl>
    <w:lvl w:ilvl="3" w:tplc="4566B24C">
      <w:numFmt w:val="bullet"/>
      <w:lvlText w:val="•"/>
      <w:lvlJc w:val="left"/>
      <w:pPr>
        <w:ind w:left="3509" w:hanging="660"/>
      </w:pPr>
      <w:rPr>
        <w:rFonts w:hint="default"/>
        <w:lang w:val="pl-PL" w:eastAsia="pl-PL" w:bidi="pl-PL"/>
      </w:rPr>
    </w:lvl>
    <w:lvl w:ilvl="4" w:tplc="9CD65460">
      <w:numFmt w:val="bullet"/>
      <w:lvlText w:val="•"/>
      <w:lvlJc w:val="left"/>
      <w:pPr>
        <w:ind w:left="4346" w:hanging="660"/>
      </w:pPr>
      <w:rPr>
        <w:rFonts w:hint="default"/>
        <w:lang w:val="pl-PL" w:eastAsia="pl-PL" w:bidi="pl-PL"/>
      </w:rPr>
    </w:lvl>
    <w:lvl w:ilvl="5" w:tplc="761809A4">
      <w:numFmt w:val="bullet"/>
      <w:lvlText w:val="•"/>
      <w:lvlJc w:val="left"/>
      <w:pPr>
        <w:ind w:left="5183" w:hanging="660"/>
      </w:pPr>
      <w:rPr>
        <w:rFonts w:hint="default"/>
        <w:lang w:val="pl-PL" w:eastAsia="pl-PL" w:bidi="pl-PL"/>
      </w:rPr>
    </w:lvl>
    <w:lvl w:ilvl="6" w:tplc="46021C64">
      <w:numFmt w:val="bullet"/>
      <w:lvlText w:val="•"/>
      <w:lvlJc w:val="left"/>
      <w:pPr>
        <w:ind w:left="6019" w:hanging="660"/>
      </w:pPr>
      <w:rPr>
        <w:rFonts w:hint="default"/>
        <w:lang w:val="pl-PL" w:eastAsia="pl-PL" w:bidi="pl-PL"/>
      </w:rPr>
    </w:lvl>
    <w:lvl w:ilvl="7" w:tplc="857A22A0">
      <w:numFmt w:val="bullet"/>
      <w:lvlText w:val="•"/>
      <w:lvlJc w:val="left"/>
      <w:pPr>
        <w:ind w:left="6856" w:hanging="660"/>
      </w:pPr>
      <w:rPr>
        <w:rFonts w:hint="default"/>
        <w:lang w:val="pl-PL" w:eastAsia="pl-PL" w:bidi="pl-PL"/>
      </w:rPr>
    </w:lvl>
    <w:lvl w:ilvl="8" w:tplc="A46C6688">
      <w:numFmt w:val="bullet"/>
      <w:lvlText w:val="•"/>
      <w:lvlJc w:val="left"/>
      <w:pPr>
        <w:ind w:left="7693" w:hanging="660"/>
      </w:pPr>
      <w:rPr>
        <w:rFonts w:hint="default"/>
        <w:lang w:val="pl-PL" w:eastAsia="pl-PL" w:bidi="pl-PL"/>
      </w:rPr>
    </w:lvl>
  </w:abstractNum>
  <w:abstractNum w:abstractNumId="14" w15:restartNumberingAfterBreak="0">
    <w:nsid w:val="4A8C31AD"/>
    <w:multiLevelType w:val="hybridMultilevel"/>
    <w:tmpl w:val="FE604D8E"/>
    <w:lvl w:ilvl="0" w:tplc="B9D0D90C">
      <w:start w:val="1"/>
      <w:numFmt w:val="lowerRoman"/>
      <w:lvlText w:val="%1)"/>
      <w:lvlJc w:val="left"/>
      <w:pPr>
        <w:ind w:left="2276" w:hanging="720"/>
      </w:pPr>
      <w:rPr>
        <w:rFonts w:ascii="Calibri" w:eastAsia="Calibri" w:hAnsi="Calibri" w:cs="Calibri" w:hint="default"/>
        <w:spacing w:val="-1"/>
        <w:w w:val="100"/>
        <w:sz w:val="22"/>
        <w:szCs w:val="22"/>
        <w:lang w:val="pl-PL" w:eastAsia="pl-PL" w:bidi="pl-PL"/>
      </w:rPr>
    </w:lvl>
    <w:lvl w:ilvl="1" w:tplc="406279BA">
      <w:numFmt w:val="bullet"/>
      <w:lvlText w:val="•"/>
      <w:lvlJc w:val="left"/>
      <w:pPr>
        <w:ind w:left="2988" w:hanging="720"/>
      </w:pPr>
      <w:rPr>
        <w:rFonts w:hint="default"/>
        <w:lang w:val="pl-PL" w:eastAsia="pl-PL" w:bidi="pl-PL"/>
      </w:rPr>
    </w:lvl>
    <w:lvl w:ilvl="2" w:tplc="72AE220C">
      <w:numFmt w:val="bullet"/>
      <w:lvlText w:val="•"/>
      <w:lvlJc w:val="left"/>
      <w:pPr>
        <w:ind w:left="3697" w:hanging="720"/>
      </w:pPr>
      <w:rPr>
        <w:rFonts w:hint="default"/>
        <w:lang w:val="pl-PL" w:eastAsia="pl-PL" w:bidi="pl-PL"/>
      </w:rPr>
    </w:lvl>
    <w:lvl w:ilvl="3" w:tplc="9B742F36">
      <w:numFmt w:val="bullet"/>
      <w:lvlText w:val="•"/>
      <w:lvlJc w:val="left"/>
      <w:pPr>
        <w:ind w:left="4405" w:hanging="720"/>
      </w:pPr>
      <w:rPr>
        <w:rFonts w:hint="default"/>
        <w:lang w:val="pl-PL" w:eastAsia="pl-PL" w:bidi="pl-PL"/>
      </w:rPr>
    </w:lvl>
    <w:lvl w:ilvl="4" w:tplc="A7305840">
      <w:numFmt w:val="bullet"/>
      <w:lvlText w:val="•"/>
      <w:lvlJc w:val="left"/>
      <w:pPr>
        <w:ind w:left="5114" w:hanging="720"/>
      </w:pPr>
      <w:rPr>
        <w:rFonts w:hint="default"/>
        <w:lang w:val="pl-PL" w:eastAsia="pl-PL" w:bidi="pl-PL"/>
      </w:rPr>
    </w:lvl>
    <w:lvl w:ilvl="5" w:tplc="0D9C70D8">
      <w:numFmt w:val="bullet"/>
      <w:lvlText w:val="•"/>
      <w:lvlJc w:val="left"/>
      <w:pPr>
        <w:ind w:left="5823" w:hanging="720"/>
      </w:pPr>
      <w:rPr>
        <w:rFonts w:hint="default"/>
        <w:lang w:val="pl-PL" w:eastAsia="pl-PL" w:bidi="pl-PL"/>
      </w:rPr>
    </w:lvl>
    <w:lvl w:ilvl="6" w:tplc="A5789934">
      <w:numFmt w:val="bullet"/>
      <w:lvlText w:val="•"/>
      <w:lvlJc w:val="left"/>
      <w:pPr>
        <w:ind w:left="6531" w:hanging="720"/>
      </w:pPr>
      <w:rPr>
        <w:rFonts w:hint="default"/>
        <w:lang w:val="pl-PL" w:eastAsia="pl-PL" w:bidi="pl-PL"/>
      </w:rPr>
    </w:lvl>
    <w:lvl w:ilvl="7" w:tplc="F9DE7578">
      <w:numFmt w:val="bullet"/>
      <w:lvlText w:val="•"/>
      <w:lvlJc w:val="left"/>
      <w:pPr>
        <w:ind w:left="7240" w:hanging="720"/>
      </w:pPr>
      <w:rPr>
        <w:rFonts w:hint="default"/>
        <w:lang w:val="pl-PL" w:eastAsia="pl-PL" w:bidi="pl-PL"/>
      </w:rPr>
    </w:lvl>
    <w:lvl w:ilvl="8" w:tplc="0784A18A">
      <w:numFmt w:val="bullet"/>
      <w:lvlText w:val="•"/>
      <w:lvlJc w:val="left"/>
      <w:pPr>
        <w:ind w:left="7949" w:hanging="720"/>
      </w:pPr>
      <w:rPr>
        <w:rFonts w:hint="default"/>
        <w:lang w:val="pl-PL" w:eastAsia="pl-PL" w:bidi="pl-PL"/>
      </w:rPr>
    </w:lvl>
  </w:abstractNum>
  <w:abstractNum w:abstractNumId="15" w15:restartNumberingAfterBreak="0">
    <w:nsid w:val="4D6F7323"/>
    <w:multiLevelType w:val="hybridMultilevel"/>
    <w:tmpl w:val="A4F8425A"/>
    <w:lvl w:ilvl="0" w:tplc="D410E2D4">
      <w:start w:val="1"/>
      <w:numFmt w:val="lowerLetter"/>
      <w:lvlText w:val="%1)"/>
      <w:lvlJc w:val="left"/>
      <w:pPr>
        <w:ind w:left="399" w:hanging="284"/>
      </w:pPr>
      <w:rPr>
        <w:rFonts w:ascii="Calibri" w:eastAsia="Calibri" w:hAnsi="Calibri" w:cs="Calibri" w:hint="default"/>
        <w:spacing w:val="-1"/>
        <w:w w:val="100"/>
        <w:sz w:val="22"/>
        <w:szCs w:val="22"/>
        <w:lang w:val="pl-PL" w:eastAsia="pl-PL" w:bidi="pl-PL"/>
      </w:rPr>
    </w:lvl>
    <w:lvl w:ilvl="1" w:tplc="A558A15E">
      <w:numFmt w:val="bullet"/>
      <w:lvlText w:val="•"/>
      <w:lvlJc w:val="left"/>
      <w:pPr>
        <w:ind w:left="1296" w:hanging="284"/>
      </w:pPr>
      <w:rPr>
        <w:rFonts w:hint="default"/>
        <w:lang w:val="pl-PL" w:eastAsia="pl-PL" w:bidi="pl-PL"/>
      </w:rPr>
    </w:lvl>
    <w:lvl w:ilvl="2" w:tplc="0040FFFC">
      <w:numFmt w:val="bullet"/>
      <w:lvlText w:val="•"/>
      <w:lvlJc w:val="left"/>
      <w:pPr>
        <w:ind w:left="2193" w:hanging="284"/>
      </w:pPr>
      <w:rPr>
        <w:rFonts w:hint="default"/>
        <w:lang w:val="pl-PL" w:eastAsia="pl-PL" w:bidi="pl-PL"/>
      </w:rPr>
    </w:lvl>
    <w:lvl w:ilvl="3" w:tplc="16C28EB6">
      <w:numFmt w:val="bullet"/>
      <w:lvlText w:val="•"/>
      <w:lvlJc w:val="left"/>
      <w:pPr>
        <w:ind w:left="3089" w:hanging="284"/>
      </w:pPr>
      <w:rPr>
        <w:rFonts w:hint="default"/>
        <w:lang w:val="pl-PL" w:eastAsia="pl-PL" w:bidi="pl-PL"/>
      </w:rPr>
    </w:lvl>
    <w:lvl w:ilvl="4" w:tplc="415E0AD0">
      <w:numFmt w:val="bullet"/>
      <w:lvlText w:val="•"/>
      <w:lvlJc w:val="left"/>
      <w:pPr>
        <w:ind w:left="3986" w:hanging="284"/>
      </w:pPr>
      <w:rPr>
        <w:rFonts w:hint="default"/>
        <w:lang w:val="pl-PL" w:eastAsia="pl-PL" w:bidi="pl-PL"/>
      </w:rPr>
    </w:lvl>
    <w:lvl w:ilvl="5" w:tplc="0B6C7C4E">
      <w:numFmt w:val="bullet"/>
      <w:lvlText w:val="•"/>
      <w:lvlJc w:val="left"/>
      <w:pPr>
        <w:ind w:left="4883" w:hanging="284"/>
      </w:pPr>
      <w:rPr>
        <w:rFonts w:hint="default"/>
        <w:lang w:val="pl-PL" w:eastAsia="pl-PL" w:bidi="pl-PL"/>
      </w:rPr>
    </w:lvl>
    <w:lvl w:ilvl="6" w:tplc="1B8073B2">
      <w:numFmt w:val="bullet"/>
      <w:lvlText w:val="•"/>
      <w:lvlJc w:val="left"/>
      <w:pPr>
        <w:ind w:left="5779" w:hanging="284"/>
      </w:pPr>
      <w:rPr>
        <w:rFonts w:hint="default"/>
        <w:lang w:val="pl-PL" w:eastAsia="pl-PL" w:bidi="pl-PL"/>
      </w:rPr>
    </w:lvl>
    <w:lvl w:ilvl="7" w:tplc="CD689140">
      <w:numFmt w:val="bullet"/>
      <w:lvlText w:val="•"/>
      <w:lvlJc w:val="left"/>
      <w:pPr>
        <w:ind w:left="6676" w:hanging="284"/>
      </w:pPr>
      <w:rPr>
        <w:rFonts w:hint="default"/>
        <w:lang w:val="pl-PL" w:eastAsia="pl-PL" w:bidi="pl-PL"/>
      </w:rPr>
    </w:lvl>
    <w:lvl w:ilvl="8" w:tplc="B6209F60">
      <w:numFmt w:val="bullet"/>
      <w:lvlText w:val="•"/>
      <w:lvlJc w:val="left"/>
      <w:pPr>
        <w:ind w:left="7573" w:hanging="284"/>
      </w:pPr>
      <w:rPr>
        <w:rFonts w:hint="default"/>
        <w:lang w:val="pl-PL" w:eastAsia="pl-PL" w:bidi="pl-PL"/>
      </w:rPr>
    </w:lvl>
  </w:abstractNum>
  <w:abstractNum w:abstractNumId="16" w15:restartNumberingAfterBreak="0">
    <w:nsid w:val="4F1C2991"/>
    <w:multiLevelType w:val="hybridMultilevel"/>
    <w:tmpl w:val="98D4806A"/>
    <w:lvl w:ilvl="0" w:tplc="D74C0790">
      <w:start w:val="1"/>
      <w:numFmt w:val="decimal"/>
      <w:lvlText w:val="%1."/>
      <w:lvlJc w:val="left"/>
      <w:pPr>
        <w:ind w:left="776" w:hanging="440"/>
      </w:pPr>
      <w:rPr>
        <w:rFonts w:ascii="Calibri" w:eastAsia="Calibri" w:hAnsi="Calibri" w:cs="Calibri" w:hint="default"/>
        <w:spacing w:val="-1"/>
        <w:w w:val="99"/>
        <w:sz w:val="20"/>
        <w:szCs w:val="20"/>
        <w:lang w:val="pl-PL" w:eastAsia="pl-PL" w:bidi="pl-PL"/>
      </w:rPr>
    </w:lvl>
    <w:lvl w:ilvl="1" w:tplc="713A620E">
      <w:numFmt w:val="bullet"/>
      <w:lvlText w:val="•"/>
      <w:lvlJc w:val="left"/>
      <w:pPr>
        <w:ind w:left="1638" w:hanging="440"/>
      </w:pPr>
      <w:rPr>
        <w:rFonts w:hint="default"/>
        <w:lang w:val="pl-PL" w:eastAsia="pl-PL" w:bidi="pl-PL"/>
      </w:rPr>
    </w:lvl>
    <w:lvl w:ilvl="2" w:tplc="3D6492A0">
      <w:numFmt w:val="bullet"/>
      <w:lvlText w:val="•"/>
      <w:lvlJc w:val="left"/>
      <w:pPr>
        <w:ind w:left="2497" w:hanging="440"/>
      </w:pPr>
      <w:rPr>
        <w:rFonts w:hint="default"/>
        <w:lang w:val="pl-PL" w:eastAsia="pl-PL" w:bidi="pl-PL"/>
      </w:rPr>
    </w:lvl>
    <w:lvl w:ilvl="3" w:tplc="7AF20F24">
      <w:numFmt w:val="bullet"/>
      <w:lvlText w:val="•"/>
      <w:lvlJc w:val="left"/>
      <w:pPr>
        <w:ind w:left="3355" w:hanging="440"/>
      </w:pPr>
      <w:rPr>
        <w:rFonts w:hint="default"/>
        <w:lang w:val="pl-PL" w:eastAsia="pl-PL" w:bidi="pl-PL"/>
      </w:rPr>
    </w:lvl>
    <w:lvl w:ilvl="4" w:tplc="57A4A49E">
      <w:numFmt w:val="bullet"/>
      <w:lvlText w:val="•"/>
      <w:lvlJc w:val="left"/>
      <w:pPr>
        <w:ind w:left="4214" w:hanging="440"/>
      </w:pPr>
      <w:rPr>
        <w:rFonts w:hint="default"/>
        <w:lang w:val="pl-PL" w:eastAsia="pl-PL" w:bidi="pl-PL"/>
      </w:rPr>
    </w:lvl>
    <w:lvl w:ilvl="5" w:tplc="E22C3810">
      <w:numFmt w:val="bullet"/>
      <w:lvlText w:val="•"/>
      <w:lvlJc w:val="left"/>
      <w:pPr>
        <w:ind w:left="5073" w:hanging="440"/>
      </w:pPr>
      <w:rPr>
        <w:rFonts w:hint="default"/>
        <w:lang w:val="pl-PL" w:eastAsia="pl-PL" w:bidi="pl-PL"/>
      </w:rPr>
    </w:lvl>
    <w:lvl w:ilvl="6" w:tplc="1FEC0F2C">
      <w:numFmt w:val="bullet"/>
      <w:lvlText w:val="•"/>
      <w:lvlJc w:val="left"/>
      <w:pPr>
        <w:ind w:left="5931" w:hanging="440"/>
      </w:pPr>
      <w:rPr>
        <w:rFonts w:hint="default"/>
        <w:lang w:val="pl-PL" w:eastAsia="pl-PL" w:bidi="pl-PL"/>
      </w:rPr>
    </w:lvl>
    <w:lvl w:ilvl="7" w:tplc="7F86A206">
      <w:numFmt w:val="bullet"/>
      <w:lvlText w:val="•"/>
      <w:lvlJc w:val="left"/>
      <w:pPr>
        <w:ind w:left="6790" w:hanging="440"/>
      </w:pPr>
      <w:rPr>
        <w:rFonts w:hint="default"/>
        <w:lang w:val="pl-PL" w:eastAsia="pl-PL" w:bidi="pl-PL"/>
      </w:rPr>
    </w:lvl>
    <w:lvl w:ilvl="8" w:tplc="4588CCE4">
      <w:numFmt w:val="bullet"/>
      <w:lvlText w:val="•"/>
      <w:lvlJc w:val="left"/>
      <w:pPr>
        <w:ind w:left="7649" w:hanging="440"/>
      </w:pPr>
      <w:rPr>
        <w:rFonts w:hint="default"/>
        <w:lang w:val="pl-PL" w:eastAsia="pl-PL" w:bidi="pl-PL"/>
      </w:rPr>
    </w:lvl>
  </w:abstractNum>
  <w:abstractNum w:abstractNumId="17" w15:restartNumberingAfterBreak="0">
    <w:nsid w:val="50BB68EC"/>
    <w:multiLevelType w:val="hybridMultilevel"/>
    <w:tmpl w:val="F5E64166"/>
    <w:lvl w:ilvl="0" w:tplc="38464D8C">
      <w:start w:val="1"/>
      <w:numFmt w:val="lowerRoman"/>
      <w:lvlText w:val="%1)"/>
      <w:lvlJc w:val="left"/>
      <w:pPr>
        <w:ind w:left="2276" w:hanging="720"/>
      </w:pPr>
      <w:rPr>
        <w:rFonts w:ascii="Calibri" w:eastAsia="Calibri" w:hAnsi="Calibri" w:cs="Calibri" w:hint="default"/>
        <w:spacing w:val="-1"/>
        <w:w w:val="100"/>
        <w:sz w:val="22"/>
        <w:szCs w:val="22"/>
        <w:lang w:val="pl-PL" w:eastAsia="pl-PL" w:bidi="pl-PL"/>
      </w:rPr>
    </w:lvl>
    <w:lvl w:ilvl="1" w:tplc="7842DD80">
      <w:numFmt w:val="bullet"/>
      <w:lvlText w:val="•"/>
      <w:lvlJc w:val="left"/>
      <w:pPr>
        <w:ind w:left="2988" w:hanging="720"/>
      </w:pPr>
      <w:rPr>
        <w:rFonts w:hint="default"/>
        <w:lang w:val="pl-PL" w:eastAsia="pl-PL" w:bidi="pl-PL"/>
      </w:rPr>
    </w:lvl>
    <w:lvl w:ilvl="2" w:tplc="0A803206">
      <w:numFmt w:val="bullet"/>
      <w:lvlText w:val="•"/>
      <w:lvlJc w:val="left"/>
      <w:pPr>
        <w:ind w:left="3697" w:hanging="720"/>
      </w:pPr>
      <w:rPr>
        <w:rFonts w:hint="default"/>
        <w:lang w:val="pl-PL" w:eastAsia="pl-PL" w:bidi="pl-PL"/>
      </w:rPr>
    </w:lvl>
    <w:lvl w:ilvl="3" w:tplc="98D253A4">
      <w:numFmt w:val="bullet"/>
      <w:lvlText w:val="•"/>
      <w:lvlJc w:val="left"/>
      <w:pPr>
        <w:ind w:left="4405" w:hanging="720"/>
      </w:pPr>
      <w:rPr>
        <w:rFonts w:hint="default"/>
        <w:lang w:val="pl-PL" w:eastAsia="pl-PL" w:bidi="pl-PL"/>
      </w:rPr>
    </w:lvl>
    <w:lvl w:ilvl="4" w:tplc="0E948334">
      <w:numFmt w:val="bullet"/>
      <w:lvlText w:val="•"/>
      <w:lvlJc w:val="left"/>
      <w:pPr>
        <w:ind w:left="5114" w:hanging="720"/>
      </w:pPr>
      <w:rPr>
        <w:rFonts w:hint="default"/>
        <w:lang w:val="pl-PL" w:eastAsia="pl-PL" w:bidi="pl-PL"/>
      </w:rPr>
    </w:lvl>
    <w:lvl w:ilvl="5" w:tplc="EFBA4E4C">
      <w:numFmt w:val="bullet"/>
      <w:lvlText w:val="•"/>
      <w:lvlJc w:val="left"/>
      <w:pPr>
        <w:ind w:left="5823" w:hanging="720"/>
      </w:pPr>
      <w:rPr>
        <w:rFonts w:hint="default"/>
        <w:lang w:val="pl-PL" w:eastAsia="pl-PL" w:bidi="pl-PL"/>
      </w:rPr>
    </w:lvl>
    <w:lvl w:ilvl="6" w:tplc="5178D1DA">
      <w:numFmt w:val="bullet"/>
      <w:lvlText w:val="•"/>
      <w:lvlJc w:val="left"/>
      <w:pPr>
        <w:ind w:left="6531" w:hanging="720"/>
      </w:pPr>
      <w:rPr>
        <w:rFonts w:hint="default"/>
        <w:lang w:val="pl-PL" w:eastAsia="pl-PL" w:bidi="pl-PL"/>
      </w:rPr>
    </w:lvl>
    <w:lvl w:ilvl="7" w:tplc="47B455BC">
      <w:numFmt w:val="bullet"/>
      <w:lvlText w:val="•"/>
      <w:lvlJc w:val="left"/>
      <w:pPr>
        <w:ind w:left="7240" w:hanging="720"/>
      </w:pPr>
      <w:rPr>
        <w:rFonts w:hint="default"/>
        <w:lang w:val="pl-PL" w:eastAsia="pl-PL" w:bidi="pl-PL"/>
      </w:rPr>
    </w:lvl>
    <w:lvl w:ilvl="8" w:tplc="8412339C">
      <w:numFmt w:val="bullet"/>
      <w:lvlText w:val="•"/>
      <w:lvlJc w:val="left"/>
      <w:pPr>
        <w:ind w:left="7949" w:hanging="720"/>
      </w:pPr>
      <w:rPr>
        <w:rFonts w:hint="default"/>
        <w:lang w:val="pl-PL" w:eastAsia="pl-PL" w:bidi="pl-PL"/>
      </w:rPr>
    </w:lvl>
  </w:abstractNum>
  <w:abstractNum w:abstractNumId="18" w15:restartNumberingAfterBreak="0">
    <w:nsid w:val="51B0198D"/>
    <w:multiLevelType w:val="hybridMultilevel"/>
    <w:tmpl w:val="EFE485F6"/>
    <w:lvl w:ilvl="0" w:tplc="BDC0F3C0">
      <w:start w:val="1"/>
      <w:numFmt w:val="lowerRoman"/>
      <w:lvlText w:val="%1)"/>
      <w:lvlJc w:val="left"/>
      <w:pPr>
        <w:ind w:left="2276" w:hanging="720"/>
      </w:pPr>
      <w:rPr>
        <w:rFonts w:ascii="Arial" w:eastAsia="Arial" w:hAnsi="Arial" w:cs="Arial" w:hint="default"/>
        <w:spacing w:val="-2"/>
        <w:w w:val="99"/>
        <w:sz w:val="20"/>
        <w:szCs w:val="20"/>
        <w:lang w:val="pl-PL" w:eastAsia="pl-PL" w:bidi="pl-PL"/>
      </w:rPr>
    </w:lvl>
    <w:lvl w:ilvl="1" w:tplc="C276AEC8">
      <w:numFmt w:val="bullet"/>
      <w:lvlText w:val="•"/>
      <w:lvlJc w:val="left"/>
      <w:pPr>
        <w:ind w:left="2988" w:hanging="720"/>
      </w:pPr>
      <w:rPr>
        <w:rFonts w:hint="default"/>
        <w:lang w:val="pl-PL" w:eastAsia="pl-PL" w:bidi="pl-PL"/>
      </w:rPr>
    </w:lvl>
    <w:lvl w:ilvl="2" w:tplc="E41CC0F8">
      <w:numFmt w:val="bullet"/>
      <w:lvlText w:val="•"/>
      <w:lvlJc w:val="left"/>
      <w:pPr>
        <w:ind w:left="3697" w:hanging="720"/>
      </w:pPr>
      <w:rPr>
        <w:rFonts w:hint="default"/>
        <w:lang w:val="pl-PL" w:eastAsia="pl-PL" w:bidi="pl-PL"/>
      </w:rPr>
    </w:lvl>
    <w:lvl w:ilvl="3" w:tplc="97565FF0">
      <w:numFmt w:val="bullet"/>
      <w:lvlText w:val="•"/>
      <w:lvlJc w:val="left"/>
      <w:pPr>
        <w:ind w:left="4405" w:hanging="720"/>
      </w:pPr>
      <w:rPr>
        <w:rFonts w:hint="default"/>
        <w:lang w:val="pl-PL" w:eastAsia="pl-PL" w:bidi="pl-PL"/>
      </w:rPr>
    </w:lvl>
    <w:lvl w:ilvl="4" w:tplc="EAE28A36">
      <w:numFmt w:val="bullet"/>
      <w:lvlText w:val="•"/>
      <w:lvlJc w:val="left"/>
      <w:pPr>
        <w:ind w:left="5114" w:hanging="720"/>
      </w:pPr>
      <w:rPr>
        <w:rFonts w:hint="default"/>
        <w:lang w:val="pl-PL" w:eastAsia="pl-PL" w:bidi="pl-PL"/>
      </w:rPr>
    </w:lvl>
    <w:lvl w:ilvl="5" w:tplc="AC30490A">
      <w:numFmt w:val="bullet"/>
      <w:lvlText w:val="•"/>
      <w:lvlJc w:val="left"/>
      <w:pPr>
        <w:ind w:left="5823" w:hanging="720"/>
      </w:pPr>
      <w:rPr>
        <w:rFonts w:hint="default"/>
        <w:lang w:val="pl-PL" w:eastAsia="pl-PL" w:bidi="pl-PL"/>
      </w:rPr>
    </w:lvl>
    <w:lvl w:ilvl="6" w:tplc="6ABE5988">
      <w:numFmt w:val="bullet"/>
      <w:lvlText w:val="•"/>
      <w:lvlJc w:val="left"/>
      <w:pPr>
        <w:ind w:left="6531" w:hanging="720"/>
      </w:pPr>
      <w:rPr>
        <w:rFonts w:hint="default"/>
        <w:lang w:val="pl-PL" w:eastAsia="pl-PL" w:bidi="pl-PL"/>
      </w:rPr>
    </w:lvl>
    <w:lvl w:ilvl="7" w:tplc="232EF146">
      <w:numFmt w:val="bullet"/>
      <w:lvlText w:val="•"/>
      <w:lvlJc w:val="left"/>
      <w:pPr>
        <w:ind w:left="7240" w:hanging="720"/>
      </w:pPr>
      <w:rPr>
        <w:rFonts w:hint="default"/>
        <w:lang w:val="pl-PL" w:eastAsia="pl-PL" w:bidi="pl-PL"/>
      </w:rPr>
    </w:lvl>
    <w:lvl w:ilvl="8" w:tplc="AB266748">
      <w:numFmt w:val="bullet"/>
      <w:lvlText w:val="•"/>
      <w:lvlJc w:val="left"/>
      <w:pPr>
        <w:ind w:left="7949" w:hanging="720"/>
      </w:pPr>
      <w:rPr>
        <w:rFonts w:hint="default"/>
        <w:lang w:val="pl-PL" w:eastAsia="pl-PL" w:bidi="pl-PL"/>
      </w:rPr>
    </w:lvl>
  </w:abstractNum>
  <w:abstractNum w:abstractNumId="19" w15:restartNumberingAfterBreak="0">
    <w:nsid w:val="55DD4C7E"/>
    <w:multiLevelType w:val="hybridMultilevel"/>
    <w:tmpl w:val="9602368E"/>
    <w:lvl w:ilvl="0" w:tplc="04150017">
      <w:start w:val="1"/>
      <w:numFmt w:val="lowerLetter"/>
      <w:lvlText w:val="%1)"/>
      <w:lvlJc w:val="left"/>
      <w:pPr>
        <w:ind w:left="1556" w:hanging="360"/>
      </w:pPr>
    </w:lvl>
    <w:lvl w:ilvl="1" w:tplc="04150019" w:tentative="1">
      <w:start w:val="1"/>
      <w:numFmt w:val="lowerLetter"/>
      <w:lvlText w:val="%2."/>
      <w:lvlJc w:val="left"/>
      <w:pPr>
        <w:ind w:left="2276" w:hanging="360"/>
      </w:pPr>
    </w:lvl>
    <w:lvl w:ilvl="2" w:tplc="0415001B">
      <w:start w:val="1"/>
      <w:numFmt w:val="lowerRoman"/>
      <w:lvlText w:val="%3."/>
      <w:lvlJc w:val="right"/>
      <w:pPr>
        <w:ind w:left="2996" w:hanging="180"/>
      </w:pPr>
    </w:lvl>
    <w:lvl w:ilvl="3" w:tplc="0415000F" w:tentative="1">
      <w:start w:val="1"/>
      <w:numFmt w:val="decimal"/>
      <w:lvlText w:val="%4."/>
      <w:lvlJc w:val="left"/>
      <w:pPr>
        <w:ind w:left="3716" w:hanging="360"/>
      </w:pPr>
    </w:lvl>
    <w:lvl w:ilvl="4" w:tplc="04150019" w:tentative="1">
      <w:start w:val="1"/>
      <w:numFmt w:val="lowerLetter"/>
      <w:lvlText w:val="%5."/>
      <w:lvlJc w:val="left"/>
      <w:pPr>
        <w:ind w:left="4436" w:hanging="360"/>
      </w:pPr>
    </w:lvl>
    <w:lvl w:ilvl="5" w:tplc="0415001B" w:tentative="1">
      <w:start w:val="1"/>
      <w:numFmt w:val="lowerRoman"/>
      <w:lvlText w:val="%6."/>
      <w:lvlJc w:val="right"/>
      <w:pPr>
        <w:ind w:left="5156" w:hanging="180"/>
      </w:pPr>
    </w:lvl>
    <w:lvl w:ilvl="6" w:tplc="0415000F" w:tentative="1">
      <w:start w:val="1"/>
      <w:numFmt w:val="decimal"/>
      <w:lvlText w:val="%7."/>
      <w:lvlJc w:val="left"/>
      <w:pPr>
        <w:ind w:left="5876" w:hanging="360"/>
      </w:pPr>
    </w:lvl>
    <w:lvl w:ilvl="7" w:tplc="04150019" w:tentative="1">
      <w:start w:val="1"/>
      <w:numFmt w:val="lowerLetter"/>
      <w:lvlText w:val="%8."/>
      <w:lvlJc w:val="left"/>
      <w:pPr>
        <w:ind w:left="6596" w:hanging="360"/>
      </w:pPr>
    </w:lvl>
    <w:lvl w:ilvl="8" w:tplc="0415001B" w:tentative="1">
      <w:start w:val="1"/>
      <w:numFmt w:val="lowerRoman"/>
      <w:lvlText w:val="%9."/>
      <w:lvlJc w:val="right"/>
      <w:pPr>
        <w:ind w:left="7316" w:hanging="180"/>
      </w:pPr>
    </w:lvl>
  </w:abstractNum>
  <w:abstractNum w:abstractNumId="20" w15:restartNumberingAfterBreak="0">
    <w:nsid w:val="5A832105"/>
    <w:multiLevelType w:val="multilevel"/>
    <w:tmpl w:val="689A6C32"/>
    <w:lvl w:ilvl="0">
      <w:start w:val="1"/>
      <w:numFmt w:val="decimal"/>
      <w:lvlText w:val="%1."/>
      <w:lvlJc w:val="left"/>
      <w:pPr>
        <w:tabs>
          <w:tab w:val="num" w:pos="567"/>
        </w:tabs>
        <w:ind w:left="567" w:hanging="567"/>
      </w:pPr>
      <w:rPr>
        <w:rFonts w:ascii="Calibri" w:hAnsi="Calibri" w:hint="default"/>
        <w:b/>
        <w:i w:val="0"/>
        <w:sz w:val="22"/>
      </w:rPr>
    </w:lvl>
    <w:lvl w:ilvl="1">
      <w:start w:val="1"/>
      <w:numFmt w:val="decimal"/>
      <w:lvlText w:val="%1.%2"/>
      <w:lvlJc w:val="left"/>
      <w:pPr>
        <w:tabs>
          <w:tab w:val="num" w:pos="567"/>
        </w:tabs>
        <w:ind w:left="567" w:hanging="567"/>
      </w:pPr>
      <w:rPr>
        <w:rFonts w:ascii="Calibri" w:hAnsi="Calibri" w:cs="Calibri" w:hint="default"/>
        <w:b/>
        <w:i w:val="0"/>
        <w:sz w:val="20"/>
      </w:rPr>
    </w:lvl>
    <w:lvl w:ilvl="2">
      <w:start w:val="1"/>
      <w:numFmt w:val="decimal"/>
      <w:lvlRestart w:val="1"/>
      <w:lvlText w:val="%1.%2.%3"/>
      <w:lvlJc w:val="left"/>
      <w:pPr>
        <w:tabs>
          <w:tab w:val="num" w:pos="567"/>
        </w:tabs>
        <w:ind w:left="1418" w:hanging="851"/>
      </w:pPr>
      <w:rPr>
        <w:rFonts w:ascii="Calibri" w:hAnsi="Calibri" w:hint="default"/>
        <w:b w:val="0"/>
        <w:bCs/>
        <w:sz w:val="20"/>
      </w:rPr>
    </w:lvl>
    <w:lvl w:ilvl="3">
      <w:start w:val="1"/>
      <w:numFmt w:val="decimal"/>
      <w:lvlText w:val="%1.%2.%3.%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1" w15:restartNumberingAfterBreak="0">
    <w:nsid w:val="6EBC66A6"/>
    <w:multiLevelType w:val="hybridMultilevel"/>
    <w:tmpl w:val="69E29F26"/>
    <w:lvl w:ilvl="0" w:tplc="0430EC24">
      <w:start w:val="1"/>
      <w:numFmt w:val="lowerLetter"/>
      <w:lvlText w:val="%1)"/>
      <w:lvlJc w:val="left"/>
      <w:pPr>
        <w:ind w:left="1556" w:hanging="720"/>
      </w:pPr>
      <w:rPr>
        <w:rFonts w:ascii="Calibri" w:eastAsia="Calibri" w:hAnsi="Calibri" w:cs="Calibri" w:hint="default"/>
        <w:spacing w:val="-1"/>
        <w:w w:val="100"/>
        <w:sz w:val="22"/>
        <w:szCs w:val="22"/>
        <w:lang w:val="pl-PL" w:eastAsia="pl-PL" w:bidi="pl-PL"/>
      </w:rPr>
    </w:lvl>
    <w:lvl w:ilvl="1" w:tplc="E2661520">
      <w:numFmt w:val="bullet"/>
      <w:lvlText w:val="•"/>
      <w:lvlJc w:val="left"/>
      <w:pPr>
        <w:ind w:left="2340" w:hanging="720"/>
      </w:pPr>
      <w:rPr>
        <w:rFonts w:hint="default"/>
        <w:lang w:val="pl-PL" w:eastAsia="pl-PL" w:bidi="pl-PL"/>
      </w:rPr>
    </w:lvl>
    <w:lvl w:ilvl="2" w:tplc="D6B0CED2">
      <w:numFmt w:val="bullet"/>
      <w:lvlText w:val="•"/>
      <w:lvlJc w:val="left"/>
      <w:pPr>
        <w:ind w:left="3121" w:hanging="720"/>
      </w:pPr>
      <w:rPr>
        <w:rFonts w:hint="default"/>
        <w:lang w:val="pl-PL" w:eastAsia="pl-PL" w:bidi="pl-PL"/>
      </w:rPr>
    </w:lvl>
    <w:lvl w:ilvl="3" w:tplc="D18EDE7C">
      <w:numFmt w:val="bullet"/>
      <w:lvlText w:val="•"/>
      <w:lvlJc w:val="left"/>
      <w:pPr>
        <w:ind w:left="3901" w:hanging="720"/>
      </w:pPr>
      <w:rPr>
        <w:rFonts w:hint="default"/>
        <w:lang w:val="pl-PL" w:eastAsia="pl-PL" w:bidi="pl-PL"/>
      </w:rPr>
    </w:lvl>
    <w:lvl w:ilvl="4" w:tplc="FF3A1742">
      <w:numFmt w:val="bullet"/>
      <w:lvlText w:val="•"/>
      <w:lvlJc w:val="left"/>
      <w:pPr>
        <w:ind w:left="4682" w:hanging="720"/>
      </w:pPr>
      <w:rPr>
        <w:rFonts w:hint="default"/>
        <w:lang w:val="pl-PL" w:eastAsia="pl-PL" w:bidi="pl-PL"/>
      </w:rPr>
    </w:lvl>
    <w:lvl w:ilvl="5" w:tplc="ADBA556C">
      <w:numFmt w:val="bullet"/>
      <w:lvlText w:val="•"/>
      <w:lvlJc w:val="left"/>
      <w:pPr>
        <w:ind w:left="5463" w:hanging="720"/>
      </w:pPr>
      <w:rPr>
        <w:rFonts w:hint="default"/>
        <w:lang w:val="pl-PL" w:eastAsia="pl-PL" w:bidi="pl-PL"/>
      </w:rPr>
    </w:lvl>
    <w:lvl w:ilvl="6" w:tplc="61E863AA">
      <w:numFmt w:val="bullet"/>
      <w:lvlText w:val="•"/>
      <w:lvlJc w:val="left"/>
      <w:pPr>
        <w:ind w:left="6243" w:hanging="720"/>
      </w:pPr>
      <w:rPr>
        <w:rFonts w:hint="default"/>
        <w:lang w:val="pl-PL" w:eastAsia="pl-PL" w:bidi="pl-PL"/>
      </w:rPr>
    </w:lvl>
    <w:lvl w:ilvl="7" w:tplc="D34A577A">
      <w:numFmt w:val="bullet"/>
      <w:lvlText w:val="•"/>
      <w:lvlJc w:val="left"/>
      <w:pPr>
        <w:ind w:left="7024" w:hanging="720"/>
      </w:pPr>
      <w:rPr>
        <w:rFonts w:hint="default"/>
        <w:lang w:val="pl-PL" w:eastAsia="pl-PL" w:bidi="pl-PL"/>
      </w:rPr>
    </w:lvl>
    <w:lvl w:ilvl="8" w:tplc="374A82B6">
      <w:numFmt w:val="bullet"/>
      <w:lvlText w:val="•"/>
      <w:lvlJc w:val="left"/>
      <w:pPr>
        <w:ind w:left="7805" w:hanging="720"/>
      </w:pPr>
      <w:rPr>
        <w:rFonts w:hint="default"/>
        <w:lang w:val="pl-PL" w:eastAsia="pl-PL" w:bidi="pl-PL"/>
      </w:rPr>
    </w:lvl>
  </w:abstractNum>
  <w:abstractNum w:abstractNumId="22" w15:restartNumberingAfterBreak="0">
    <w:nsid w:val="762945DE"/>
    <w:multiLevelType w:val="multilevel"/>
    <w:tmpl w:val="8E9690DC"/>
    <w:lvl w:ilvl="0">
      <w:start w:val="1"/>
      <w:numFmt w:val="decimal"/>
      <w:lvlText w:val="%1."/>
      <w:lvlJc w:val="left"/>
      <w:pPr>
        <w:ind w:left="836" w:hanging="720"/>
      </w:pPr>
      <w:rPr>
        <w:rFonts w:hint="default"/>
        <w:b/>
        <w:bCs/>
        <w:spacing w:val="-10"/>
        <w:w w:val="100"/>
        <w:lang w:val="pl-PL" w:eastAsia="pl-PL" w:bidi="pl-PL"/>
      </w:rPr>
    </w:lvl>
    <w:lvl w:ilvl="1">
      <w:start w:val="1"/>
      <w:numFmt w:val="decimal"/>
      <w:lvlText w:val="%1.%2."/>
      <w:lvlJc w:val="left"/>
      <w:pPr>
        <w:ind w:left="836" w:hanging="720"/>
      </w:pPr>
      <w:rPr>
        <w:rFonts w:ascii="Calibri" w:eastAsia="Calibri" w:hAnsi="Calibri" w:cs="Calibri" w:hint="default"/>
        <w:b w:val="0"/>
        <w:bCs/>
        <w:spacing w:val="-1"/>
        <w:w w:val="100"/>
        <w:sz w:val="22"/>
        <w:szCs w:val="22"/>
        <w:lang w:val="pl-PL" w:eastAsia="pl-PL" w:bidi="pl-PL"/>
      </w:rPr>
    </w:lvl>
    <w:lvl w:ilvl="2">
      <w:start w:val="1"/>
      <w:numFmt w:val="lowerLetter"/>
      <w:lvlText w:val="%3)"/>
      <w:lvlJc w:val="left"/>
      <w:pPr>
        <w:ind w:left="1556" w:hanging="720"/>
      </w:pPr>
      <w:rPr>
        <w:rFonts w:hint="default"/>
        <w:spacing w:val="-1"/>
        <w:w w:val="100"/>
        <w:lang w:val="pl-PL" w:eastAsia="pl-PL" w:bidi="pl-PL"/>
      </w:rPr>
    </w:lvl>
    <w:lvl w:ilvl="3">
      <w:numFmt w:val="bullet"/>
      <w:lvlText w:val="-"/>
      <w:lvlJc w:val="left"/>
      <w:pPr>
        <w:ind w:left="1724" w:hanging="720"/>
      </w:pPr>
      <w:rPr>
        <w:rFonts w:ascii="Calibri" w:eastAsia="Calibri" w:hAnsi="Calibri" w:cs="Calibri" w:hint="default"/>
        <w:w w:val="100"/>
        <w:sz w:val="22"/>
        <w:szCs w:val="22"/>
        <w:lang w:val="pl-PL" w:eastAsia="pl-PL" w:bidi="pl-PL"/>
      </w:rPr>
    </w:lvl>
    <w:lvl w:ilvl="4">
      <w:numFmt w:val="bullet"/>
      <w:lvlText w:val="•"/>
      <w:lvlJc w:val="left"/>
      <w:pPr>
        <w:ind w:left="1240" w:hanging="720"/>
      </w:pPr>
      <w:rPr>
        <w:rFonts w:hint="default"/>
        <w:lang w:val="pl-PL" w:eastAsia="pl-PL" w:bidi="pl-PL"/>
      </w:rPr>
    </w:lvl>
    <w:lvl w:ilvl="5">
      <w:numFmt w:val="bullet"/>
      <w:lvlText w:val="•"/>
      <w:lvlJc w:val="left"/>
      <w:pPr>
        <w:ind w:left="1260" w:hanging="720"/>
      </w:pPr>
      <w:rPr>
        <w:rFonts w:hint="default"/>
        <w:lang w:val="pl-PL" w:eastAsia="pl-PL" w:bidi="pl-PL"/>
      </w:rPr>
    </w:lvl>
    <w:lvl w:ilvl="6">
      <w:numFmt w:val="bullet"/>
      <w:lvlText w:val="•"/>
      <w:lvlJc w:val="left"/>
      <w:pPr>
        <w:ind w:left="1560" w:hanging="720"/>
      </w:pPr>
      <w:rPr>
        <w:rFonts w:hint="default"/>
        <w:lang w:val="pl-PL" w:eastAsia="pl-PL" w:bidi="pl-PL"/>
      </w:rPr>
    </w:lvl>
    <w:lvl w:ilvl="7">
      <w:numFmt w:val="bullet"/>
      <w:lvlText w:val="•"/>
      <w:lvlJc w:val="left"/>
      <w:pPr>
        <w:ind w:left="1660" w:hanging="720"/>
      </w:pPr>
      <w:rPr>
        <w:rFonts w:hint="default"/>
        <w:lang w:val="pl-PL" w:eastAsia="pl-PL" w:bidi="pl-PL"/>
      </w:rPr>
    </w:lvl>
    <w:lvl w:ilvl="8">
      <w:numFmt w:val="bullet"/>
      <w:lvlText w:val="•"/>
      <w:lvlJc w:val="left"/>
      <w:pPr>
        <w:ind w:left="1720" w:hanging="720"/>
      </w:pPr>
      <w:rPr>
        <w:rFonts w:hint="default"/>
        <w:lang w:val="pl-PL" w:eastAsia="pl-PL" w:bidi="pl-PL"/>
      </w:rPr>
    </w:lvl>
  </w:abstractNum>
  <w:abstractNum w:abstractNumId="23" w15:restartNumberingAfterBreak="0">
    <w:nsid w:val="7C343D5F"/>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num w:numId="1">
    <w:abstractNumId w:val="21"/>
  </w:num>
  <w:num w:numId="2">
    <w:abstractNumId w:val="5"/>
  </w:num>
  <w:num w:numId="3">
    <w:abstractNumId w:val="14"/>
  </w:num>
  <w:num w:numId="4">
    <w:abstractNumId w:val="9"/>
  </w:num>
  <w:num w:numId="5">
    <w:abstractNumId w:val="18"/>
  </w:num>
  <w:num w:numId="6">
    <w:abstractNumId w:val="11"/>
  </w:num>
  <w:num w:numId="7">
    <w:abstractNumId w:val="0"/>
  </w:num>
  <w:num w:numId="8">
    <w:abstractNumId w:val="17"/>
  </w:num>
  <w:num w:numId="9">
    <w:abstractNumId w:val="8"/>
  </w:num>
  <w:num w:numId="10">
    <w:abstractNumId w:val="10"/>
  </w:num>
  <w:num w:numId="11">
    <w:abstractNumId w:val="7"/>
  </w:num>
  <w:num w:numId="12">
    <w:abstractNumId w:val="15"/>
  </w:num>
  <w:num w:numId="13">
    <w:abstractNumId w:val="4"/>
  </w:num>
  <w:num w:numId="14">
    <w:abstractNumId w:val="22"/>
  </w:num>
  <w:num w:numId="15">
    <w:abstractNumId w:val="13"/>
  </w:num>
  <w:num w:numId="16">
    <w:abstractNumId w:val="12"/>
  </w:num>
  <w:num w:numId="17">
    <w:abstractNumId w:val="16"/>
  </w:num>
  <w:num w:numId="18">
    <w:abstractNumId w:val="6"/>
  </w:num>
  <w:num w:numId="19">
    <w:abstractNumId w:val="1"/>
  </w:num>
  <w:num w:numId="20">
    <w:abstractNumId w:val="20"/>
    <w:lvlOverride w:ilvl="0">
      <w:lvl w:ilvl="0">
        <w:start w:val="1"/>
        <w:numFmt w:val="decimal"/>
        <w:lvlText w:val="%1."/>
        <w:lvlJc w:val="left"/>
        <w:pPr>
          <w:tabs>
            <w:tab w:val="num" w:pos="567"/>
          </w:tabs>
          <w:ind w:left="567" w:hanging="567"/>
        </w:pPr>
        <w:rPr>
          <w:rFonts w:ascii="Calibri" w:hAnsi="Calibri" w:hint="default"/>
          <w:b/>
          <w:i w:val="0"/>
          <w:sz w:val="22"/>
        </w:rPr>
      </w:lvl>
    </w:lvlOverride>
    <w:lvlOverride w:ilvl="1">
      <w:lvl w:ilvl="1">
        <w:start w:val="1"/>
        <w:numFmt w:val="decimal"/>
        <w:lvlText w:val="%1.%2"/>
        <w:lvlJc w:val="left"/>
        <w:pPr>
          <w:tabs>
            <w:tab w:val="num" w:pos="567"/>
          </w:tabs>
          <w:ind w:left="567" w:hanging="567"/>
        </w:pPr>
        <w:rPr>
          <w:rFonts w:ascii="Calibri" w:hAnsi="Calibri" w:cs="Calibri" w:hint="default"/>
          <w:b/>
          <w:bCs/>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21">
    <w:abstractNumId w:val="23"/>
  </w:num>
  <w:num w:numId="22">
    <w:abstractNumId w:val="3"/>
  </w:num>
  <w:num w:numId="23">
    <w:abstractNumId w:val="19"/>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9E"/>
    <w:rsid w:val="0000106D"/>
    <w:rsid w:val="00004C75"/>
    <w:rsid w:val="000218C2"/>
    <w:rsid w:val="000244BE"/>
    <w:rsid w:val="0002538F"/>
    <w:rsid w:val="00036F15"/>
    <w:rsid w:val="00040031"/>
    <w:rsid w:val="00040D0E"/>
    <w:rsid w:val="0004207B"/>
    <w:rsid w:val="00044BC5"/>
    <w:rsid w:val="00045CD7"/>
    <w:rsid w:val="0005125F"/>
    <w:rsid w:val="00051C80"/>
    <w:rsid w:val="00052DF3"/>
    <w:rsid w:val="00056568"/>
    <w:rsid w:val="000662DB"/>
    <w:rsid w:val="000711E0"/>
    <w:rsid w:val="0007291C"/>
    <w:rsid w:val="000739A2"/>
    <w:rsid w:val="00073A90"/>
    <w:rsid w:val="00074EB1"/>
    <w:rsid w:val="0007539F"/>
    <w:rsid w:val="00085C05"/>
    <w:rsid w:val="00093A16"/>
    <w:rsid w:val="000A7B14"/>
    <w:rsid w:val="000C4F73"/>
    <w:rsid w:val="000D4438"/>
    <w:rsid w:val="000D4848"/>
    <w:rsid w:val="000D5B93"/>
    <w:rsid w:val="000F2466"/>
    <w:rsid w:val="00103D8D"/>
    <w:rsid w:val="00104739"/>
    <w:rsid w:val="00106B66"/>
    <w:rsid w:val="001110E8"/>
    <w:rsid w:val="00114730"/>
    <w:rsid w:val="00116F44"/>
    <w:rsid w:val="001220D9"/>
    <w:rsid w:val="001222CB"/>
    <w:rsid w:val="00131462"/>
    <w:rsid w:val="0013349C"/>
    <w:rsid w:val="00133581"/>
    <w:rsid w:val="00135ED9"/>
    <w:rsid w:val="00137783"/>
    <w:rsid w:val="0014166A"/>
    <w:rsid w:val="0014301D"/>
    <w:rsid w:val="0015309C"/>
    <w:rsid w:val="001545C1"/>
    <w:rsid w:val="001573D6"/>
    <w:rsid w:val="00163161"/>
    <w:rsid w:val="001643BF"/>
    <w:rsid w:val="00167304"/>
    <w:rsid w:val="0016783F"/>
    <w:rsid w:val="00171E20"/>
    <w:rsid w:val="001723AA"/>
    <w:rsid w:val="0018225D"/>
    <w:rsid w:val="00193581"/>
    <w:rsid w:val="00193AAB"/>
    <w:rsid w:val="00195658"/>
    <w:rsid w:val="001B0566"/>
    <w:rsid w:val="001B3C22"/>
    <w:rsid w:val="001B743C"/>
    <w:rsid w:val="001C3EF0"/>
    <w:rsid w:val="001D0A2E"/>
    <w:rsid w:val="001D1A49"/>
    <w:rsid w:val="001D42EE"/>
    <w:rsid w:val="001E18B7"/>
    <w:rsid w:val="001E6467"/>
    <w:rsid w:val="001F02BA"/>
    <w:rsid w:val="001F0D03"/>
    <w:rsid w:val="001F31F3"/>
    <w:rsid w:val="001F4820"/>
    <w:rsid w:val="001F5C5F"/>
    <w:rsid w:val="00207ADB"/>
    <w:rsid w:val="00214F3F"/>
    <w:rsid w:val="00221E24"/>
    <w:rsid w:val="0022270C"/>
    <w:rsid w:val="00223742"/>
    <w:rsid w:val="00230435"/>
    <w:rsid w:val="0024219E"/>
    <w:rsid w:val="0024489E"/>
    <w:rsid w:val="00246FD8"/>
    <w:rsid w:val="0025018F"/>
    <w:rsid w:val="002813D0"/>
    <w:rsid w:val="00284D2C"/>
    <w:rsid w:val="00284EFF"/>
    <w:rsid w:val="00285605"/>
    <w:rsid w:val="002878E9"/>
    <w:rsid w:val="00297E69"/>
    <w:rsid w:val="002A0B7E"/>
    <w:rsid w:val="002A2447"/>
    <w:rsid w:val="002A74C4"/>
    <w:rsid w:val="002B0291"/>
    <w:rsid w:val="002B2562"/>
    <w:rsid w:val="002B3992"/>
    <w:rsid w:val="002B56DE"/>
    <w:rsid w:val="002C2493"/>
    <w:rsid w:val="002C28BA"/>
    <w:rsid w:val="002C2C7F"/>
    <w:rsid w:val="002C3AAA"/>
    <w:rsid w:val="002D0E1E"/>
    <w:rsid w:val="002D162F"/>
    <w:rsid w:val="002E0C8B"/>
    <w:rsid w:val="002E52B5"/>
    <w:rsid w:val="002E7781"/>
    <w:rsid w:val="002F2497"/>
    <w:rsid w:val="002F27FC"/>
    <w:rsid w:val="002F65BF"/>
    <w:rsid w:val="00302772"/>
    <w:rsid w:val="00313338"/>
    <w:rsid w:val="00317FE2"/>
    <w:rsid w:val="00323286"/>
    <w:rsid w:val="003239DA"/>
    <w:rsid w:val="0032625A"/>
    <w:rsid w:val="003406C0"/>
    <w:rsid w:val="0034731F"/>
    <w:rsid w:val="00353658"/>
    <w:rsid w:val="003568C9"/>
    <w:rsid w:val="00381920"/>
    <w:rsid w:val="003852F4"/>
    <w:rsid w:val="00385841"/>
    <w:rsid w:val="003865C5"/>
    <w:rsid w:val="00393EA2"/>
    <w:rsid w:val="00395B85"/>
    <w:rsid w:val="003A3275"/>
    <w:rsid w:val="003A7186"/>
    <w:rsid w:val="003B46E5"/>
    <w:rsid w:val="003D14CA"/>
    <w:rsid w:val="003E6496"/>
    <w:rsid w:val="003E7DA4"/>
    <w:rsid w:val="004016BC"/>
    <w:rsid w:val="004028DD"/>
    <w:rsid w:val="004065F6"/>
    <w:rsid w:val="0040736A"/>
    <w:rsid w:val="00407C84"/>
    <w:rsid w:val="0041165A"/>
    <w:rsid w:val="00411B1F"/>
    <w:rsid w:val="004142E9"/>
    <w:rsid w:val="00414DE3"/>
    <w:rsid w:val="004243C6"/>
    <w:rsid w:val="004335B6"/>
    <w:rsid w:val="00434E17"/>
    <w:rsid w:val="00443422"/>
    <w:rsid w:val="0044350E"/>
    <w:rsid w:val="00451A1D"/>
    <w:rsid w:val="0045211E"/>
    <w:rsid w:val="00453D87"/>
    <w:rsid w:val="00453DE4"/>
    <w:rsid w:val="004605EB"/>
    <w:rsid w:val="004614D3"/>
    <w:rsid w:val="00481B06"/>
    <w:rsid w:val="004906BC"/>
    <w:rsid w:val="0049252B"/>
    <w:rsid w:val="004A1236"/>
    <w:rsid w:val="004A599E"/>
    <w:rsid w:val="004A6B6D"/>
    <w:rsid w:val="004C1806"/>
    <w:rsid w:val="004D0718"/>
    <w:rsid w:val="004D2ECA"/>
    <w:rsid w:val="004D3A93"/>
    <w:rsid w:val="004E4F92"/>
    <w:rsid w:val="004E75A0"/>
    <w:rsid w:val="004F1888"/>
    <w:rsid w:val="004F35A9"/>
    <w:rsid w:val="00502771"/>
    <w:rsid w:val="00503FAA"/>
    <w:rsid w:val="00514228"/>
    <w:rsid w:val="0051507B"/>
    <w:rsid w:val="00515FC0"/>
    <w:rsid w:val="005231A0"/>
    <w:rsid w:val="005259A4"/>
    <w:rsid w:val="00525E9C"/>
    <w:rsid w:val="00550B34"/>
    <w:rsid w:val="00550BEB"/>
    <w:rsid w:val="00554822"/>
    <w:rsid w:val="005622EE"/>
    <w:rsid w:val="00571C57"/>
    <w:rsid w:val="00571CF1"/>
    <w:rsid w:val="005725B9"/>
    <w:rsid w:val="00575D05"/>
    <w:rsid w:val="005844FF"/>
    <w:rsid w:val="00593A3C"/>
    <w:rsid w:val="005949D4"/>
    <w:rsid w:val="005A0911"/>
    <w:rsid w:val="005A3821"/>
    <w:rsid w:val="005A6A4C"/>
    <w:rsid w:val="005B258B"/>
    <w:rsid w:val="005C1105"/>
    <w:rsid w:val="005C2830"/>
    <w:rsid w:val="005E0762"/>
    <w:rsid w:val="005E1673"/>
    <w:rsid w:val="005E41F3"/>
    <w:rsid w:val="005E4260"/>
    <w:rsid w:val="00602C53"/>
    <w:rsid w:val="00612E42"/>
    <w:rsid w:val="00613C9E"/>
    <w:rsid w:val="006178C4"/>
    <w:rsid w:val="006206D1"/>
    <w:rsid w:val="00625FB5"/>
    <w:rsid w:val="00636D1F"/>
    <w:rsid w:val="006374A5"/>
    <w:rsid w:val="0064426E"/>
    <w:rsid w:val="0065334A"/>
    <w:rsid w:val="0065577A"/>
    <w:rsid w:val="00656436"/>
    <w:rsid w:val="0065692F"/>
    <w:rsid w:val="00657DC9"/>
    <w:rsid w:val="006645F8"/>
    <w:rsid w:val="00667F91"/>
    <w:rsid w:val="00675754"/>
    <w:rsid w:val="006878FA"/>
    <w:rsid w:val="006A10BA"/>
    <w:rsid w:val="006A391D"/>
    <w:rsid w:val="006C456A"/>
    <w:rsid w:val="006D1523"/>
    <w:rsid w:val="006D19EE"/>
    <w:rsid w:val="006E6EAD"/>
    <w:rsid w:val="006F7F4F"/>
    <w:rsid w:val="00704111"/>
    <w:rsid w:val="0071371E"/>
    <w:rsid w:val="007178FA"/>
    <w:rsid w:val="00722D8A"/>
    <w:rsid w:val="00730355"/>
    <w:rsid w:val="00733AEF"/>
    <w:rsid w:val="00736457"/>
    <w:rsid w:val="00737974"/>
    <w:rsid w:val="00741A74"/>
    <w:rsid w:val="00744597"/>
    <w:rsid w:val="007470F0"/>
    <w:rsid w:val="0074749E"/>
    <w:rsid w:val="00752795"/>
    <w:rsid w:val="00752B86"/>
    <w:rsid w:val="0076366E"/>
    <w:rsid w:val="00763831"/>
    <w:rsid w:val="00765077"/>
    <w:rsid w:val="00766CA2"/>
    <w:rsid w:val="0076730A"/>
    <w:rsid w:val="00770EC6"/>
    <w:rsid w:val="00773896"/>
    <w:rsid w:val="0077424E"/>
    <w:rsid w:val="00775510"/>
    <w:rsid w:val="00777DAB"/>
    <w:rsid w:val="007850C6"/>
    <w:rsid w:val="0079067B"/>
    <w:rsid w:val="007920E4"/>
    <w:rsid w:val="007A21C4"/>
    <w:rsid w:val="007A6A61"/>
    <w:rsid w:val="007B1D0A"/>
    <w:rsid w:val="007B5BE6"/>
    <w:rsid w:val="007B671D"/>
    <w:rsid w:val="007C2C04"/>
    <w:rsid w:val="007D3AB8"/>
    <w:rsid w:val="007E183F"/>
    <w:rsid w:val="007E7F08"/>
    <w:rsid w:val="007F1528"/>
    <w:rsid w:val="007F289B"/>
    <w:rsid w:val="007F6FC1"/>
    <w:rsid w:val="007F73A5"/>
    <w:rsid w:val="00805F0C"/>
    <w:rsid w:val="008113A4"/>
    <w:rsid w:val="0081632E"/>
    <w:rsid w:val="00821B1C"/>
    <w:rsid w:val="00822E37"/>
    <w:rsid w:val="008244A7"/>
    <w:rsid w:val="008273BF"/>
    <w:rsid w:val="00830BA4"/>
    <w:rsid w:val="008313FE"/>
    <w:rsid w:val="00831764"/>
    <w:rsid w:val="00831D7E"/>
    <w:rsid w:val="00833295"/>
    <w:rsid w:val="00840099"/>
    <w:rsid w:val="0084213C"/>
    <w:rsid w:val="00850B12"/>
    <w:rsid w:val="00851679"/>
    <w:rsid w:val="00853E82"/>
    <w:rsid w:val="00863B71"/>
    <w:rsid w:val="008656F8"/>
    <w:rsid w:val="00871168"/>
    <w:rsid w:val="008718AE"/>
    <w:rsid w:val="00872619"/>
    <w:rsid w:val="0088593F"/>
    <w:rsid w:val="008865DB"/>
    <w:rsid w:val="008948CB"/>
    <w:rsid w:val="008A2D3A"/>
    <w:rsid w:val="008B172B"/>
    <w:rsid w:val="008B17B5"/>
    <w:rsid w:val="008B1924"/>
    <w:rsid w:val="008B3A84"/>
    <w:rsid w:val="008C0626"/>
    <w:rsid w:val="008C6D80"/>
    <w:rsid w:val="008F1085"/>
    <w:rsid w:val="0090072B"/>
    <w:rsid w:val="00902B49"/>
    <w:rsid w:val="00903735"/>
    <w:rsid w:val="009041DC"/>
    <w:rsid w:val="00905F62"/>
    <w:rsid w:val="00910160"/>
    <w:rsid w:val="00915C86"/>
    <w:rsid w:val="00917BA3"/>
    <w:rsid w:val="00924AB8"/>
    <w:rsid w:val="0093126A"/>
    <w:rsid w:val="00932F93"/>
    <w:rsid w:val="00935154"/>
    <w:rsid w:val="00935808"/>
    <w:rsid w:val="00936243"/>
    <w:rsid w:val="00936BA0"/>
    <w:rsid w:val="00940C1D"/>
    <w:rsid w:val="00941600"/>
    <w:rsid w:val="00945DCC"/>
    <w:rsid w:val="00951862"/>
    <w:rsid w:val="009528A1"/>
    <w:rsid w:val="00957BE6"/>
    <w:rsid w:val="00957F36"/>
    <w:rsid w:val="00963CAB"/>
    <w:rsid w:val="00986D92"/>
    <w:rsid w:val="00994C24"/>
    <w:rsid w:val="009A0142"/>
    <w:rsid w:val="009A4D5B"/>
    <w:rsid w:val="009A6DE2"/>
    <w:rsid w:val="009A74DB"/>
    <w:rsid w:val="009B1108"/>
    <w:rsid w:val="009B5493"/>
    <w:rsid w:val="009B55DD"/>
    <w:rsid w:val="009B66FB"/>
    <w:rsid w:val="009B6D4B"/>
    <w:rsid w:val="009D0F16"/>
    <w:rsid w:val="009D23BB"/>
    <w:rsid w:val="009E270E"/>
    <w:rsid w:val="009E60BF"/>
    <w:rsid w:val="009E7ADC"/>
    <w:rsid w:val="009F253A"/>
    <w:rsid w:val="009F7BF2"/>
    <w:rsid w:val="00A0308D"/>
    <w:rsid w:val="00A23C7D"/>
    <w:rsid w:val="00A25299"/>
    <w:rsid w:val="00A442E7"/>
    <w:rsid w:val="00A4449D"/>
    <w:rsid w:val="00A50C02"/>
    <w:rsid w:val="00A51444"/>
    <w:rsid w:val="00A54F7A"/>
    <w:rsid w:val="00A57FE8"/>
    <w:rsid w:val="00A65B09"/>
    <w:rsid w:val="00A83981"/>
    <w:rsid w:val="00A83C4A"/>
    <w:rsid w:val="00A85034"/>
    <w:rsid w:val="00A851C2"/>
    <w:rsid w:val="00A87E94"/>
    <w:rsid w:val="00A97271"/>
    <w:rsid w:val="00AA3BF5"/>
    <w:rsid w:val="00AB17AA"/>
    <w:rsid w:val="00AC144D"/>
    <w:rsid w:val="00AC3C38"/>
    <w:rsid w:val="00AC5D42"/>
    <w:rsid w:val="00AD100C"/>
    <w:rsid w:val="00AD3970"/>
    <w:rsid w:val="00AE4166"/>
    <w:rsid w:val="00AF08E9"/>
    <w:rsid w:val="00AF58C1"/>
    <w:rsid w:val="00B01AC7"/>
    <w:rsid w:val="00B117DE"/>
    <w:rsid w:val="00B21C68"/>
    <w:rsid w:val="00B23CB6"/>
    <w:rsid w:val="00B27A90"/>
    <w:rsid w:val="00B31AA0"/>
    <w:rsid w:val="00B33670"/>
    <w:rsid w:val="00B4102F"/>
    <w:rsid w:val="00B41470"/>
    <w:rsid w:val="00B43748"/>
    <w:rsid w:val="00B464F9"/>
    <w:rsid w:val="00B5106D"/>
    <w:rsid w:val="00B6477A"/>
    <w:rsid w:val="00B6553C"/>
    <w:rsid w:val="00B8253B"/>
    <w:rsid w:val="00B87044"/>
    <w:rsid w:val="00B9584C"/>
    <w:rsid w:val="00B9739A"/>
    <w:rsid w:val="00BB28A0"/>
    <w:rsid w:val="00BB4FB5"/>
    <w:rsid w:val="00BB704B"/>
    <w:rsid w:val="00BC1EE0"/>
    <w:rsid w:val="00BD3096"/>
    <w:rsid w:val="00BE0327"/>
    <w:rsid w:val="00BE4719"/>
    <w:rsid w:val="00BE7C67"/>
    <w:rsid w:val="00BF17D4"/>
    <w:rsid w:val="00BF6D33"/>
    <w:rsid w:val="00C00608"/>
    <w:rsid w:val="00C04B1B"/>
    <w:rsid w:val="00C121C5"/>
    <w:rsid w:val="00C174B6"/>
    <w:rsid w:val="00C33A78"/>
    <w:rsid w:val="00C424A5"/>
    <w:rsid w:val="00C45F68"/>
    <w:rsid w:val="00C47FA3"/>
    <w:rsid w:val="00C5270A"/>
    <w:rsid w:val="00C71C7B"/>
    <w:rsid w:val="00C76E36"/>
    <w:rsid w:val="00C802D4"/>
    <w:rsid w:val="00C82D7F"/>
    <w:rsid w:val="00C8457E"/>
    <w:rsid w:val="00C862F4"/>
    <w:rsid w:val="00C91AF3"/>
    <w:rsid w:val="00CA4C8D"/>
    <w:rsid w:val="00CA5E09"/>
    <w:rsid w:val="00CB305A"/>
    <w:rsid w:val="00CD0E9D"/>
    <w:rsid w:val="00CD2E34"/>
    <w:rsid w:val="00CD2EBE"/>
    <w:rsid w:val="00CD7DEB"/>
    <w:rsid w:val="00CF216D"/>
    <w:rsid w:val="00CF5CC0"/>
    <w:rsid w:val="00CF6A8A"/>
    <w:rsid w:val="00D009F1"/>
    <w:rsid w:val="00D03EAB"/>
    <w:rsid w:val="00D05BA8"/>
    <w:rsid w:val="00D10B10"/>
    <w:rsid w:val="00D1150B"/>
    <w:rsid w:val="00D13665"/>
    <w:rsid w:val="00D1464B"/>
    <w:rsid w:val="00D278C6"/>
    <w:rsid w:val="00D32F27"/>
    <w:rsid w:val="00D35016"/>
    <w:rsid w:val="00D4572C"/>
    <w:rsid w:val="00D47CF8"/>
    <w:rsid w:val="00D5195A"/>
    <w:rsid w:val="00D72821"/>
    <w:rsid w:val="00D74600"/>
    <w:rsid w:val="00D75378"/>
    <w:rsid w:val="00D81DEE"/>
    <w:rsid w:val="00D87704"/>
    <w:rsid w:val="00D91DA3"/>
    <w:rsid w:val="00DA4695"/>
    <w:rsid w:val="00DB19BE"/>
    <w:rsid w:val="00DB3BB6"/>
    <w:rsid w:val="00DB638F"/>
    <w:rsid w:val="00DC09E4"/>
    <w:rsid w:val="00DC0BA4"/>
    <w:rsid w:val="00DC0C61"/>
    <w:rsid w:val="00DC2699"/>
    <w:rsid w:val="00DC4526"/>
    <w:rsid w:val="00DC4F05"/>
    <w:rsid w:val="00DE25B8"/>
    <w:rsid w:val="00DF1F57"/>
    <w:rsid w:val="00DF321A"/>
    <w:rsid w:val="00DF51A4"/>
    <w:rsid w:val="00E00D63"/>
    <w:rsid w:val="00E019CA"/>
    <w:rsid w:val="00E06999"/>
    <w:rsid w:val="00E07785"/>
    <w:rsid w:val="00E174DB"/>
    <w:rsid w:val="00E23AE0"/>
    <w:rsid w:val="00E344B2"/>
    <w:rsid w:val="00E3667E"/>
    <w:rsid w:val="00E5354C"/>
    <w:rsid w:val="00E536F6"/>
    <w:rsid w:val="00E6198C"/>
    <w:rsid w:val="00E64D9E"/>
    <w:rsid w:val="00E65C37"/>
    <w:rsid w:val="00E715D6"/>
    <w:rsid w:val="00E732CC"/>
    <w:rsid w:val="00E756D7"/>
    <w:rsid w:val="00E75B79"/>
    <w:rsid w:val="00E80471"/>
    <w:rsid w:val="00E83F94"/>
    <w:rsid w:val="00E85716"/>
    <w:rsid w:val="00E918D9"/>
    <w:rsid w:val="00EA137F"/>
    <w:rsid w:val="00EB0D25"/>
    <w:rsid w:val="00EB2120"/>
    <w:rsid w:val="00EB6716"/>
    <w:rsid w:val="00EB79F7"/>
    <w:rsid w:val="00EC02CE"/>
    <w:rsid w:val="00EC6928"/>
    <w:rsid w:val="00EC73AA"/>
    <w:rsid w:val="00ED4E33"/>
    <w:rsid w:val="00ED6E1B"/>
    <w:rsid w:val="00EE00A3"/>
    <w:rsid w:val="00EE152B"/>
    <w:rsid w:val="00EE4CAD"/>
    <w:rsid w:val="00F010B0"/>
    <w:rsid w:val="00F10167"/>
    <w:rsid w:val="00F2585F"/>
    <w:rsid w:val="00F25999"/>
    <w:rsid w:val="00F3043D"/>
    <w:rsid w:val="00F44E5F"/>
    <w:rsid w:val="00F46D75"/>
    <w:rsid w:val="00F528E8"/>
    <w:rsid w:val="00F5377D"/>
    <w:rsid w:val="00F550A3"/>
    <w:rsid w:val="00F550DA"/>
    <w:rsid w:val="00F55B55"/>
    <w:rsid w:val="00F55BE1"/>
    <w:rsid w:val="00F60A81"/>
    <w:rsid w:val="00F61C15"/>
    <w:rsid w:val="00F728C9"/>
    <w:rsid w:val="00F731CD"/>
    <w:rsid w:val="00F74F4F"/>
    <w:rsid w:val="00F80B22"/>
    <w:rsid w:val="00F907CD"/>
    <w:rsid w:val="00F91598"/>
    <w:rsid w:val="00FA2E85"/>
    <w:rsid w:val="00FB1EF3"/>
    <w:rsid w:val="00FC3BB6"/>
    <w:rsid w:val="00FC4B7B"/>
    <w:rsid w:val="00FD4132"/>
    <w:rsid w:val="00FD56F1"/>
    <w:rsid w:val="00FD696B"/>
    <w:rsid w:val="00FE611A"/>
    <w:rsid w:val="00FF6698"/>
    <w:rsid w:val="00FF7A2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4A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alibri" w:eastAsia="Calibri" w:hAnsi="Calibri" w:cs="Calibri"/>
      <w:lang w:val="pl-PL" w:eastAsia="pl-PL" w:bidi="pl-PL"/>
    </w:rPr>
  </w:style>
  <w:style w:type="paragraph" w:styleId="Nagwek1">
    <w:name w:val="heading 1"/>
    <w:basedOn w:val="Normalny"/>
    <w:uiPriority w:val="9"/>
    <w:qFormat/>
    <w:pPr>
      <w:ind w:left="116"/>
      <w:outlineLvl w:val="0"/>
    </w:pPr>
    <w:rPr>
      <w:b/>
      <w:bCs/>
      <w:sz w:val="28"/>
      <w:szCs w:val="28"/>
    </w:rPr>
  </w:style>
  <w:style w:type="paragraph" w:styleId="Nagwek2">
    <w:name w:val="heading 2"/>
    <w:basedOn w:val="Normalny"/>
    <w:uiPriority w:val="9"/>
    <w:unhideWhenUsed/>
    <w:qFormat/>
    <w:pPr>
      <w:ind w:left="836" w:hanging="721"/>
      <w:outlineLvl w:val="1"/>
    </w:pPr>
    <w:rPr>
      <w:b/>
      <w:bCs/>
      <w:sz w:val="24"/>
      <w:szCs w:val="24"/>
    </w:rPr>
  </w:style>
  <w:style w:type="paragraph" w:styleId="Nagwek3">
    <w:name w:val="heading 3"/>
    <w:basedOn w:val="Normalny"/>
    <w:next w:val="Normalny"/>
    <w:link w:val="Nagwek3Znak"/>
    <w:qFormat/>
    <w:rsid w:val="0025018F"/>
    <w:pPr>
      <w:keepNext/>
      <w:widowControl/>
      <w:numPr>
        <w:ilvl w:val="2"/>
        <w:numId w:val="18"/>
      </w:numPr>
      <w:autoSpaceDE/>
      <w:autoSpaceDN/>
      <w:spacing w:after="210" w:line="264" w:lineRule="auto"/>
      <w:jc w:val="both"/>
      <w:outlineLvl w:val="2"/>
    </w:pPr>
    <w:rPr>
      <w:rFonts w:ascii="Arial" w:eastAsia="Arial Unicode MS" w:hAnsi="Arial" w:cs="Times New Roman"/>
      <w:b/>
      <w:sz w:val="20"/>
      <w:szCs w:val="20"/>
      <w:lang w:val="x-none" w:eastAsia="x-none" w:bidi="ar-SA"/>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Spistreci1">
    <w:name w:val="toc 1"/>
    <w:basedOn w:val="Normalny"/>
    <w:uiPriority w:val="39"/>
    <w:qFormat/>
    <w:pPr>
      <w:spacing w:before="157"/>
      <w:ind w:left="116"/>
    </w:pPr>
    <w:rPr>
      <w:b/>
      <w:bCs/>
      <w:sz w:val="20"/>
      <w:szCs w:val="20"/>
    </w:rPr>
  </w:style>
  <w:style w:type="paragraph" w:styleId="Spistreci2">
    <w:name w:val="toc 2"/>
    <w:basedOn w:val="Normalny"/>
    <w:uiPriority w:val="39"/>
    <w:qFormat/>
    <w:pPr>
      <w:spacing w:before="37"/>
      <w:ind w:left="997" w:hanging="661"/>
    </w:pPr>
    <w:rPr>
      <w:sz w:val="16"/>
      <w:szCs w:val="16"/>
    </w:rPr>
  </w:style>
  <w:style w:type="paragraph" w:styleId="Spistreci3">
    <w:name w:val="toc 3"/>
    <w:basedOn w:val="Normalny"/>
    <w:uiPriority w:val="1"/>
    <w:qFormat/>
    <w:pPr>
      <w:spacing w:before="37"/>
      <w:ind w:left="997" w:hanging="661"/>
    </w:pPr>
    <w:rPr>
      <w:b/>
      <w:bCs/>
      <w:i/>
    </w:rPr>
  </w:style>
  <w:style w:type="paragraph" w:styleId="Tekstpodstawowy">
    <w:name w:val="Body Text"/>
    <w:basedOn w:val="Normalny"/>
    <w:uiPriority w:val="1"/>
    <w:qFormat/>
  </w:style>
  <w:style w:type="paragraph" w:styleId="Akapitzlist">
    <w:name w:val="List Paragraph"/>
    <w:basedOn w:val="Normalny"/>
    <w:uiPriority w:val="1"/>
    <w:qFormat/>
    <w:pPr>
      <w:ind w:left="836" w:hanging="720"/>
      <w:jc w:val="both"/>
    </w:pPr>
  </w:style>
  <w:style w:type="paragraph" w:customStyle="1" w:styleId="TableParagraph">
    <w:name w:val="Table Paragraph"/>
    <w:basedOn w:val="Normalny"/>
    <w:uiPriority w:val="1"/>
    <w:qFormat/>
  </w:style>
  <w:style w:type="character" w:styleId="Odwoaniedokomentarza">
    <w:name w:val="annotation reference"/>
    <w:basedOn w:val="Domylnaczcionkaakapitu"/>
    <w:uiPriority w:val="99"/>
    <w:semiHidden/>
    <w:unhideWhenUsed/>
    <w:rsid w:val="004065F6"/>
    <w:rPr>
      <w:sz w:val="16"/>
      <w:szCs w:val="16"/>
    </w:rPr>
  </w:style>
  <w:style w:type="paragraph" w:styleId="Tekstkomentarza">
    <w:name w:val="annotation text"/>
    <w:basedOn w:val="Normalny"/>
    <w:link w:val="TekstkomentarzaZnak"/>
    <w:uiPriority w:val="99"/>
    <w:unhideWhenUsed/>
    <w:rsid w:val="004065F6"/>
    <w:rPr>
      <w:sz w:val="20"/>
      <w:szCs w:val="20"/>
    </w:rPr>
  </w:style>
  <w:style w:type="character" w:customStyle="1" w:styleId="TekstkomentarzaZnak">
    <w:name w:val="Tekst komentarza Znak"/>
    <w:basedOn w:val="Domylnaczcionkaakapitu"/>
    <w:link w:val="Tekstkomentarza"/>
    <w:uiPriority w:val="99"/>
    <w:rsid w:val="004065F6"/>
    <w:rPr>
      <w:rFonts w:ascii="Calibri" w:eastAsia="Calibri" w:hAnsi="Calibri" w:cs="Calibri"/>
      <w:sz w:val="20"/>
      <w:szCs w:val="20"/>
      <w:lang w:val="pl-PL" w:eastAsia="pl-PL" w:bidi="pl-PL"/>
    </w:rPr>
  </w:style>
  <w:style w:type="paragraph" w:styleId="Tematkomentarza">
    <w:name w:val="annotation subject"/>
    <w:basedOn w:val="Tekstkomentarza"/>
    <w:next w:val="Tekstkomentarza"/>
    <w:link w:val="TematkomentarzaZnak"/>
    <w:uiPriority w:val="99"/>
    <w:semiHidden/>
    <w:unhideWhenUsed/>
    <w:rsid w:val="004065F6"/>
    <w:rPr>
      <w:b/>
      <w:bCs/>
    </w:rPr>
  </w:style>
  <w:style w:type="character" w:customStyle="1" w:styleId="TematkomentarzaZnak">
    <w:name w:val="Temat komentarza Znak"/>
    <w:basedOn w:val="TekstkomentarzaZnak"/>
    <w:link w:val="Tematkomentarza"/>
    <w:uiPriority w:val="99"/>
    <w:semiHidden/>
    <w:rsid w:val="004065F6"/>
    <w:rPr>
      <w:rFonts w:ascii="Calibri" w:eastAsia="Calibri" w:hAnsi="Calibri" w:cs="Calibri"/>
      <w:b/>
      <w:bCs/>
      <w:sz w:val="20"/>
      <w:szCs w:val="20"/>
      <w:lang w:val="pl-PL" w:eastAsia="pl-PL" w:bidi="pl-PL"/>
    </w:rPr>
  </w:style>
  <w:style w:type="paragraph" w:styleId="Nagwek">
    <w:name w:val="header"/>
    <w:basedOn w:val="Normalny"/>
    <w:link w:val="NagwekZnak"/>
    <w:uiPriority w:val="99"/>
    <w:unhideWhenUsed/>
    <w:rsid w:val="004E75A0"/>
    <w:pPr>
      <w:tabs>
        <w:tab w:val="center" w:pos="4536"/>
        <w:tab w:val="right" w:pos="9072"/>
      </w:tabs>
    </w:pPr>
  </w:style>
  <w:style w:type="character" w:customStyle="1" w:styleId="NagwekZnak">
    <w:name w:val="Nagłówek Znak"/>
    <w:basedOn w:val="Domylnaczcionkaakapitu"/>
    <w:link w:val="Nagwek"/>
    <w:uiPriority w:val="99"/>
    <w:rsid w:val="004E75A0"/>
    <w:rPr>
      <w:rFonts w:ascii="Calibri" w:eastAsia="Calibri" w:hAnsi="Calibri" w:cs="Calibri"/>
      <w:lang w:val="pl-PL" w:eastAsia="pl-PL" w:bidi="pl-PL"/>
    </w:rPr>
  </w:style>
  <w:style w:type="paragraph" w:styleId="Stopka">
    <w:name w:val="footer"/>
    <w:basedOn w:val="Normalny"/>
    <w:link w:val="StopkaZnak"/>
    <w:uiPriority w:val="99"/>
    <w:unhideWhenUsed/>
    <w:rsid w:val="004E75A0"/>
    <w:pPr>
      <w:tabs>
        <w:tab w:val="center" w:pos="4536"/>
        <w:tab w:val="right" w:pos="9072"/>
      </w:tabs>
    </w:pPr>
  </w:style>
  <w:style w:type="character" w:customStyle="1" w:styleId="StopkaZnak">
    <w:name w:val="Stopka Znak"/>
    <w:basedOn w:val="Domylnaczcionkaakapitu"/>
    <w:link w:val="Stopka"/>
    <w:uiPriority w:val="99"/>
    <w:rsid w:val="004E75A0"/>
    <w:rPr>
      <w:rFonts w:ascii="Calibri" w:eastAsia="Calibri" w:hAnsi="Calibri" w:cs="Calibri"/>
      <w:lang w:val="pl-PL" w:eastAsia="pl-PL" w:bidi="pl-PL"/>
    </w:rPr>
  </w:style>
  <w:style w:type="paragraph" w:styleId="Poprawka">
    <w:name w:val="Revision"/>
    <w:hidden/>
    <w:uiPriority w:val="99"/>
    <w:semiHidden/>
    <w:rsid w:val="006645F8"/>
    <w:pPr>
      <w:widowControl/>
      <w:autoSpaceDE/>
      <w:autoSpaceDN/>
    </w:pPr>
    <w:rPr>
      <w:rFonts w:ascii="Calibri" w:eastAsia="Calibri" w:hAnsi="Calibri" w:cs="Calibri"/>
      <w:lang w:val="pl-PL" w:eastAsia="pl-PL" w:bidi="pl-PL"/>
    </w:rPr>
  </w:style>
  <w:style w:type="character" w:customStyle="1" w:styleId="Nagwek3Znak">
    <w:name w:val="Nagłówek 3 Znak"/>
    <w:basedOn w:val="Domylnaczcionkaakapitu"/>
    <w:link w:val="Nagwek3"/>
    <w:rsid w:val="0025018F"/>
    <w:rPr>
      <w:rFonts w:ascii="Arial" w:eastAsia="Arial Unicode MS" w:hAnsi="Arial" w:cs="Times New Roman"/>
      <w:b/>
      <w:sz w:val="20"/>
      <w:szCs w:val="20"/>
      <w:lang w:val="x-none" w:eastAsia="x-none"/>
    </w:rPr>
  </w:style>
  <w:style w:type="paragraph" w:customStyle="1" w:styleId="H1">
    <w:name w:val="H1"/>
    <w:basedOn w:val="Normalny"/>
    <w:next w:val="Normalny"/>
    <w:locked/>
    <w:rsid w:val="0025018F"/>
    <w:pPr>
      <w:keepNext/>
      <w:keepLines/>
      <w:widowControl/>
      <w:numPr>
        <w:numId w:val="18"/>
      </w:numPr>
      <w:suppressAutoHyphens/>
      <w:autoSpaceDE/>
      <w:autoSpaceDN/>
      <w:spacing w:before="120" w:after="120" w:line="288" w:lineRule="auto"/>
      <w:jc w:val="both"/>
      <w:outlineLvl w:val="0"/>
    </w:pPr>
    <w:rPr>
      <w:rFonts w:eastAsia="Times New Roman" w:cs="Times New Roman"/>
      <w:b/>
      <w:caps/>
      <w:color w:val="000000"/>
      <w:szCs w:val="21"/>
      <w:lang w:val="en-GB" w:bidi="ar-SA"/>
    </w:rPr>
  </w:style>
  <w:style w:type="paragraph" w:customStyle="1" w:styleId="H2">
    <w:name w:val="H2"/>
    <w:basedOn w:val="Normalny"/>
    <w:next w:val="Normalny"/>
    <w:locked/>
    <w:rsid w:val="0025018F"/>
    <w:pPr>
      <w:widowControl/>
      <w:numPr>
        <w:ilvl w:val="1"/>
        <w:numId w:val="18"/>
      </w:numPr>
      <w:suppressAutoHyphens/>
      <w:autoSpaceDE/>
      <w:autoSpaceDN/>
      <w:spacing w:before="120" w:after="120" w:line="288" w:lineRule="auto"/>
      <w:jc w:val="both"/>
      <w:outlineLvl w:val="1"/>
    </w:pPr>
    <w:rPr>
      <w:rFonts w:eastAsia="Times New Roman" w:cs="Times New Roman"/>
      <w:color w:val="000000"/>
      <w:szCs w:val="24"/>
      <w:lang w:val="en-GB" w:bidi="ar-SA"/>
    </w:rPr>
  </w:style>
  <w:style w:type="paragraph" w:customStyle="1" w:styleId="H3">
    <w:name w:val="H3"/>
    <w:basedOn w:val="Normalny"/>
    <w:next w:val="Normalny"/>
    <w:locked/>
    <w:rsid w:val="0025018F"/>
    <w:pPr>
      <w:widowControl/>
      <w:tabs>
        <w:tab w:val="left" w:pos="1418"/>
      </w:tabs>
      <w:suppressAutoHyphens/>
      <w:autoSpaceDE/>
      <w:autoSpaceDN/>
      <w:spacing w:before="120" w:after="120" w:line="288" w:lineRule="auto"/>
      <w:jc w:val="both"/>
      <w:outlineLvl w:val="2"/>
    </w:pPr>
    <w:rPr>
      <w:rFonts w:eastAsia="Times New Roman" w:cs="Times New Roman"/>
      <w:color w:val="000000"/>
      <w:szCs w:val="24"/>
      <w:lang w:val="en-GB" w:bidi="ar-SA"/>
    </w:rPr>
  </w:style>
  <w:style w:type="paragraph" w:customStyle="1" w:styleId="H5">
    <w:name w:val="H5"/>
    <w:basedOn w:val="Normalny"/>
    <w:rsid w:val="0025018F"/>
    <w:pPr>
      <w:widowControl/>
      <w:numPr>
        <w:ilvl w:val="4"/>
        <w:numId w:val="18"/>
      </w:numPr>
      <w:tabs>
        <w:tab w:val="left" w:pos="2268"/>
        <w:tab w:val="left" w:pos="3119"/>
      </w:tabs>
      <w:autoSpaceDE/>
      <w:autoSpaceDN/>
      <w:spacing w:before="120" w:after="120" w:line="288" w:lineRule="auto"/>
      <w:jc w:val="both"/>
      <w:outlineLvl w:val="4"/>
    </w:pPr>
    <w:rPr>
      <w:rFonts w:eastAsia="Times New Roman" w:cs="Times New Roman"/>
      <w:color w:val="000000"/>
      <w:szCs w:val="24"/>
      <w:lang w:val="en-GB" w:bidi="ar-SA"/>
    </w:rPr>
  </w:style>
  <w:style w:type="paragraph" w:customStyle="1" w:styleId="H7">
    <w:name w:val="H7"/>
    <w:basedOn w:val="Normalny"/>
    <w:rsid w:val="0025018F"/>
    <w:pPr>
      <w:widowControl/>
      <w:numPr>
        <w:ilvl w:val="6"/>
        <w:numId w:val="18"/>
      </w:numPr>
      <w:tabs>
        <w:tab w:val="left" w:pos="2268"/>
        <w:tab w:val="left" w:pos="3119"/>
        <w:tab w:val="left" w:pos="3969"/>
      </w:tabs>
      <w:autoSpaceDE/>
      <w:autoSpaceDN/>
      <w:spacing w:before="120" w:after="120" w:line="288" w:lineRule="auto"/>
      <w:jc w:val="both"/>
      <w:outlineLvl w:val="6"/>
    </w:pPr>
    <w:rPr>
      <w:rFonts w:eastAsia="Times New Roman" w:cs="Times New Roman"/>
      <w:color w:val="000000"/>
      <w:szCs w:val="24"/>
      <w:lang w:val="en-GB" w:bidi="ar-SA"/>
    </w:rPr>
  </w:style>
  <w:style w:type="paragraph" w:styleId="Tekstprzypisudolnego">
    <w:name w:val="footnote text"/>
    <w:basedOn w:val="Normalny"/>
    <w:link w:val="TekstprzypisudolnegoZnak"/>
    <w:uiPriority w:val="99"/>
    <w:semiHidden/>
    <w:unhideWhenUsed/>
    <w:rsid w:val="009E7ADC"/>
    <w:rPr>
      <w:sz w:val="20"/>
      <w:szCs w:val="20"/>
    </w:rPr>
  </w:style>
  <w:style w:type="character" w:customStyle="1" w:styleId="TekstprzypisudolnegoZnak">
    <w:name w:val="Tekst przypisu dolnego Znak"/>
    <w:basedOn w:val="Domylnaczcionkaakapitu"/>
    <w:link w:val="Tekstprzypisudolnego"/>
    <w:uiPriority w:val="99"/>
    <w:semiHidden/>
    <w:rsid w:val="009E7ADC"/>
    <w:rPr>
      <w:rFonts w:ascii="Calibri" w:eastAsia="Calibri" w:hAnsi="Calibri" w:cs="Calibri"/>
      <w:sz w:val="20"/>
      <w:szCs w:val="20"/>
      <w:lang w:val="pl-PL" w:eastAsia="pl-PL" w:bidi="pl-PL"/>
    </w:rPr>
  </w:style>
  <w:style w:type="character" w:styleId="Odwoanieprzypisudolnego">
    <w:name w:val="footnote reference"/>
    <w:basedOn w:val="Domylnaczcionkaakapitu"/>
    <w:uiPriority w:val="99"/>
    <w:semiHidden/>
    <w:unhideWhenUsed/>
    <w:rsid w:val="009E7ADC"/>
    <w:rPr>
      <w:vertAlign w:val="superscript"/>
    </w:rPr>
  </w:style>
  <w:style w:type="paragraph" w:styleId="Nagwekspisutreci">
    <w:name w:val="TOC Heading"/>
    <w:basedOn w:val="Nagwek1"/>
    <w:next w:val="Normalny"/>
    <w:uiPriority w:val="39"/>
    <w:unhideWhenUsed/>
    <w:qFormat/>
    <w:rsid w:val="00F74F4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bidi="ar-SA"/>
    </w:rPr>
  </w:style>
  <w:style w:type="character" w:styleId="Hipercze">
    <w:name w:val="Hyperlink"/>
    <w:basedOn w:val="Domylnaczcionkaakapitu"/>
    <w:uiPriority w:val="99"/>
    <w:unhideWhenUsed/>
    <w:rsid w:val="00F74F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7ABFF-7112-4CC2-9117-53FC5ADDB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22170</Words>
  <Characters>133020</Characters>
  <Application>Microsoft Office Word</Application>
  <DocSecurity>0</DocSecurity>
  <Lines>1108</Lines>
  <Paragraphs>309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2026-07-01T12:09:00Z</dcterms:created>
  <dcterms:modified xsi:type="dcterms:W3CDTF">2026-07-01T12:09:00Z</dcterms:modified>
</cp:coreProperties>
</file>