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393091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HTML Page Structure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An HTML document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is structured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using a set of nested tags. Each tag is enclosed within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&lt;…&gt;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 angle brackets and acts as a container for content or other HTML tags.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Let's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take a look at a basic HTML document structure: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&lt;!</w:t>
      </w:r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DOCTYPE</w:t>
      </w:r>
      <w:proofErr w:type="gramEnd"/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html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</w:t>
      </w:r>
      <w:proofErr w:type="gramStart"/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content --&gt;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This is how the title appears on an HTML page: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A typical HTML page looks like this: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html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head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>&gt;</w:t>
      </w:r>
    </w:p>
    <w:p w:rsidR="00393091" w:rsidRPr="00393091" w:rsidRDefault="00393091" w:rsidP="003930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title&gt;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>Page title&lt;/title&gt;</w:t>
      </w:r>
    </w:p>
    <w:p w:rsidR="00393091" w:rsidRPr="00393091" w:rsidRDefault="00393091" w:rsidP="003930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&lt;/head&gt;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body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>&gt;</w:t>
      </w:r>
    </w:p>
    <w:p w:rsidR="00393091" w:rsidRPr="00393091" w:rsidRDefault="00393091" w:rsidP="003930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&lt;h1&gt;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This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is a heading&lt;/h1&gt;</w:t>
      </w:r>
    </w:p>
    <w:p w:rsidR="00393091" w:rsidRPr="00393091" w:rsidRDefault="00393091" w:rsidP="003930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&lt;p&gt;This is a paragraph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.&lt;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>/p&gt;</w:t>
      </w:r>
    </w:p>
    <w:p w:rsidR="00393091" w:rsidRPr="00393091" w:rsidRDefault="00393091" w:rsidP="003930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&lt;p&gt;This is another paragraph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.&lt;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>/p&gt;</w:t>
      </w:r>
    </w:p>
    <w:p w:rsidR="00393091" w:rsidRPr="00393091" w:rsidRDefault="00393091" w:rsidP="003930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&lt;/body&gt;</w:t>
      </w:r>
    </w:p>
    <w:p w:rsidR="00393091" w:rsidRPr="00393091" w:rsidRDefault="00393091" w:rsidP="00393091">
      <w:pPr>
        <w:spacing w:after="15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&lt;/html&gt;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Almost every website uses this structure. The main content goes inside the body tag. No worries if this looks complicated;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let's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break it down!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Note: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These are the essential elements for a basic HTML document: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!DOCTYPE</w:t>
      </w:r>
      <w:proofErr w:type="gramEnd"/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 xml:space="preserve"> html&gt;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&lt;html&gt;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&lt;head&gt;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&lt;title&gt;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&lt;/head&gt;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&lt;body&gt;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&lt;/body&gt;</w:t>
      </w: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, </w:t>
      </w:r>
      <w:r w:rsidRPr="00393091">
        <w:rPr>
          <w:rFonts w:ascii="Consolas" w:eastAsia="Times New Roman" w:hAnsi="Consolas" w:cs="Courier New"/>
          <w:b/>
          <w:bCs/>
          <w:color w:val="000000"/>
          <w:sz w:val="27"/>
          <w:szCs w:val="27"/>
          <w:bdr w:val="single" w:sz="2" w:space="0" w:color="E5E7EB" w:frame="1"/>
        </w:rPr>
        <w:t>&lt;/html&gt;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</w:rPr>
        <w:t>DOCTYPE Declaration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proofErr w:type="gramStart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&lt;!</w:t>
      </w:r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DOCTYPE</w:t>
      </w:r>
      <w:proofErr w:type="gramEnd"/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html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!DOCTYPE</w:t>
      </w:r>
      <w:proofErr w:type="gramEnd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 xml:space="preserve"> html&gt;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 declaration informs the web browser about the HTML version being used. The latest version is HTML5.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But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if this changes in the future (maybe 10 years down the line), the </w:t>
      </w:r>
      <w:proofErr w:type="spell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doctype</w:t>
      </w:r>
      <w:proofErr w:type="spell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declaration will be helpful!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</w:rPr>
        <w:t>HTML Root Element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&lt;html&gt;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is the root element that encapsulates all the content on the page.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&lt;/html&gt;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marks the end of 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&lt;html&gt;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section.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</w:rPr>
        <w:t>Head Section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&lt;head&gt;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contains metadata and links to external resources like CSS and JavaScript files.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&lt;/head&gt;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marks the end of 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&lt;head&gt;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section.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</w:rPr>
        <w:t>Title Tag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&lt;title&gt;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 tag sets the title of the web page, which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is displayed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in the browser's title bar or tab.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</w:rPr>
        <w:t>Body Tag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&lt;body&gt;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contains the visible content of the web page. This is where text, images, and other elements go.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&lt;/body&gt;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marks the end of the visible content of the web page.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Every HTML page should include at least these essential elements to define the basic layout. In upcoming tutorials,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we'll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dive deeper into the fascinating world of HTML.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75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393091">
        <w:rPr>
          <w:rFonts w:ascii="Arial" w:eastAsia="Times New Roman" w:hAnsi="Arial" w:cs="Arial"/>
          <w:b/>
          <w:bCs/>
          <w:color w:val="000000"/>
          <w:sz w:val="36"/>
          <w:szCs w:val="36"/>
        </w:rPr>
        <w:t>Summary</w:t>
      </w:r>
    </w:p>
    <w:p w:rsidR="00393091" w:rsidRPr="00393091" w:rsidRDefault="00393091" w:rsidP="0039309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lastRenderedPageBreak/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!DOCTYPE</w:t>
      </w:r>
      <w:proofErr w:type="gramEnd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 xml:space="preserve"> html&gt;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specifies that the document is an HTML5 document.</w:t>
      </w:r>
    </w:p>
    <w:p w:rsidR="00393091" w:rsidRPr="00393091" w:rsidRDefault="00393091" w:rsidP="0039309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 xml:space="preserve">&lt;html </w:t>
      </w:r>
      <w:proofErr w:type="spellStart"/>
      <w:proofErr w:type="gramStart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lang</w:t>
      </w:r>
      <w:proofErr w:type="spellEnd"/>
      <w:proofErr w:type="gramEnd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="</w:t>
      </w:r>
      <w:proofErr w:type="spellStart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en</w:t>
      </w:r>
      <w:proofErr w:type="spellEnd"/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"&gt;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 defines the document to be in English.</w:t>
      </w:r>
    </w:p>
    <w:p w:rsidR="00393091" w:rsidRPr="00393091" w:rsidRDefault="00393091" w:rsidP="0039309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&lt;head&gt;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section contains metadata and the title of the webpage, which appears in the browser's title bar.</w:t>
      </w:r>
    </w:p>
    <w:p w:rsidR="00393091" w:rsidRPr="00393091" w:rsidRDefault="00393091" w:rsidP="0039309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&lt;body&gt;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 section contains the content that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will be displayed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on the webpage.</w:t>
      </w:r>
    </w:p>
    <w:p w:rsidR="00393091" w:rsidRPr="00393091" w:rsidRDefault="00393091" w:rsidP="0039309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 h1 and p are two types of tags. We will learn about more tags in the later section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Visualization of an HTML Document: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The following image provides a visual representation of the HTML structure: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6004560" cy="5448300"/>
            <wp:effectExtent l="0" t="0" r="0" b="0"/>
            <wp:docPr id="2" name="Picture 2" descr="cwh tutori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wh tutorial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How This Content Appears in a Web Browser: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Consider this html code: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proofErr w:type="gramStart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&lt;!</w:t>
      </w:r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>DOCTYPE</w:t>
      </w:r>
      <w:proofErr w:type="gramEnd"/>
      <w:r w:rsidRPr="00393091">
        <w:rPr>
          <w:rFonts w:ascii="Consolas" w:eastAsia="Times New Roman" w:hAnsi="Consolas" w:cs="Courier New"/>
          <w:color w:val="8292A2"/>
          <w:sz w:val="27"/>
          <w:szCs w:val="27"/>
          <w:bdr w:val="single" w:sz="2" w:space="0" w:color="E5E7EB" w:frame="1"/>
        </w:rPr>
        <w:t xml:space="preserve"> html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Document&lt;/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title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head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</w:t>
      </w:r>
      <w:proofErr w:type="gramStart"/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  &lt;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h1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&gt; </w:t>
      </w:r>
      <w:proofErr w:type="gramStart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is a heading&lt;/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h1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  &lt;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  <w:proofErr w:type="gramStart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is a paragraph&lt;/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body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&lt;/</w:t>
      </w:r>
      <w:r w:rsidRPr="00393091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html</w:t>
      </w:r>
      <w:r w:rsidRPr="00393091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393091" w:rsidRPr="00393091" w:rsidRDefault="00393091" w:rsidP="00393091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Below is an image showing how this HTML document </w:t>
      </w:r>
      <w:proofErr w:type="gramStart"/>
      <w:r w:rsidRPr="00393091">
        <w:rPr>
          <w:rFonts w:ascii="Arial" w:eastAsia="Times New Roman" w:hAnsi="Arial" w:cs="Arial"/>
          <w:color w:val="000000"/>
          <w:sz w:val="27"/>
          <w:szCs w:val="27"/>
        </w:rPr>
        <w:t>will be rendered</w:t>
      </w:r>
      <w:proofErr w:type="gramEnd"/>
      <w:r w:rsidRPr="00393091">
        <w:rPr>
          <w:rFonts w:ascii="Arial" w:eastAsia="Times New Roman" w:hAnsi="Arial" w:cs="Arial"/>
          <w:color w:val="000000"/>
          <w:sz w:val="27"/>
          <w:szCs w:val="27"/>
        </w:rPr>
        <w:t xml:space="preserve"> in a web browser: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4632960" cy="2217420"/>
            <wp:effectExtent l="0" t="0" r="0" b="0"/>
            <wp:docPr id="1" name="Picture 1" descr="cwh tutori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wh tutorial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In the browser, the title bar will display the content from 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&lt;head&gt;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section, specifically 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&lt;title&gt;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tag. The main area of the browser window (usually a white background) will display the content inside the </w:t>
      </w:r>
      <w:r w:rsidRPr="00393091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&lt;body&gt;</w:t>
      </w:r>
      <w:r w:rsidRPr="00393091">
        <w:rPr>
          <w:rFonts w:ascii="Arial" w:eastAsia="Times New Roman" w:hAnsi="Arial" w:cs="Arial"/>
          <w:color w:val="000000"/>
          <w:sz w:val="27"/>
          <w:szCs w:val="27"/>
        </w:rPr>
        <w:t> tag.</w:t>
      </w:r>
    </w:p>
    <w:p w:rsidR="00393091" w:rsidRPr="00393091" w:rsidRDefault="00393091" w:rsidP="003930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393091">
        <w:rPr>
          <w:rFonts w:ascii="Arial" w:eastAsia="Times New Roman" w:hAnsi="Arial" w:cs="Arial"/>
          <w:color w:val="000000"/>
          <w:sz w:val="27"/>
          <w:szCs w:val="27"/>
        </w:rPr>
        <w:t>In the upcoming sections, we will learn about html tags and elements. </w:t>
      </w:r>
    </w:p>
    <w:p w:rsidR="00EF3D73" w:rsidRDefault="00EF3D73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/>
    <w:p w:rsidR="00EB2545" w:rsidRDefault="00EB2545" w:rsidP="00EB2545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HTML Tags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If you want to build a beautiful website, tags are essential elements that help you achieve that.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HTML tag acts as a container for content or other HTML tags. Tags are words enclosed within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</w:t>
      </w:r>
      <w:r>
        <w:rPr>
          <w:rFonts w:ascii="Arial" w:hAnsi="Arial" w:cs="Arial"/>
          <w:color w:val="000000"/>
          <w:sz w:val="27"/>
          <w:szCs w:val="27"/>
        </w:rPr>
        <w:t> and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 angle brackets.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They serve as keywords that instruct the web browser on how to format and display the content.</w:t>
      </w:r>
    </w:p>
    <w:p w:rsidR="00EB2545" w:rsidRDefault="00EB2545" w:rsidP="00EB25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Commonly used tags in HTML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Here are some commonly used tags in HTML. These are the only tags used 70% of the time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Document Structure Tags</w:t>
      </w:r>
    </w:p>
    <w:p w:rsidR="00EB2545" w:rsidRDefault="00EB2545" w:rsidP="00EB254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&lt;!DOCTYPE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 xml:space="preserve"> html&gt;</w:t>
      </w:r>
      <w:r>
        <w:rPr>
          <w:rFonts w:ascii="Arial" w:hAnsi="Arial" w:cs="Arial"/>
          <w:color w:val="000000"/>
          <w:sz w:val="27"/>
          <w:szCs w:val="27"/>
        </w:rPr>
        <w:t>: Specifies the document type.</w:t>
      </w:r>
    </w:p>
    <w:p w:rsidR="00EB2545" w:rsidRDefault="00EB2545" w:rsidP="00EB254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html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Encloses the entire HTML document.</w:t>
      </w:r>
    </w:p>
    <w:p w:rsidR="00EB2545" w:rsidRDefault="00EB2545" w:rsidP="00EB254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head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Contains meta-information and links to scripts and stylesheets.</w:t>
      </w:r>
    </w:p>
    <w:p w:rsidR="00EB2545" w:rsidRDefault="00EB2545" w:rsidP="00EB254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body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Contains the content of the web page.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Metadata Tags</w:t>
      </w:r>
    </w:p>
    <w:p w:rsidR="00EB2545" w:rsidRDefault="00EB2545" w:rsidP="00EB254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title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Sets the title of the web page.</w:t>
      </w:r>
    </w:p>
    <w:p w:rsidR="00EB2545" w:rsidRDefault="00EB2545" w:rsidP="00EB254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meta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Provides metadata such as character set, author, and viewport settings.</w:t>
      </w:r>
    </w:p>
    <w:p w:rsidR="00EB2545" w:rsidRDefault="00EB2545" w:rsidP="00EB2545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link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Links external resources like stylesheets.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Text Formatting Tags</w:t>
      </w:r>
    </w:p>
    <w:p w:rsidR="00EB2545" w:rsidRDefault="00EB2545" w:rsidP="00EB254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&lt;p&gt;</w:t>
      </w:r>
      <w:r>
        <w:rPr>
          <w:rFonts w:ascii="Arial" w:hAnsi="Arial" w:cs="Arial"/>
          <w:color w:val="000000"/>
          <w:sz w:val="27"/>
          <w:szCs w:val="27"/>
        </w:rPr>
        <w:t>: Paragraph.</w:t>
      </w:r>
    </w:p>
    <w:p w:rsidR="00EB2545" w:rsidRDefault="00EB2545" w:rsidP="00EB254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&lt;h2&gt;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&lt;h3&gt;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&lt;h4&gt;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&lt;h5&gt;</w:t>
      </w:r>
      <w:r>
        <w:rPr>
          <w:rFonts w:ascii="Arial" w:hAnsi="Arial" w:cs="Arial"/>
          <w:color w:val="000000"/>
          <w:sz w:val="27"/>
          <w:szCs w:val="27"/>
        </w:rPr>
        <w:t>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&lt;h6&gt;</w:t>
      </w:r>
      <w:r>
        <w:rPr>
          <w:rFonts w:ascii="Arial" w:hAnsi="Arial" w:cs="Arial"/>
          <w:color w:val="000000"/>
          <w:sz w:val="27"/>
          <w:szCs w:val="27"/>
        </w:rPr>
        <w:t>: Headings.</w:t>
      </w:r>
    </w:p>
    <w:p w:rsidR="00EB2545" w:rsidRDefault="00EB2545" w:rsidP="00EB254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strong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Strong emphasis (typically bold).</w:t>
      </w:r>
    </w:p>
    <w:p w:rsidR="00EB2545" w:rsidRDefault="00EB2545" w:rsidP="00EB254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em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Emphasis (typically italic).</w:t>
      </w:r>
    </w:p>
    <w:p w:rsidR="00EB2545" w:rsidRDefault="00EB2545" w:rsidP="00EB254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br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Line break.</w:t>
      </w:r>
    </w:p>
    <w:p w:rsidR="00EB2545" w:rsidRDefault="00EB2545" w:rsidP="00EB2545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hr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Horizontal rule.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List Tags</w:t>
      </w:r>
    </w:p>
    <w:p w:rsidR="00EB2545" w:rsidRDefault="00EB2545" w:rsidP="00EB254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ul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Unordered list.</w:t>
      </w:r>
    </w:p>
    <w:p w:rsidR="00EB2545" w:rsidRDefault="00EB2545" w:rsidP="00EB254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ol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Ordered list.</w:t>
      </w:r>
    </w:p>
    <w:p w:rsidR="00EB2545" w:rsidRDefault="00EB2545" w:rsidP="00EB2545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li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List item.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Hyperlink and Media Tags</w:t>
      </w:r>
    </w:p>
    <w:p w:rsidR="00EB2545" w:rsidRDefault="00EB2545" w:rsidP="00EB254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&lt;a&gt;</w:t>
      </w:r>
      <w:r>
        <w:rPr>
          <w:rFonts w:ascii="Arial" w:hAnsi="Arial" w:cs="Arial"/>
          <w:color w:val="000000"/>
          <w:sz w:val="27"/>
          <w:szCs w:val="27"/>
        </w:rPr>
        <w:t>: Anchor (used for links).</w:t>
      </w:r>
    </w:p>
    <w:p w:rsidR="00EB2545" w:rsidRDefault="00EB2545" w:rsidP="00EB254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Image.</w:t>
      </w:r>
    </w:p>
    <w:p w:rsidR="00EB2545" w:rsidRDefault="00EB2545" w:rsidP="00EB254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audio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Audio content.</w:t>
      </w:r>
    </w:p>
    <w:p w:rsidR="00EB2545" w:rsidRDefault="00EB2545" w:rsidP="00EB2545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video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Video content.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Form Tags</w:t>
      </w:r>
    </w:p>
    <w:p w:rsidR="00EB2545" w:rsidRDefault="00EB2545" w:rsidP="00EB254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form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Form.</w:t>
      </w:r>
    </w:p>
    <w:p w:rsidR="00EB2545" w:rsidRDefault="00EB2545" w:rsidP="00EB254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input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Input field.</w:t>
      </w:r>
    </w:p>
    <w:p w:rsidR="00EB2545" w:rsidRDefault="00EB2545" w:rsidP="00EB254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lastRenderedPageBreak/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textarea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Text area.</w:t>
      </w:r>
    </w:p>
    <w:p w:rsidR="00EB2545" w:rsidRDefault="00EB2545" w:rsidP="00EB254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button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Button.</w:t>
      </w:r>
    </w:p>
    <w:p w:rsidR="00EB2545" w:rsidRDefault="00EB2545" w:rsidP="00EB254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select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Dropdown list.</w:t>
      </w:r>
    </w:p>
    <w:p w:rsidR="00EB2545" w:rsidRDefault="00EB2545" w:rsidP="00EB2545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option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Options within a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&lt;select&gt;</w:t>
      </w:r>
      <w:r>
        <w:rPr>
          <w:rFonts w:ascii="Arial" w:hAnsi="Arial" w:cs="Arial"/>
          <w:color w:val="000000"/>
          <w:sz w:val="27"/>
          <w:szCs w:val="27"/>
        </w:rPr>
        <w:t> or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datalist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 Tags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table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Table.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tr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 row.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td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 data cell.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th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 header cell.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thead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 header group.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tbody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 body group.</w:t>
      </w:r>
    </w:p>
    <w:p w:rsidR="00EB2545" w:rsidRDefault="00EB2545" w:rsidP="00EB2545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tfoot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Table footer group.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Semantic Tags</w:t>
      </w:r>
    </w:p>
    <w:p w:rsidR="00EB2545" w:rsidRDefault="00EB2545" w:rsidP="00EB254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header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Header section.</w:t>
      </w:r>
    </w:p>
    <w:p w:rsidR="00EB2545" w:rsidRDefault="00EB2545" w:rsidP="00EB254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footer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Footer section.</w:t>
      </w:r>
    </w:p>
    <w:p w:rsidR="00EB2545" w:rsidRDefault="00EB2545" w:rsidP="00EB254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article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Article.</w:t>
      </w:r>
    </w:p>
    <w:p w:rsidR="00EB2545" w:rsidRDefault="00EB2545" w:rsidP="00EB254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section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Section.</w:t>
      </w:r>
    </w:p>
    <w:p w:rsidR="00EB2545" w:rsidRDefault="00EB2545" w:rsidP="00EB254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nav</w:t>
      </w:r>
      <w:proofErr w:type="spellEnd"/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Navigation.</w:t>
      </w:r>
    </w:p>
    <w:p w:rsidR="00EB2545" w:rsidRDefault="00EB2545" w:rsidP="00EB2545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aside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: Sidebar content.</w:t>
      </w:r>
    </w:p>
    <w:p w:rsidR="00EB2545" w:rsidRDefault="00EB2545" w:rsidP="00EB25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Paired and Unpaired HTML Tags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Well, that was 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really long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list.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Don't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worry we will study these in detail. In HTML, tags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can be broadly categorized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into two types: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Paired Tags (Container Tags)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These are tags that come in pairs, consisting of an opening tag and a corresponding closing tag.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The content goes between these two tags.</w:t>
      </w:r>
    </w:p>
    <w:p w:rsidR="00EB2545" w:rsidRDefault="00EB2545" w:rsidP="00EB254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Opening Tag</w:t>
      </w:r>
      <w:r>
        <w:rPr>
          <w:rFonts w:ascii="Arial" w:hAnsi="Arial" w:cs="Arial"/>
          <w:color w:val="000000"/>
          <w:sz w:val="27"/>
          <w:szCs w:val="27"/>
        </w:rPr>
        <w:t>: The opening tag starts with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r>
        <w:rPr>
          <w:rFonts w:ascii="Arial" w:hAnsi="Arial" w:cs="Arial"/>
          <w:color w:val="000000"/>
          <w:sz w:val="27"/>
          <w:szCs w:val="27"/>
        </w:rPr>
        <w:t> and ends with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 For example,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&lt;p&gt;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B2545" w:rsidRDefault="00EB2545" w:rsidP="00EB254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Closing Tag</w:t>
      </w:r>
      <w:r>
        <w:rPr>
          <w:rFonts w:ascii="Arial" w:hAnsi="Arial" w:cs="Arial"/>
          <w:color w:val="000000"/>
          <w:sz w:val="27"/>
          <w:szCs w:val="27"/>
        </w:rPr>
        <w:t>: The closing tag also starts with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r>
        <w:rPr>
          <w:rFonts w:ascii="Arial" w:hAnsi="Arial" w:cs="Arial"/>
          <w:color w:val="000000"/>
          <w:sz w:val="27"/>
          <w:szCs w:val="27"/>
        </w:rPr>
        <w:t> but includes a forward slash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/</w:t>
      </w:r>
      <w:r>
        <w:rPr>
          <w:rFonts w:ascii="Arial" w:hAnsi="Arial" w:cs="Arial"/>
          <w:color w:val="000000"/>
          <w:sz w:val="27"/>
          <w:szCs w:val="27"/>
        </w:rPr>
        <w:t> before the tag name, and ends with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 For example,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&lt;/p&gt;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B2545" w:rsidRDefault="00EB2545" w:rsidP="00EB2545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Examples:</w:t>
      </w:r>
    </w:p>
    <w:p w:rsidR="00EB2545" w:rsidRDefault="00EB2545" w:rsidP="00EB254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Paragraphs: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&lt;p&gt;This is a paragraph.&lt;/p&gt;</w:t>
      </w:r>
    </w:p>
    <w:p w:rsidR="00EB2545" w:rsidRDefault="00EB2545" w:rsidP="00EB254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Headings: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&lt;h1&gt;This is a heading.&lt;/h1&gt; </w:t>
      </w:r>
    </w:p>
    <w:p w:rsidR="00EB2545" w:rsidRDefault="00EB2545" w:rsidP="00EB2545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Unpaired Tags (Self-Closing Tags or Stand-Alone Tags)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These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 tags that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don't require a closing tag. They are self-contained, encapsulating all the information within a single tag.</w:t>
      </w:r>
    </w:p>
    <w:p w:rsidR="00EB2545" w:rsidRDefault="00EB2545" w:rsidP="00EB2545">
      <w:pPr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Self-Closing Tag</w:t>
      </w:r>
      <w:r>
        <w:rPr>
          <w:rFonts w:ascii="Arial" w:hAnsi="Arial" w:cs="Arial"/>
          <w:color w:val="000000"/>
          <w:sz w:val="27"/>
          <w:szCs w:val="27"/>
        </w:rPr>
        <w:t>: A self-closing tag starts with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r>
        <w:rPr>
          <w:rFonts w:ascii="Arial" w:hAnsi="Arial" w:cs="Arial"/>
          <w:color w:val="000000"/>
          <w:sz w:val="27"/>
          <w:szCs w:val="27"/>
        </w:rPr>
        <w:t> and ends with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/&gt;</w:t>
      </w:r>
      <w:r>
        <w:rPr>
          <w:rFonts w:ascii="Arial" w:hAnsi="Arial" w:cs="Arial"/>
          <w:color w:val="000000"/>
          <w:sz w:val="27"/>
          <w:szCs w:val="27"/>
        </w:rPr>
        <w:t> (though the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/</w:t>
      </w:r>
      <w:r>
        <w:rPr>
          <w:rFonts w:ascii="Arial" w:hAnsi="Arial" w:cs="Arial"/>
          <w:color w:val="000000"/>
          <w:sz w:val="27"/>
          <w:szCs w:val="27"/>
        </w:rPr>
        <w:t> is optional in HTML5). For example,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 xml:space="preserve"> /&gt;</w:t>
      </w:r>
      <w:r>
        <w:rPr>
          <w:rFonts w:ascii="Arial" w:hAnsi="Arial" w:cs="Arial"/>
          <w:color w:val="000000"/>
          <w:sz w:val="27"/>
          <w:szCs w:val="27"/>
        </w:rPr>
        <w:t> or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br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Note:</w:t>
      </w:r>
      <w:r>
        <w:rPr>
          <w:rFonts w:ascii="Arial" w:hAnsi="Arial" w:cs="Arial"/>
          <w:color w:val="000000"/>
          <w:sz w:val="27"/>
          <w:szCs w:val="27"/>
        </w:rPr>
        <w:t> Later if you happen to use react or a framework like Next.js, you will have to close the tag like this &lt;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br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/&gt; &lt;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/&gt;.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So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it is better to cultivate the habit!</w:t>
      </w:r>
    </w:p>
    <w:p w:rsidR="00EB2545" w:rsidRDefault="00EB2545" w:rsidP="00EB2545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>Examples of self-closing tags:</w:t>
      </w:r>
    </w:p>
    <w:p w:rsidR="00EB2545" w:rsidRDefault="00EB2545" w:rsidP="00EB254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Line Break: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br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/&gt;</w:t>
      </w:r>
    </w:p>
    <w:p w:rsidR="00EB2545" w:rsidRDefault="00EB2545" w:rsidP="00EB254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Horizontal Rule: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hr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/&gt;</w:t>
      </w:r>
    </w:p>
    <w:p w:rsidR="00EB2545" w:rsidRDefault="00EB2545" w:rsidP="00EB2545">
      <w:pPr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Image: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img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src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="image.jpg" alt="An example image"/&gt;</w:t>
      </w:r>
    </w:p>
    <w:p w:rsidR="00EB2545" w:rsidRDefault="00EB2545" w:rsidP="00EB2545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Pictorial Representation of Tags</w:t>
      </w:r>
    </w:p>
    <w:p w:rsidR="00EB2545" w:rsidRDefault="00EB2545" w:rsidP="00EB254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image below offers a visual representation of how tags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 structured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in HTML. As you can see, an element can contain other elements, which may also contain additional elements, forming a tree-like structure. This hierarchy can include self-closing tags as well as nested tags, as illustrated in the picture</w:t>
      </w:r>
    </w:p>
    <w:p w:rsidR="00EB2545" w:rsidRDefault="00EB2545" w:rsidP="00EB25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jc w:val="center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6004560" cy="2484120"/>
            <wp:effectExtent l="0" t="0" r="0" b="0"/>
            <wp:docPr id="3" name="Picture 3" descr="cwh tutori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wh tutorial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45" w:rsidRDefault="00EB2545"/>
    <w:p w:rsidR="00EB2545" w:rsidRDefault="00EB2545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/>
    <w:p w:rsidR="00DE7752" w:rsidRDefault="00DE7752" w:rsidP="00DE7752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HTML Elements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Beginners often get confused between HTML elements, nested elements, and tags.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Let's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clarify the difference by understanding each one step-by-step.</w:t>
      </w:r>
    </w:p>
    <w:p w:rsidR="00DE7752" w:rsidRDefault="00DE7752" w:rsidP="00DE775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an HTML Element?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HTML element is a complete set that consists of a start tag (or opening tag), content, and an end tag (or closing tag).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HTML Element = Start Tag + Content + End Tag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example:</w:t>
      </w:r>
    </w:p>
    <w:p w:rsidR="00DE7752" w:rsidRDefault="00DE7752" w:rsidP="00DE77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is our first heading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DE7752" w:rsidRDefault="00DE7752" w:rsidP="00DE775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example,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> is the start tag, "This is our first heading" is the content, and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&lt;/h1&gt;</w:t>
      </w:r>
      <w:r>
        <w:rPr>
          <w:rFonts w:ascii="Arial" w:hAnsi="Arial" w:cs="Arial"/>
          <w:color w:val="000000"/>
          <w:sz w:val="27"/>
          <w:szCs w:val="27"/>
        </w:rPr>
        <w:t> is the end tag. Together, they form an HTML element.</w:t>
      </w:r>
    </w:p>
    <w:p w:rsidR="00DE7752" w:rsidRDefault="00DE7752" w:rsidP="00DE775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 Nested HTML Element?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 nested HTML element is an HTML structure where one element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placed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inside another element.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The enclosing element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often referred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to as the "parent," while the enclosed element is called the "child."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 xml:space="preserve">Nested HTML Element = One HTML Element Inside </w:t>
      </w:r>
      <w:proofErr w:type="gramStart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Another</w:t>
      </w:r>
      <w:proofErr w:type="gramEnd"/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 xml:space="preserve"> HTML Element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example:</w:t>
      </w:r>
    </w:p>
    <w:p w:rsidR="00DE7752" w:rsidRDefault="00DE7752" w:rsidP="00DE77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&gt;&lt;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  <w:proofErr w:type="gramStart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is our first heading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b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&gt;&lt;/</w:t>
      </w:r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h1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&gt;</w:t>
      </w:r>
    </w:p>
    <w:p w:rsidR="00DE7752" w:rsidRDefault="00DE7752" w:rsidP="00DE775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 this example,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&lt;b&gt;</w:t>
      </w:r>
      <w:r>
        <w:rPr>
          <w:rFonts w:ascii="Arial" w:hAnsi="Arial" w:cs="Arial"/>
          <w:color w:val="000000"/>
          <w:sz w:val="27"/>
          <w:szCs w:val="27"/>
        </w:rPr>
        <w:t xml:space="preserve"> element (child)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nested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inside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&lt;h1&gt;</w:t>
      </w:r>
      <w:r>
        <w:rPr>
          <w:rFonts w:ascii="Arial" w:hAnsi="Arial" w:cs="Arial"/>
          <w:color w:val="000000"/>
          <w:sz w:val="27"/>
          <w:szCs w:val="27"/>
        </w:rPr>
        <w:t> element (parent).</w:t>
      </w:r>
    </w:p>
    <w:p w:rsidR="00DE7752" w:rsidRDefault="00DE7752" w:rsidP="00DE775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an Empty HTML Element?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An empty HTML element is one that does not have a closing tag or content. These elements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are also known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as "void elements" or "self-closing elements."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Empty HTML Element = Tags with No Content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For example:</w:t>
      </w:r>
    </w:p>
    <w:p w:rsidR="00DE7752" w:rsidRDefault="00DE7752" w:rsidP="00DE775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>br</w:t>
      </w:r>
      <w:proofErr w:type="spellEnd"/>
      <w:r>
        <w:rPr>
          <w:rStyle w:val="token"/>
          <w:rFonts w:ascii="Consolas" w:hAnsi="Consolas"/>
          <w:color w:val="F92672"/>
          <w:sz w:val="27"/>
          <w:szCs w:val="27"/>
          <w:bdr w:val="single" w:sz="2" w:space="0" w:color="E5E7EB" w:frame="1"/>
        </w:rPr>
        <w:t xml:space="preserve"> </w:t>
      </w:r>
      <w:r>
        <w:rPr>
          <w:rStyle w:val="token"/>
          <w:rFonts w:ascii="Consolas" w:hAnsi="Consolas"/>
          <w:color w:val="F8F8F2"/>
          <w:sz w:val="27"/>
          <w:szCs w:val="27"/>
          <w:bdr w:val="single" w:sz="2" w:space="0" w:color="E5E7EB" w:frame="1"/>
        </w:rPr>
        <w:t>/&gt;</w:t>
      </w:r>
    </w:p>
    <w:p w:rsidR="00DE7752" w:rsidRDefault="00DE7752" w:rsidP="00DE775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This is a </w:t>
      </w:r>
      <w:r>
        <w:rPr>
          <w:rStyle w:val="Strong"/>
          <w:rFonts w:ascii="Arial" w:hAnsi="Arial" w:cs="Arial"/>
          <w:color w:val="000000"/>
          <w:sz w:val="27"/>
          <w:szCs w:val="27"/>
          <w:bdr w:val="single" w:sz="2" w:space="0" w:color="E5E7EB" w:frame="1"/>
        </w:rPr>
        <w:t>break tag</w:t>
      </w:r>
      <w:r>
        <w:rPr>
          <w:rFonts w:ascii="Arial" w:hAnsi="Arial" w:cs="Arial"/>
          <w:color w:val="000000"/>
          <w:sz w:val="27"/>
          <w:szCs w:val="27"/>
        </w:rPr>
        <w:t xml:space="preserve">, which has no content and no closing tag.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It's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used to insert a line break within text or other inline elements. The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hr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 xml:space="preserve"> /&gt;</w:t>
      </w:r>
      <w:r>
        <w:rPr>
          <w:rFonts w:ascii="Arial" w:hAnsi="Arial" w:cs="Arial"/>
          <w:color w:val="000000"/>
          <w:sz w:val="27"/>
          <w:szCs w:val="27"/>
        </w:rPr>
        <w:t> tag, used for horizontal rules, is another example of an empty or void element.</w:t>
      </w:r>
    </w:p>
    <w:p w:rsidR="00DE7752" w:rsidRDefault="00DE7752" w:rsidP="00DE7752"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7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Tags vs. Elements</w:t>
      </w:r>
    </w:p>
    <w:p w:rsidR="00DE7752" w:rsidRDefault="00DE7752" w:rsidP="00DE775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HTML Tags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HTML tags are the markers that define the start and end of an element. They are wrapped in angle brackets, like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&lt;p&gt;</w:t>
      </w:r>
      <w:r>
        <w:rPr>
          <w:rFonts w:ascii="Arial" w:hAnsi="Arial" w:cs="Arial"/>
          <w:color w:val="000000"/>
          <w:sz w:val="27"/>
          <w:szCs w:val="27"/>
        </w:rPr>
        <w:t> and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&lt;/p&gt;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E7752" w:rsidRDefault="00DE7752" w:rsidP="00DE775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Elements</w:t>
      </w:r>
    </w:p>
    <w:p w:rsidR="00DE7752" w:rsidRDefault="00DE7752" w:rsidP="00DE775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HTML element includes an opening tag, content, and a closing tag, forming a complete set. For example, </w:t>
      </w:r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&lt;p&gt;This is a paragraph</w:t>
      </w:r>
      <w:proofErr w:type="gramStart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.&lt;</w:t>
      </w:r>
      <w:proofErr w:type="gramEnd"/>
      <w:r>
        <w:rPr>
          <w:rStyle w:val="HTMLCode"/>
          <w:rFonts w:ascii="Consolas" w:hAnsi="Consolas"/>
          <w:color w:val="000000"/>
          <w:sz w:val="27"/>
          <w:szCs w:val="27"/>
          <w:bdr w:val="single" w:sz="2" w:space="0" w:color="E5E7EB" w:frame="1"/>
        </w:rPr>
        <w:t>/p&gt;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DE7752" w:rsidRDefault="00DE7752" w:rsidP="00DE775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Style w:val="Strong"/>
          <w:rFonts w:ascii="Arial" w:hAnsi="Arial" w:cs="Arial"/>
          <w:b w:val="0"/>
          <w:bCs w:val="0"/>
          <w:color w:val="000000"/>
          <w:bdr w:val="single" w:sz="2" w:space="0" w:color="E5E7EB" w:frame="1"/>
        </w:rPr>
        <w:t>Key Takeaways</w:t>
      </w:r>
    </w:p>
    <w:p w:rsidR="00DE7752" w:rsidRDefault="00DE7752" w:rsidP="00DE7752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Tags set boundaries; elements include tags plus content.</w:t>
      </w:r>
    </w:p>
    <w:p w:rsidR="00DE7752" w:rsidRDefault="00DE7752" w:rsidP="00DE7752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Tags come in pairs (most of the time), whereas elements may include nested elements.</w:t>
      </w:r>
    </w:p>
    <w:p w:rsidR="00DE7752" w:rsidRDefault="00DE7752" w:rsidP="00DE7752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Self-closing or void elements like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spell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br</w:t>
      </w:r>
      <w:proofErr w:type="spell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 xml:space="preserve"> /&gt;</w:t>
      </w:r>
      <w:r>
        <w:rPr>
          <w:rFonts w:ascii="Arial" w:hAnsi="Arial" w:cs="Arial"/>
          <w:color w:val="000000"/>
          <w:sz w:val="27"/>
          <w:szCs w:val="27"/>
        </w:rPr>
        <w:t xml:space="preserve"> are still considered elements, even though they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don't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have a closing tag or content.</w:t>
      </w:r>
    </w:p>
    <w:p w:rsidR="00DE7752" w:rsidRDefault="00DE7752" w:rsidP="00DE7752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Elements can be "parent" or "child" when nested, but tags cannot.</w:t>
      </w:r>
    </w:p>
    <w:p w:rsidR="00DE7752" w:rsidRDefault="00DE7752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Default="00093597"/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9359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lastRenderedPageBreak/>
        <w:t>HTML Attributes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HTML attributes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are used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to define the characteristics of an HTML element. They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are placed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within the element's opening tag and consist of two parts: the </w:t>
      </w: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name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 and the </w:t>
      </w: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value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93597" w:rsidRPr="00093597" w:rsidRDefault="00093597" w:rsidP="00093597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Name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: Specifies the property for that element.</w:t>
      </w:r>
    </w:p>
    <w:p w:rsidR="00093597" w:rsidRPr="00093597" w:rsidRDefault="00093597" w:rsidP="00093597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Value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: Sets the value of that property for the element.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75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93597">
        <w:rPr>
          <w:rFonts w:ascii="Arial" w:eastAsia="Times New Roman" w:hAnsi="Arial" w:cs="Arial"/>
          <w:b/>
          <w:bCs/>
          <w:color w:val="000000"/>
          <w:sz w:val="36"/>
          <w:szCs w:val="36"/>
        </w:rPr>
        <w:t>Types of HTML Attributes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There are three main types of HTML attributes:</w:t>
      </w:r>
    </w:p>
    <w:p w:rsidR="00093597" w:rsidRPr="00093597" w:rsidRDefault="00093597" w:rsidP="00093597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Core Attributes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: These are basic attributes that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can be applied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to most HTML elements. Examples include </w:t>
      </w:r>
      <w:r w:rsidRPr="0009359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id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09359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class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, and </w:t>
      </w:r>
      <w:r w:rsidRPr="0009359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style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93597" w:rsidRPr="00093597" w:rsidRDefault="00093597" w:rsidP="00093597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Internationalization Attributes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: These attributes help adapt the document to different languages and regions. Examples include </w:t>
      </w:r>
      <w:proofErr w:type="spellStart"/>
      <w:proofErr w:type="gramStart"/>
      <w:r w:rsidRPr="0009359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lang</w:t>
      </w:r>
      <w:proofErr w:type="spellEnd"/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09359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dir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:rsidR="00093597" w:rsidRPr="00093597" w:rsidRDefault="00093597" w:rsidP="00093597">
      <w:pPr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Generic Attributes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: These attributes provide additional information about the element but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don't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necessarily affect its appearance or behavior. Examples include </w:t>
      </w:r>
      <w:r w:rsidRPr="00093597">
        <w:rPr>
          <w:rFonts w:ascii="Consolas" w:eastAsia="Times New Roman" w:hAnsi="Consolas" w:cs="Courier New"/>
          <w:color w:val="000000"/>
          <w:sz w:val="27"/>
          <w:szCs w:val="27"/>
          <w:bdr w:val="single" w:sz="2" w:space="0" w:color="E5E7EB" w:frame="1"/>
        </w:rPr>
        <w:t>data-*</w:t>
      </w:r>
      <w:r w:rsidRPr="00093597">
        <w:rPr>
          <w:rFonts w:ascii="Arial" w:eastAsia="Times New Roman" w:hAnsi="Arial" w:cs="Arial"/>
          <w:color w:val="000000"/>
          <w:sz w:val="27"/>
          <w:szCs w:val="27"/>
        </w:rPr>
        <w:t> attributes for storing custom data private to the page or application.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Core attributes are some of the most widely used attributes in HTML. There are four main types:</w:t>
      </w:r>
    </w:p>
    <w:p w:rsidR="00093597" w:rsidRPr="00093597" w:rsidRDefault="00093597" w:rsidP="00093597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id</w:t>
      </w:r>
    </w:p>
    <w:p w:rsidR="00093597" w:rsidRPr="00093597" w:rsidRDefault="00093597" w:rsidP="00093597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class</w:t>
      </w:r>
    </w:p>
    <w:p w:rsidR="00093597" w:rsidRPr="00093597" w:rsidRDefault="00093597" w:rsidP="00093597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title</w:t>
      </w:r>
    </w:p>
    <w:p w:rsidR="00093597" w:rsidRPr="00093597" w:rsidRDefault="00093597" w:rsidP="00093597">
      <w:pPr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style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</w:rPr>
        <w:t>ID Attribute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The ID attribute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is used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to assign a unique identifier to an HTML element. Each element with an ID has its own unique identity, similar to how each individual has a unique identity. Multiple elements cannot have the same ID.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093597" w:rsidRPr="00093597" w:rsidRDefault="00093597" w:rsidP="000935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&lt;</w:t>
      </w:r>
      <w:r w:rsidRPr="0009359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p </w:t>
      </w:r>
      <w:r w:rsidRPr="0009359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09359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html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  <w:proofErr w:type="gramStart"/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is an HTML tutorial&lt;/</w:t>
      </w:r>
      <w:r w:rsidRPr="0009359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093597" w:rsidRPr="00093597" w:rsidRDefault="00093597" w:rsidP="000935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 &lt;</w:t>
      </w:r>
      <w:r w:rsidRPr="0009359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p </w:t>
      </w:r>
      <w:r w:rsidRPr="0009359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id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09359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python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</w:t>
      </w:r>
      <w:proofErr w:type="gramStart"/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This</w:t>
      </w:r>
      <w:proofErr w:type="gramEnd"/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 xml:space="preserve"> is a Python tutorial&lt;/</w:t>
      </w:r>
      <w:r w:rsidRPr="0009359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p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093597" w:rsidRPr="00093597" w:rsidRDefault="00093597" w:rsidP="0009359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In this example, the ID attribute helps to distinguish between two paragraphs by having different values: "html" and "python".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</w:rPr>
        <w:t>Class Attribute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The class attribute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is used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to associate an HTML element with a particular class, typically for styling or JavaScript manipulation. Unlike the ID attribute, the class attribute is not unique, and multiple elements can share the same class.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</w:rPr>
        <w:t>Title Attribute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The title attribute provides additional information about an element and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is often displayed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as a tooltip when the mouse hovers over it.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Example:</w:t>
      </w:r>
    </w:p>
    <w:p w:rsidR="00093597" w:rsidRPr="00093597" w:rsidRDefault="00093597" w:rsidP="00093597">
      <w:pPr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</w:pP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lastRenderedPageBreak/>
        <w:t xml:space="preserve">  &lt;</w:t>
      </w:r>
      <w:r w:rsidRPr="0009359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 xml:space="preserve">h4 </w:t>
      </w:r>
      <w:r w:rsidRPr="00093597">
        <w:rPr>
          <w:rFonts w:ascii="Consolas" w:eastAsia="Times New Roman" w:hAnsi="Consolas" w:cs="Courier New"/>
          <w:color w:val="A6E22E"/>
          <w:sz w:val="27"/>
          <w:szCs w:val="27"/>
          <w:bdr w:val="single" w:sz="2" w:space="0" w:color="E5E7EB" w:frame="1"/>
        </w:rPr>
        <w:t>title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="</w:t>
      </w:r>
      <w:r w:rsidRPr="00093597">
        <w:rPr>
          <w:rFonts w:ascii="Consolas" w:eastAsia="Times New Roman" w:hAnsi="Consolas" w:cs="Courier New"/>
          <w:color w:val="E6DB74"/>
          <w:sz w:val="27"/>
          <w:szCs w:val="27"/>
          <w:bdr w:val="single" w:sz="2" w:space="0" w:color="E5E7EB" w:frame="1"/>
        </w:rPr>
        <w:t>hello, motto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"&gt;Title attribute&lt;/</w:t>
      </w:r>
      <w:r w:rsidRPr="00093597">
        <w:rPr>
          <w:rFonts w:ascii="Consolas" w:eastAsia="Times New Roman" w:hAnsi="Consolas" w:cs="Courier New"/>
          <w:color w:val="F92672"/>
          <w:sz w:val="27"/>
          <w:szCs w:val="27"/>
          <w:bdr w:val="single" w:sz="2" w:space="0" w:color="E5E7EB" w:frame="1"/>
        </w:rPr>
        <w:t>h4</w:t>
      </w:r>
      <w:r w:rsidRPr="00093597">
        <w:rPr>
          <w:rFonts w:ascii="Consolas" w:eastAsia="Times New Roman" w:hAnsi="Consolas" w:cs="Courier New"/>
          <w:color w:val="F8F8F2"/>
          <w:sz w:val="27"/>
          <w:szCs w:val="27"/>
          <w:bdr w:val="single" w:sz="2" w:space="0" w:color="E5E7EB" w:frame="1"/>
        </w:rPr>
        <w:t>&gt;</w:t>
      </w:r>
    </w:p>
    <w:p w:rsidR="00093597" w:rsidRPr="00093597" w:rsidRDefault="00093597" w:rsidP="00093597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>Output: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b/>
          <w:bCs/>
          <w:color w:val="000000"/>
          <w:sz w:val="27"/>
          <w:szCs w:val="27"/>
        </w:rPr>
        <w:t>Style Attribute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The style attribute allows for inline styling of HTML elements. It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is used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in conjunction with CSS properties to directly style individual elements within the HTML code.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75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093597">
        <w:rPr>
          <w:rFonts w:ascii="Arial" w:eastAsia="Times New Roman" w:hAnsi="Arial" w:cs="Arial"/>
          <w:b/>
          <w:bCs/>
          <w:color w:val="000000"/>
          <w:sz w:val="36"/>
          <w:szCs w:val="36"/>
        </w:rPr>
        <w:t>Case Sensitivity</w:t>
      </w:r>
    </w:p>
    <w:p w:rsidR="00093597" w:rsidRPr="00093597" w:rsidRDefault="00093597" w:rsidP="0009359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The HTML standard is flexible about the case of attribute names, allowing them to </w:t>
      </w:r>
      <w:proofErr w:type="gramStart"/>
      <w:r w:rsidRPr="00093597">
        <w:rPr>
          <w:rFonts w:ascii="Arial" w:eastAsia="Times New Roman" w:hAnsi="Arial" w:cs="Arial"/>
          <w:color w:val="000000"/>
          <w:sz w:val="27"/>
          <w:szCs w:val="27"/>
        </w:rPr>
        <w:t>be written</w:t>
      </w:r>
      <w:proofErr w:type="gramEnd"/>
      <w:r w:rsidRPr="00093597">
        <w:rPr>
          <w:rFonts w:ascii="Arial" w:eastAsia="Times New Roman" w:hAnsi="Arial" w:cs="Arial"/>
          <w:color w:val="000000"/>
          <w:sz w:val="27"/>
          <w:szCs w:val="27"/>
        </w:rPr>
        <w:t xml:space="preserve"> in either uppercase or lowercase, such as "title" or "TITLE." However, for best practices and compatibility with stricter document types like XHTML, the W3C recommends using lowercase attributes.</w:t>
      </w:r>
    </w:p>
    <w:p w:rsidR="00093597" w:rsidRDefault="00093597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 w:rsidP="005C44A2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HTML Comments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Comments in HTML are like little notes you leave in your code for yourself or other people. These notes help make the code easier to understand but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don't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show up on the actual website. The web browser just skips over them!</w:t>
      </w:r>
    </w:p>
    <w:p w:rsidR="005C44A2" w:rsidRDefault="005C44A2" w:rsidP="005C44A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Key Points </w:t>
      </w:r>
      <w:proofErr w:type="gramStart"/>
      <w:r>
        <w:rPr>
          <w:rFonts w:ascii="Arial" w:hAnsi="Arial" w:cs="Arial"/>
          <w:color w:val="000000"/>
        </w:rPr>
        <w:t>About</w:t>
      </w:r>
      <w:proofErr w:type="gramEnd"/>
      <w:r>
        <w:rPr>
          <w:rFonts w:ascii="Arial" w:hAnsi="Arial" w:cs="Arial"/>
          <w:color w:val="000000"/>
        </w:rPr>
        <w:t xml:space="preserve"> HTML Comments</w:t>
      </w:r>
    </w:p>
    <w:p w:rsidR="005C44A2" w:rsidRDefault="005C44A2" w:rsidP="005C44A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000000"/>
          <w:sz w:val="27"/>
          <w:szCs w:val="27"/>
        </w:rPr>
        <w:t>Comments are ignored by web browsers</w:t>
      </w:r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C44A2" w:rsidRDefault="005C44A2" w:rsidP="005C44A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They aid in code readability and documentation.</w:t>
      </w:r>
    </w:p>
    <w:p w:rsidR="005C44A2" w:rsidRDefault="005C44A2" w:rsidP="005C44A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HTML comments are denoted by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&lt;</w:t>
      </w:r>
      <w:proofErr w:type="gramStart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!--</w:t>
      </w:r>
      <w:proofErr w:type="gramEnd"/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 xml:space="preserve"> content --&gt;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C44A2" w:rsidRDefault="005C44A2" w:rsidP="005C44A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shortcut key for commenting out code is </w:t>
      </w:r>
      <w:r>
        <w:rPr>
          <w:rStyle w:val="HTMLCode"/>
          <w:rFonts w:ascii="Consolas" w:eastAsiaTheme="minorHAnsi" w:hAnsi="Consolas"/>
          <w:color w:val="000000"/>
          <w:sz w:val="27"/>
          <w:szCs w:val="27"/>
          <w:bdr w:val="single" w:sz="2" w:space="0" w:color="E5E7EB" w:frame="1"/>
        </w:rPr>
        <w:t>Ctrl + /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5C44A2" w:rsidRDefault="005C44A2" w:rsidP="005C44A2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60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HTML supports both single-line and multi-line comments.</w:t>
      </w:r>
    </w:p>
    <w:p w:rsidR="005C44A2" w:rsidRDefault="005C44A2" w:rsidP="005C44A2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beforeAutospacing="0" w:after="180" w:afterAutospacing="0"/>
        <w:ind w:left="15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Types of Comments in HTML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HTML primarily supports two types of comments:</w:t>
      </w:r>
    </w:p>
    <w:p w:rsidR="005C44A2" w:rsidRDefault="005C44A2" w:rsidP="005C44A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Single-line Comments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Single-line comments are contained within one line. They are useful for short annotations.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Example:</w:t>
      </w:r>
    </w:p>
    <w:p w:rsidR="005C44A2" w:rsidRDefault="005C44A2" w:rsidP="005C44A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proofErr w:type="gramStart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>&lt;!--</w:t>
      </w:r>
      <w:proofErr w:type="gramEnd"/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This is a single-line comment --&gt;</w:t>
      </w:r>
    </w:p>
    <w:p w:rsidR="005C44A2" w:rsidRDefault="005C44A2" w:rsidP="005C44A2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single" w:sz="2" w:space="0" w:color="E5E7EB" w:frame="1"/>
        </w:rPr>
        <w:t>Copy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As you can see in the video below, the text inside the comment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is not rendered</w:t>
      </w:r>
      <w:proofErr w:type="gramEnd"/>
    </w:p>
    <w:p w:rsidR="005C44A2" w:rsidRDefault="005C44A2" w:rsidP="005C44A2">
      <w:pPr>
        <w:pStyle w:val="Heading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/>
        <w:ind w:left="225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>Multi-line Comments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Multi-line comments span across multiple lines, making them ideal for detailed explanations or temporarily disabling blocks of code.</w:t>
      </w:r>
    </w:p>
    <w:p w:rsidR="005C44A2" w:rsidRDefault="005C44A2" w:rsidP="005C44A2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225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Example:</w:t>
      </w:r>
    </w:p>
    <w:p w:rsidR="005C44A2" w:rsidRDefault="005C44A2" w:rsidP="005C44A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</w:pPr>
      <w:r>
        <w:rPr>
          <w:rStyle w:val="HTMLCode"/>
          <w:rFonts w:ascii="Consolas" w:hAnsi="Consolas"/>
          <w:color w:val="F8F8F2"/>
          <w:sz w:val="27"/>
          <w:szCs w:val="27"/>
          <w:bdr w:val="single" w:sz="2" w:space="0" w:color="E5E7EB" w:frame="1"/>
        </w:rPr>
        <w:t xml:space="preserve">  </w:t>
      </w: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&lt;!-- </w:t>
      </w:r>
    </w:p>
    <w:p w:rsidR="005C44A2" w:rsidRDefault="005C44A2" w:rsidP="005C44A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 This is a multi-line comment.</w:t>
      </w:r>
    </w:p>
    <w:p w:rsidR="005C44A2" w:rsidRDefault="005C44A2" w:rsidP="005C44A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</w:pP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 It spans multiple lines.</w:t>
      </w:r>
    </w:p>
    <w:p w:rsidR="005C44A2" w:rsidRDefault="005C44A2" w:rsidP="005C44A2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272822"/>
        <w:spacing w:before="120" w:after="120"/>
        <w:rPr>
          <w:rFonts w:ascii="Consolas" w:hAnsi="Consolas"/>
          <w:color w:val="F8F8F2"/>
          <w:sz w:val="27"/>
          <w:szCs w:val="27"/>
        </w:rPr>
      </w:pPr>
      <w:r>
        <w:rPr>
          <w:rStyle w:val="token"/>
          <w:rFonts w:ascii="Consolas" w:hAnsi="Consolas"/>
          <w:color w:val="8292A2"/>
          <w:sz w:val="27"/>
          <w:szCs w:val="27"/>
          <w:bdr w:val="single" w:sz="2" w:space="0" w:color="E5E7EB" w:frame="1"/>
        </w:rPr>
        <w:t xml:space="preserve">  --&gt;</w:t>
      </w:r>
    </w:p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/>
    <w:p w:rsidR="005C44A2" w:rsidRDefault="005C44A2">
      <w:bookmarkStart w:id="0" w:name="_GoBack"/>
      <w:bookmarkEnd w:id="0"/>
    </w:p>
    <w:p w:rsidR="005C44A2" w:rsidRDefault="005C44A2"/>
    <w:p w:rsidR="005C44A2" w:rsidRDefault="005C44A2"/>
    <w:p w:rsidR="005C44A2" w:rsidRDefault="005C44A2"/>
    <w:p w:rsidR="00093597" w:rsidRDefault="00093597"/>
    <w:p w:rsidR="00093597" w:rsidRDefault="00093597"/>
    <w:p w:rsidR="00DE7752" w:rsidRDefault="00DE7752"/>
    <w:p w:rsidR="00DE7752" w:rsidRDefault="00DE7752"/>
    <w:sectPr w:rsidR="00DE7752" w:rsidSect="0039309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1FD6"/>
    <w:multiLevelType w:val="multilevel"/>
    <w:tmpl w:val="3392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A256C"/>
    <w:multiLevelType w:val="multilevel"/>
    <w:tmpl w:val="A652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6713E3"/>
    <w:multiLevelType w:val="multilevel"/>
    <w:tmpl w:val="24A09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307EA"/>
    <w:multiLevelType w:val="multilevel"/>
    <w:tmpl w:val="A364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D12ABF"/>
    <w:multiLevelType w:val="multilevel"/>
    <w:tmpl w:val="4958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EF304D"/>
    <w:multiLevelType w:val="multilevel"/>
    <w:tmpl w:val="4FEE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822FEA"/>
    <w:multiLevelType w:val="multilevel"/>
    <w:tmpl w:val="BC1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7671EB"/>
    <w:multiLevelType w:val="multilevel"/>
    <w:tmpl w:val="042E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24729F"/>
    <w:multiLevelType w:val="multilevel"/>
    <w:tmpl w:val="067E8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95087"/>
    <w:multiLevelType w:val="multilevel"/>
    <w:tmpl w:val="31505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6651E"/>
    <w:multiLevelType w:val="multilevel"/>
    <w:tmpl w:val="11A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F210C4"/>
    <w:multiLevelType w:val="multilevel"/>
    <w:tmpl w:val="D6B6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35313E"/>
    <w:multiLevelType w:val="multilevel"/>
    <w:tmpl w:val="834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9C0AC5"/>
    <w:multiLevelType w:val="multilevel"/>
    <w:tmpl w:val="90F44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C74DC"/>
    <w:multiLevelType w:val="multilevel"/>
    <w:tmpl w:val="CA2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440B46"/>
    <w:multiLevelType w:val="multilevel"/>
    <w:tmpl w:val="417C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901259"/>
    <w:multiLevelType w:val="multilevel"/>
    <w:tmpl w:val="3C56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57BE1"/>
    <w:multiLevelType w:val="multilevel"/>
    <w:tmpl w:val="7EBA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3"/>
  </w:num>
  <w:num w:numId="3">
    <w:abstractNumId w:val="2"/>
  </w:num>
  <w:num w:numId="4">
    <w:abstractNumId w:val="16"/>
  </w:num>
  <w:num w:numId="5">
    <w:abstractNumId w:val="8"/>
  </w:num>
  <w:num w:numId="6">
    <w:abstractNumId w:val="15"/>
  </w:num>
  <w:num w:numId="7">
    <w:abstractNumId w:val="9"/>
  </w:num>
  <w:num w:numId="8">
    <w:abstractNumId w:val="7"/>
  </w:num>
  <w:num w:numId="9">
    <w:abstractNumId w:val="17"/>
  </w:num>
  <w:num w:numId="10">
    <w:abstractNumId w:val="6"/>
  </w:num>
  <w:num w:numId="11">
    <w:abstractNumId w:val="14"/>
  </w:num>
  <w:num w:numId="12">
    <w:abstractNumId w:val="3"/>
  </w:num>
  <w:num w:numId="13">
    <w:abstractNumId w:val="0"/>
  </w:num>
  <w:num w:numId="14">
    <w:abstractNumId w:val="11"/>
  </w:num>
  <w:num w:numId="15">
    <w:abstractNumId w:val="5"/>
  </w:num>
  <w:num w:numId="16">
    <w:abstractNumId w:val="10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91"/>
    <w:rsid w:val="00093597"/>
    <w:rsid w:val="00393091"/>
    <w:rsid w:val="005C44A2"/>
    <w:rsid w:val="00DE7752"/>
    <w:rsid w:val="00EB2545"/>
    <w:rsid w:val="00EF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A3458"/>
  <w15:chartTrackingRefBased/>
  <w15:docId w15:val="{CF8B865F-B8E1-4B7C-B5BA-F7D655E2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3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30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30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30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30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0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09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3091"/>
  </w:style>
  <w:style w:type="character" w:styleId="Strong">
    <w:name w:val="Strong"/>
    <w:basedOn w:val="DefaultParagraphFont"/>
    <w:uiPriority w:val="22"/>
    <w:qFormat/>
    <w:rsid w:val="00393091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4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2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60126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524010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95092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988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85608228">
              <w:marLeft w:val="540"/>
              <w:marRight w:val="54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063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39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57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367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88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46746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7651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483779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76186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2642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7297507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5545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1054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9852035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61218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529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8553858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04551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5094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866942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3235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2043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369634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4980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5837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062750153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582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00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826645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36926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937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39944771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05729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03260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2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6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10913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53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46378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1258604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4974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418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98397026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614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9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574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639231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4288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5232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05208227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23277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4154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2660726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98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063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97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8046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78594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0296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1426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02620385">
              <w:marLeft w:val="330"/>
              <w:marRight w:val="33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598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235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1827</Words>
  <Characters>10414</Characters>
  <Application>Microsoft Office Word</Application>
  <DocSecurity>0</DocSecurity>
  <Lines>86</Lines>
  <Paragraphs>24</Paragraphs>
  <ScaleCrop>false</ScaleCrop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</dc:creator>
  <cp:keywords/>
  <dc:description/>
  <cp:lastModifiedBy>Azam</cp:lastModifiedBy>
  <cp:revision>5</cp:revision>
  <dcterms:created xsi:type="dcterms:W3CDTF">2024-05-19T11:20:00Z</dcterms:created>
  <dcterms:modified xsi:type="dcterms:W3CDTF">2024-05-19T11:28:00Z</dcterms:modified>
</cp:coreProperties>
</file>