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6E59" w14:textId="5606C888" w:rsidR="00320406" w:rsidRPr="002C7F4B" w:rsidRDefault="002C7F4B" w:rsidP="00257966">
      <w:pPr>
        <w:ind w:left="-284" w:firstLine="0"/>
        <w:jc w:val="left"/>
        <w:rPr>
          <w:rFonts w:asciiTheme="minorBidi" w:hAnsiTheme="minorBidi"/>
          <w:b/>
          <w:bCs/>
          <w:sz w:val="44"/>
          <w:szCs w:val="44"/>
        </w:rPr>
      </w:pPr>
      <w:r w:rsidRPr="002C7F4B">
        <w:rPr>
          <w:rFonts w:asciiTheme="minorBidi" w:hAnsiTheme="minorBidi"/>
          <w:b/>
          <w:bCs/>
          <w:sz w:val="44"/>
          <w:szCs w:val="44"/>
        </w:rPr>
        <w:t>Discover the new iPhone, iPad, and MacBook</w:t>
      </w:r>
    </w:p>
    <w:p w14:paraId="4D959C26" w14:textId="10166AC6" w:rsidR="00320406" w:rsidRDefault="00320406" w:rsidP="00257966">
      <w:pPr>
        <w:ind w:left="0" w:firstLine="0"/>
        <w:jc w:val="left"/>
        <w:rPr>
          <w:rFonts w:asciiTheme="minorBidi" w:hAnsiTheme="minorBidi"/>
          <w:b/>
          <w:bCs/>
          <w:sz w:val="36"/>
          <w:szCs w:val="36"/>
        </w:rPr>
      </w:pPr>
      <w:r>
        <w:rPr>
          <w:rFonts w:asciiTheme="minorBidi" w:hAnsiTheme="minorBidi"/>
          <w:b/>
          <w:bCs/>
          <w:sz w:val="36"/>
          <w:szCs w:val="36"/>
        </w:rPr>
        <w:t>Introduction</w:t>
      </w:r>
    </w:p>
    <w:p w14:paraId="32E8BD15" w14:textId="607A4DD5" w:rsidR="00320406" w:rsidRDefault="002C7F4B" w:rsidP="00320406">
      <w:pPr>
        <w:ind w:left="0" w:firstLine="0"/>
        <w:rPr>
          <w:rFonts w:asciiTheme="minorBidi" w:hAnsiTheme="minorBidi"/>
          <w:sz w:val="32"/>
          <w:szCs w:val="32"/>
        </w:rPr>
      </w:pPr>
      <w:r w:rsidRPr="002C7F4B">
        <w:rPr>
          <w:rFonts w:asciiTheme="minorBidi" w:hAnsiTheme="minorBidi"/>
          <w:sz w:val="32"/>
          <w:szCs w:val="32"/>
        </w:rPr>
        <w:t>Apple Inc. has been a leader in technological innovation for years, introducing products that revolutionise device interaction.</w:t>
      </w:r>
      <w:r w:rsidR="00257966">
        <w:rPr>
          <w:rFonts w:asciiTheme="minorBidi" w:hAnsiTheme="minorBidi"/>
          <w:sz w:val="32"/>
          <w:szCs w:val="32"/>
        </w:rPr>
        <w:t xml:space="preserve"> </w:t>
      </w:r>
      <w:proofErr w:type="gramStart"/>
      <w:r w:rsidR="00320406" w:rsidRPr="00320406">
        <w:rPr>
          <w:rFonts w:asciiTheme="minorBidi" w:hAnsiTheme="minorBidi"/>
          <w:sz w:val="32"/>
          <w:szCs w:val="32"/>
        </w:rPr>
        <w:t>Each</w:t>
      </w:r>
      <w:proofErr w:type="gramEnd"/>
      <w:r w:rsidR="00320406" w:rsidRPr="00320406">
        <w:rPr>
          <w:rFonts w:asciiTheme="minorBidi" w:hAnsiTheme="minorBidi"/>
          <w:sz w:val="32"/>
          <w:szCs w:val="32"/>
        </w:rPr>
        <w:t xml:space="preserve"> product line has played its role: the iPhone and iPad transformed mobile computing and entertainment, while the MacBook transformed productivity. With the releases of the iPhone 16 Pro, iPad Pro M4, and MacBook Air M3, Apple is pushing the innovation barriers.</w:t>
      </w:r>
    </w:p>
    <w:p w14:paraId="5C95EC57" w14:textId="170B8EE5" w:rsidR="00257966" w:rsidRPr="00320406" w:rsidRDefault="00257966" w:rsidP="00320406">
      <w:pPr>
        <w:ind w:left="0" w:firstLine="0"/>
        <w:rPr>
          <w:rFonts w:asciiTheme="minorBidi" w:hAnsiTheme="minorBidi"/>
          <w:sz w:val="32"/>
          <w:szCs w:val="32"/>
        </w:rPr>
      </w:pPr>
      <w:r w:rsidRPr="00257966">
        <w:rPr>
          <w:rFonts w:asciiTheme="minorBidi" w:hAnsiTheme="minorBidi"/>
          <w:sz w:val="32"/>
          <w:szCs w:val="32"/>
        </w:rPr>
        <w:t>Apple's hardware and software combine to create an experience unlike any other. With an added sense of design and functionality, Apple products let users—students, professionals, or casual consumers—efficiently work, create, and stay in touch. The tradition continues with the iPhone 16 Pro, iPad Pro M4, and MacBook Air M3, which extend performance, innovative technology, and stylish design, pushing productivity and creativity to an entirely new stage.</w:t>
      </w:r>
    </w:p>
    <w:p w14:paraId="7B3909F7" w14:textId="4F08C9E8" w:rsidR="00320406" w:rsidRDefault="00320406" w:rsidP="00257966">
      <w:pPr>
        <w:ind w:left="0" w:firstLine="0"/>
        <w:rPr>
          <w:rFonts w:asciiTheme="minorBidi" w:hAnsiTheme="minorBidi"/>
          <w:sz w:val="32"/>
          <w:szCs w:val="32"/>
        </w:rPr>
      </w:pPr>
      <w:r w:rsidRPr="00320406">
        <w:rPr>
          <w:rFonts w:asciiTheme="minorBidi" w:hAnsiTheme="minorBidi"/>
          <w:sz w:val="32"/>
          <w:szCs w:val="32"/>
        </w:rPr>
        <w:t>The company always envisions seamless user experiences, combining powerful hardware with sleek software. These new devices bring significant technological enhancements that improve productivity and creativity, enabling professionals, students, or general consumers to get work done more efficiently. Let's dive deep into each product to see its impact and what differentiates it.</w:t>
      </w:r>
    </w:p>
    <w:p w14:paraId="395D59EB" w14:textId="2F481FAF" w:rsidR="00320406" w:rsidRDefault="00320406" w:rsidP="00320406">
      <w:pPr>
        <w:ind w:left="0" w:firstLine="0"/>
        <w:jc w:val="left"/>
        <w:rPr>
          <w:rFonts w:asciiTheme="minorBidi" w:hAnsiTheme="minorBidi"/>
          <w:b/>
          <w:bCs/>
          <w:sz w:val="36"/>
          <w:szCs w:val="36"/>
        </w:rPr>
      </w:pPr>
      <w:r>
        <w:rPr>
          <w:rFonts w:asciiTheme="minorBidi" w:hAnsiTheme="minorBidi"/>
          <w:b/>
          <w:bCs/>
          <w:sz w:val="36"/>
          <w:szCs w:val="36"/>
        </w:rPr>
        <w:t>iPhone 16 Pro</w:t>
      </w:r>
    </w:p>
    <w:p w14:paraId="1775EFEF" w14:textId="071ECB4B"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T</w:t>
      </w:r>
      <w:r w:rsidRPr="00320406">
        <w:rPr>
          <w:rFonts w:asciiTheme="minorBidi" w:hAnsiTheme="minorBidi"/>
          <w:sz w:val="32"/>
          <w:szCs w:val="32"/>
        </w:rPr>
        <w:t>he iPhone 16 Pro represents the forefront of Apple's mobile technology. Its new A18 Bionic chip enables unmatched speed and efficiency. The iPhone 16 Pro is a gamer's and creative's dream, with its Promotion OLED display reaching 120Hz. This refresh rate makes motion smooth and, thus, more immersive for video streaming, gaming, and content creation.</w:t>
      </w:r>
    </w:p>
    <w:p w14:paraId="22826803"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lastRenderedPageBreak/>
        <w:t>The key highlight of the iPhone 16 Pro is the camera—a 48 MP Pro Camera system capable of taking great pictures and videos. Improved camera technology would enhance low-light performance and HDR functions with machine learning and computational photography. From Night Mode to Pro RAW, the iPhone 16 Pro is an excellent tool for professional photographers and casual users.</w:t>
      </w:r>
    </w:p>
    <w:p w14:paraId="3A43D49C" w14:textId="7E29F7B6"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Also, it features faster 5G connectivity, allowing streaming, downloading, and browsing the web at unprecedented speeds compared to others. It is combined with an improved battery for all-day life so that the iPhone 16 Pro can keep up with users throughout their daily activities, be it work while on the go or as the primary amusement gadget.</w:t>
      </w:r>
    </w:p>
    <w:p w14:paraId="5B682EF3" w14:textId="49E2F9BB" w:rsidR="00320406" w:rsidRDefault="00320406" w:rsidP="00320406">
      <w:pPr>
        <w:ind w:left="0" w:firstLine="0"/>
        <w:rPr>
          <w:rFonts w:asciiTheme="minorBidi" w:hAnsiTheme="minorBidi"/>
          <w:sz w:val="32"/>
          <w:szCs w:val="32"/>
        </w:rPr>
      </w:pPr>
      <w:r w:rsidRPr="00320406">
        <w:rPr>
          <w:rFonts w:asciiTheme="minorBidi" w:hAnsiTheme="minorBidi"/>
          <w:sz w:val="32"/>
          <w:szCs w:val="32"/>
        </w:rPr>
        <w:t>Regarding the design, Apple has sleekly designed the new iPhone 16 Pro, reflecting the classic style of Apple. Graphite, silver, and all-new "Sunset Gold" tones add flair to the device. This valuable combination of performance and aesthetics, with user-oriented features, continues to make the iPhone 16 Pro one such device that has set the bar high enough globally.</w:t>
      </w:r>
    </w:p>
    <w:p w14:paraId="674F0FFD" w14:textId="77777777" w:rsidR="00320406" w:rsidRDefault="00320406" w:rsidP="00320406">
      <w:pPr>
        <w:ind w:left="0" w:firstLine="0"/>
        <w:rPr>
          <w:rFonts w:asciiTheme="minorBidi" w:hAnsiTheme="minorBidi"/>
          <w:sz w:val="32"/>
          <w:szCs w:val="32"/>
        </w:rPr>
      </w:pPr>
    </w:p>
    <w:p w14:paraId="592D902A" w14:textId="01E76A65" w:rsidR="00320406" w:rsidRPr="00320406" w:rsidRDefault="00320406" w:rsidP="00320406">
      <w:pPr>
        <w:ind w:left="0" w:firstLine="0"/>
        <w:jc w:val="left"/>
        <w:rPr>
          <w:rFonts w:asciiTheme="minorBidi" w:hAnsiTheme="minorBidi"/>
          <w:b/>
          <w:bCs/>
          <w:sz w:val="36"/>
          <w:szCs w:val="36"/>
        </w:rPr>
      </w:pPr>
      <w:r>
        <w:rPr>
          <w:rFonts w:asciiTheme="minorBidi" w:hAnsiTheme="minorBidi"/>
          <w:b/>
          <w:bCs/>
          <w:sz w:val="36"/>
          <w:szCs w:val="36"/>
        </w:rPr>
        <w:t>iPad</w:t>
      </w:r>
      <w:r>
        <w:rPr>
          <w:rFonts w:asciiTheme="minorBidi" w:hAnsiTheme="minorBidi"/>
          <w:b/>
          <w:bCs/>
          <w:sz w:val="36"/>
          <w:szCs w:val="36"/>
        </w:rPr>
        <w:t xml:space="preserve"> Pro</w:t>
      </w:r>
      <w:r>
        <w:rPr>
          <w:rFonts w:asciiTheme="minorBidi" w:hAnsiTheme="minorBidi"/>
          <w:b/>
          <w:bCs/>
          <w:sz w:val="36"/>
          <w:szCs w:val="36"/>
        </w:rPr>
        <w:t xml:space="preserve"> (M4)</w:t>
      </w:r>
    </w:p>
    <w:p w14:paraId="3BE21107"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The iPad Pro has increased the iPad range since introducing the M4 chip. This chip, culled from its custom silicon architecture at Apple, ensures this is no tablet but a powerful computing device that can run tasks usually done on laptops and desktop computers.</w:t>
      </w:r>
    </w:p>
    <w:p w14:paraId="22971B80" w14:textId="1E03F4AD" w:rsidR="00FB603D" w:rsidRDefault="00FB603D" w:rsidP="00FB603D">
      <w:pPr>
        <w:ind w:left="0" w:firstLine="0"/>
        <w:rPr>
          <w:rFonts w:asciiTheme="minorBidi" w:hAnsiTheme="minorBidi"/>
          <w:sz w:val="32"/>
          <w:szCs w:val="32"/>
        </w:rPr>
      </w:pPr>
      <w:r w:rsidRPr="00FB603D">
        <w:rPr>
          <w:rFonts w:asciiTheme="minorBidi" w:hAnsiTheme="minorBidi"/>
          <w:sz w:val="32"/>
          <w:szCs w:val="32"/>
        </w:rPr>
        <w:t xml:space="preserve">An iPad Pro has an enormous 12.9-inch Liquid Retina XDR display to guarantee first-class visuals. </w:t>
      </w:r>
      <w:r>
        <w:rPr>
          <w:rFonts w:asciiTheme="minorBidi" w:hAnsiTheme="minorBidi"/>
          <w:sz w:val="32"/>
          <w:szCs w:val="32"/>
        </w:rPr>
        <w:t>It</w:t>
      </w:r>
      <w:r w:rsidRPr="00FB603D">
        <w:rPr>
          <w:rFonts w:asciiTheme="minorBidi" w:hAnsiTheme="minorBidi"/>
          <w:sz w:val="32"/>
          <w:szCs w:val="32"/>
        </w:rPr>
        <w:t xml:space="preserve"> </w:t>
      </w:r>
      <w:r>
        <w:rPr>
          <w:rFonts w:asciiTheme="minorBidi" w:hAnsiTheme="minorBidi"/>
          <w:sz w:val="32"/>
          <w:szCs w:val="32"/>
        </w:rPr>
        <w:t>is</w:t>
      </w:r>
      <w:r w:rsidRPr="00FB603D">
        <w:rPr>
          <w:rFonts w:asciiTheme="minorBidi" w:hAnsiTheme="minorBidi"/>
          <w:sz w:val="32"/>
          <w:szCs w:val="32"/>
        </w:rPr>
        <w:t xml:space="preserve"> great for photo and video editing, content creation, and media consumption with HDR10, Dolby Vision, and wide-colour P3.</w:t>
      </w:r>
      <w:r>
        <w:rPr>
          <w:rFonts w:asciiTheme="minorBidi" w:hAnsiTheme="minorBidi"/>
          <w:sz w:val="32"/>
          <w:szCs w:val="32"/>
        </w:rPr>
        <w:t xml:space="preserve"> </w:t>
      </w:r>
      <w:proofErr w:type="gramStart"/>
      <w:r w:rsidRPr="00FB603D">
        <w:rPr>
          <w:rFonts w:asciiTheme="minorBidi" w:hAnsiTheme="minorBidi"/>
          <w:sz w:val="32"/>
          <w:szCs w:val="32"/>
        </w:rPr>
        <w:t>The</w:t>
      </w:r>
      <w:proofErr w:type="gramEnd"/>
      <w:r w:rsidRPr="00FB603D">
        <w:rPr>
          <w:rFonts w:asciiTheme="minorBidi" w:hAnsiTheme="minorBidi"/>
          <w:sz w:val="32"/>
          <w:szCs w:val="32"/>
        </w:rPr>
        <w:t xml:space="preserve"> iPad Pro will surely be worth it in creative professionals' workflows, especially those focusing on </w:t>
      </w:r>
      <w:r w:rsidRPr="00FB603D">
        <w:rPr>
          <w:rFonts w:asciiTheme="minorBidi" w:hAnsiTheme="minorBidi"/>
          <w:sz w:val="32"/>
          <w:szCs w:val="32"/>
        </w:rPr>
        <w:lastRenderedPageBreak/>
        <w:t xml:space="preserve">graphic design, animation, and video editing. It gives the pencil unparalleled drawing capability, which lets the artist work from outside the office </w:t>
      </w:r>
      <w:r>
        <w:rPr>
          <w:rFonts w:asciiTheme="minorBidi" w:hAnsiTheme="minorBidi"/>
          <w:sz w:val="32"/>
          <w:szCs w:val="32"/>
        </w:rPr>
        <w:t>while</w:t>
      </w:r>
      <w:r w:rsidRPr="00FB603D">
        <w:rPr>
          <w:rFonts w:asciiTheme="minorBidi" w:hAnsiTheme="minorBidi"/>
          <w:sz w:val="32"/>
          <w:szCs w:val="32"/>
        </w:rPr>
        <w:t xml:space="preserve"> maintain</w:t>
      </w:r>
      <w:r>
        <w:rPr>
          <w:rFonts w:asciiTheme="minorBidi" w:hAnsiTheme="minorBidi"/>
          <w:sz w:val="32"/>
          <w:szCs w:val="32"/>
        </w:rPr>
        <w:t>ing</w:t>
      </w:r>
      <w:r w:rsidRPr="00FB603D">
        <w:rPr>
          <w:rFonts w:asciiTheme="minorBidi" w:hAnsiTheme="minorBidi"/>
          <w:sz w:val="32"/>
          <w:szCs w:val="32"/>
        </w:rPr>
        <w:t xml:space="preserve"> quality. </w:t>
      </w:r>
    </w:p>
    <w:p w14:paraId="1A807AF5" w14:textId="73CD35D5" w:rsidR="00320406" w:rsidRPr="00320406" w:rsidRDefault="00320406" w:rsidP="00FB603D">
      <w:pPr>
        <w:ind w:left="0" w:firstLine="0"/>
        <w:rPr>
          <w:rFonts w:asciiTheme="minorBidi" w:hAnsiTheme="minorBidi"/>
          <w:sz w:val="32"/>
          <w:szCs w:val="32"/>
        </w:rPr>
      </w:pPr>
      <w:r w:rsidRPr="00320406">
        <w:rPr>
          <w:rFonts w:asciiTheme="minorBidi" w:hAnsiTheme="minorBidi"/>
          <w:sz w:val="32"/>
          <w:szCs w:val="32"/>
        </w:rPr>
        <w:t>Another strong point of the iPad Pro is its advanced multitasking through iPadOS. In fact, with Stage Manager, users can open multiple windows that also resize dynamically, significantly improving productivity and efficiency. That means users can open a video project or a reference document and browse the web from the same device.</w:t>
      </w:r>
    </w:p>
    <w:p w14:paraId="4DF9B98F"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Beyond its creative functionalities, the iPad Pro-M4 excels in games and AR. The M4 chip boasts a neural engine that makes the tablet decent for running AR apps smoothly. Hence, it is an excellent tool for developers and those who want to enjoy AR immersion. From professional to entertaining functions, it is varied; a device that could narrow the gap between tablets and laptops.</w:t>
      </w:r>
    </w:p>
    <w:p w14:paraId="5FCA1B10" w14:textId="0CAF14D3" w:rsidR="00320406" w:rsidRDefault="00320406" w:rsidP="00320406">
      <w:pPr>
        <w:ind w:left="0" w:firstLine="0"/>
        <w:rPr>
          <w:rFonts w:asciiTheme="minorBidi" w:hAnsiTheme="minorBidi"/>
          <w:b/>
          <w:bCs/>
          <w:sz w:val="36"/>
          <w:szCs w:val="36"/>
        </w:rPr>
      </w:pPr>
      <w:r w:rsidRPr="00320406">
        <w:rPr>
          <w:rFonts w:asciiTheme="minorBidi" w:hAnsiTheme="minorBidi"/>
          <w:b/>
          <w:bCs/>
          <w:sz w:val="36"/>
          <w:szCs w:val="36"/>
        </w:rPr>
        <w:t>MacBook Air (M3)</w:t>
      </w:r>
    </w:p>
    <w:p w14:paraId="7023927C" w14:textId="1FB78E51" w:rsidR="00FB603D" w:rsidRDefault="00FB603D" w:rsidP="00320406">
      <w:pPr>
        <w:ind w:left="0" w:firstLine="0"/>
        <w:rPr>
          <w:rFonts w:asciiTheme="minorBidi" w:hAnsiTheme="minorBidi"/>
          <w:sz w:val="32"/>
          <w:szCs w:val="32"/>
        </w:rPr>
      </w:pPr>
      <w:r w:rsidRPr="00FB603D">
        <w:rPr>
          <w:rFonts w:asciiTheme="minorBidi" w:hAnsiTheme="minorBidi"/>
          <w:sz w:val="32"/>
          <w:szCs w:val="32"/>
        </w:rPr>
        <w:t>The MacBook Air M3 is Apple's latest iteration, proudly following Apple's tradition of solid performance with feather-light design. This M3 chip further improves power efficiency and makes the MacBook Air more powerful. Built on the 3-nanometer process, it boosts CPU and GPU performance and efficiently manages video editing, coding, and graphic design</w:t>
      </w:r>
      <w:r>
        <w:rPr>
          <w:rFonts w:asciiTheme="minorBidi" w:hAnsiTheme="minorBidi"/>
          <w:sz w:val="32"/>
          <w:szCs w:val="32"/>
        </w:rPr>
        <w:t>.</w:t>
      </w:r>
    </w:p>
    <w:p w14:paraId="5C356A67" w14:textId="15E0E7A6"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The MacBook Air speaks for the continuity of its ultrasonic design. Weighing a shade below 3 pounds, it is one of the most portable systems on the market. Despite its svelte dimensions, the MacBook Air never fails to impress with its up to 20-hour battery backup. It is a godsend for users who must be productive on the go without running around and hunting for a power outlet.</w:t>
      </w:r>
    </w:p>
    <w:p w14:paraId="083FDA3F"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 xml:space="preserve">The MacBook's 13.6-inch Retina display shows immense colours and sharp details, making it a perfect device for media consumption </w:t>
      </w:r>
      <w:r w:rsidRPr="00320406">
        <w:rPr>
          <w:rFonts w:asciiTheme="minorBidi" w:hAnsiTheme="minorBidi"/>
          <w:sz w:val="32"/>
          <w:szCs w:val="32"/>
        </w:rPr>
        <w:lastRenderedPageBreak/>
        <w:t>and creativity. The display will ensure you're engaged, whether watching movies, editing photos, or working on presentations. Moreover, the new and improved keyboard assures comfort in typing, which users have complained about with its predecessors.</w:t>
      </w:r>
    </w:p>
    <w:p w14:paraId="6A2674C4" w14:textId="5A71AE8E" w:rsidR="00320406" w:rsidRDefault="00320406" w:rsidP="00320406">
      <w:pPr>
        <w:ind w:left="0" w:firstLine="0"/>
        <w:rPr>
          <w:rFonts w:asciiTheme="minorBidi" w:hAnsiTheme="minorBidi"/>
          <w:sz w:val="32"/>
          <w:szCs w:val="32"/>
        </w:rPr>
      </w:pPr>
      <w:r w:rsidRPr="00320406">
        <w:rPr>
          <w:rFonts w:asciiTheme="minorBidi" w:hAnsiTheme="minorBidi"/>
          <w:sz w:val="32"/>
          <w:szCs w:val="32"/>
        </w:rPr>
        <w:t>The MacBook Air M3 also supports external monitors if anyone wants more screen space for better creative capabilities. This should be an ideal system for a student, innovative, or professional searching for no compromise between power and portability.</w:t>
      </w:r>
    </w:p>
    <w:p w14:paraId="77B59E7F" w14:textId="77777777" w:rsidR="00320406" w:rsidRDefault="00320406" w:rsidP="00320406">
      <w:pPr>
        <w:ind w:left="0" w:firstLine="0"/>
        <w:rPr>
          <w:rFonts w:asciiTheme="minorBidi" w:hAnsiTheme="minorBidi"/>
          <w:sz w:val="32"/>
          <w:szCs w:val="32"/>
        </w:rPr>
      </w:pPr>
    </w:p>
    <w:p w14:paraId="087640BA" w14:textId="29117C2E" w:rsidR="00320406" w:rsidRPr="00320406" w:rsidRDefault="00320406" w:rsidP="00320406">
      <w:pPr>
        <w:ind w:left="0" w:firstLine="0"/>
        <w:rPr>
          <w:rFonts w:asciiTheme="minorBidi" w:hAnsiTheme="minorBidi"/>
          <w:b/>
          <w:bCs/>
          <w:sz w:val="36"/>
          <w:szCs w:val="36"/>
        </w:rPr>
      </w:pPr>
      <w:r w:rsidRPr="00320406">
        <w:rPr>
          <w:rFonts w:asciiTheme="minorBidi" w:hAnsiTheme="minorBidi"/>
          <w:b/>
          <w:bCs/>
          <w:sz w:val="36"/>
          <w:szCs w:val="36"/>
        </w:rPr>
        <w:t>Conclusion</w:t>
      </w:r>
    </w:p>
    <w:p w14:paraId="262504F0"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The more human-sounding statement would be, "Apple is committed to pushing the frontiers of technology, marrying high-performance hardware with ease of use." In that respect, the iPhone 16 Pro, the iPad Pro M4, and the MacBook Air M3 assess that commitment to pushing the boundaries of what's possible in mobile computing and creative tools.</w:t>
      </w:r>
    </w:p>
    <w:p w14:paraId="753B361D" w14:textId="77777777" w:rsidR="00320406" w:rsidRPr="00320406" w:rsidRDefault="00320406" w:rsidP="00320406">
      <w:pPr>
        <w:ind w:left="0" w:firstLine="0"/>
        <w:rPr>
          <w:rFonts w:asciiTheme="minorBidi" w:hAnsiTheme="minorBidi"/>
          <w:sz w:val="32"/>
          <w:szCs w:val="32"/>
        </w:rPr>
      </w:pPr>
      <w:r w:rsidRPr="00320406">
        <w:rPr>
          <w:rFonts w:asciiTheme="minorBidi" w:hAnsiTheme="minorBidi"/>
          <w:sz w:val="32"/>
          <w:szCs w:val="32"/>
        </w:rPr>
        <w:t>Whether it's the unique functionalities that the iPhone's Pro Camera system enables, the creation potential on an iPad Pro, or even the combination of power and portability in the MacBook Air, each fills a particular place and offers some refreshing variation. Altogether, Apple hardware and software work in concert, so customers can depend on their devices to perform seriously, no matter what.</w:t>
      </w:r>
    </w:p>
    <w:p w14:paraId="5D09B382" w14:textId="1F36A7D8" w:rsidR="007929E4" w:rsidRPr="00257966" w:rsidRDefault="00320406" w:rsidP="00257966">
      <w:pPr>
        <w:ind w:left="0" w:firstLine="0"/>
        <w:rPr>
          <w:rFonts w:asciiTheme="minorBidi" w:hAnsiTheme="minorBidi"/>
          <w:sz w:val="32"/>
          <w:szCs w:val="32"/>
        </w:rPr>
      </w:pPr>
      <w:r w:rsidRPr="00320406">
        <w:rPr>
          <w:rFonts w:asciiTheme="minorBidi" w:hAnsiTheme="minorBidi"/>
          <w:sz w:val="32"/>
          <w:szCs w:val="32"/>
        </w:rPr>
        <w:t>Innovative advances in advanced silicon chips and integration throughout the Apple ecosystem drive this, continuing to deliver unmatched performance and seamless user experiences. To this extent, Apple will undoubtedly be at the forefront of technology's pursuit of phenomenal growth and evolution. It is a company that will embrace today's trends, lead the innovations of tomorrow, and create inspiring products to enable users worldwide.</w:t>
      </w:r>
    </w:p>
    <w:sectPr w:rsidR="007929E4" w:rsidRPr="00257966" w:rsidSect="00391830">
      <w:type w:val="continuous"/>
      <w:pgSz w:w="12240" w:h="15840"/>
      <w:pgMar w:top="1440" w:right="1440" w:bottom="1440" w:left="1440" w:header="284" w:footer="284"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06"/>
    <w:rsid w:val="001F4253"/>
    <w:rsid w:val="00257966"/>
    <w:rsid w:val="002C7F4B"/>
    <w:rsid w:val="00320406"/>
    <w:rsid w:val="00391830"/>
    <w:rsid w:val="003A7F9D"/>
    <w:rsid w:val="003D0FC8"/>
    <w:rsid w:val="00465223"/>
    <w:rsid w:val="0058165B"/>
    <w:rsid w:val="00634FD6"/>
    <w:rsid w:val="006461A8"/>
    <w:rsid w:val="007929E4"/>
    <w:rsid w:val="00802B88"/>
    <w:rsid w:val="009B6B56"/>
    <w:rsid w:val="00BF49DC"/>
    <w:rsid w:val="00C21D09"/>
    <w:rsid w:val="00C96B9A"/>
    <w:rsid w:val="00CE1C2D"/>
    <w:rsid w:val="00D831B8"/>
    <w:rsid w:val="00F503AD"/>
    <w:rsid w:val="00F570BA"/>
    <w:rsid w:val="00FB60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3141060C"/>
  <w15:chartTrackingRefBased/>
  <w15:docId w15:val="{FDE43B45-6706-6D47-94BD-7C6BD854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before="100" w:beforeAutospacing="1" w:after="100" w:afterAutospacing="1"/>
        <w:ind w:left="709" w:right="6"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406"/>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406"/>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406"/>
    <w:rPr>
      <w:rFonts w:eastAsiaTheme="majorEastAsia" w:cstheme="majorBidi"/>
      <w:color w:val="272727" w:themeColor="text1" w:themeTint="D8"/>
    </w:rPr>
  </w:style>
  <w:style w:type="paragraph" w:styleId="Title">
    <w:name w:val="Title"/>
    <w:basedOn w:val="Normal"/>
    <w:next w:val="Normal"/>
    <w:link w:val="TitleChar"/>
    <w:uiPriority w:val="10"/>
    <w:qFormat/>
    <w:rsid w:val="0032040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406"/>
    <w:pPr>
      <w:numPr>
        <w:ilvl w:val="1"/>
      </w:numPr>
      <w:spacing w:after="160"/>
      <w:ind w:left="709"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06"/>
    <w:rPr>
      <w:i/>
      <w:iCs/>
      <w:color w:val="404040" w:themeColor="text1" w:themeTint="BF"/>
    </w:rPr>
  </w:style>
  <w:style w:type="paragraph" w:styleId="ListParagraph">
    <w:name w:val="List Paragraph"/>
    <w:basedOn w:val="Normal"/>
    <w:uiPriority w:val="34"/>
    <w:qFormat/>
    <w:rsid w:val="00320406"/>
    <w:pPr>
      <w:ind w:left="720"/>
      <w:contextualSpacing/>
    </w:pPr>
  </w:style>
  <w:style w:type="character" w:styleId="IntenseEmphasis">
    <w:name w:val="Intense Emphasis"/>
    <w:basedOn w:val="DefaultParagraphFont"/>
    <w:uiPriority w:val="21"/>
    <w:qFormat/>
    <w:rsid w:val="00320406"/>
    <w:rPr>
      <w:i/>
      <w:iCs/>
      <w:color w:val="2F5496" w:themeColor="accent1" w:themeShade="BF"/>
    </w:rPr>
  </w:style>
  <w:style w:type="paragraph" w:styleId="IntenseQuote">
    <w:name w:val="Intense Quote"/>
    <w:basedOn w:val="Normal"/>
    <w:next w:val="Normal"/>
    <w:link w:val="IntenseQuoteChar"/>
    <w:uiPriority w:val="30"/>
    <w:qFormat/>
    <w:rsid w:val="00320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406"/>
    <w:rPr>
      <w:i/>
      <w:iCs/>
      <w:color w:val="2F5496" w:themeColor="accent1" w:themeShade="BF"/>
    </w:rPr>
  </w:style>
  <w:style w:type="character" w:styleId="IntenseReference">
    <w:name w:val="Intense Reference"/>
    <w:basedOn w:val="DefaultParagraphFont"/>
    <w:uiPriority w:val="32"/>
    <w:qFormat/>
    <w:rsid w:val="003204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8810">
      <w:bodyDiv w:val="1"/>
      <w:marLeft w:val="0"/>
      <w:marRight w:val="0"/>
      <w:marTop w:val="0"/>
      <w:marBottom w:val="0"/>
      <w:divBdr>
        <w:top w:val="none" w:sz="0" w:space="0" w:color="auto"/>
        <w:left w:val="none" w:sz="0" w:space="0" w:color="auto"/>
        <w:bottom w:val="none" w:sz="0" w:space="0" w:color="auto"/>
        <w:right w:val="none" w:sz="0" w:space="0" w:color="auto"/>
      </w:divBdr>
      <w:divsChild>
        <w:div w:id="641734851">
          <w:marLeft w:val="0"/>
          <w:marRight w:val="0"/>
          <w:marTop w:val="0"/>
          <w:marBottom w:val="0"/>
          <w:divBdr>
            <w:top w:val="none" w:sz="0" w:space="0" w:color="auto"/>
            <w:left w:val="none" w:sz="0" w:space="0" w:color="auto"/>
            <w:bottom w:val="none" w:sz="0" w:space="0" w:color="auto"/>
            <w:right w:val="none" w:sz="0" w:space="0" w:color="auto"/>
          </w:divBdr>
        </w:div>
      </w:divsChild>
    </w:div>
    <w:div w:id="261232990">
      <w:bodyDiv w:val="1"/>
      <w:marLeft w:val="0"/>
      <w:marRight w:val="0"/>
      <w:marTop w:val="0"/>
      <w:marBottom w:val="0"/>
      <w:divBdr>
        <w:top w:val="none" w:sz="0" w:space="0" w:color="auto"/>
        <w:left w:val="none" w:sz="0" w:space="0" w:color="auto"/>
        <w:bottom w:val="none" w:sz="0" w:space="0" w:color="auto"/>
        <w:right w:val="none" w:sz="0" w:space="0" w:color="auto"/>
      </w:divBdr>
    </w:div>
    <w:div w:id="562523877">
      <w:bodyDiv w:val="1"/>
      <w:marLeft w:val="0"/>
      <w:marRight w:val="0"/>
      <w:marTop w:val="0"/>
      <w:marBottom w:val="0"/>
      <w:divBdr>
        <w:top w:val="none" w:sz="0" w:space="0" w:color="auto"/>
        <w:left w:val="none" w:sz="0" w:space="0" w:color="auto"/>
        <w:bottom w:val="none" w:sz="0" w:space="0" w:color="auto"/>
        <w:right w:val="none" w:sz="0" w:space="0" w:color="auto"/>
      </w:divBdr>
      <w:divsChild>
        <w:div w:id="1082141473">
          <w:marLeft w:val="0"/>
          <w:marRight w:val="0"/>
          <w:marTop w:val="0"/>
          <w:marBottom w:val="0"/>
          <w:divBdr>
            <w:top w:val="none" w:sz="0" w:space="0" w:color="auto"/>
            <w:left w:val="none" w:sz="0" w:space="0" w:color="auto"/>
            <w:bottom w:val="none" w:sz="0" w:space="0" w:color="auto"/>
            <w:right w:val="none" w:sz="0" w:space="0" w:color="auto"/>
          </w:divBdr>
        </w:div>
      </w:divsChild>
    </w:div>
    <w:div w:id="574632145">
      <w:bodyDiv w:val="1"/>
      <w:marLeft w:val="0"/>
      <w:marRight w:val="0"/>
      <w:marTop w:val="0"/>
      <w:marBottom w:val="0"/>
      <w:divBdr>
        <w:top w:val="none" w:sz="0" w:space="0" w:color="auto"/>
        <w:left w:val="none" w:sz="0" w:space="0" w:color="auto"/>
        <w:bottom w:val="none" w:sz="0" w:space="0" w:color="auto"/>
        <w:right w:val="none" w:sz="0" w:space="0" w:color="auto"/>
      </w:divBdr>
    </w:div>
    <w:div w:id="712537723">
      <w:bodyDiv w:val="1"/>
      <w:marLeft w:val="0"/>
      <w:marRight w:val="0"/>
      <w:marTop w:val="0"/>
      <w:marBottom w:val="0"/>
      <w:divBdr>
        <w:top w:val="none" w:sz="0" w:space="0" w:color="auto"/>
        <w:left w:val="none" w:sz="0" w:space="0" w:color="auto"/>
        <w:bottom w:val="none" w:sz="0" w:space="0" w:color="auto"/>
        <w:right w:val="none" w:sz="0" w:space="0" w:color="auto"/>
      </w:divBdr>
    </w:div>
    <w:div w:id="950354238">
      <w:bodyDiv w:val="1"/>
      <w:marLeft w:val="0"/>
      <w:marRight w:val="0"/>
      <w:marTop w:val="0"/>
      <w:marBottom w:val="0"/>
      <w:divBdr>
        <w:top w:val="none" w:sz="0" w:space="0" w:color="auto"/>
        <w:left w:val="none" w:sz="0" w:space="0" w:color="auto"/>
        <w:bottom w:val="none" w:sz="0" w:space="0" w:color="auto"/>
        <w:right w:val="none" w:sz="0" w:space="0" w:color="auto"/>
      </w:divBdr>
    </w:div>
    <w:div w:id="1100684057">
      <w:bodyDiv w:val="1"/>
      <w:marLeft w:val="0"/>
      <w:marRight w:val="0"/>
      <w:marTop w:val="0"/>
      <w:marBottom w:val="0"/>
      <w:divBdr>
        <w:top w:val="none" w:sz="0" w:space="0" w:color="auto"/>
        <w:left w:val="none" w:sz="0" w:space="0" w:color="auto"/>
        <w:bottom w:val="none" w:sz="0" w:space="0" w:color="auto"/>
        <w:right w:val="none" w:sz="0" w:space="0" w:color="auto"/>
      </w:divBdr>
    </w:div>
    <w:div w:id="1150634763">
      <w:bodyDiv w:val="1"/>
      <w:marLeft w:val="0"/>
      <w:marRight w:val="0"/>
      <w:marTop w:val="0"/>
      <w:marBottom w:val="0"/>
      <w:divBdr>
        <w:top w:val="none" w:sz="0" w:space="0" w:color="auto"/>
        <w:left w:val="none" w:sz="0" w:space="0" w:color="auto"/>
        <w:bottom w:val="none" w:sz="0" w:space="0" w:color="auto"/>
        <w:right w:val="none" w:sz="0" w:space="0" w:color="auto"/>
      </w:divBdr>
      <w:divsChild>
        <w:div w:id="1718163713">
          <w:marLeft w:val="0"/>
          <w:marRight w:val="0"/>
          <w:marTop w:val="0"/>
          <w:marBottom w:val="0"/>
          <w:divBdr>
            <w:top w:val="none" w:sz="0" w:space="0" w:color="auto"/>
            <w:left w:val="none" w:sz="0" w:space="0" w:color="auto"/>
            <w:bottom w:val="none" w:sz="0" w:space="0" w:color="auto"/>
            <w:right w:val="none" w:sz="0" w:space="0" w:color="auto"/>
          </w:divBdr>
        </w:div>
      </w:divsChild>
    </w:div>
    <w:div w:id="1305426194">
      <w:bodyDiv w:val="1"/>
      <w:marLeft w:val="0"/>
      <w:marRight w:val="0"/>
      <w:marTop w:val="0"/>
      <w:marBottom w:val="0"/>
      <w:divBdr>
        <w:top w:val="none" w:sz="0" w:space="0" w:color="auto"/>
        <w:left w:val="none" w:sz="0" w:space="0" w:color="auto"/>
        <w:bottom w:val="none" w:sz="0" w:space="0" w:color="auto"/>
        <w:right w:val="none" w:sz="0" w:space="0" w:color="auto"/>
      </w:divBdr>
    </w:div>
    <w:div w:id="1476489334">
      <w:bodyDiv w:val="1"/>
      <w:marLeft w:val="0"/>
      <w:marRight w:val="0"/>
      <w:marTop w:val="0"/>
      <w:marBottom w:val="0"/>
      <w:divBdr>
        <w:top w:val="none" w:sz="0" w:space="0" w:color="auto"/>
        <w:left w:val="none" w:sz="0" w:space="0" w:color="auto"/>
        <w:bottom w:val="none" w:sz="0" w:space="0" w:color="auto"/>
        <w:right w:val="none" w:sz="0" w:space="0" w:color="auto"/>
      </w:divBdr>
    </w:div>
    <w:div w:id="1584147342">
      <w:bodyDiv w:val="1"/>
      <w:marLeft w:val="0"/>
      <w:marRight w:val="0"/>
      <w:marTop w:val="0"/>
      <w:marBottom w:val="0"/>
      <w:divBdr>
        <w:top w:val="none" w:sz="0" w:space="0" w:color="auto"/>
        <w:left w:val="none" w:sz="0" w:space="0" w:color="auto"/>
        <w:bottom w:val="none" w:sz="0" w:space="0" w:color="auto"/>
        <w:right w:val="none" w:sz="0" w:space="0" w:color="auto"/>
      </w:divBdr>
    </w:div>
    <w:div w:id="1599169772">
      <w:bodyDiv w:val="1"/>
      <w:marLeft w:val="0"/>
      <w:marRight w:val="0"/>
      <w:marTop w:val="0"/>
      <w:marBottom w:val="0"/>
      <w:divBdr>
        <w:top w:val="none" w:sz="0" w:space="0" w:color="auto"/>
        <w:left w:val="none" w:sz="0" w:space="0" w:color="auto"/>
        <w:bottom w:val="none" w:sz="0" w:space="0" w:color="auto"/>
        <w:right w:val="none" w:sz="0" w:space="0" w:color="auto"/>
      </w:divBdr>
    </w:div>
    <w:div w:id="2061320973">
      <w:bodyDiv w:val="1"/>
      <w:marLeft w:val="0"/>
      <w:marRight w:val="0"/>
      <w:marTop w:val="0"/>
      <w:marBottom w:val="0"/>
      <w:divBdr>
        <w:top w:val="none" w:sz="0" w:space="0" w:color="auto"/>
        <w:left w:val="none" w:sz="0" w:space="0" w:color="auto"/>
        <w:bottom w:val="none" w:sz="0" w:space="0" w:color="auto"/>
        <w:right w:val="none" w:sz="0" w:space="0" w:color="auto"/>
      </w:divBdr>
    </w:div>
    <w:div w:id="2117286658">
      <w:bodyDiv w:val="1"/>
      <w:marLeft w:val="0"/>
      <w:marRight w:val="0"/>
      <w:marTop w:val="0"/>
      <w:marBottom w:val="0"/>
      <w:divBdr>
        <w:top w:val="none" w:sz="0" w:space="0" w:color="auto"/>
        <w:left w:val="none" w:sz="0" w:space="0" w:color="auto"/>
        <w:bottom w:val="none" w:sz="0" w:space="0" w:color="auto"/>
        <w:right w:val="none" w:sz="0" w:space="0" w:color="auto"/>
      </w:divBdr>
    </w:div>
    <w:div w:id="2125032939">
      <w:bodyDiv w:val="1"/>
      <w:marLeft w:val="0"/>
      <w:marRight w:val="0"/>
      <w:marTop w:val="0"/>
      <w:marBottom w:val="0"/>
      <w:divBdr>
        <w:top w:val="none" w:sz="0" w:space="0" w:color="auto"/>
        <w:left w:val="none" w:sz="0" w:space="0" w:color="auto"/>
        <w:bottom w:val="none" w:sz="0" w:space="0" w:color="auto"/>
        <w:right w:val="none" w:sz="0" w:space="0" w:color="auto"/>
      </w:divBdr>
    </w:div>
    <w:div w:id="2128236546">
      <w:bodyDiv w:val="1"/>
      <w:marLeft w:val="0"/>
      <w:marRight w:val="0"/>
      <w:marTop w:val="0"/>
      <w:marBottom w:val="0"/>
      <w:divBdr>
        <w:top w:val="none" w:sz="0" w:space="0" w:color="auto"/>
        <w:left w:val="none" w:sz="0" w:space="0" w:color="auto"/>
        <w:bottom w:val="none" w:sz="0" w:space="0" w:color="auto"/>
        <w:right w:val="none" w:sz="0" w:space="0" w:color="auto"/>
      </w:divBdr>
      <w:divsChild>
        <w:div w:id="9930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Alavi</dc:creator>
  <cp:keywords/>
  <dc:description/>
  <cp:lastModifiedBy>Pouya Alavi</cp:lastModifiedBy>
  <cp:revision>1</cp:revision>
  <dcterms:created xsi:type="dcterms:W3CDTF">2024-10-30T00:38:00Z</dcterms:created>
  <dcterms:modified xsi:type="dcterms:W3CDTF">2024-10-30T01:32:00Z</dcterms:modified>
</cp:coreProperties>
</file>