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43236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Министерство образования Московской области</w:t>
      </w:r>
    </w:p>
    <w:p w14:paraId="21A72978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7408D64A" w14:textId="04D46039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«Государственный гуманитарно-технологический университет»</w:t>
      </w:r>
    </w:p>
    <w:p w14:paraId="1211C2CE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b w:val="0"/>
          <w:sz w:val="28"/>
          <w:u w:val="single"/>
          <w:lang w:eastAsia="ru-RU"/>
        </w:rPr>
      </w:pPr>
      <w:r w:rsidRPr="006D6639">
        <w:rPr>
          <w:rFonts w:eastAsia="Times New Roman" w:cs="Times New Roman"/>
          <w:sz w:val="28"/>
          <w:u w:val="single"/>
          <w:lang w:eastAsia="ru-RU"/>
        </w:rPr>
        <w:t>Ликино-Дулевский политехнический колледж – филиал ГГТУ</w:t>
      </w:r>
    </w:p>
    <w:p w14:paraId="4E6B1E4B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E760BB1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1AB8D73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0063E82" w14:textId="77777777" w:rsidR="00414A0D" w:rsidRPr="001D79CB" w:rsidRDefault="00414A0D" w:rsidP="00414A0D">
      <w:pPr>
        <w:spacing w:line="240" w:lineRule="auto"/>
        <w:ind w:firstLine="0"/>
        <w:rPr>
          <w:rFonts w:eastAsia="Times New Roman" w:cs="Times New Roman"/>
          <w:b w:val="0"/>
          <w:szCs w:val="24"/>
          <w:lang w:eastAsia="ru-RU"/>
        </w:rPr>
      </w:pPr>
    </w:p>
    <w:p w14:paraId="5A98B154" w14:textId="4A7A7B92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7E35C04" w14:textId="484DE656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6F8A45C2" w14:textId="26A31F7C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AFBA333" w14:textId="02B0BC7D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13BBC89" w14:textId="77777777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4DFAEA1E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2ED7D4E2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КУРСОВОЙ ПРОЕКТ</w:t>
      </w:r>
    </w:p>
    <w:p w14:paraId="290EB520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344749FE" w14:textId="28130374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«Разработка приложения для сотрудника паспортного стола»</w:t>
      </w:r>
    </w:p>
    <w:p w14:paraId="2DEE660C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</w:p>
    <w:p w14:paraId="2DCDACDB" w14:textId="7CBD2A6C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МДК 02.01 «</w:t>
      </w:r>
      <w:r w:rsidR="00444F67">
        <w:rPr>
          <w:rFonts w:eastAsia="Times New Roman" w:cs="Times New Roman"/>
          <w:b w:val="0"/>
          <w:bCs/>
          <w:szCs w:val="24"/>
          <w:u w:val="single"/>
          <w:lang w:eastAsia="ru-RU"/>
        </w:rPr>
        <w:t>Технология разработки программного продукта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466D26E0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647926A1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6CBE4BA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27127F2D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BA59F64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6BE08216" w14:textId="430361EA" w:rsidR="00414A0D" w:rsidRPr="001D79CB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     </w:t>
      </w:r>
      <w:r w:rsidRPr="001D79CB">
        <w:rPr>
          <w:rFonts w:eastAsia="Times New Roman" w:cs="Times New Roman"/>
          <w:szCs w:val="24"/>
          <w:lang w:eastAsia="ru-RU"/>
        </w:rPr>
        <w:t>Выполнил:</w:t>
      </w:r>
    </w:p>
    <w:p w14:paraId="1EEB8021" w14:textId="38F2802E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</w:t>
      </w:r>
      <w:r w:rsidR="005D5207">
        <w:rPr>
          <w:rFonts w:eastAsia="Times New Roman" w:cs="Times New Roman"/>
          <w:b w:val="0"/>
          <w:bCs/>
          <w:szCs w:val="24"/>
          <w:u w:val="single"/>
          <w:lang w:eastAsia="ru-RU"/>
        </w:rPr>
        <w:t>Толстов Тимур Артемьевич</w:t>
      </w:r>
    </w:p>
    <w:p w14:paraId="4B9F2876" w14:textId="77777777" w:rsidR="00414A0D" w:rsidRPr="00414A0D" w:rsidRDefault="00414A0D" w:rsidP="00414A0D">
      <w:pPr>
        <w:spacing w:line="240" w:lineRule="auto"/>
        <w:ind w:left="4678"/>
        <w:contextualSpacing/>
        <w:rPr>
          <w:rFonts w:eastAsia="Times New Roman" w:cs="Times New Roman"/>
          <w:b w:val="0"/>
          <w:bCs/>
          <w:szCs w:val="24"/>
          <w:lang w:eastAsia="ru-RU"/>
        </w:rPr>
      </w:pPr>
    </w:p>
    <w:p w14:paraId="33E012BB" w14:textId="20066646" w:rsidR="00414A0D" w:rsidRPr="00414A0D" w:rsidRDefault="00414A0D" w:rsidP="00414A0D">
      <w:pPr>
        <w:jc w:val="right"/>
      </w:pPr>
      <w:r w:rsidRPr="00414A0D">
        <w:rPr>
          <w:b w:val="0"/>
          <w:bCs/>
        </w:rPr>
        <w:t xml:space="preserve">                                                               </w:t>
      </w:r>
      <w:r w:rsidR="005D5207">
        <w:rPr>
          <w:b w:val="0"/>
          <w:bCs/>
          <w:u w:val="single"/>
        </w:rPr>
        <w:t xml:space="preserve"> Студент</w:t>
      </w:r>
      <w:r w:rsidRPr="00414A0D">
        <w:rPr>
          <w:b w:val="0"/>
          <w:bCs/>
          <w:u w:val="single"/>
        </w:rPr>
        <w:t xml:space="preserve"> группы  ИСП.19А</w:t>
      </w:r>
    </w:p>
    <w:p w14:paraId="363B5DEF" w14:textId="77777777" w:rsidR="00414A0D" w:rsidRPr="001D79CB" w:rsidRDefault="00414A0D" w:rsidP="00414A0D">
      <w:pPr>
        <w:spacing w:line="240" w:lineRule="auto"/>
        <w:ind w:left="4678"/>
        <w:contextualSpacing/>
        <w:rPr>
          <w:rFonts w:eastAsia="Times New Roman" w:cs="Times New Roman"/>
          <w:szCs w:val="24"/>
          <w:lang w:eastAsia="ru-RU"/>
        </w:rPr>
      </w:pPr>
    </w:p>
    <w:p w14:paraId="1E8F770A" w14:textId="4D83BBCC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09.02.07 Информационные системы и программирование) </w:t>
      </w:r>
    </w:p>
    <w:p w14:paraId="00D66C9D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u w:val="single"/>
          <w:lang w:eastAsia="ru-RU"/>
        </w:rPr>
      </w:pPr>
    </w:p>
    <w:p w14:paraId="3D117C6E" w14:textId="78BDBAA5" w:rsidR="00414A0D" w:rsidRPr="00414A0D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очной формы обучения</w:t>
      </w:r>
    </w:p>
    <w:p w14:paraId="62DF670B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2F81098F" w14:textId="77777777" w:rsidR="00414A0D" w:rsidRPr="00414A0D" w:rsidRDefault="00414A0D" w:rsidP="00444F67">
      <w:pPr>
        <w:tabs>
          <w:tab w:val="left" w:pos="4678"/>
        </w:tabs>
        <w:spacing w:line="240" w:lineRule="auto"/>
        <w:ind w:firstLine="720"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          Руководитель:</w:t>
      </w:r>
    </w:p>
    <w:p w14:paraId="4FDC8412" w14:textId="30CF4485" w:rsidR="00414A0D" w:rsidRPr="00444F67" w:rsidRDefault="00444F67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>
        <w:rPr>
          <w:rFonts w:eastAsia="Times New Roman" w:cs="Times New Roman"/>
          <w:b w:val="0"/>
          <w:bCs/>
          <w:szCs w:val="24"/>
          <w:u w:val="single"/>
          <w:lang w:eastAsia="ru-RU"/>
        </w:rPr>
        <w:t>Селиверстова Ольга Михайловна</w:t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</w:p>
    <w:p w14:paraId="59C374EA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Оценка</w:t>
      </w:r>
    </w:p>
    <w:p w14:paraId="3A690EB3" w14:textId="5E71B004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_________/__________________/</w:t>
      </w:r>
    </w:p>
    <w:p w14:paraId="6B65ACC3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36A19679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Подпись руководителя</w:t>
      </w:r>
    </w:p>
    <w:p w14:paraId="70166D81" w14:textId="1A847E7B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_________________________________</w:t>
      </w:r>
    </w:p>
    <w:p w14:paraId="2773EDFE" w14:textId="77777777" w:rsidR="00414A0D" w:rsidRPr="00414A0D" w:rsidRDefault="00414A0D" w:rsidP="00414A0D">
      <w:pPr>
        <w:spacing w:line="240" w:lineRule="auto"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6BF02271" w14:textId="77777777" w:rsidR="00414A0D" w:rsidRPr="00414A0D" w:rsidRDefault="00414A0D" w:rsidP="00414A0D">
      <w:pPr>
        <w:spacing w:line="240" w:lineRule="auto"/>
        <w:ind w:firstLine="0"/>
        <w:rPr>
          <w:rFonts w:eastAsia="Times New Roman" w:cs="Times New Roman"/>
          <w:b w:val="0"/>
          <w:bCs/>
          <w:szCs w:val="24"/>
          <w:lang w:eastAsia="ru-RU"/>
        </w:rPr>
      </w:pPr>
    </w:p>
    <w:p w14:paraId="76664774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lang w:eastAsia="ru-RU"/>
        </w:rPr>
      </w:pPr>
    </w:p>
    <w:p w14:paraId="4CD01777" w14:textId="44E45A91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 xml:space="preserve"> </w:t>
      </w:r>
    </w:p>
    <w:p w14:paraId="6621007A" w14:textId="7BBCA54A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0F1E10B5" w14:textId="0F7396F2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60727550" w14:textId="77777777" w:rsidR="00444F67" w:rsidRPr="00414A0D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1B1C36C4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Ликино-Дулево</w:t>
      </w:r>
    </w:p>
    <w:p w14:paraId="519F2A3C" w14:textId="13D45123" w:rsidR="00414A0D" w:rsidRPr="00414A0D" w:rsidRDefault="00414A0D" w:rsidP="00414A0D">
      <w:pPr>
        <w:jc w:val="center"/>
        <w:rPr>
          <w:b w:val="0"/>
          <w:bCs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2022 год</w:t>
      </w:r>
    </w:p>
    <w:p w14:paraId="4F011690" w14:textId="77777777" w:rsidR="00CF1F2C" w:rsidRPr="00414A0D" w:rsidRDefault="00CF1F2C" w:rsidP="00A2365F">
      <w:pPr>
        <w:ind w:firstLine="0"/>
        <w:rPr>
          <w:b w:val="0"/>
          <w:bCs/>
        </w:rPr>
      </w:pPr>
    </w:p>
    <w:sdt>
      <w:sdtPr>
        <w:rPr>
          <w:rFonts w:eastAsia="Times New Roman" w:cs="Times New Roman"/>
          <w:b/>
          <w:szCs w:val="24"/>
        </w:rPr>
        <w:id w:val="-447236178"/>
        <w:docPartObj>
          <w:docPartGallery w:val="Table of Contents"/>
          <w:docPartUnique/>
        </w:docPartObj>
      </w:sdtPr>
      <w:sdtContent>
        <w:p w14:paraId="42216172" w14:textId="6B392D45" w:rsidR="005E31EA" w:rsidRDefault="005E31EA">
          <w:pPr>
            <w:pStyle w:val="a8"/>
          </w:pPr>
          <w:r>
            <w:t>Оглавление</w:t>
          </w:r>
        </w:p>
        <w:p w14:paraId="70DC7E2B" w14:textId="77777777" w:rsidR="00BF5C09" w:rsidRDefault="005E31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47420" w:history="1">
            <w:r w:rsidR="00BF5C09" w:rsidRPr="007136AD">
              <w:rPr>
                <w:rStyle w:val="ab"/>
                <w:noProof/>
              </w:rPr>
              <w:t>Введение</w:t>
            </w:r>
            <w:r w:rsidR="00BF5C09">
              <w:rPr>
                <w:noProof/>
                <w:webHidden/>
              </w:rPr>
              <w:tab/>
            </w:r>
            <w:r w:rsidR="00BF5C09">
              <w:rPr>
                <w:noProof/>
                <w:webHidden/>
              </w:rPr>
              <w:fldChar w:fldCharType="begin"/>
            </w:r>
            <w:r w:rsidR="00BF5C09">
              <w:rPr>
                <w:noProof/>
                <w:webHidden/>
              </w:rPr>
              <w:instrText xml:space="preserve"> PAGEREF _Toc122747420 \h </w:instrText>
            </w:r>
            <w:r w:rsidR="00BF5C09">
              <w:rPr>
                <w:noProof/>
                <w:webHidden/>
              </w:rPr>
            </w:r>
            <w:r w:rsidR="00BF5C09">
              <w:rPr>
                <w:noProof/>
                <w:webHidden/>
              </w:rPr>
              <w:fldChar w:fldCharType="separate"/>
            </w:r>
            <w:r w:rsidR="00BF5C09">
              <w:rPr>
                <w:noProof/>
                <w:webHidden/>
              </w:rPr>
              <w:t>3</w:t>
            </w:r>
            <w:r w:rsidR="00BF5C09">
              <w:rPr>
                <w:noProof/>
                <w:webHidden/>
              </w:rPr>
              <w:fldChar w:fldCharType="end"/>
            </w:r>
          </w:hyperlink>
        </w:p>
        <w:p w14:paraId="55E135B9" w14:textId="77777777" w:rsidR="00BF5C09" w:rsidRDefault="00BF5C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1" w:history="1">
            <w:r w:rsidRPr="007136AD">
              <w:rPr>
                <w:rStyle w:val="ab"/>
                <w:noProof/>
              </w:rPr>
              <w:t>1. Разработка системного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6EF05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2" w:history="1">
            <w:r w:rsidRPr="007136AD">
              <w:rPr>
                <w:rStyle w:val="ab"/>
                <w:noProof/>
              </w:rPr>
              <w:t>1.1.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C7379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3" w:history="1">
            <w:r w:rsidRPr="007136AD">
              <w:rPr>
                <w:rStyle w:val="ab"/>
                <w:noProof/>
              </w:rPr>
              <w:t>1.2.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CEEF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4" w:history="1">
            <w:r w:rsidRPr="007136AD">
              <w:rPr>
                <w:rStyle w:val="ab"/>
                <w:noProof/>
              </w:rPr>
              <w:t>1.3. Требования к надёжности 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88D4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5" w:history="1">
            <w:r w:rsidRPr="007136AD">
              <w:rPr>
                <w:rStyle w:val="ab"/>
                <w:noProof/>
              </w:rPr>
              <w:t>1.4.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1D55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6" w:history="1">
            <w:r w:rsidRPr="007136AD">
              <w:rPr>
                <w:rStyle w:val="ab"/>
                <w:noProof/>
              </w:rPr>
              <w:t>1.5.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2A70" w14:textId="77777777" w:rsidR="00BF5C09" w:rsidRDefault="00BF5C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7" w:history="1">
            <w:r w:rsidRPr="007136AD">
              <w:rPr>
                <w:rStyle w:val="ab"/>
                <w:noProof/>
              </w:rPr>
              <w:t>2. Разработка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B505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8" w:history="1">
            <w:r w:rsidRPr="007136AD">
              <w:rPr>
                <w:rStyle w:val="ab"/>
                <w:noProof/>
              </w:rPr>
              <w:t xml:space="preserve">2.1. Обоснование выбора </w:t>
            </w:r>
            <w:r w:rsidRPr="007136AD">
              <w:rPr>
                <w:rStyle w:val="ab"/>
                <w:noProof/>
                <w:lang w:val="en-US"/>
              </w:rPr>
              <w:t>Case</w:t>
            </w:r>
            <w:r w:rsidRPr="007136AD">
              <w:rPr>
                <w:rStyle w:val="ab"/>
                <w:noProof/>
              </w:rPr>
              <w:t xml:space="preserve"> –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72B7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29" w:history="1">
            <w:r w:rsidRPr="007136AD">
              <w:rPr>
                <w:rStyle w:val="ab"/>
                <w:noProof/>
              </w:rPr>
              <w:t>2.1.1.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7E31" w14:textId="77777777" w:rsidR="00BF5C09" w:rsidRDefault="00BF5C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0" w:history="1">
            <w:r w:rsidRPr="007136AD">
              <w:rPr>
                <w:rStyle w:val="ab"/>
                <w:rFonts w:cs="Times New Roman"/>
                <w:noProof/>
              </w:rPr>
              <w:t>2.1.2. Моделирование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901FB" w14:textId="77777777" w:rsidR="00BF5C09" w:rsidRDefault="00BF5C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1" w:history="1">
            <w:r w:rsidRPr="007136AD">
              <w:rPr>
                <w:rStyle w:val="ab"/>
                <w:rFonts w:cs="Times New Roman"/>
                <w:noProof/>
              </w:rPr>
              <w:t>2.1.3. Словесный алгоритм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CE68" w14:textId="77777777" w:rsidR="00BF5C09" w:rsidRDefault="00BF5C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2" w:history="1">
            <w:r w:rsidRPr="007136AD">
              <w:rPr>
                <w:rStyle w:val="ab"/>
                <w:rFonts w:cs="Times New Roman"/>
                <w:noProof/>
              </w:rPr>
              <w:t>2.1.4. Диаграмма действий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258C" w14:textId="77777777" w:rsidR="00BF5C09" w:rsidRDefault="00BF5C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3" w:history="1">
            <w:r w:rsidRPr="007136AD">
              <w:rPr>
                <w:rStyle w:val="ab"/>
                <w:rFonts w:cs="Times New Roman"/>
                <w:noProof/>
              </w:rPr>
              <w:t>2.1.5. Таблица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16DC8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4" w:history="1">
            <w:r w:rsidRPr="007136AD">
              <w:rPr>
                <w:rStyle w:val="ab"/>
                <w:noProof/>
              </w:rPr>
              <w:t>3.1. Обоснование выбора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90AA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5" w:history="1">
            <w:r w:rsidRPr="007136AD">
              <w:rPr>
                <w:rStyle w:val="ab"/>
                <w:noProof/>
              </w:rPr>
              <w:t>3.2.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78BD" w14:textId="77777777" w:rsidR="00BF5C09" w:rsidRDefault="00BF5C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6" w:history="1">
            <w:r w:rsidRPr="007136AD">
              <w:rPr>
                <w:rStyle w:val="ab"/>
                <w:noProof/>
              </w:rPr>
              <w:t>3.3.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BC03A" w14:textId="77777777" w:rsidR="00BF5C09" w:rsidRDefault="00BF5C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7" w:history="1">
            <w:r w:rsidRPr="007136AD">
              <w:rPr>
                <w:rStyle w:val="ab"/>
                <w:noProof/>
              </w:rPr>
              <w:t>4.Тестирование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5B8C" w14:textId="77777777" w:rsidR="00BF5C09" w:rsidRDefault="00BF5C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8" w:history="1">
            <w:r w:rsidRPr="007136AD">
              <w:rPr>
                <w:rStyle w:val="ab"/>
                <w:noProof/>
              </w:rPr>
              <w:t>5. Методы и средства защиты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C19C" w14:textId="77777777" w:rsidR="00BF5C09" w:rsidRDefault="00BF5C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2747439" w:history="1">
            <w:r w:rsidRPr="007136AD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22AA" w14:textId="0AA63B96" w:rsidR="005E31EA" w:rsidRDefault="005E31EA" w:rsidP="005E31EA">
          <w:pPr>
            <w:pStyle w:val="a7"/>
          </w:pPr>
          <w:r>
            <w:fldChar w:fldCharType="end"/>
          </w:r>
        </w:p>
      </w:sdtContent>
    </w:sdt>
    <w:p w14:paraId="0B49A639" w14:textId="237A95DA" w:rsidR="0090495C" w:rsidRDefault="0090495C" w:rsidP="0090495C">
      <w:pPr>
        <w:ind w:firstLine="0"/>
        <w:sectPr w:rsidR="0090495C" w:rsidSect="0090495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1822A9B" w14:textId="1461FB40" w:rsidR="00CF1F2C" w:rsidRPr="00D11542" w:rsidRDefault="005E31EA" w:rsidP="005E31EA">
      <w:pPr>
        <w:pStyle w:val="1"/>
      </w:pPr>
      <w:bookmarkStart w:id="0" w:name="_Toc122747421"/>
      <w:r>
        <w:lastRenderedPageBreak/>
        <w:t xml:space="preserve">1. </w:t>
      </w:r>
      <w:r w:rsidR="00CF1F2C" w:rsidRPr="00D11542">
        <w:t>Разработка системного проекта</w:t>
      </w:r>
      <w:bookmarkEnd w:id="0"/>
    </w:p>
    <w:p w14:paraId="5FF87D8D" w14:textId="67375B14" w:rsidR="00CF1F2C" w:rsidRPr="00D11542" w:rsidRDefault="00963DB3" w:rsidP="005E31EA">
      <w:pPr>
        <w:pStyle w:val="2"/>
      </w:pPr>
      <w:bookmarkStart w:id="1" w:name="_Toc122747422"/>
      <w:r>
        <w:t xml:space="preserve">1.1. </w:t>
      </w:r>
      <w:r w:rsidR="00CF1F2C" w:rsidRPr="00D11542">
        <w:t>Назначение разработки</w:t>
      </w:r>
      <w:bookmarkEnd w:id="1"/>
      <w:r w:rsidR="00CF1F2C" w:rsidRPr="00D11542">
        <w:t xml:space="preserve"> </w:t>
      </w:r>
    </w:p>
    <w:p w14:paraId="614ED1FC" w14:textId="77777777" w:rsidR="001F562A" w:rsidRDefault="001F562A" w:rsidP="00D11542">
      <w:pPr>
        <w:pStyle w:val="a4"/>
        <w:spacing w:line="276" w:lineRule="auto"/>
        <w:jc w:val="both"/>
        <w:rPr>
          <w:sz w:val="24"/>
          <w:szCs w:val="22"/>
          <w:lang w:eastAsia="en-US"/>
        </w:rPr>
      </w:pPr>
      <w:r w:rsidRPr="001F562A">
        <w:rPr>
          <w:sz w:val="24"/>
          <w:szCs w:val="22"/>
          <w:lang w:eastAsia="en-US"/>
        </w:rPr>
        <w:t>Мобильное приложение предназначено для автоматизации оформления заказов в ресторане «Pizza 30d». Пользователями программы являются клиентами ресторана. Приложение формирует заказы пользователей к ресторану, на основе их выбора в меню.</w:t>
      </w:r>
    </w:p>
    <w:p w14:paraId="072CF9B6" w14:textId="0B1AFA10" w:rsidR="00CF1F2C" w:rsidRPr="004721C0" w:rsidRDefault="00CF1F2C" w:rsidP="00D11542">
      <w:pPr>
        <w:pStyle w:val="a4"/>
        <w:spacing w:line="276" w:lineRule="auto"/>
        <w:jc w:val="both"/>
        <w:rPr>
          <w:sz w:val="24"/>
          <w:szCs w:val="22"/>
          <w:lang w:eastAsia="en-US"/>
        </w:rPr>
      </w:pPr>
      <w:r w:rsidRPr="004721C0">
        <w:rPr>
          <w:sz w:val="24"/>
          <w:szCs w:val="22"/>
          <w:lang w:eastAsia="en-US"/>
        </w:rPr>
        <w:t>В программе должны быть реализованы</w:t>
      </w:r>
      <w:r w:rsidR="00370C44">
        <w:rPr>
          <w:sz w:val="24"/>
          <w:szCs w:val="22"/>
          <w:lang w:eastAsia="en-US"/>
        </w:rPr>
        <w:t xml:space="preserve"> функции просмотра, фильтрации, </w:t>
      </w:r>
      <w:r w:rsidRPr="004721C0">
        <w:rPr>
          <w:sz w:val="24"/>
          <w:szCs w:val="22"/>
          <w:lang w:eastAsia="en-US"/>
        </w:rPr>
        <w:t>добавления и редактирования информации, а также вывод всей информации по определённому человеку на одну страницу.</w:t>
      </w:r>
    </w:p>
    <w:p w14:paraId="75EF2047" w14:textId="5832FF98" w:rsidR="00CF1F2C" w:rsidRPr="00D11542" w:rsidRDefault="00963DB3" w:rsidP="005E31EA">
      <w:pPr>
        <w:pStyle w:val="2"/>
      </w:pPr>
      <w:bookmarkStart w:id="2" w:name="_Toc122747423"/>
      <w:r>
        <w:t xml:space="preserve">1.2. </w:t>
      </w:r>
      <w:r w:rsidR="00CF1F2C" w:rsidRPr="00D11542">
        <w:t>Требования к функциональным характеристикам</w:t>
      </w:r>
      <w:bookmarkEnd w:id="2"/>
    </w:p>
    <w:p w14:paraId="773CE99A" w14:textId="77777777" w:rsidR="00CF1F2C" w:rsidRPr="00143960" w:rsidRDefault="00CF1F2C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Функциональные требования к приложению:</w:t>
      </w:r>
    </w:p>
    <w:p w14:paraId="561D51C1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Авторизация и регистрация в приложении.</w:t>
      </w:r>
    </w:p>
    <w:p w14:paraId="3DD649F5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Фильтрация меню по категориям и атрибутам.</w:t>
      </w:r>
    </w:p>
    <w:p w14:paraId="60E0049C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Переходы между страницами.</w:t>
      </w:r>
    </w:p>
    <w:p w14:paraId="0D1DAEE4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Вывод данных из коллекций базы данных</w:t>
      </w:r>
    </w:p>
    <w:p w14:paraId="46CB089D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Проверка вводимых данных пользователем</w:t>
      </w:r>
    </w:p>
    <w:p w14:paraId="76165A2E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Удаление, Добавление, Редактирование данных в коллекциях базы данных(Адресы, Карты, Корзина, Пользователь)</w:t>
      </w:r>
    </w:p>
    <w:p w14:paraId="528E8D2C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 xml:space="preserve">Формирование заказа в приложении и сохранение его в базу данных. </w:t>
      </w:r>
    </w:p>
    <w:p w14:paraId="4DD6C296" w14:textId="42242BBC" w:rsidR="00CF1F2C" w:rsidRDefault="00963DB3" w:rsidP="005E31EA">
      <w:pPr>
        <w:pStyle w:val="2"/>
      </w:pPr>
      <w:bookmarkStart w:id="3" w:name="_Toc122747424"/>
      <w:r>
        <w:t xml:space="preserve">1.3. </w:t>
      </w:r>
      <w:r w:rsidR="00CF1F2C" w:rsidRPr="00963DB3">
        <w:t>Требования к надёжности и безопасности</w:t>
      </w:r>
      <w:bookmarkEnd w:id="3"/>
    </w:p>
    <w:p w14:paraId="00AEA990" w14:textId="5BEE0EB7" w:rsidR="008F22A8" w:rsidRDefault="008F22A8" w:rsidP="008F22A8">
      <w:pPr>
        <w:rPr>
          <w:b w:val="0"/>
          <w:bCs/>
        </w:rPr>
      </w:pPr>
      <w:r>
        <w:rPr>
          <w:b w:val="0"/>
          <w:bCs/>
        </w:rPr>
        <w:t>Разрабатываемое программное обеспечение должно иметь</w:t>
      </w:r>
      <w:r w:rsidRPr="008F22A8">
        <w:rPr>
          <w:b w:val="0"/>
          <w:bCs/>
        </w:rPr>
        <w:t>:</w:t>
      </w:r>
    </w:p>
    <w:p w14:paraId="56B76E14" w14:textId="67AEF99D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Парольную защиту при запуске программы</w:t>
      </w:r>
    </w:p>
    <w:p w14:paraId="3EAAEC0E" w14:textId="356933DB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Ограничение несанкционированного доступа к данным</w:t>
      </w:r>
    </w:p>
    <w:p w14:paraId="1FF72450" w14:textId="26A29424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Исключение несанкционированного копирования</w:t>
      </w:r>
    </w:p>
    <w:p w14:paraId="4619E206" w14:textId="4142C645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Возможность резервного копирования базы дан</w:t>
      </w:r>
      <w:r>
        <w:rPr>
          <w:b w:val="0"/>
          <w:bCs/>
        </w:rPr>
        <w:t>н</w:t>
      </w:r>
      <w:r w:rsidRPr="008F22A8">
        <w:rPr>
          <w:b w:val="0"/>
          <w:bCs/>
        </w:rPr>
        <w:t>ых</w:t>
      </w:r>
    </w:p>
    <w:p w14:paraId="27127CB3" w14:textId="0E9A625F" w:rsidR="00CF1F2C" w:rsidRPr="00963DB3" w:rsidRDefault="00963DB3" w:rsidP="005E31EA">
      <w:pPr>
        <w:pStyle w:val="2"/>
        <w:rPr>
          <w:szCs w:val="24"/>
        </w:rPr>
      </w:pPr>
      <w:bookmarkStart w:id="4" w:name="_Toc122747425"/>
      <w:r w:rsidRPr="00963DB3">
        <w:t>1.4.</w:t>
      </w:r>
      <w:r>
        <w:t xml:space="preserve"> </w:t>
      </w:r>
      <w:r w:rsidR="00CF1F2C" w:rsidRPr="00963DB3">
        <w:t>Требования к составу и параметрам технических средств</w:t>
      </w:r>
      <w:bookmarkEnd w:id="4"/>
    </w:p>
    <w:p w14:paraId="0B46B486" w14:textId="24BDCB0E" w:rsidR="00CF1F2C" w:rsidRPr="00382733" w:rsidRDefault="00CF1F2C" w:rsidP="00EE7878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1</w:t>
      </w:r>
      <w:r w:rsidRPr="00382733">
        <w:rPr>
          <w:sz w:val="24"/>
          <w:szCs w:val="22"/>
        </w:rPr>
        <w:t xml:space="preserve"> «Минимальные системные требования»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F2C" w:rsidRPr="001D4B44" w14:paraId="56AC1C2D" w14:textId="77777777" w:rsidTr="00896406">
        <w:tc>
          <w:tcPr>
            <w:tcW w:w="4672" w:type="dxa"/>
          </w:tcPr>
          <w:p w14:paraId="328835D3" w14:textId="77777777" w:rsidR="00CF1F2C" w:rsidRPr="007A4B55" w:rsidRDefault="00CF1F2C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2E859B85" w14:textId="30A144E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r w:rsidRPr="009775DF">
              <w:rPr>
                <w:sz w:val="22"/>
                <w:szCs w:val="20"/>
                <w:lang w:val="en-US"/>
              </w:rPr>
              <w:t>MediaTek Helio P22, 2000МГц, 8-ми ядерный</w:t>
            </w:r>
          </w:p>
        </w:tc>
      </w:tr>
      <w:tr w:rsidR="00CF1F2C" w14:paraId="4C91ECF7" w14:textId="77777777" w:rsidTr="00896406">
        <w:tc>
          <w:tcPr>
            <w:tcW w:w="4672" w:type="dxa"/>
          </w:tcPr>
          <w:p w14:paraId="23C1C28A" w14:textId="5024B9ED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5B50F9F4" w14:textId="4406589E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Android 5.1</w:t>
            </w:r>
          </w:p>
        </w:tc>
      </w:tr>
      <w:tr w:rsidR="00CF1F2C" w14:paraId="13A81581" w14:textId="77777777" w:rsidTr="00896406">
        <w:tc>
          <w:tcPr>
            <w:tcW w:w="4672" w:type="dxa"/>
          </w:tcPr>
          <w:p w14:paraId="153CAC14" w14:textId="65DC89C6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53A247C4" w14:textId="6A1E58C4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5.45", IPS</w:t>
            </w:r>
          </w:p>
        </w:tc>
      </w:tr>
      <w:tr w:rsidR="00CF1F2C" w14:paraId="5523E70F" w14:textId="77777777" w:rsidTr="00896406">
        <w:tc>
          <w:tcPr>
            <w:tcW w:w="4672" w:type="dxa"/>
          </w:tcPr>
          <w:p w14:paraId="324DAD89" w14:textId="07F82DC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69073908" w14:textId="6D6C7974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1440x720</w:t>
            </w:r>
          </w:p>
        </w:tc>
      </w:tr>
      <w:tr w:rsidR="00CF1F2C" w14:paraId="7E1E414E" w14:textId="77777777" w:rsidTr="00896406">
        <w:tc>
          <w:tcPr>
            <w:tcW w:w="4672" w:type="dxa"/>
          </w:tcPr>
          <w:p w14:paraId="5D640DA7" w14:textId="2CCE5E46" w:rsidR="00CF1F2C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Обьем оперативной памяти</w:t>
            </w:r>
          </w:p>
        </w:tc>
        <w:tc>
          <w:tcPr>
            <w:tcW w:w="4673" w:type="dxa"/>
          </w:tcPr>
          <w:p w14:paraId="626CAC63" w14:textId="77777777" w:rsidR="00CF1F2C" w:rsidRPr="007A4B55" w:rsidRDefault="00CF1F2C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От 2 Гб</w:t>
            </w:r>
          </w:p>
        </w:tc>
      </w:tr>
      <w:tr w:rsidR="00CF1F2C" w14:paraId="5457D0B0" w14:textId="77777777" w:rsidTr="009775DF">
        <w:trPr>
          <w:trHeight w:val="277"/>
        </w:trPr>
        <w:tc>
          <w:tcPr>
            <w:tcW w:w="4672" w:type="dxa"/>
          </w:tcPr>
          <w:p w14:paraId="69BC4A64" w14:textId="79F60560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77EBE4F" w14:textId="254A9F5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200 мб</w:t>
            </w:r>
          </w:p>
        </w:tc>
      </w:tr>
    </w:tbl>
    <w:p w14:paraId="2BD2811D" w14:textId="77777777" w:rsidR="00CF1F2C" w:rsidRPr="00CF1F2C" w:rsidRDefault="00CF1F2C" w:rsidP="009775DF">
      <w:pPr>
        <w:pStyle w:val="a4"/>
        <w:ind w:firstLine="0"/>
        <w:jc w:val="both"/>
        <w:rPr>
          <w:sz w:val="24"/>
          <w:szCs w:val="22"/>
        </w:rPr>
      </w:pPr>
    </w:p>
    <w:p w14:paraId="45AFF1A1" w14:textId="117C84A8" w:rsidR="00CF1F2C" w:rsidRPr="00562C00" w:rsidRDefault="00CF1F2C" w:rsidP="00EE7878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2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Рекомендуемые</w:t>
      </w:r>
      <w:r w:rsidRPr="00382733">
        <w:rPr>
          <w:sz w:val="24"/>
          <w:szCs w:val="22"/>
        </w:rPr>
        <w:t xml:space="preserve"> системные требования»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75DF" w:rsidRPr="009775DF" w14:paraId="4D6827FA" w14:textId="77777777" w:rsidTr="00896406">
        <w:tc>
          <w:tcPr>
            <w:tcW w:w="4672" w:type="dxa"/>
          </w:tcPr>
          <w:p w14:paraId="09D57AE5" w14:textId="593BEA80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5DD848A7" w14:textId="1E365637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r w:rsidRPr="009775DF">
              <w:rPr>
                <w:sz w:val="22"/>
                <w:szCs w:val="20"/>
                <w:lang w:val="en-US"/>
              </w:rPr>
              <w:t>Snapdragon 8 Gen 2</w:t>
            </w:r>
          </w:p>
        </w:tc>
      </w:tr>
      <w:tr w:rsidR="009775DF" w14:paraId="24348B4E" w14:textId="77777777" w:rsidTr="00896406">
        <w:tc>
          <w:tcPr>
            <w:tcW w:w="4672" w:type="dxa"/>
          </w:tcPr>
          <w:p w14:paraId="2FD27E95" w14:textId="42F0A1B2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394EEF06" w14:textId="49A705B0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Android 10</w:t>
            </w:r>
          </w:p>
        </w:tc>
      </w:tr>
      <w:tr w:rsidR="009775DF" w14:paraId="337ABDD0" w14:textId="77777777" w:rsidTr="00896406">
        <w:tc>
          <w:tcPr>
            <w:tcW w:w="4672" w:type="dxa"/>
          </w:tcPr>
          <w:p w14:paraId="0ED0E5D0" w14:textId="08646966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7F0D120F" w14:textId="54BFF014" w:rsidR="009775DF" w:rsidRPr="009775DF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6.5</w:t>
            </w:r>
            <w:r w:rsidRPr="009775DF">
              <w:rPr>
                <w:sz w:val="22"/>
                <w:szCs w:val="20"/>
              </w:rPr>
              <w:t>", IPS</w:t>
            </w:r>
          </w:p>
        </w:tc>
      </w:tr>
      <w:tr w:rsidR="009775DF" w14:paraId="32EF8DB7" w14:textId="77777777" w:rsidTr="00896406">
        <w:tc>
          <w:tcPr>
            <w:tcW w:w="4672" w:type="dxa"/>
          </w:tcPr>
          <w:p w14:paraId="06D0B1DA" w14:textId="1C7CD24D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0F43B125" w14:textId="5D73CAD2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2560x1440</w:t>
            </w:r>
          </w:p>
        </w:tc>
      </w:tr>
      <w:tr w:rsidR="009775DF" w14:paraId="2003140F" w14:textId="77777777" w:rsidTr="00896406">
        <w:tc>
          <w:tcPr>
            <w:tcW w:w="4672" w:type="dxa"/>
          </w:tcPr>
          <w:p w14:paraId="2B1C84F1" w14:textId="49225B77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lastRenderedPageBreak/>
              <w:t>Обьем оперативной памяти</w:t>
            </w:r>
          </w:p>
        </w:tc>
        <w:tc>
          <w:tcPr>
            <w:tcW w:w="4673" w:type="dxa"/>
          </w:tcPr>
          <w:p w14:paraId="0024D4C4" w14:textId="24F23328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От 4</w:t>
            </w:r>
            <w:r w:rsidRPr="007A4B55">
              <w:rPr>
                <w:sz w:val="22"/>
                <w:szCs w:val="20"/>
              </w:rPr>
              <w:t xml:space="preserve"> Гб</w:t>
            </w:r>
          </w:p>
        </w:tc>
      </w:tr>
      <w:tr w:rsidR="009775DF" w14:paraId="48178D12" w14:textId="77777777" w:rsidTr="00896406">
        <w:tc>
          <w:tcPr>
            <w:tcW w:w="4672" w:type="dxa"/>
          </w:tcPr>
          <w:p w14:paraId="31254769" w14:textId="6F687B6C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E3165B3" w14:textId="2AF67B86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200 мб</w:t>
            </w:r>
          </w:p>
        </w:tc>
      </w:tr>
    </w:tbl>
    <w:p w14:paraId="0E68E2B7" w14:textId="77777777" w:rsidR="00CF1F2C" w:rsidRPr="00CC03D2" w:rsidRDefault="00CF1F2C" w:rsidP="009775DF">
      <w:pPr>
        <w:pStyle w:val="a4"/>
        <w:ind w:firstLine="0"/>
        <w:jc w:val="both"/>
        <w:rPr>
          <w:sz w:val="24"/>
          <w:szCs w:val="22"/>
        </w:rPr>
      </w:pPr>
    </w:p>
    <w:p w14:paraId="280F9551" w14:textId="428BF748" w:rsidR="00CF1F2C" w:rsidRPr="00963DB3" w:rsidRDefault="00CF1F2C" w:rsidP="005E31EA">
      <w:pPr>
        <w:pStyle w:val="2"/>
      </w:pPr>
      <w:bookmarkStart w:id="5" w:name="_Toc122747426"/>
      <w:r w:rsidRPr="00963DB3">
        <w:t>1.5.</w:t>
      </w:r>
      <w:r w:rsidR="00963DB3">
        <w:t xml:space="preserve"> </w:t>
      </w:r>
      <w:r w:rsidRPr="00963DB3">
        <w:t>Требования к информационной и программной совместимости</w:t>
      </w:r>
      <w:bookmarkEnd w:id="5"/>
    </w:p>
    <w:p w14:paraId="715474A5" w14:textId="77777777" w:rsidR="00CF1F2C" w:rsidRDefault="00CF1F2C" w:rsidP="00963DB3">
      <w:pPr>
        <w:pStyle w:val="a4"/>
        <w:spacing w:line="360" w:lineRule="auto"/>
        <w:jc w:val="both"/>
        <w:rPr>
          <w:sz w:val="24"/>
          <w:szCs w:val="22"/>
        </w:rPr>
      </w:pPr>
      <w:r w:rsidRPr="004721C0">
        <w:rPr>
          <w:sz w:val="24"/>
          <w:szCs w:val="22"/>
        </w:rPr>
        <w:t>Требования к информационной и программной совместимости:</w:t>
      </w:r>
    </w:p>
    <w:p w14:paraId="670B1662" w14:textId="77777777" w:rsidR="00CE1589" w:rsidRPr="00CE1589" w:rsidRDefault="00CE1589" w:rsidP="00CE1589">
      <w:pPr>
        <w:pStyle w:val="ad"/>
        <w:rPr>
          <w:sz w:val="24"/>
        </w:rPr>
      </w:pPr>
      <w:r w:rsidRPr="00CE1589">
        <w:rPr>
          <w:sz w:val="24"/>
        </w:rPr>
        <w:t xml:space="preserve">Для корректной работы программы необходимо: ОС </w:t>
      </w:r>
      <w:r w:rsidRPr="00CE1589">
        <w:rPr>
          <w:sz w:val="24"/>
          <w:lang w:val="en-US"/>
        </w:rPr>
        <w:t>Android</w:t>
      </w:r>
      <w:r w:rsidRPr="00CE1589">
        <w:rPr>
          <w:sz w:val="24"/>
        </w:rPr>
        <w:t xml:space="preserve"> 5.1 и выше.</w:t>
      </w:r>
    </w:p>
    <w:p w14:paraId="2F669621" w14:textId="77777777" w:rsidR="00CE1589" w:rsidRPr="00CE1589" w:rsidRDefault="00CE1589" w:rsidP="00CE1589">
      <w:pPr>
        <w:pStyle w:val="ad"/>
        <w:rPr>
          <w:sz w:val="24"/>
        </w:rPr>
      </w:pPr>
      <w:r w:rsidRPr="00CE1589">
        <w:rPr>
          <w:sz w:val="24"/>
        </w:rPr>
        <w:t>Visual Studio 2017 (и выше) – продукт включающая интегрированную среду разработки программного обеспечения и ряд других инструментальных инструментов. Нужна для реализации основного кода программы на языке C#</w:t>
      </w:r>
    </w:p>
    <w:p w14:paraId="0D9A3261" w14:textId="77777777" w:rsidR="00CE1589" w:rsidRPr="00CE1589" w:rsidRDefault="00CE1589" w:rsidP="00CE1589">
      <w:pPr>
        <w:pStyle w:val="ad"/>
        <w:rPr>
          <w:sz w:val="24"/>
        </w:rPr>
      </w:pPr>
      <w:r w:rsidRPr="00CE1589">
        <w:rPr>
          <w:sz w:val="24"/>
        </w:rPr>
        <w:t>Язык программирования C# - компилируемый статически типизированный язык программирования общего назначения, разработанный в 1969—1973 годах сотрудником Bell Labs Деннисом Ритчи как развитие языка Би. Первоначально был разработан для реализации операционной системы UNIX, но впоследствии был перенесён на множество других платформ</w:t>
      </w:r>
    </w:p>
    <w:p w14:paraId="39E9B3CC" w14:textId="518E908C" w:rsidR="00CE1589" w:rsidRPr="00CE1589" w:rsidRDefault="00CE1589" w:rsidP="00CE1589">
      <w:pPr>
        <w:pStyle w:val="ad"/>
        <w:jc w:val="left"/>
        <w:rPr>
          <w:sz w:val="24"/>
        </w:rPr>
      </w:pPr>
      <w:r w:rsidRPr="00CE1589">
        <w:rPr>
          <w:sz w:val="24"/>
          <w:lang w:val="en-US"/>
        </w:rPr>
        <w:t>Nu</w:t>
      </w:r>
      <w:r w:rsidRPr="00CE1589">
        <w:rPr>
          <w:sz w:val="24"/>
        </w:rPr>
        <w:t>-</w:t>
      </w:r>
      <w:r w:rsidRPr="00CE1589">
        <w:rPr>
          <w:sz w:val="24"/>
          <w:lang w:val="en-US"/>
        </w:rPr>
        <w:t>get</w:t>
      </w:r>
      <w:r w:rsidRPr="00CE1589">
        <w:rPr>
          <w:sz w:val="24"/>
        </w:rPr>
        <w:t xml:space="preserve"> библиотека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>.</w:t>
      </w:r>
      <w:r w:rsidRPr="00CE1589">
        <w:rPr>
          <w:sz w:val="24"/>
          <w:lang w:val="en-US"/>
        </w:rPr>
        <w:t>Database</w:t>
      </w:r>
      <w:r w:rsidRPr="00CE1589">
        <w:rPr>
          <w:sz w:val="24"/>
        </w:rPr>
        <w:t xml:space="preserve"> – служит для доступа к данным из базы данных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 xml:space="preserve"> к приложению.</w:t>
      </w:r>
    </w:p>
    <w:p w14:paraId="2ADCBD3C" w14:textId="4A793B7A" w:rsidR="00CF1F2C" w:rsidRPr="00963DB3" w:rsidRDefault="00CF1F2C" w:rsidP="005E31EA">
      <w:pPr>
        <w:pStyle w:val="1"/>
      </w:pPr>
      <w:bookmarkStart w:id="6" w:name="_Toc122747427"/>
      <w:r w:rsidRPr="00963DB3">
        <w:t>2. Разработка технического проекта</w:t>
      </w:r>
      <w:bookmarkEnd w:id="6"/>
    </w:p>
    <w:p w14:paraId="7B89A605" w14:textId="5D9281A8" w:rsidR="00CF1F2C" w:rsidRDefault="00CF1F2C" w:rsidP="005E31EA">
      <w:pPr>
        <w:pStyle w:val="2"/>
      </w:pPr>
      <w:bookmarkStart w:id="7" w:name="_Toc122747428"/>
      <w:r w:rsidRPr="00963DB3">
        <w:t xml:space="preserve">2.1. Обоснование выбора </w:t>
      </w:r>
      <w:r w:rsidRPr="00963DB3">
        <w:rPr>
          <w:lang w:val="en-US"/>
        </w:rPr>
        <w:t>Case</w:t>
      </w:r>
      <w:r w:rsidRPr="00963DB3">
        <w:t xml:space="preserve"> – средств</w:t>
      </w:r>
      <w:bookmarkEnd w:id="7"/>
    </w:p>
    <w:p w14:paraId="5884FFAB" w14:textId="6E3A9F92" w:rsid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CASE средства используются при создании и разработке информационных систем управления предприятиями. Применительно к моделированию бизнес процессов они могут рассматриваться как инструментарий для совершенствования и непрерывного улучшения работы.</w:t>
      </w:r>
    </w:p>
    <w:p w14:paraId="78EB55CF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CASE средства (Computer - Aided Software Engineering) – это инструмент, который позволяет автоматизировать процесс разработки информационной системы и программного обеспечения. Разработка и создание информационных систем управления предприятием связаны с выделением бизнес-процессов, их анализом, определением взаимосвязи элементов процессов, оптимизации их инфраструктуры и т.д. Основной целью применения CASE средств является сокращение времени и затрат на разработку информационных систем, и повышение их качества.</w:t>
      </w:r>
    </w:p>
    <w:p w14:paraId="7747CCC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Многие современные CASE средства предоставляют возможности для моделирования практически всех предметных областей деятельности организаций. В составе этих средств существуют инструменты для описания моделей бизнес-процессов за счет различных диаграмм, схем, графов и таблиц.</w:t>
      </w:r>
    </w:p>
    <w:p w14:paraId="1887BB6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Классификация CASE средств</w:t>
      </w:r>
    </w:p>
    <w:p w14:paraId="2A2CE81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lastRenderedPageBreak/>
        <w:t>Из всего многообразия CASE средств, существующих на сегодняшний день, можно выделить три основные группы. Эти группы связаны с этапами разработки информационных систем и их жизненным циклом. Классификация CASE средств осуществляется в зависимости от того, какие из этапов разработки они поддерживают.</w:t>
      </w:r>
    </w:p>
    <w:p w14:paraId="17D05808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Выделяют следующие группы CASE средств:</w:t>
      </w:r>
    </w:p>
    <w:p w14:paraId="2ECDDBB0" w14:textId="77777777" w:rsidR="00EE7878" w:rsidRPr="00EE7878" w:rsidRDefault="00EE7878" w:rsidP="00EE7878">
      <w:pPr>
        <w:rPr>
          <w:b w:val="0"/>
          <w:bCs/>
        </w:rPr>
      </w:pPr>
      <w:bookmarkStart w:id="8" w:name="CASE_1"/>
      <w:bookmarkEnd w:id="8"/>
      <w:r w:rsidRPr="00EE7878">
        <w:rPr>
          <w:b w:val="0"/>
          <w:bCs/>
        </w:rPr>
        <w:t>CASE средства верхнего уровня. Эти CASE средства ориентированы на начальные этапы построения информационной системы. Они связаны с анализом и планированием. CASE средства верхнего уровня обеспечивают стратегическое планирование, расстановку целей, задач и приоритетов, а также графическое представление необходимой информации. Все CASE средства верхнего уровня содержат графические инструменты построения диаграмм, таких как диаграммы сущность-связь (ER диаграммы), диаграммы потока данных (DFD), структурные схемы, деревья решений и пр.</w:t>
      </w:r>
    </w:p>
    <w:p w14:paraId="2A71ABEE" w14:textId="77777777" w:rsidR="00EE7878" w:rsidRPr="00EE7878" w:rsidRDefault="00EE7878" w:rsidP="00EE7878">
      <w:pPr>
        <w:rPr>
          <w:b w:val="0"/>
          <w:bCs/>
        </w:rPr>
      </w:pPr>
      <w:bookmarkStart w:id="9" w:name="CASE_2"/>
      <w:bookmarkEnd w:id="9"/>
      <w:r w:rsidRPr="00EE7878">
        <w:rPr>
          <w:b w:val="0"/>
          <w:bCs/>
        </w:rPr>
        <w:t>CASE средства нижнего уровня. Эти CASE средства больше сфокусированы на последних этапах разработки информационной системы – проектирование, разработка программного кода, тестирование и внедрение. CASE средства нижнего уровня зависят от данных, которые предоставляют средства верхнего уровня. Они используются разработчиками приложений и помогают создать информационную систему, однако не являются полноценными инструментами разработки программного обеспечения.</w:t>
      </w:r>
    </w:p>
    <w:p w14:paraId="65DD9DC1" w14:textId="77777777" w:rsidR="00EE7878" w:rsidRPr="00EE7878" w:rsidRDefault="00EE7878" w:rsidP="00EE7878">
      <w:pPr>
        <w:rPr>
          <w:b w:val="0"/>
          <w:bCs/>
        </w:rPr>
      </w:pPr>
      <w:bookmarkStart w:id="10" w:name="CASE_3"/>
      <w:bookmarkEnd w:id="10"/>
      <w:r w:rsidRPr="00EE7878">
        <w:rPr>
          <w:b w:val="0"/>
          <w:bCs/>
        </w:rPr>
        <w:t>Интегрированные CASE средства (I – CASE). Эти CASE средства охватывают полный жизненный цикл разработки информационной системы. Они позволяют обмениваться данными между инструментами верхнего и нижнего уровня и являются своего рода «мостом» между CASE средствами верхнего и нижнего уровней.</w:t>
      </w:r>
    </w:p>
    <w:p w14:paraId="01F9DC38" w14:textId="0FAA354F" w:rsid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Для моделирования и оптимизации бизнес-процессов применяются CASE средства верхнего уровня и интегрированные CASE средства. Они позволяют повысить качество моделей бизнес процессов за счет автоматического контроля, дают возможность оценить ожидаемый результат, ускоряют процесс проектирования, обеспечивают возможности по изменению и обновлению моделей.</w:t>
      </w:r>
    </w:p>
    <w:p w14:paraId="20A75E9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Выбор CASE средств для анализа и моделирования процессов зависит от многих факторов – финансовых возможностей, функциональных характеристик, подготовки персонала, применяемых информационно-технических средств и пр. Приводить исчерпывающий состав этих факторов не имеет смысла, т.к. в ситуации выбора для каждого конкретного случая этот состав будет изменяться. Тем не менее, можно определить набор «базовых» факторов, на основании которых определяются критерии по выбору CASE средств.</w:t>
      </w:r>
    </w:p>
    <w:p w14:paraId="4FE3BC50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К таким «базовым» факторам можно отнести следующие:</w:t>
      </w:r>
    </w:p>
    <w:p w14:paraId="6EBC2885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lastRenderedPageBreak/>
        <w:t>Цели моделирования и анализа процессов. Исходя из целей моделирования, определяются необходимые методы, которые должны поддерживать CASE средства. Также цели моделирования определяют необходимый уровень детализации моделей и формы представления отчетов.</w:t>
      </w:r>
    </w:p>
    <w:p w14:paraId="436B5FE4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Удобство для пользователей. Этот фактор определяет набор критериев для представления результатов моделирования наиболее понятным и приемлемым способом. Выбор CASE средств необходимо проводить с учетом того, чтобы пользователям приходилось затрачивать как можно меньше усилий на работу в среде CASE средств. CASE средства должны быть визуально и интуитивно понятны пользователям.</w:t>
      </w:r>
    </w:p>
    <w:p w14:paraId="094A8520" w14:textId="16E83E69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Применение стандартных методологий. Этот фактор определяет критерии выбора CASE средств, связанные с применением стандартных методологий анализа и моделирования бизнес-процессов. Как правило, моделирование не заканчивается созданием новых моделей процессов. Модели используются для внедрения информационных систем управления и автоматизации процессов. За счет стандартизации обеспечивается упрощение взаимодействия между CASE средствами и различными информационными системами.</w:t>
      </w:r>
    </w:p>
    <w:p w14:paraId="0AE1C13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Удобство эксплуатации. При выборе CASE средств необходимо учитывать такие характеристики как эффективность применения, сопровождаемость, переносимость моделей с одной системы на другую. Этот фактор в значительной степени связан с критериями, относящимися к техническим характеристикам аппаратного обеспечения.</w:t>
      </w:r>
    </w:p>
    <w:p w14:paraId="11BD40DB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Трудоемкость. Этот фактор определяет набор критериев, связанных с освоением и изучением работы CASE средств. При выборе следует учесть, сколько времени потребуется на обучение пользователей.</w:t>
      </w:r>
    </w:p>
    <w:p w14:paraId="5A08946E" w14:textId="66AF133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Субъективность. Данный фактор также не следует исключать из набора критериев по выбору CASE средств. При выборе могут существовать субъективные соображение выбора того или иного CASE средства, не связанные с рациональными критериями выбора.</w:t>
      </w:r>
    </w:p>
    <w:p w14:paraId="6CCF117F" w14:textId="548ADDC1" w:rsidR="00CF1F2C" w:rsidRDefault="00CF1F2C" w:rsidP="00143960">
      <w:pPr>
        <w:pStyle w:val="2"/>
        <w:spacing w:before="40"/>
      </w:pPr>
      <w:bookmarkStart w:id="11" w:name="_Toc122747429"/>
      <w:r>
        <w:t>2.1.1. Диаграмма прецедентов</w:t>
      </w:r>
      <w:bookmarkEnd w:id="11"/>
      <w:r>
        <w:t xml:space="preserve"> </w:t>
      </w:r>
    </w:p>
    <w:p w14:paraId="6E6A1C96" w14:textId="009D5426" w:rsid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Диаграмма прецедентов или диаграмма вариантов использования (англ. use case diagram) в UML — диаграмма, отражающая отношения между актёрами и прецедентами и являющаяся составной частью модели прецедентов, позволяющей описать систему на концептуальном уровне.</w:t>
      </w:r>
    </w:p>
    <w:p w14:paraId="71CE27C5" w14:textId="12A692AC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Основное назначение диаграммы — описание функциональности и поведения, позволяющее заказчику, конечному пользователю и разработчику совместно обсуждать проектируемую или существующую систему.</w:t>
      </w:r>
    </w:p>
    <w:p w14:paraId="0CD8A070" w14:textId="4CD62A6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lastRenderedPageBreak/>
        <w:t>При моделировании системы с помощью диаграммы прецедентов системный аналитик стремится:</w:t>
      </w:r>
    </w:p>
    <w:p w14:paraId="6D8FA381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чётко отделить систему от её окружения;</w:t>
      </w:r>
    </w:p>
    <w:p w14:paraId="3A807C42" w14:textId="398F133B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действующих лиц (актёров), их взаимодействие с системой и ожидаемую функциональность системы;</w:t>
      </w:r>
    </w:p>
    <w:p w14:paraId="6E2BB522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14:paraId="1DD0CC4B" w14:textId="40E1962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14:paraId="2EB1EFA7" w14:textId="77777777" w:rsidR="00FA1D13" w:rsidRPr="00FA1D13" w:rsidRDefault="00FA1D13" w:rsidP="00FA1D13">
      <w:pPr>
        <w:rPr>
          <w:b w:val="0"/>
          <w:bCs/>
        </w:rPr>
      </w:pPr>
    </w:p>
    <w:p w14:paraId="4B819742" w14:textId="2EDC7D3B" w:rsidR="008F22A8" w:rsidRPr="0025737A" w:rsidRDefault="00CF78C5" w:rsidP="00FA1D13">
      <w:pPr>
        <w:jc w:val="center"/>
        <w:rPr>
          <w:lang w:val="en-US"/>
        </w:rPr>
      </w:pPr>
      <w:r w:rsidRPr="00CF78C5">
        <w:rPr>
          <w:noProof/>
          <w:lang w:eastAsia="ru-RU"/>
        </w:rPr>
        <w:drawing>
          <wp:inline distT="0" distB="0" distL="0" distR="0" wp14:anchorId="57968226" wp14:editId="024CA9C6">
            <wp:extent cx="2990850" cy="3530066"/>
            <wp:effectExtent l="76200" t="76200" r="133350" b="127635"/>
            <wp:docPr id="3" name="Рисунок 3" descr="C:\Users\timat\Documents\prece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at\Documents\preced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92" cy="3534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8E76C" w14:textId="23C8356C" w:rsidR="000E7D95" w:rsidRPr="000E7D95" w:rsidRDefault="000E7D95" w:rsidP="00FA1D13">
      <w:pPr>
        <w:jc w:val="center"/>
        <w:rPr>
          <w:b w:val="0"/>
          <w:bCs/>
        </w:rPr>
      </w:pPr>
      <w:r w:rsidRPr="000E7D95">
        <w:rPr>
          <w:b w:val="0"/>
          <w:bCs/>
        </w:rPr>
        <w:t>Рис.1 «Диаграмма прецедентов»</w:t>
      </w:r>
    </w:p>
    <w:p w14:paraId="119BE27C" w14:textId="294B0AB9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2" w:name="_Toc122747430"/>
      <w:r w:rsidRPr="005E31EA">
        <w:rPr>
          <w:rFonts w:ascii="Times New Roman" w:hAnsi="Times New Roman" w:cs="Times New Roman"/>
          <w:color w:val="auto"/>
        </w:rPr>
        <w:t>2.1.2. Моделирование бизнес-процессов</w:t>
      </w:r>
      <w:bookmarkEnd w:id="12"/>
    </w:p>
    <w:p w14:paraId="09E3A15D" w14:textId="6B3C0022" w:rsidR="00FC003A" w:rsidRDefault="00FA1D13" w:rsidP="00511CF5">
      <w:pPr>
        <w:rPr>
          <w:b w:val="0"/>
          <w:bCs/>
        </w:rPr>
      </w:pPr>
      <w:r w:rsidRPr="00FA1D13">
        <w:rPr>
          <w:b w:val="0"/>
          <w:bCs/>
        </w:rPr>
        <w:t xml:space="preserve">Моделирование бизнес-процессов (BPM) в управлении бизнес-процессами и системной инженерии — это деятельность по представлению процессов предприятия, позволяющая анализировать, улучшать и автоматизировать текущие бизнес-процессы. BPM обычно выполняется бизнес-аналитиками, которые предоставляют экспертные знания в области моделирования; экспертами по предмету, которые обладают специальными знаниями о моделируемых процессах; или, чаще всего, командой, состоящей </w:t>
      </w:r>
      <w:r w:rsidRPr="00FA1D13">
        <w:rPr>
          <w:b w:val="0"/>
          <w:bCs/>
        </w:rPr>
        <w:lastRenderedPageBreak/>
        <w:t>из обоих. В качестве альтернативы модель процесса может быть получена непосредственно из журналов событий с помощью инструментов интеллектуального анализа процессов.</w:t>
      </w:r>
    </w:p>
    <w:p w14:paraId="77DE0345" w14:textId="1129BBCB" w:rsidR="000E7D95" w:rsidRPr="000E7D95" w:rsidRDefault="000E7D95" w:rsidP="000E7D95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3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Кодировка бизнес-процессов</w:t>
      </w:r>
      <w:r w:rsidRPr="00382733">
        <w:rPr>
          <w:sz w:val="24"/>
          <w:szCs w:val="22"/>
        </w:rPr>
        <w:t>»</w:t>
      </w:r>
    </w:p>
    <w:tbl>
      <w:tblPr>
        <w:tblW w:w="0" w:type="auto"/>
        <w:tblInd w:w="4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4650"/>
      </w:tblGrid>
      <w:tr w:rsidR="00E11A72" w:rsidRPr="007E4A1F" w14:paraId="755C5E83" w14:textId="77777777" w:rsidTr="00896406">
        <w:trPr>
          <w:trHeight w:hRule="exact" w:val="328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E1C9497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Номер бизнес-процесса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7D4212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Название бизнес-процесса</w:t>
            </w:r>
          </w:p>
        </w:tc>
      </w:tr>
      <w:tr w:rsidR="00E11A72" w:rsidRPr="007E4A1F" w14:paraId="5D59B770" w14:textId="77777777" w:rsidTr="00896406">
        <w:trPr>
          <w:trHeight w:hRule="exact" w:val="387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3A2CDB5" w14:textId="5D8CAC50" w:rsidR="00E11A72" w:rsidRPr="00E11A72" w:rsidRDefault="00E11A72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1-</w:t>
            </w:r>
            <w:r w:rsidR="001D4B44">
              <w:rPr>
                <w:b w:val="0"/>
                <w:bCs/>
                <w:sz w:val="22"/>
                <w:szCs w:val="20"/>
              </w:rPr>
              <w:t>звон-в-р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7BA9E5A" w14:textId="4E823196" w:rsidR="00E11A72" w:rsidRPr="00E11A72" w:rsidRDefault="001D4B44" w:rsidP="00E11A72">
            <w:pPr>
              <w:ind w:firstLine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sz w:val="22"/>
                <w:szCs w:val="20"/>
              </w:rPr>
              <w:t>Звонок в ресторан</w:t>
            </w:r>
          </w:p>
        </w:tc>
      </w:tr>
      <w:tr w:rsidR="00E11A72" w:rsidRPr="007E4A1F" w14:paraId="34DEA47D" w14:textId="77777777" w:rsidTr="00896406">
        <w:trPr>
          <w:trHeight w:hRule="exact" w:val="282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5DF2E3C" w14:textId="335C0FB5" w:rsidR="00E11A72" w:rsidRPr="00E11A72" w:rsidRDefault="00CF78C5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</w:t>
            </w:r>
            <w:r w:rsidR="001D4B44">
              <w:rPr>
                <w:b w:val="0"/>
                <w:bCs/>
                <w:sz w:val="22"/>
                <w:szCs w:val="20"/>
              </w:rPr>
              <w:t>пот-зак-опер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DFD98DF" w14:textId="4C158E3A" w:rsidR="00E11A72" w:rsidRPr="00E11A72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Подтверждение заказа оператором</w:t>
            </w:r>
          </w:p>
        </w:tc>
      </w:tr>
      <w:tr w:rsidR="00E11A72" w:rsidRPr="007E4A1F" w14:paraId="206FB720" w14:textId="77777777" w:rsidTr="00896406">
        <w:trPr>
          <w:trHeight w:hRule="exact" w:val="273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C592474" w14:textId="1F131BD6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З-</w:t>
            </w:r>
            <w:r w:rsidR="001D4B44">
              <w:rPr>
                <w:b w:val="0"/>
                <w:bCs/>
                <w:sz w:val="22"/>
                <w:szCs w:val="20"/>
              </w:rPr>
              <w:t>связ-с-к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2D85632" w14:textId="3DFF13C8" w:rsidR="00E11A72" w:rsidRPr="00E11A72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Установка связи между клиентом и курьером</w:t>
            </w:r>
          </w:p>
        </w:tc>
      </w:tr>
      <w:tr w:rsidR="00E11A72" w:rsidRPr="007E4A1F" w14:paraId="06216B52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8D0FCDF" w14:textId="59F15919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4-</w:t>
            </w:r>
            <w:r w:rsidR="00CF78C5">
              <w:rPr>
                <w:b w:val="0"/>
                <w:bCs/>
                <w:sz w:val="22"/>
                <w:szCs w:val="20"/>
              </w:rPr>
              <w:t>Ож_до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81E456" w14:textId="5BAF1D7D" w:rsidR="00E11A72" w:rsidRPr="00E11A72" w:rsidRDefault="00CF78C5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Ожидание доставки</w:t>
            </w:r>
          </w:p>
        </w:tc>
      </w:tr>
      <w:tr w:rsidR="001D4B44" w:rsidRPr="007E4A1F" w14:paraId="2557CCD9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F22726D" w14:textId="0A99D302" w:rsidR="001D4B44" w:rsidRPr="00E11A72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5-пот-по-за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8C885B" w14:textId="4723E447" w:rsidR="001D4B44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Подтверждение получения заказа</w:t>
            </w:r>
          </w:p>
        </w:tc>
      </w:tr>
    </w:tbl>
    <w:p w14:paraId="5C406982" w14:textId="77777777" w:rsidR="00E11A72" w:rsidRPr="00FA1D13" w:rsidRDefault="00E11A72" w:rsidP="00511CF5">
      <w:pPr>
        <w:rPr>
          <w:b w:val="0"/>
          <w:bCs/>
        </w:rPr>
      </w:pPr>
    </w:p>
    <w:p w14:paraId="75E6379E" w14:textId="49260ED3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3" w:name="_Toc122747431"/>
      <w:r w:rsidRPr="005E31EA">
        <w:rPr>
          <w:rFonts w:ascii="Times New Roman" w:hAnsi="Times New Roman" w:cs="Times New Roman"/>
          <w:color w:val="auto"/>
        </w:rPr>
        <w:t>2.1.3. Словесный алгоритм бизнес-процесс</w:t>
      </w:r>
      <w:r w:rsidR="00FC0104" w:rsidRPr="005E31EA">
        <w:rPr>
          <w:rFonts w:ascii="Times New Roman" w:hAnsi="Times New Roman" w:cs="Times New Roman"/>
          <w:color w:val="auto"/>
        </w:rPr>
        <w:t>а</w:t>
      </w:r>
      <w:bookmarkEnd w:id="13"/>
    </w:p>
    <w:p w14:paraId="5413A378" w14:textId="1E884F4B" w:rsidR="008C1896" w:rsidRPr="00CF78C5" w:rsidRDefault="008C1896" w:rsidP="008C1896">
      <w:pPr>
        <w:rPr>
          <w:b w:val="0"/>
          <w:bCs/>
        </w:rPr>
      </w:pPr>
      <w:r w:rsidRPr="008C1896">
        <w:rPr>
          <w:b w:val="0"/>
          <w:bCs/>
        </w:rPr>
        <w:t>Для</w:t>
      </w:r>
      <w:r w:rsidR="00CF78C5">
        <w:rPr>
          <w:b w:val="0"/>
          <w:bCs/>
        </w:rPr>
        <w:t xml:space="preserve"> осуществления доставки клиенту необходим совершить</w:t>
      </w:r>
      <w:r w:rsidR="001D4B44">
        <w:rPr>
          <w:b w:val="0"/>
          <w:bCs/>
        </w:rPr>
        <w:t xml:space="preserve"> звонок оператору ресторана</w:t>
      </w:r>
      <w:r>
        <w:rPr>
          <w:b w:val="0"/>
          <w:bCs/>
        </w:rPr>
        <w:t>. Для этого он должен</w:t>
      </w:r>
      <w:r w:rsidR="00E11A72" w:rsidRPr="00E11A72">
        <w:rPr>
          <w:b w:val="0"/>
          <w:bCs/>
        </w:rPr>
        <w:t>:</w:t>
      </w:r>
      <w:r w:rsidR="001D4B44">
        <w:rPr>
          <w:b w:val="0"/>
          <w:bCs/>
        </w:rPr>
        <w:t xml:space="preserve"> позвонить на номер оператора</w:t>
      </w:r>
      <w:r w:rsidR="00E11A72">
        <w:rPr>
          <w:b w:val="0"/>
          <w:bCs/>
        </w:rPr>
        <w:t>,</w:t>
      </w:r>
      <w:r w:rsidR="00CF78C5">
        <w:rPr>
          <w:b w:val="0"/>
          <w:bCs/>
        </w:rPr>
        <w:t xml:space="preserve"> </w:t>
      </w:r>
      <w:r w:rsidR="001D4B44">
        <w:rPr>
          <w:b w:val="0"/>
          <w:bCs/>
        </w:rPr>
        <w:t>сообщить заказ опературу</w:t>
      </w:r>
      <w:r w:rsidR="00CF78C5" w:rsidRPr="00CF78C5">
        <w:rPr>
          <w:b w:val="0"/>
          <w:bCs/>
        </w:rPr>
        <w:t xml:space="preserve">, </w:t>
      </w:r>
      <w:r w:rsidR="001D4B44">
        <w:rPr>
          <w:b w:val="0"/>
          <w:bCs/>
        </w:rPr>
        <w:t>ожидать звонка курьера для получения доставки</w:t>
      </w:r>
      <w:r>
        <w:rPr>
          <w:b w:val="0"/>
          <w:bCs/>
        </w:rPr>
        <w:t>. После</w:t>
      </w:r>
      <w:r w:rsidR="001D4B44">
        <w:rPr>
          <w:b w:val="0"/>
          <w:bCs/>
        </w:rPr>
        <w:t xml:space="preserve"> совершенных действий клиент получит свой заказ</w:t>
      </w:r>
      <w:r w:rsidR="00CF78C5">
        <w:rPr>
          <w:b w:val="0"/>
          <w:bCs/>
        </w:rPr>
        <w:t xml:space="preserve">. </w:t>
      </w:r>
      <w:r w:rsidR="001D4B44">
        <w:rPr>
          <w:b w:val="0"/>
          <w:bCs/>
        </w:rPr>
        <w:t>Если клиент</w:t>
      </w:r>
      <w:r w:rsidR="00CF78C5">
        <w:rPr>
          <w:b w:val="0"/>
          <w:bCs/>
        </w:rPr>
        <w:t xml:space="preserve"> правильно</w:t>
      </w:r>
      <w:r w:rsidR="001D4B44">
        <w:rPr>
          <w:b w:val="0"/>
          <w:bCs/>
        </w:rPr>
        <w:t xml:space="preserve"> сообщил</w:t>
      </w:r>
      <w:r w:rsidR="00CF78C5">
        <w:rPr>
          <w:b w:val="0"/>
          <w:bCs/>
        </w:rPr>
        <w:t xml:space="preserve"> адрес и оплата прошла успешно</w:t>
      </w:r>
      <w:r w:rsidR="00CF78C5" w:rsidRPr="00CF78C5">
        <w:rPr>
          <w:b w:val="0"/>
          <w:bCs/>
        </w:rPr>
        <w:t xml:space="preserve"> – доставка </w:t>
      </w:r>
      <w:r w:rsidR="00CF78C5">
        <w:rPr>
          <w:b w:val="0"/>
          <w:bCs/>
        </w:rPr>
        <w:t>будет осуществлена.</w:t>
      </w:r>
    </w:p>
    <w:p w14:paraId="1ACD0C48" w14:textId="1D9F45F2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4" w:name="_Toc122747432"/>
      <w:r w:rsidRPr="005E31EA">
        <w:rPr>
          <w:rFonts w:ascii="Times New Roman" w:hAnsi="Times New Roman" w:cs="Times New Roman"/>
          <w:color w:val="auto"/>
        </w:rPr>
        <w:t>2.1.4. Диаграмма действий бизнес-процесса</w:t>
      </w:r>
      <w:bookmarkEnd w:id="14"/>
    </w:p>
    <w:p w14:paraId="6CD4BD84" w14:textId="5174382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Диаграмма д</w:t>
      </w:r>
      <w:r>
        <w:rPr>
          <w:b w:val="0"/>
          <w:bCs/>
        </w:rPr>
        <w:t>е</w:t>
      </w:r>
      <w:r w:rsidRPr="00786AE0">
        <w:rPr>
          <w:b w:val="0"/>
          <w:bCs/>
        </w:rPr>
        <w:t>ятельности — UML-диаграмма, на которой показаны действия, состояния которых описаны на 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38776A56" w14:textId="71EA6B5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Диаграммы деятельности используются при моделировании </w:t>
      </w:r>
      <w:r w:rsidRPr="008C1896">
        <w:rPr>
          <w:b w:val="0"/>
          <w:bCs/>
        </w:rPr>
        <w:t>бизнес-процессов</w:t>
      </w:r>
      <w:r w:rsidRPr="00786AE0">
        <w:rPr>
          <w:b w:val="0"/>
          <w:bCs/>
        </w:rPr>
        <w:t>, технологических процессов, последовательных и параллельных вычислений.</w:t>
      </w:r>
    </w:p>
    <w:p w14:paraId="024B0A7E" w14:textId="5B879BA6" w:rsidR="00786AE0" w:rsidRPr="00786AE0" w:rsidRDefault="00A7264C" w:rsidP="00A7264C">
      <w:pPr>
        <w:ind w:firstLine="0"/>
        <w:jc w:val="center"/>
      </w:pPr>
      <w:r w:rsidRPr="00A7264C">
        <w:rPr>
          <w:noProof/>
          <w:lang w:eastAsia="ru-RU"/>
        </w:rPr>
        <w:lastRenderedPageBreak/>
        <w:drawing>
          <wp:inline distT="0" distB="0" distL="0" distR="0" wp14:anchorId="5E89D557" wp14:editId="0143DE81">
            <wp:extent cx="5656521" cy="8284845"/>
            <wp:effectExtent l="76200" t="76200" r="135255" b="135255"/>
            <wp:docPr id="26" name="Рисунок 26" descr="C:\Users\timat\Documents\п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mat\Documents\пв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79" cy="8293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B9C18" w14:textId="5DD2F12B" w:rsidR="000E7D95" w:rsidRPr="000E7D95" w:rsidRDefault="000E7D95" w:rsidP="000E7D95">
      <w:pPr>
        <w:ind w:firstLine="0"/>
        <w:jc w:val="center"/>
        <w:rPr>
          <w:b w:val="0"/>
          <w:bCs/>
        </w:rPr>
      </w:pPr>
      <w:r w:rsidRPr="000E7D95">
        <w:rPr>
          <w:b w:val="0"/>
          <w:bCs/>
        </w:rPr>
        <w:t>Рис. 2 «Диаграмма действий»</w:t>
      </w:r>
    </w:p>
    <w:p w14:paraId="08CB5934" w14:textId="09161365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5" w:name="_Toc122747433"/>
      <w:r w:rsidRPr="005E31EA">
        <w:rPr>
          <w:rFonts w:ascii="Times New Roman" w:hAnsi="Times New Roman" w:cs="Times New Roman"/>
          <w:color w:val="auto"/>
        </w:rPr>
        <w:lastRenderedPageBreak/>
        <w:t>2.1.5. Таблица операций</w:t>
      </w:r>
      <w:bookmarkEnd w:id="15"/>
    </w:p>
    <w:p w14:paraId="2EF2C975" w14:textId="44733B25" w:rsidR="000E7D95" w:rsidRPr="000E7D95" w:rsidRDefault="000E7D95" w:rsidP="000E7D95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4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Таблица операций</w:t>
      </w:r>
      <w:r w:rsidRPr="00382733">
        <w:rPr>
          <w:sz w:val="24"/>
          <w:szCs w:val="22"/>
        </w:rPr>
        <w:t>»</w:t>
      </w:r>
    </w:p>
    <w:tbl>
      <w:tblPr>
        <w:tblStyle w:val="a5"/>
        <w:tblW w:w="10250" w:type="dxa"/>
        <w:tblInd w:w="-877" w:type="dxa"/>
        <w:tblLook w:val="04A0" w:firstRow="1" w:lastRow="0" w:firstColumn="1" w:lastColumn="0" w:noHBand="0" w:noVBand="1"/>
      </w:tblPr>
      <w:tblGrid>
        <w:gridCol w:w="2358"/>
        <w:gridCol w:w="1493"/>
        <w:gridCol w:w="1665"/>
        <w:gridCol w:w="1664"/>
        <w:gridCol w:w="1590"/>
        <w:gridCol w:w="1480"/>
      </w:tblGrid>
      <w:tr w:rsidR="004429F4" w14:paraId="201FABD4" w14:textId="77777777" w:rsidTr="00342196">
        <w:tc>
          <w:tcPr>
            <w:tcW w:w="2358" w:type="dxa"/>
            <w:vAlign w:val="center"/>
          </w:tcPr>
          <w:p w14:paraId="471F8CBF" w14:textId="1B89D888" w:rsidR="00894B96" w:rsidRPr="00EB38DB" w:rsidRDefault="00894B96" w:rsidP="00342196">
            <w:pPr>
              <w:ind w:firstLine="0"/>
              <w:jc w:val="left"/>
            </w:pPr>
            <w:r w:rsidRPr="00EB38DB">
              <w:t>Диаграмма и номер операции на</w:t>
            </w:r>
          </w:p>
          <w:p w14:paraId="19905720" w14:textId="20674EDC" w:rsidR="00894B96" w:rsidRPr="00EB38DB" w:rsidRDefault="00894B96" w:rsidP="00342196">
            <w:pPr>
              <w:ind w:firstLine="0"/>
              <w:jc w:val="left"/>
            </w:pPr>
            <w:r w:rsidRPr="00EB38DB">
              <w:t>диаграмме</w:t>
            </w:r>
          </w:p>
        </w:tc>
        <w:tc>
          <w:tcPr>
            <w:tcW w:w="1493" w:type="dxa"/>
            <w:vAlign w:val="center"/>
          </w:tcPr>
          <w:p w14:paraId="516B1D19" w14:textId="36490EBC" w:rsidR="00894B96" w:rsidRPr="00EB38DB" w:rsidRDefault="00894B96" w:rsidP="00342196">
            <w:pPr>
              <w:ind w:firstLine="0"/>
            </w:pPr>
            <w:r w:rsidRPr="00EB38DB">
              <w:t>Операция</w:t>
            </w:r>
          </w:p>
        </w:tc>
        <w:tc>
          <w:tcPr>
            <w:tcW w:w="1665" w:type="dxa"/>
            <w:vAlign w:val="center"/>
          </w:tcPr>
          <w:p w14:paraId="15483AF3" w14:textId="2BC720B5" w:rsidR="00894B96" w:rsidRPr="00EB38DB" w:rsidRDefault="00894B96" w:rsidP="00342196">
            <w:pPr>
              <w:ind w:firstLine="0"/>
            </w:pPr>
            <w:r w:rsidRPr="00EB38DB">
              <w:t>Исполнитель</w:t>
            </w:r>
          </w:p>
        </w:tc>
        <w:tc>
          <w:tcPr>
            <w:tcW w:w="1664" w:type="dxa"/>
            <w:vAlign w:val="center"/>
          </w:tcPr>
          <w:p w14:paraId="0F0A4137" w14:textId="113E9480" w:rsidR="00894B96" w:rsidRPr="00EB38DB" w:rsidRDefault="00894B96" w:rsidP="00342196">
            <w:pPr>
              <w:ind w:firstLine="0"/>
            </w:pPr>
            <w:r w:rsidRPr="00EB38DB">
              <w:t>Как часто</w:t>
            </w:r>
          </w:p>
        </w:tc>
        <w:tc>
          <w:tcPr>
            <w:tcW w:w="1590" w:type="dxa"/>
            <w:vAlign w:val="center"/>
          </w:tcPr>
          <w:p w14:paraId="5D143CA7" w14:textId="13DFE6F6" w:rsidR="00894B96" w:rsidRPr="00EB38DB" w:rsidRDefault="00894B96" w:rsidP="00342196">
            <w:pPr>
              <w:ind w:firstLine="0"/>
            </w:pPr>
            <w:r w:rsidRPr="00EB38DB">
              <w:t>Входящие документы</w:t>
            </w:r>
          </w:p>
          <w:p w14:paraId="6C67ADC7" w14:textId="77777777" w:rsidR="00894B96" w:rsidRPr="00EB38DB" w:rsidRDefault="00894B96" w:rsidP="00342196">
            <w:pPr>
              <w:ind w:firstLine="0"/>
            </w:pPr>
            <w:r w:rsidRPr="00EB38DB">
              <w:t>(документы-</w:t>
            </w:r>
          </w:p>
          <w:p w14:paraId="177492A8" w14:textId="6082A6B3" w:rsidR="00894B96" w:rsidRPr="00EB38DB" w:rsidRDefault="00894B96" w:rsidP="00342196">
            <w:pPr>
              <w:ind w:firstLine="0"/>
            </w:pPr>
            <w:r w:rsidRPr="00EB38DB">
              <w:t>основания)</w:t>
            </w:r>
          </w:p>
        </w:tc>
        <w:tc>
          <w:tcPr>
            <w:tcW w:w="1480" w:type="dxa"/>
            <w:vAlign w:val="center"/>
          </w:tcPr>
          <w:p w14:paraId="0F42012A" w14:textId="77777777" w:rsidR="00894B96" w:rsidRPr="00EB38DB" w:rsidRDefault="00894B96" w:rsidP="00342196">
            <w:pPr>
              <w:ind w:firstLine="0"/>
            </w:pPr>
            <w:r w:rsidRPr="00EB38DB">
              <w:t>Исходящий</w:t>
            </w:r>
          </w:p>
          <w:p w14:paraId="72335D74" w14:textId="77777777" w:rsidR="00894B96" w:rsidRPr="00EB38DB" w:rsidRDefault="00894B96" w:rsidP="00342196">
            <w:pPr>
              <w:ind w:firstLine="0"/>
            </w:pPr>
            <w:r w:rsidRPr="00EB38DB">
              <w:t>документ</w:t>
            </w:r>
          </w:p>
          <w:p w14:paraId="379529FF" w14:textId="77777777" w:rsidR="00894B96" w:rsidRPr="00EB38DB" w:rsidRDefault="00894B96" w:rsidP="00342196">
            <w:pPr>
              <w:ind w:firstLine="0"/>
            </w:pPr>
            <w:r w:rsidRPr="00EB38DB">
              <w:t>(составляе</w:t>
            </w:r>
            <w:r w:rsidRPr="00EB38DB">
              <w:softHyphen/>
              <w:t>мый</w:t>
            </w:r>
          </w:p>
          <w:p w14:paraId="6E2AE8EE" w14:textId="7078E30A" w:rsidR="00894B96" w:rsidRPr="00EB38DB" w:rsidRDefault="00894B96" w:rsidP="00342196">
            <w:pPr>
              <w:ind w:firstLine="0"/>
            </w:pPr>
            <w:r w:rsidRPr="00EB38DB">
              <w:t>документ)</w:t>
            </w:r>
          </w:p>
        </w:tc>
      </w:tr>
      <w:tr w:rsidR="004429F4" w14:paraId="4CC8DCA1" w14:textId="77777777" w:rsidTr="00342196">
        <w:tc>
          <w:tcPr>
            <w:tcW w:w="2358" w:type="dxa"/>
          </w:tcPr>
          <w:p w14:paraId="7A0FAFEA" w14:textId="06AAF217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2Рег_поль</w:t>
            </w:r>
          </w:p>
        </w:tc>
        <w:tc>
          <w:tcPr>
            <w:tcW w:w="1493" w:type="dxa"/>
          </w:tcPr>
          <w:p w14:paraId="46DCA449" w14:textId="35B7DCA7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Регистрация в приложении</w:t>
            </w:r>
          </w:p>
        </w:tc>
        <w:tc>
          <w:tcPr>
            <w:tcW w:w="1665" w:type="dxa"/>
          </w:tcPr>
          <w:p w14:paraId="19975D2A" w14:textId="53A5E1E7" w:rsidR="00894B96" w:rsidRPr="00894B96" w:rsidRDefault="00894B96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EDDC329" w14:textId="33EE3F8A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7C94F0DB" w14:textId="00802280" w:rsidR="00894B96" w:rsidRP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Номер телефона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ФИО</w:t>
            </w:r>
          </w:p>
        </w:tc>
        <w:tc>
          <w:tcPr>
            <w:tcW w:w="1480" w:type="dxa"/>
          </w:tcPr>
          <w:p w14:paraId="78E8F026" w14:textId="3269199C" w:rsidR="00894B96" w:rsidRPr="00894B96" w:rsidRDefault="00894B96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5D8F6124" w14:textId="77777777" w:rsidTr="00342196">
        <w:tc>
          <w:tcPr>
            <w:tcW w:w="2358" w:type="dxa"/>
          </w:tcPr>
          <w:p w14:paraId="50C4EA13" w14:textId="418DCF0D" w:rsidR="004429F4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2Выб_в_ме</w:t>
            </w:r>
          </w:p>
        </w:tc>
        <w:tc>
          <w:tcPr>
            <w:tcW w:w="1493" w:type="dxa"/>
          </w:tcPr>
          <w:p w14:paraId="2D54AFB9" w14:textId="2FDABF84" w:rsidR="004429F4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продуктов в меню</w:t>
            </w:r>
          </w:p>
        </w:tc>
        <w:tc>
          <w:tcPr>
            <w:tcW w:w="1665" w:type="dxa"/>
          </w:tcPr>
          <w:p w14:paraId="24E6175D" w14:textId="40008037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A1B0561" w14:textId="6ED70F78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69AA35B9" w14:textId="2DC3E6D8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1DBF218" w14:textId="7060F231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4E9F903E" w14:textId="77777777" w:rsidTr="00342196">
        <w:tc>
          <w:tcPr>
            <w:tcW w:w="2358" w:type="dxa"/>
          </w:tcPr>
          <w:p w14:paraId="3C6A5152" w14:textId="163CD768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2опл_зак</w:t>
            </w:r>
          </w:p>
        </w:tc>
        <w:tc>
          <w:tcPr>
            <w:tcW w:w="1493" w:type="dxa"/>
          </w:tcPr>
          <w:p w14:paraId="55BE907A" w14:textId="332678D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Оплата заказа</w:t>
            </w:r>
          </w:p>
        </w:tc>
        <w:tc>
          <w:tcPr>
            <w:tcW w:w="1665" w:type="dxa"/>
          </w:tcPr>
          <w:p w14:paraId="0AB9826C" w14:textId="54B04913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09CD2482" w14:textId="6DD34B1A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1DFE3657" w14:textId="66D8B2C9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C777A67" w14:textId="26069E83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73D5F46D" w14:textId="77777777" w:rsidTr="00342196">
        <w:tc>
          <w:tcPr>
            <w:tcW w:w="2358" w:type="dxa"/>
          </w:tcPr>
          <w:p w14:paraId="2B52925C" w14:textId="0227B492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2Пр_кор_зак</w:t>
            </w:r>
          </w:p>
        </w:tc>
        <w:tc>
          <w:tcPr>
            <w:tcW w:w="1493" w:type="dxa"/>
          </w:tcPr>
          <w:p w14:paraId="19C59058" w14:textId="6E45B279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Проверка корректности заказа</w:t>
            </w:r>
          </w:p>
        </w:tc>
        <w:tc>
          <w:tcPr>
            <w:tcW w:w="1665" w:type="dxa"/>
          </w:tcPr>
          <w:p w14:paraId="4B3F3DEF" w14:textId="2C1BA58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5437DBFB" w14:textId="4BF88BC7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DFF0412" w14:textId="02E86BF6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B4C2937" w14:textId="2343B4A8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16C2EF62" w14:textId="77777777" w:rsidTr="00342196">
        <w:tc>
          <w:tcPr>
            <w:tcW w:w="2358" w:type="dxa"/>
          </w:tcPr>
          <w:p w14:paraId="037B08EB" w14:textId="005F138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2Сооб_о_н_кор_зак</w:t>
            </w:r>
          </w:p>
        </w:tc>
        <w:tc>
          <w:tcPr>
            <w:tcW w:w="1493" w:type="dxa"/>
          </w:tcPr>
          <w:p w14:paraId="2211D745" w14:textId="2DC56DFF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о не корректности заказа</w:t>
            </w:r>
          </w:p>
        </w:tc>
        <w:tc>
          <w:tcPr>
            <w:tcW w:w="1665" w:type="dxa"/>
          </w:tcPr>
          <w:p w14:paraId="217C38E0" w14:textId="055A72FA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359EB5CE" w14:textId="5201952B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24B15DCE" w14:textId="27912B21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36863A1" w14:textId="53149D92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7FC21ECF" w14:textId="77777777" w:rsidTr="00342196">
        <w:tc>
          <w:tcPr>
            <w:tcW w:w="2358" w:type="dxa"/>
          </w:tcPr>
          <w:p w14:paraId="2A22E8F2" w14:textId="5C6C39F3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2при_за</w:t>
            </w:r>
          </w:p>
        </w:tc>
        <w:tc>
          <w:tcPr>
            <w:tcW w:w="1493" w:type="dxa"/>
          </w:tcPr>
          <w:p w14:paraId="184F6741" w14:textId="09A07A99" w:rsidR="004429F4" w:rsidRP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Приемка заказа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отправка доставки</w:t>
            </w:r>
          </w:p>
        </w:tc>
        <w:tc>
          <w:tcPr>
            <w:tcW w:w="1665" w:type="dxa"/>
          </w:tcPr>
          <w:p w14:paraId="3938EC33" w14:textId="34D18CDD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57CA3439" w14:textId="2F36EB19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0342446E" w14:textId="5BFCDD7A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2047DBA5" w14:textId="5C8FEF36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9D7EAC" w14:paraId="5E8C27AB" w14:textId="77777777" w:rsidTr="00342196">
        <w:tc>
          <w:tcPr>
            <w:tcW w:w="2358" w:type="dxa"/>
          </w:tcPr>
          <w:p w14:paraId="196BEF28" w14:textId="410055B1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2опо_о_приеме_заказа</w:t>
            </w:r>
          </w:p>
        </w:tc>
        <w:tc>
          <w:tcPr>
            <w:tcW w:w="1493" w:type="dxa"/>
          </w:tcPr>
          <w:p w14:paraId="5CC2871B" w14:textId="368EE4AF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о приеме заказа</w:t>
            </w:r>
          </w:p>
        </w:tc>
        <w:tc>
          <w:tcPr>
            <w:tcW w:w="1665" w:type="dxa"/>
          </w:tcPr>
          <w:p w14:paraId="2DC602C8" w14:textId="282144A4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06582AF" w14:textId="07F50404" w:rsidR="009D7EAC" w:rsidRP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15326BF" w14:textId="5DA7CCB1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1E026FEA" w14:textId="096487D5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</w:tbl>
    <w:p w14:paraId="7066265D" w14:textId="4EE3EEAA" w:rsidR="00FB215D" w:rsidRDefault="00FB215D" w:rsidP="00342196">
      <w:pPr>
        <w:ind w:firstLine="0"/>
      </w:pPr>
    </w:p>
    <w:p w14:paraId="68798058" w14:textId="5941742B" w:rsidR="00FC0104" w:rsidRPr="00963DB3" w:rsidRDefault="00FB215D" w:rsidP="00342196">
      <w:pPr>
        <w:spacing w:after="160" w:line="259" w:lineRule="auto"/>
        <w:ind w:firstLine="0"/>
        <w:jc w:val="left"/>
      </w:pPr>
      <w:r>
        <w:br w:type="page"/>
      </w:r>
      <w:r w:rsidR="00FC0104" w:rsidRPr="00963DB3">
        <w:lastRenderedPageBreak/>
        <w:t>3. Реализация</w:t>
      </w:r>
    </w:p>
    <w:p w14:paraId="3E8D32E7" w14:textId="68E5F239" w:rsidR="00FC0104" w:rsidRDefault="00FC0104" w:rsidP="00EE7878">
      <w:pPr>
        <w:pStyle w:val="2"/>
      </w:pPr>
      <w:bookmarkStart w:id="16" w:name="_Toc122747434"/>
      <w:r w:rsidRPr="00963DB3">
        <w:t>3.1. Обоснование выбора средств разработки</w:t>
      </w:r>
      <w:bookmarkEnd w:id="16"/>
      <w:r w:rsidRPr="00963DB3">
        <w:t xml:space="preserve"> </w:t>
      </w:r>
    </w:p>
    <w:p w14:paraId="7CCA6A9D" w14:textId="6649BC08" w:rsidR="004429F4" w:rsidRPr="004429F4" w:rsidRDefault="004429F4" w:rsidP="004429F4">
      <w:pPr>
        <w:rPr>
          <w:b w:val="0"/>
          <w:bCs/>
        </w:rPr>
      </w:pPr>
      <w:r w:rsidRPr="004429F4">
        <w:rPr>
          <w:b w:val="0"/>
          <w:bCs/>
        </w:rPr>
        <w:t>Microsoft Visual Studio — линейка продуктов компании Microsoft, включающих интегрированную среду разработки программного обеспечения и ряд других инструментов. Данные продукты позволяют разрабатывать как консольные приложения, так и игры и приложения с графическим интерфейсом, в том числе с поддержкой технологии Windows Forms, UWP а также веб-сайты, веб-приложения, веб-службы как в родном,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так и в управляемом кодах для всех платформ, поддерживаемых Windows, Windows Mobile, Windows CE, .NET Framework, .NET Core, .NET, MAUI, Xbox, Windows Phone .NET Compact Framework и Silverlight. После покупки компании Xamarin корпорацией Microsoft появилась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возможность разработки IOS и Android программ.</w:t>
      </w:r>
    </w:p>
    <w:p w14:paraId="7C691573" w14:textId="3E41EA50" w:rsidR="004429F4" w:rsidRPr="004429F4" w:rsidRDefault="004429F4" w:rsidP="004429F4">
      <w:pPr>
        <w:rPr>
          <w:b w:val="0"/>
          <w:bCs/>
        </w:rPr>
      </w:pPr>
      <w:r w:rsidRPr="004429F4">
        <w:rPr>
          <w:b w:val="0"/>
          <w:bCs/>
        </w:rPr>
        <w:t>Visual Studio включает в себя редактор исходного кода с поддержкой технологии IntelliSense и возможностью простейшего рефакторинга кода. Встроенный отладчик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классов и дизайнер 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 контроля версий исходного кода (как, например, Subversion и Visual SourceSafe), добавление новых наборов инструментов (например, для редактирования и визуального проектирования кода на предметно-ориентированных языках программирования) или инструментов для прочих аспектов процесса разработки программного обеспечения (например, клиент Team Explorer для работы с Team Foundation Server).</w:t>
      </w:r>
    </w:p>
    <w:p w14:paraId="13B26940" w14:textId="7B41BC76" w:rsidR="00FC0104" w:rsidRPr="00963DB3" w:rsidRDefault="00FC0104" w:rsidP="00EE7878">
      <w:pPr>
        <w:pStyle w:val="2"/>
      </w:pPr>
      <w:bookmarkStart w:id="17" w:name="_Toc122747435"/>
      <w:r w:rsidRPr="00963DB3">
        <w:t>3.2. Руководство программиста</w:t>
      </w:r>
      <w:bookmarkEnd w:id="17"/>
    </w:p>
    <w:p w14:paraId="4AA169D4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Программа была разработана на Visual Studio 2019 </w:t>
      </w:r>
    </w:p>
    <w:p w14:paraId="2D65CD26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Создание проекта.</w:t>
      </w:r>
    </w:p>
    <w:p w14:paraId="357BEA32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szCs w:val="28"/>
        </w:rPr>
        <w:t xml:space="preserve"> </w:t>
      </w:r>
      <w:r w:rsidRPr="00FB215D">
        <w:rPr>
          <w:noProof/>
          <w:szCs w:val="28"/>
          <w:lang w:eastAsia="ru-RU"/>
        </w:rPr>
        <w:drawing>
          <wp:inline distT="0" distB="0" distL="0" distR="0" wp14:anchorId="436A47D1" wp14:editId="5F51ED9F">
            <wp:extent cx="2066925" cy="4579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906" cy="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4D43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 11.  «Начало создания проекта»</w:t>
      </w:r>
    </w:p>
    <w:p w14:paraId="04A50006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Выбор типа проекта.</w:t>
      </w:r>
    </w:p>
    <w:p w14:paraId="48FEA33F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szCs w:val="28"/>
        </w:rPr>
        <w:t xml:space="preserve"> </w:t>
      </w:r>
      <w:r w:rsidRPr="00FB215D">
        <w:rPr>
          <w:noProof/>
          <w:szCs w:val="28"/>
          <w:lang w:eastAsia="ru-RU"/>
        </w:rPr>
        <w:drawing>
          <wp:inline distT="0" distB="0" distL="0" distR="0" wp14:anchorId="6515DEA7" wp14:editId="130B8A1B">
            <wp:extent cx="3867690" cy="590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326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lastRenderedPageBreak/>
        <w:t>Рис. 12. «Тип проекта Приложение WPF»</w:t>
      </w:r>
    </w:p>
    <w:p w14:paraId="2CB92BC9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Подключение к базе данных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:</w:t>
      </w:r>
    </w:p>
    <w:p w14:paraId="56D195E9" w14:textId="77777777" w:rsidR="00FB215D" w:rsidRPr="00FB215D" w:rsidRDefault="00FB215D" w:rsidP="00FB215D">
      <w:pPr>
        <w:pStyle w:val="a7"/>
        <w:numPr>
          <w:ilvl w:val="0"/>
          <w:numId w:val="8"/>
        </w:numPr>
        <w:ind w:left="0" w:firstLine="709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Установка библиотеки </w:t>
      </w:r>
      <w:r w:rsidRPr="00FB215D">
        <w:rPr>
          <w:b w:val="0"/>
          <w:sz w:val="24"/>
          <w:szCs w:val="28"/>
          <w:lang w:val="en-US"/>
        </w:rPr>
        <w:t>Firebase.Database</w:t>
      </w:r>
    </w:p>
    <w:p w14:paraId="4170E7F5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3CBDF4B1" wp14:editId="5E60FDB2">
            <wp:extent cx="5940425" cy="1793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374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 xml:space="preserve">Рис. 13. «Библиотека </w:t>
      </w:r>
      <w:r w:rsidRPr="00FB215D">
        <w:rPr>
          <w:szCs w:val="28"/>
          <w:lang w:val="en-US"/>
        </w:rPr>
        <w:t>Firebase.database</w:t>
      </w:r>
      <w:r w:rsidRPr="00FB215D">
        <w:rPr>
          <w:szCs w:val="28"/>
        </w:rPr>
        <w:t>»</w:t>
      </w:r>
    </w:p>
    <w:p w14:paraId="6B7CED9F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</w:p>
    <w:p w14:paraId="32B4EDB7" w14:textId="77777777" w:rsidR="00FB215D" w:rsidRPr="00FB215D" w:rsidRDefault="00FB215D" w:rsidP="00FB215D">
      <w:pPr>
        <w:pStyle w:val="a7"/>
        <w:numPr>
          <w:ilvl w:val="0"/>
          <w:numId w:val="8"/>
        </w:numPr>
        <w:ind w:left="0" w:firstLine="709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Код для подключения (Ссылка берется из проекта в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.</w:t>
      </w:r>
      <w:r w:rsidRPr="00FB215D">
        <w:rPr>
          <w:b w:val="0"/>
          <w:sz w:val="24"/>
          <w:szCs w:val="28"/>
          <w:lang w:val="en-US"/>
        </w:rPr>
        <w:t>Console</w:t>
      </w:r>
      <w:r w:rsidRPr="00FB215D">
        <w:rPr>
          <w:b w:val="0"/>
          <w:sz w:val="24"/>
          <w:szCs w:val="28"/>
        </w:rPr>
        <w:t>)</w:t>
      </w:r>
    </w:p>
    <w:p w14:paraId="6210502F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49F175DF" wp14:editId="4F43CE8B">
            <wp:extent cx="5601482" cy="1162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896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14. «Подключение к базе данных»</w:t>
      </w:r>
    </w:p>
    <w:p w14:paraId="1FAD6058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Модель базы данных в обозревателе решений </w:t>
      </w:r>
    </w:p>
    <w:p w14:paraId="5955DF3E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77577EDD" wp14:editId="72AAD25A">
            <wp:extent cx="2114845" cy="1600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15D">
        <w:rPr>
          <w:szCs w:val="28"/>
        </w:rPr>
        <w:t xml:space="preserve"> </w:t>
      </w:r>
    </w:p>
    <w:p w14:paraId="4E622E1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15. «Модель данных»</w:t>
      </w:r>
    </w:p>
    <w:p w14:paraId="278FA0D2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Создание Класса</w:t>
      </w:r>
    </w:p>
    <w:p w14:paraId="4C19580D" w14:textId="77777777" w:rsidR="00FB215D" w:rsidRPr="00FB215D" w:rsidRDefault="00FB215D" w:rsidP="00FB215D">
      <w:pPr>
        <w:pStyle w:val="ae"/>
        <w:rPr>
          <w:sz w:val="22"/>
        </w:rPr>
      </w:pPr>
      <w:r w:rsidRPr="00FB215D">
        <w:rPr>
          <w:noProof/>
          <w:sz w:val="22"/>
          <w:lang w:eastAsia="ru-RU"/>
        </w:rPr>
        <w:lastRenderedPageBreak/>
        <w:drawing>
          <wp:inline distT="0" distB="0" distL="0" distR="0" wp14:anchorId="1E54C075" wp14:editId="3468026D">
            <wp:extent cx="5505450" cy="43128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66"/>
                    <a:stretch/>
                  </pic:blipFill>
                  <pic:spPr bwMode="auto">
                    <a:xfrm>
                      <a:off x="0" y="0"/>
                      <a:ext cx="5537236" cy="43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DAA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16. «Создание класса»</w:t>
      </w:r>
    </w:p>
    <w:p w14:paraId="42F893D5" w14:textId="77777777" w:rsidR="00FB215D" w:rsidRPr="00FB215D" w:rsidRDefault="00FB215D" w:rsidP="00FB215D">
      <w:pPr>
        <w:pStyle w:val="ae"/>
        <w:ind w:left="720"/>
        <w:rPr>
          <w:sz w:val="22"/>
        </w:rPr>
      </w:pPr>
      <w:r w:rsidRPr="00FB215D">
        <w:rPr>
          <w:noProof/>
          <w:sz w:val="22"/>
          <w:lang w:eastAsia="ru-RU"/>
        </w:rPr>
        <w:drawing>
          <wp:inline distT="0" distB="0" distL="0" distR="0" wp14:anchorId="1531D2BD" wp14:editId="336E468C">
            <wp:extent cx="3372321" cy="404869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7AF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17. «Классы программы»</w:t>
      </w:r>
    </w:p>
    <w:p w14:paraId="0C985E6A" w14:textId="77777777" w:rsidR="00FB215D" w:rsidRP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Services</w:t>
      </w:r>
      <w:r w:rsidRPr="00FB215D">
        <w:rPr>
          <w:szCs w:val="28"/>
        </w:rPr>
        <w:t xml:space="preserve"> – для запросов к базе данных.</w:t>
      </w:r>
    </w:p>
    <w:p w14:paraId="4C6AC426" w14:textId="77777777" w:rsidR="00FB215D" w:rsidRP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lastRenderedPageBreak/>
        <w:t xml:space="preserve">Классы </w:t>
      </w:r>
      <w:r w:rsidRPr="00FB215D">
        <w:rPr>
          <w:szCs w:val="28"/>
          <w:lang w:val="en-US"/>
        </w:rPr>
        <w:t>models</w:t>
      </w:r>
      <w:r w:rsidRPr="00FB215D">
        <w:rPr>
          <w:szCs w:val="28"/>
        </w:rPr>
        <w:t xml:space="preserve"> – модели данных нужные для работы с базой данных.</w:t>
      </w:r>
    </w:p>
    <w:p w14:paraId="140564EC" w14:textId="3AC3D424" w:rsid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ViewModels</w:t>
      </w:r>
      <w:r w:rsidRPr="00FB215D">
        <w:rPr>
          <w:szCs w:val="28"/>
        </w:rPr>
        <w:t xml:space="preserve"> – классы имеющие интерфейс </w:t>
      </w:r>
      <w:r w:rsidRPr="00FB215D">
        <w:rPr>
          <w:szCs w:val="28"/>
          <w:lang w:val="en-US"/>
        </w:rPr>
        <w:t>InotifyPropertyChanged</w:t>
      </w:r>
      <w:r w:rsidRPr="00FB215D">
        <w:rPr>
          <w:szCs w:val="28"/>
        </w:rPr>
        <w:t xml:space="preserve">. Нужны для привязки данных к определенным страницам (Отделения программной логики от интерфейса) </w:t>
      </w:r>
    </w:p>
    <w:p w14:paraId="21865DA9" w14:textId="0A18F9BC" w:rsidR="00FC0104" w:rsidRPr="00FB215D" w:rsidRDefault="00FB215D" w:rsidP="00FB215D">
      <w:pPr>
        <w:spacing w:after="160" w:line="259" w:lineRule="auto"/>
        <w:ind w:firstLine="0"/>
        <w:jc w:val="left"/>
        <w:rPr>
          <w:rFonts w:eastAsia="Times New Roman" w:cs="Times New Roman"/>
          <w:b w:val="0"/>
          <w:szCs w:val="28"/>
        </w:rPr>
      </w:pPr>
      <w:r>
        <w:rPr>
          <w:szCs w:val="28"/>
        </w:rPr>
        <w:br w:type="page"/>
      </w:r>
    </w:p>
    <w:p w14:paraId="137499EC" w14:textId="5D8DB818" w:rsidR="00FC0104" w:rsidRDefault="00FC0104" w:rsidP="00EE7878">
      <w:pPr>
        <w:pStyle w:val="2"/>
      </w:pPr>
      <w:bookmarkStart w:id="18" w:name="_Toc122747436"/>
      <w:r w:rsidRPr="005E31EA">
        <w:lastRenderedPageBreak/>
        <w:t>3.3. Руководство пользователя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4B44" w14:paraId="268621CF" w14:textId="77777777" w:rsidTr="001D4B44">
        <w:tc>
          <w:tcPr>
            <w:tcW w:w="4672" w:type="dxa"/>
          </w:tcPr>
          <w:p w14:paraId="1D2CACA1" w14:textId="5EF3BDC4" w:rsidR="001D4B44" w:rsidRDefault="001D4B44" w:rsidP="001D4B44">
            <w:pPr>
              <w:ind w:firstLine="0"/>
            </w:pPr>
            <w:r>
              <w:t>Действие</w:t>
            </w:r>
          </w:p>
        </w:tc>
        <w:tc>
          <w:tcPr>
            <w:tcW w:w="4673" w:type="dxa"/>
          </w:tcPr>
          <w:p w14:paraId="55E753C9" w14:textId="407BCBE8" w:rsidR="001D4B44" w:rsidRDefault="001D4B44" w:rsidP="001D4B44">
            <w:pPr>
              <w:ind w:firstLine="0"/>
            </w:pPr>
            <w:r>
              <w:t>Скриншот</w:t>
            </w:r>
          </w:p>
        </w:tc>
      </w:tr>
      <w:tr w:rsidR="001D4B44" w14:paraId="2FA80344" w14:textId="77777777" w:rsidTr="001D4B44">
        <w:tc>
          <w:tcPr>
            <w:tcW w:w="4672" w:type="dxa"/>
          </w:tcPr>
          <w:p w14:paraId="1F996D06" w14:textId="7777777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Запустить приложение на мобильном устройстве. И дождаться загрузки приложения и появления окна авторизации.</w:t>
            </w:r>
          </w:p>
          <w:p w14:paraId="034E28A8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Введите данные для авторизации, если их нет пройдите регистрацию и войдите в приложение.</w:t>
            </w:r>
          </w:p>
          <w:p w14:paraId="16061B33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  <w:p w14:paraId="5DEA41FC" w14:textId="77777777" w:rsidR="001D4B44" w:rsidRDefault="001D4B44" w:rsidP="001D4B44">
            <w:pPr>
              <w:ind w:firstLine="0"/>
            </w:pPr>
          </w:p>
        </w:tc>
        <w:tc>
          <w:tcPr>
            <w:tcW w:w="4673" w:type="dxa"/>
          </w:tcPr>
          <w:p w14:paraId="5F7302A3" w14:textId="77777777" w:rsidR="001D4B44" w:rsidRDefault="001D4B44" w:rsidP="001D4B44">
            <w:pPr>
              <w:ind w:firstLine="0"/>
              <w:jc w:val="center"/>
            </w:pPr>
            <w:r w:rsidRPr="00FB215D">
              <w:rPr>
                <w:rFonts w:cs="Times New Roman"/>
                <w:b w:val="0"/>
                <w:noProof/>
                <w:szCs w:val="28"/>
                <w:lang w:eastAsia="ru-RU"/>
              </w:rPr>
              <w:drawing>
                <wp:inline distT="0" distB="0" distL="0" distR="0" wp14:anchorId="1251A322" wp14:editId="60EC0FDD">
                  <wp:extent cx="1690852" cy="3429000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779" cy="346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24758" w14:textId="5C34565B" w:rsidR="001D4B44" w:rsidRPr="001D4B44" w:rsidRDefault="001D4B44" w:rsidP="001D4B44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Рис. 18. «Страница авторизации»</w:t>
            </w:r>
          </w:p>
        </w:tc>
      </w:tr>
      <w:tr w:rsidR="001D4B44" w14:paraId="3BB39CBA" w14:textId="77777777" w:rsidTr="001D4B44">
        <w:tc>
          <w:tcPr>
            <w:tcW w:w="4672" w:type="dxa"/>
          </w:tcPr>
          <w:p w14:paraId="39C9034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После авторизации откроется главная страница, тут можно посмотреть меню рестораны. И выбрать понравившееся блюдо. Для этого нужно нажать по нему и откроется страница добавления этого блюда в корзину.</w:t>
            </w:r>
          </w:p>
          <w:p w14:paraId="756A29D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1AF3D3ED" w14:textId="77777777" w:rsidR="001D4B44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297C3D9E" wp14:editId="1E549E2F">
                  <wp:extent cx="1755206" cy="3542990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099" cy="360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5D6C" w14:textId="0F040D3B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</w:p>
        </w:tc>
      </w:tr>
      <w:tr w:rsidR="001D4B44" w14:paraId="5ECA666F" w14:textId="77777777" w:rsidTr="001D4B44">
        <w:tc>
          <w:tcPr>
            <w:tcW w:w="4672" w:type="dxa"/>
          </w:tcPr>
          <w:p w14:paraId="51E525D8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>На данной странице нажимаем добавить в корзину. После этого данная позиция попадает в корзину.</w:t>
            </w:r>
          </w:p>
          <w:p w14:paraId="4B9D35B4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69222AA2" w14:textId="01915DBB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0C57718" wp14:editId="7276BB58">
                  <wp:extent cx="1978457" cy="3998323"/>
                  <wp:effectExtent l="0" t="0" r="317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20" cy="402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112F6F8" w14:textId="77777777" w:rsidTr="001D4B44">
        <w:tc>
          <w:tcPr>
            <w:tcW w:w="4672" w:type="dxa"/>
          </w:tcPr>
          <w:p w14:paraId="1A54503E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На странице подробнее можно перейти в профиль и заполнить адрес и карты для оформления заказа.</w:t>
            </w:r>
          </w:p>
          <w:p w14:paraId="56CCEF86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0F0DD78D" w14:textId="5A125F5E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0DE17F94" wp14:editId="1EE80FDC">
                  <wp:extent cx="2030935" cy="4133215"/>
                  <wp:effectExtent l="0" t="0" r="7620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61" cy="418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5D56E214" w14:textId="77777777" w:rsidTr="001D4B44">
        <w:tc>
          <w:tcPr>
            <w:tcW w:w="4672" w:type="dxa"/>
          </w:tcPr>
          <w:p w14:paraId="66D448B1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 xml:space="preserve">На странице «Рестораны» можно увидеть расположения ресторана на карте </w:t>
            </w:r>
            <w:r w:rsidRPr="00FB215D">
              <w:rPr>
                <w:rFonts w:cs="Times New Roman"/>
                <w:b w:val="0"/>
                <w:szCs w:val="28"/>
                <w:lang w:val="en-US"/>
              </w:rPr>
              <w:t>Google</w:t>
            </w:r>
          </w:p>
          <w:p w14:paraId="55B42A3D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7BC55B92" w14:textId="679102FA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12C2FD3" wp14:editId="573386EB">
                  <wp:extent cx="1749132" cy="3589020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501" cy="363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41C56C3" w14:textId="77777777" w:rsidTr="001D4B44">
        <w:tc>
          <w:tcPr>
            <w:tcW w:w="4672" w:type="dxa"/>
          </w:tcPr>
          <w:p w14:paraId="1DB63E35" w14:textId="6ED283B7" w:rsidR="001D4B44" w:rsidRP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На данной странице можно добавить адреса и информацию о своих картах</w:t>
            </w:r>
            <w:r w:rsidRPr="001D4B44">
              <w:rPr>
                <w:rFonts w:cs="Times New Roman"/>
                <w:b w:val="0"/>
                <w:szCs w:val="28"/>
              </w:rPr>
              <w:t xml:space="preserve">, </w:t>
            </w:r>
            <w:r>
              <w:rPr>
                <w:rFonts w:cs="Times New Roman"/>
                <w:b w:val="0"/>
                <w:szCs w:val="28"/>
              </w:rPr>
              <w:t>для дальнейшего оформления заказа</w:t>
            </w:r>
          </w:p>
        </w:tc>
        <w:tc>
          <w:tcPr>
            <w:tcW w:w="4673" w:type="dxa"/>
          </w:tcPr>
          <w:p w14:paraId="737D2C60" w14:textId="728757CE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D407BB0" wp14:editId="3DD5E089">
                  <wp:extent cx="1924050" cy="3902045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19" cy="394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594A9020" w14:textId="77777777" w:rsidTr="001D4B44">
        <w:tc>
          <w:tcPr>
            <w:tcW w:w="4672" w:type="dxa"/>
          </w:tcPr>
          <w:p w14:paraId="09FED0EF" w14:textId="4C28DEB8" w:rsidR="001D4B44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lastRenderedPageBreak/>
              <w:t>Для того чтобы перейти в корзину необходимо нажать на иконку корзины в правом верхнем углу. На этой странице можно увидеть информацию о заказанных блюдах и  также перейти к оформлению заказа.</w:t>
            </w:r>
          </w:p>
        </w:tc>
        <w:tc>
          <w:tcPr>
            <w:tcW w:w="4673" w:type="dxa"/>
          </w:tcPr>
          <w:p w14:paraId="0FA21D4B" w14:textId="1966CF53" w:rsidR="001D4B44" w:rsidRPr="00FB215D" w:rsidRDefault="00701D56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182C6E29" wp14:editId="7B8AC78C">
                  <wp:extent cx="1927596" cy="389563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50" cy="390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5B23DF59" w14:textId="77777777" w:rsidTr="001D4B44">
        <w:tc>
          <w:tcPr>
            <w:tcW w:w="4672" w:type="dxa"/>
          </w:tcPr>
          <w:p w14:paraId="1857C237" w14:textId="77777777" w:rsidR="00701D56" w:rsidRPr="00FB215D" w:rsidRDefault="00701D56" w:rsidP="00701D56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Выбираем адрес и карту и нажимаем «заказать». Заказ оформлен</w:t>
            </w:r>
          </w:p>
          <w:p w14:paraId="5DCE7575" w14:textId="77777777" w:rsidR="00701D56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547D0489" w14:textId="1E5D4044" w:rsidR="00701D56" w:rsidRPr="00FB215D" w:rsidRDefault="00701D56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bookmarkStart w:id="19" w:name="_GoBack"/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7A77388E" wp14:editId="3997BACF">
                  <wp:extent cx="1800225" cy="3651042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92" cy="375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9"/>
          </w:p>
        </w:tc>
      </w:tr>
    </w:tbl>
    <w:p w14:paraId="6E56AA8A" w14:textId="77777777" w:rsidR="001D4B44" w:rsidRPr="001D4B44" w:rsidRDefault="001D4B44" w:rsidP="001D4B44"/>
    <w:p w14:paraId="7517D208" w14:textId="77777777" w:rsidR="00FB215D" w:rsidRDefault="00FB215D" w:rsidP="00143960">
      <w:pPr>
        <w:pStyle w:val="a7"/>
        <w:rPr>
          <w:sz w:val="24"/>
        </w:rPr>
      </w:pPr>
      <w:bookmarkStart w:id="20" w:name="_Toc107017336"/>
      <w:r w:rsidRPr="00143960">
        <w:rPr>
          <w:sz w:val="24"/>
        </w:rPr>
        <w:t>Сообщения для пользователя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09"/>
        <w:gridCol w:w="5136"/>
      </w:tblGrid>
      <w:tr w:rsidR="00701D56" w14:paraId="70CE3683" w14:textId="77777777" w:rsidTr="00701D56">
        <w:tc>
          <w:tcPr>
            <w:tcW w:w="4672" w:type="dxa"/>
          </w:tcPr>
          <w:p w14:paraId="70705EFE" w14:textId="36A4595A" w:rsidR="00701D56" w:rsidRDefault="00701D56" w:rsidP="00143960">
            <w:pPr>
              <w:pStyle w:val="a7"/>
              <w:ind w:firstLine="0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4673" w:type="dxa"/>
          </w:tcPr>
          <w:p w14:paraId="21F93761" w14:textId="00049AA5" w:rsidR="00701D56" w:rsidRDefault="00701D56" w:rsidP="00143960">
            <w:pPr>
              <w:pStyle w:val="a7"/>
              <w:ind w:firstLine="0"/>
              <w:rPr>
                <w:sz w:val="24"/>
              </w:rPr>
            </w:pPr>
            <w:r>
              <w:rPr>
                <w:sz w:val="24"/>
              </w:rPr>
              <w:t>Скришот</w:t>
            </w:r>
          </w:p>
        </w:tc>
      </w:tr>
      <w:tr w:rsidR="00701D56" w14:paraId="1055DBC6" w14:textId="77777777" w:rsidTr="00701D56">
        <w:tc>
          <w:tcPr>
            <w:tcW w:w="4672" w:type="dxa"/>
          </w:tcPr>
          <w:p w14:paraId="2BEE07BD" w14:textId="6DB06855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lastRenderedPageBreak/>
              <w:t>П</w:t>
            </w:r>
            <w:r>
              <w:rPr>
                <w:szCs w:val="28"/>
              </w:rPr>
              <w:t>ри добавлении позиции в корзину</w:t>
            </w:r>
          </w:p>
          <w:p w14:paraId="1C1A3923" w14:textId="77777777" w:rsidR="00701D56" w:rsidRDefault="00701D56" w:rsidP="00143960">
            <w:pPr>
              <w:pStyle w:val="a7"/>
              <w:ind w:firstLine="0"/>
              <w:rPr>
                <w:sz w:val="24"/>
              </w:rPr>
            </w:pPr>
          </w:p>
        </w:tc>
        <w:tc>
          <w:tcPr>
            <w:tcW w:w="4673" w:type="dxa"/>
          </w:tcPr>
          <w:p w14:paraId="350EB581" w14:textId="48DD0077" w:rsidR="00701D56" w:rsidRDefault="00701D56" w:rsidP="00143960">
            <w:pPr>
              <w:pStyle w:val="a7"/>
              <w:ind w:firstLine="0"/>
              <w:rPr>
                <w:sz w:val="24"/>
              </w:rPr>
            </w:pPr>
            <w:r w:rsidRPr="00FB215D">
              <w:rPr>
                <w:b w:val="0"/>
                <w:noProof/>
                <w:sz w:val="22"/>
              </w:rPr>
              <w:drawing>
                <wp:inline distT="0" distB="0" distL="0" distR="0" wp14:anchorId="61679E49" wp14:editId="5F30342E">
                  <wp:extent cx="3086531" cy="131463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33DBF8DC" w14:textId="77777777" w:rsidTr="00701D56">
        <w:tc>
          <w:tcPr>
            <w:tcW w:w="4672" w:type="dxa"/>
          </w:tcPr>
          <w:p w14:paraId="60B4E8EB" w14:textId="5D7B86B8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При добавлении нового адреса</w:t>
            </w:r>
          </w:p>
        </w:tc>
        <w:tc>
          <w:tcPr>
            <w:tcW w:w="4673" w:type="dxa"/>
          </w:tcPr>
          <w:p w14:paraId="17585C5C" w14:textId="1E100A01" w:rsidR="00701D56" w:rsidRPr="00FB215D" w:rsidRDefault="00701D56" w:rsidP="00143960">
            <w:pPr>
              <w:pStyle w:val="a7"/>
              <w:ind w:firstLine="0"/>
              <w:rPr>
                <w:b w:val="0"/>
                <w:noProof/>
                <w:sz w:val="22"/>
              </w:rPr>
            </w:pPr>
            <w:r w:rsidRPr="00FB215D">
              <w:rPr>
                <w:b w:val="0"/>
                <w:noProof/>
                <w:sz w:val="22"/>
              </w:rPr>
              <w:drawing>
                <wp:inline distT="0" distB="0" distL="0" distR="0" wp14:anchorId="685C85BA" wp14:editId="408327B5">
                  <wp:extent cx="3077004" cy="1352739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609AB269" w14:textId="77777777" w:rsidTr="00701D56">
        <w:tc>
          <w:tcPr>
            <w:tcW w:w="4672" w:type="dxa"/>
          </w:tcPr>
          <w:p w14:paraId="2C63DD1A" w14:textId="1B09F4B0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Ошибка при оформлении заказа</w:t>
            </w:r>
          </w:p>
        </w:tc>
        <w:tc>
          <w:tcPr>
            <w:tcW w:w="4673" w:type="dxa"/>
          </w:tcPr>
          <w:p w14:paraId="0E25F0FC" w14:textId="45B1B23D" w:rsidR="00701D56" w:rsidRPr="00FB215D" w:rsidRDefault="00701D56" w:rsidP="00143960">
            <w:pPr>
              <w:pStyle w:val="a7"/>
              <w:ind w:firstLine="0"/>
              <w:rPr>
                <w:b w:val="0"/>
                <w:noProof/>
                <w:sz w:val="22"/>
              </w:rPr>
            </w:pPr>
            <w:r w:rsidRPr="00FB215D">
              <w:rPr>
                <w:b w:val="0"/>
                <w:noProof/>
                <w:sz w:val="22"/>
              </w:rPr>
              <w:drawing>
                <wp:inline distT="0" distB="0" distL="0" distR="0" wp14:anchorId="4D0F9A36" wp14:editId="6A9BF177">
                  <wp:extent cx="3115110" cy="1286054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0DCCAB8F" w14:textId="77777777" w:rsidTr="00701D56">
        <w:tc>
          <w:tcPr>
            <w:tcW w:w="4672" w:type="dxa"/>
          </w:tcPr>
          <w:p w14:paraId="5ABA6638" w14:textId="7785D5B9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При оплате заказа</w:t>
            </w:r>
          </w:p>
        </w:tc>
        <w:tc>
          <w:tcPr>
            <w:tcW w:w="4673" w:type="dxa"/>
          </w:tcPr>
          <w:p w14:paraId="3BF053D3" w14:textId="1247673C" w:rsidR="00701D56" w:rsidRPr="00FB215D" w:rsidRDefault="00701D56" w:rsidP="00143960">
            <w:pPr>
              <w:pStyle w:val="a7"/>
              <w:ind w:firstLine="0"/>
              <w:rPr>
                <w:b w:val="0"/>
                <w:noProof/>
                <w:sz w:val="22"/>
              </w:rPr>
            </w:pPr>
            <w:r w:rsidRPr="00FB215D">
              <w:rPr>
                <w:b w:val="0"/>
                <w:noProof/>
                <w:sz w:val="22"/>
              </w:rPr>
              <w:drawing>
                <wp:inline distT="0" distB="0" distL="0" distR="0" wp14:anchorId="58501454" wp14:editId="1328C8D0">
                  <wp:extent cx="3096057" cy="1267002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3BEECB1A" w14:textId="77777777" w:rsidTr="00701D56">
        <w:tc>
          <w:tcPr>
            <w:tcW w:w="4672" w:type="dxa"/>
          </w:tcPr>
          <w:p w14:paraId="482955C0" w14:textId="72BDF260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При выходе из аккаунта</w:t>
            </w:r>
          </w:p>
        </w:tc>
        <w:tc>
          <w:tcPr>
            <w:tcW w:w="4673" w:type="dxa"/>
          </w:tcPr>
          <w:p w14:paraId="74CB725A" w14:textId="3539A9A5" w:rsidR="00701D56" w:rsidRPr="00FB215D" w:rsidRDefault="00701D56" w:rsidP="00143960">
            <w:pPr>
              <w:pStyle w:val="a7"/>
              <w:ind w:firstLine="0"/>
              <w:rPr>
                <w:b w:val="0"/>
                <w:noProof/>
                <w:sz w:val="22"/>
              </w:rPr>
            </w:pPr>
            <w:r w:rsidRPr="00FB215D">
              <w:rPr>
                <w:noProof/>
                <w:szCs w:val="28"/>
              </w:rPr>
              <w:drawing>
                <wp:inline distT="0" distB="0" distL="0" distR="0" wp14:anchorId="002DFB7B" wp14:editId="7F155DAB">
                  <wp:extent cx="3096057" cy="1324160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6B19DA0D" w14:textId="77777777" w:rsidTr="00701D56">
        <w:tc>
          <w:tcPr>
            <w:tcW w:w="4672" w:type="dxa"/>
          </w:tcPr>
          <w:p w14:paraId="0A3E4D8B" w14:textId="1752DEF5" w:rsidR="00701D56" w:rsidRPr="00FB215D" w:rsidRDefault="00701D56" w:rsidP="00701D56">
            <w:pPr>
              <w:pStyle w:val="ae"/>
              <w:rPr>
                <w:szCs w:val="28"/>
              </w:rPr>
            </w:pPr>
            <w:r w:rsidRPr="00FB215D">
              <w:rPr>
                <w:szCs w:val="28"/>
              </w:rPr>
              <w:t>При неправильно вводе пароля или логина</w:t>
            </w:r>
          </w:p>
        </w:tc>
        <w:tc>
          <w:tcPr>
            <w:tcW w:w="4673" w:type="dxa"/>
          </w:tcPr>
          <w:p w14:paraId="1331731D" w14:textId="3FD6D3BB" w:rsidR="00701D56" w:rsidRPr="00FB215D" w:rsidRDefault="00701D56" w:rsidP="00143960">
            <w:pPr>
              <w:pStyle w:val="a7"/>
              <w:ind w:firstLine="0"/>
              <w:rPr>
                <w:noProof/>
                <w:szCs w:val="28"/>
              </w:rPr>
            </w:pPr>
            <w:r w:rsidRPr="00FB215D">
              <w:rPr>
                <w:noProof/>
                <w:szCs w:val="28"/>
              </w:rPr>
              <w:drawing>
                <wp:inline distT="0" distB="0" distL="0" distR="0" wp14:anchorId="2F8575D7" wp14:editId="2E0688D5">
                  <wp:extent cx="3086531" cy="1314633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27964" w14:textId="77777777" w:rsidR="00701D56" w:rsidRPr="00143960" w:rsidRDefault="00701D56" w:rsidP="00143960">
      <w:pPr>
        <w:pStyle w:val="a7"/>
        <w:rPr>
          <w:sz w:val="24"/>
        </w:rPr>
      </w:pPr>
    </w:p>
    <w:p w14:paraId="2DE17B50" w14:textId="2F1B8003" w:rsidR="00FB215D" w:rsidRPr="00FB215D" w:rsidRDefault="00FB215D" w:rsidP="00FB215D">
      <w:pPr>
        <w:ind w:firstLine="0"/>
        <w:jc w:val="center"/>
        <w:rPr>
          <w:b w:val="0"/>
          <w:sz w:val="22"/>
        </w:rPr>
      </w:pPr>
    </w:p>
    <w:p w14:paraId="628A665A" w14:textId="29BB4F32" w:rsidR="00FB215D" w:rsidRPr="00FB215D" w:rsidRDefault="00FB215D" w:rsidP="00FB215D">
      <w:pPr>
        <w:ind w:firstLine="0"/>
        <w:jc w:val="center"/>
        <w:rPr>
          <w:b w:val="0"/>
          <w:sz w:val="22"/>
        </w:rPr>
      </w:pPr>
    </w:p>
    <w:p w14:paraId="20DC4D55" w14:textId="536C3AC4" w:rsidR="00FC0104" w:rsidRPr="005E31EA" w:rsidRDefault="00FC0104" w:rsidP="00EE7878">
      <w:pPr>
        <w:pStyle w:val="1"/>
      </w:pPr>
      <w:bookmarkStart w:id="21" w:name="_Toc122747437"/>
      <w:r w:rsidRPr="005E31EA">
        <w:lastRenderedPageBreak/>
        <w:t>4.Тестирование и отладка</w:t>
      </w:r>
      <w:bookmarkEnd w:id="21"/>
    </w:p>
    <w:p w14:paraId="3665646B" w14:textId="66D7D31A" w:rsidR="00FB215D" w:rsidRPr="00701D56" w:rsidRDefault="00FB215D" w:rsidP="00FB215D">
      <w:pPr>
        <w:rPr>
          <w:rFonts w:cs="Times New Roman"/>
          <w:b w:val="0"/>
          <w:sz w:val="96"/>
          <w:szCs w:val="28"/>
        </w:rPr>
      </w:pPr>
      <w:r w:rsidRPr="00FB215D">
        <w:rPr>
          <w:rFonts w:cs="Times New Roman"/>
          <w:b w:val="0"/>
          <w:szCs w:val="28"/>
        </w:rPr>
        <w:t>Ошибка при выходи из аккаунта, при переходе при помощи абсолютно ссылки на страницу</w:t>
      </w:r>
      <w:r w:rsidRPr="00701D56">
        <w:rPr>
          <w:rFonts w:cs="Times New Roman"/>
          <w:b w:val="0"/>
          <w:sz w:val="48"/>
          <w:szCs w:val="28"/>
          <w:highlight w:val="yellow"/>
        </w:rPr>
        <w:t>.</w:t>
      </w:r>
      <w:r w:rsidR="00701D56" w:rsidRPr="00701D56">
        <w:rPr>
          <w:rFonts w:cs="Times New Roman"/>
          <w:b w:val="0"/>
          <w:sz w:val="48"/>
          <w:szCs w:val="28"/>
          <w:highlight w:val="yellow"/>
        </w:rPr>
        <w:t>(Добавлю новые ошибки!!)</w:t>
      </w:r>
    </w:p>
    <w:p w14:paraId="6ACA21F4" w14:textId="77777777" w:rsidR="00FB215D" w:rsidRPr="00FB215D" w:rsidRDefault="00FB215D" w:rsidP="00FB215D">
      <w:pPr>
        <w:jc w:val="center"/>
        <w:rPr>
          <w:b w:val="0"/>
          <w:sz w:val="22"/>
          <w:lang w:val="en-US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6683273E" wp14:editId="50856026">
            <wp:extent cx="5940425" cy="11271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99C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33. «Ошибка при переходе на страницу»</w:t>
      </w:r>
    </w:p>
    <w:p w14:paraId="06974C23" w14:textId="77777777" w:rsidR="00FB215D" w:rsidRPr="00FB215D" w:rsidRDefault="00FB215D" w:rsidP="00FB215D">
      <w:pPr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Замена абсолютной ссылки на вызов модального окна.</w:t>
      </w:r>
    </w:p>
    <w:p w14:paraId="755094DB" w14:textId="77777777" w:rsidR="00FB215D" w:rsidRPr="00FB215D" w:rsidRDefault="00FB215D" w:rsidP="00FB215D">
      <w:pPr>
        <w:rPr>
          <w:rFonts w:cs="Times New Roman"/>
          <w:b w:val="0"/>
          <w:sz w:val="28"/>
          <w:szCs w:val="28"/>
          <w:lang w:val="en-US"/>
        </w:rPr>
      </w:pPr>
      <w:r w:rsidRPr="00FB215D">
        <w:rPr>
          <w:rFonts w:cs="Times New Roman"/>
          <w:b w:val="0"/>
          <w:sz w:val="28"/>
          <w:szCs w:val="28"/>
        </w:rPr>
        <w:t>Было</w:t>
      </w:r>
      <w:r w:rsidRPr="00FB215D">
        <w:rPr>
          <w:rFonts w:cs="Times New Roman"/>
          <w:b w:val="0"/>
          <w:sz w:val="28"/>
          <w:szCs w:val="28"/>
          <w:lang w:val="en-US"/>
        </w:rPr>
        <w:t>:</w:t>
      </w:r>
    </w:p>
    <w:p w14:paraId="2F6B93F7" w14:textId="77777777" w:rsidR="00FB215D" w:rsidRPr="00FB215D" w:rsidRDefault="00FB215D" w:rsidP="00FB215D">
      <w:pPr>
        <w:rPr>
          <w:rFonts w:cs="Times New Roman"/>
          <w:b w:val="0"/>
          <w:szCs w:val="24"/>
          <w:lang w:val="en-US"/>
        </w:rPr>
      </w:pPr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Await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 xml:space="preserve"> Shell.Current.GoToAsync(</w:t>
      </w:r>
      <w:r w:rsidRPr="00FB215D">
        <w:rPr>
          <w:rFonts w:ascii="Consolas" w:hAnsi="Consolas" w:cs="Consolas"/>
          <w:b w:val="0"/>
          <w:color w:val="A31515"/>
          <w:szCs w:val="24"/>
          <w:lang w:val="en-US"/>
        </w:rPr>
        <w:t>$"//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{nameof(AuthorizationPage)}</w:t>
      </w:r>
      <w:r w:rsidRPr="00FB215D">
        <w:rPr>
          <w:rFonts w:ascii="Consolas" w:hAnsi="Consolas" w:cs="Consolas"/>
          <w:b w:val="0"/>
          <w:color w:val="A31515"/>
          <w:szCs w:val="24"/>
          <w:lang w:val="en-US"/>
        </w:rPr>
        <w:t>"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);</w:t>
      </w:r>
    </w:p>
    <w:p w14:paraId="4D182EB1" w14:textId="77777777" w:rsidR="00FB215D" w:rsidRPr="00FB215D" w:rsidRDefault="00FB215D" w:rsidP="00FB215D">
      <w:pPr>
        <w:rPr>
          <w:rFonts w:cs="Times New Roman"/>
          <w:b w:val="0"/>
          <w:sz w:val="28"/>
          <w:szCs w:val="28"/>
          <w:lang w:val="en-US"/>
        </w:rPr>
      </w:pPr>
      <w:r w:rsidRPr="00FB215D">
        <w:rPr>
          <w:rFonts w:cs="Times New Roman"/>
          <w:b w:val="0"/>
          <w:sz w:val="28"/>
          <w:szCs w:val="28"/>
        </w:rPr>
        <w:t>Стало</w:t>
      </w:r>
      <w:r w:rsidRPr="00FB215D">
        <w:rPr>
          <w:rFonts w:cs="Times New Roman"/>
          <w:b w:val="0"/>
          <w:sz w:val="28"/>
          <w:szCs w:val="28"/>
          <w:lang w:val="en-US"/>
        </w:rPr>
        <w:t>:</w:t>
      </w:r>
    </w:p>
    <w:p w14:paraId="6AEBD524" w14:textId="40E4EFA5" w:rsidR="005E31EA" w:rsidRPr="00FB215D" w:rsidRDefault="00FB215D" w:rsidP="00FB215D">
      <w:pPr>
        <w:rPr>
          <w:rFonts w:ascii="Consolas" w:hAnsi="Consolas" w:cs="Consolas"/>
          <w:b w:val="0"/>
          <w:color w:val="000000"/>
          <w:szCs w:val="24"/>
          <w:lang w:val="en-US"/>
        </w:rPr>
      </w:pPr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Await</w:t>
      </w:r>
      <w:r>
        <w:rPr>
          <w:rFonts w:ascii="Consolas" w:hAnsi="Consolas" w:cs="Consolas"/>
          <w:b w:val="0"/>
          <w:color w:val="000000"/>
          <w:szCs w:val="24"/>
          <w:lang w:val="en-US"/>
        </w:rPr>
        <w:tab/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Shell.Current.Navigation.PushModalAsync(</w:t>
      </w:r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new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 xml:space="preserve"> AuthorizationPage());</w:t>
      </w:r>
    </w:p>
    <w:tbl>
      <w:tblPr>
        <w:tblStyle w:val="a5"/>
        <w:tblW w:w="10833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101"/>
        <w:gridCol w:w="2294"/>
        <w:gridCol w:w="1842"/>
        <w:gridCol w:w="1843"/>
        <w:gridCol w:w="2753"/>
      </w:tblGrid>
      <w:tr w:rsidR="00FB215D" w14:paraId="5BD05522" w14:textId="77777777" w:rsidTr="006D6639">
        <w:tc>
          <w:tcPr>
            <w:tcW w:w="2101" w:type="dxa"/>
            <w:vAlign w:val="center"/>
          </w:tcPr>
          <w:p w14:paraId="2C3CE945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Заголовок ошибки</w:t>
            </w:r>
          </w:p>
        </w:tc>
        <w:tc>
          <w:tcPr>
            <w:tcW w:w="2294" w:type="dxa"/>
            <w:vAlign w:val="center"/>
          </w:tcPr>
          <w:p w14:paraId="37CDC44C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Действия</w:t>
            </w:r>
          </w:p>
        </w:tc>
        <w:tc>
          <w:tcPr>
            <w:tcW w:w="1842" w:type="dxa"/>
            <w:vAlign w:val="center"/>
          </w:tcPr>
          <w:p w14:paraId="6BF07558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Ожидаемый результат</w:t>
            </w:r>
          </w:p>
        </w:tc>
        <w:tc>
          <w:tcPr>
            <w:tcW w:w="1843" w:type="dxa"/>
            <w:vAlign w:val="center"/>
          </w:tcPr>
          <w:p w14:paraId="02D293BA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Фактический результат</w:t>
            </w:r>
          </w:p>
        </w:tc>
        <w:tc>
          <w:tcPr>
            <w:tcW w:w="2753" w:type="dxa"/>
            <w:vAlign w:val="center"/>
          </w:tcPr>
          <w:p w14:paraId="637A09A1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Скриншот</w:t>
            </w:r>
          </w:p>
        </w:tc>
      </w:tr>
      <w:tr w:rsidR="00FB215D" w14:paraId="252355A3" w14:textId="77777777" w:rsidTr="00FB215D">
        <w:trPr>
          <w:trHeight w:val="4391"/>
        </w:trPr>
        <w:tc>
          <w:tcPr>
            <w:tcW w:w="2101" w:type="dxa"/>
          </w:tcPr>
          <w:p w14:paraId="625EDC8E" w14:textId="77777777" w:rsidR="00FB215D" w:rsidRPr="00122754" w:rsidRDefault="00FB215D" w:rsidP="006D6639">
            <w:pPr>
              <w:pStyle w:val="af4"/>
            </w:pPr>
            <w:r>
              <w:t>При выходе из аккаунта, происходит ошибка навигации</w:t>
            </w:r>
          </w:p>
        </w:tc>
        <w:tc>
          <w:tcPr>
            <w:tcW w:w="2294" w:type="dxa"/>
          </w:tcPr>
          <w:p w14:paraId="6C40204E" w14:textId="77777777" w:rsidR="00FB215D" w:rsidRDefault="00FB215D" w:rsidP="006D6639">
            <w:pPr>
              <w:pStyle w:val="af4"/>
            </w:pPr>
            <w:r>
              <w:t>Запустить приложение, выполнить авторизацию, перейти на страницу «Подбронее»</w:t>
            </w:r>
          </w:p>
          <w:p w14:paraId="73243FAD" w14:textId="77777777" w:rsidR="00FB215D" w:rsidRDefault="00FB215D" w:rsidP="006D6639">
            <w:pPr>
              <w:pStyle w:val="af4"/>
            </w:pPr>
            <w:r>
              <w:t>Попробовать выйти из аккаунта»</w:t>
            </w:r>
          </w:p>
        </w:tc>
        <w:tc>
          <w:tcPr>
            <w:tcW w:w="1842" w:type="dxa"/>
          </w:tcPr>
          <w:p w14:paraId="50ABCD0D" w14:textId="77777777" w:rsidR="00FB215D" w:rsidRDefault="00FB215D" w:rsidP="006D6639">
            <w:pPr>
              <w:pStyle w:val="af4"/>
            </w:pPr>
            <w:r>
              <w:t>Пользователь перешел на страницу авторизации и вышел из аккаунта</w:t>
            </w:r>
          </w:p>
        </w:tc>
        <w:tc>
          <w:tcPr>
            <w:tcW w:w="1843" w:type="dxa"/>
          </w:tcPr>
          <w:p w14:paraId="69E659A4" w14:textId="77777777" w:rsidR="00FB215D" w:rsidRDefault="00FB215D" w:rsidP="006D6639">
            <w:pPr>
              <w:pStyle w:val="af4"/>
            </w:pPr>
            <w:r>
              <w:t>Ошибка при переходе при помощи глобальной ссылки</w:t>
            </w:r>
          </w:p>
        </w:tc>
        <w:tc>
          <w:tcPr>
            <w:tcW w:w="2753" w:type="dxa"/>
          </w:tcPr>
          <w:p w14:paraId="4509D453" w14:textId="77777777" w:rsidR="00FB215D" w:rsidRDefault="00FB215D" w:rsidP="006D6639">
            <w:pPr>
              <w:pStyle w:val="af4"/>
            </w:pPr>
            <w:r w:rsidRPr="00E81887">
              <w:rPr>
                <w:noProof/>
                <w:lang w:eastAsia="ru-RU"/>
              </w:rPr>
              <w:drawing>
                <wp:inline distT="0" distB="0" distL="0" distR="0" wp14:anchorId="57990DC1" wp14:editId="7C2380B2">
                  <wp:extent cx="2176940" cy="176872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06" cy="195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75BF9" w14:textId="79EE506F" w:rsidR="00FB215D" w:rsidRDefault="00FB215D" w:rsidP="00FC0104"/>
    <w:p w14:paraId="4690B79F" w14:textId="77777777" w:rsidR="00FB215D" w:rsidRDefault="00FB215D">
      <w:pPr>
        <w:spacing w:after="160" w:line="259" w:lineRule="auto"/>
        <w:ind w:firstLine="0"/>
        <w:jc w:val="left"/>
      </w:pPr>
      <w:r>
        <w:br w:type="page"/>
      </w:r>
    </w:p>
    <w:p w14:paraId="715D086A" w14:textId="7467D0D1" w:rsidR="00FC0104" w:rsidRDefault="00EE7878" w:rsidP="00EE7878">
      <w:pPr>
        <w:pStyle w:val="1"/>
      </w:pPr>
      <w:bookmarkStart w:id="22" w:name="_Toc122747438"/>
      <w:r>
        <w:lastRenderedPageBreak/>
        <w:t>5</w:t>
      </w:r>
      <w:r w:rsidR="005E31EA" w:rsidRPr="005E31EA">
        <w:t>.</w:t>
      </w:r>
      <w:r>
        <w:t xml:space="preserve"> </w:t>
      </w:r>
      <w:r w:rsidR="00FC0104" w:rsidRPr="005E31EA">
        <w:t>Методы и средства защиты бд</w:t>
      </w:r>
      <w:bookmarkEnd w:id="22"/>
    </w:p>
    <w:p w14:paraId="21299113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Методы защиты баз данных: защита паролем, шифрование, разграничение прав доступа. 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52AF4BF6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К основным средствам зашиты относится:</w:t>
      </w:r>
    </w:p>
    <w:p w14:paraId="2A01EFD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зашита паролем;</w:t>
      </w:r>
    </w:p>
    <w:p w14:paraId="275ACBEC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шифрование данных и программ;</w:t>
      </w:r>
    </w:p>
    <w:p w14:paraId="614DD4C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разграничение прав доступа к объектам базы данных;</w:t>
      </w:r>
    </w:p>
    <w:p w14:paraId="01E8D16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защита полей и записей таблиц БД.</w:t>
      </w:r>
    </w:p>
    <w:p w14:paraId="5BB6209A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Парольная зашита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Неудобство парольной зашиты для пользователя состоит в том, что пароль надо запоминать или записать. При небрежном отношении к записям пароль может стать достоянием других. Более мощным средством зашиты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зашиты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объект). а также администратор БД имеют все права. Остальные пользователи к разным объектам могут иметь различные уровни доступа.</w:t>
      </w:r>
    </w:p>
    <w:p w14:paraId="750D9906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групп. в которые входят пользователи. По отношению к таблицам могут предусматриваться следующие права доступа:</w:t>
      </w:r>
    </w:p>
    <w:p w14:paraId="25B46D4C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lastRenderedPageBreak/>
        <w:t>просмотр (чтение) данных;</w:t>
      </w:r>
    </w:p>
    <w:p w14:paraId="15D1C8AA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(редактирование) данных;</w:t>
      </w:r>
    </w:p>
    <w:p w14:paraId="2C0BE33F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новых записей;</w:t>
      </w:r>
    </w:p>
    <w:p w14:paraId="5F19B849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и удаление данных;</w:t>
      </w:r>
    </w:p>
    <w:p w14:paraId="78BF9E89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структуры таблицы.</w:t>
      </w:r>
    </w:p>
    <w:p w14:paraId="6A31DBB0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15C5DAC3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полный запрет доступ;</w:t>
      </w:r>
    </w:p>
    <w:p w14:paraId="62662CED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только чтение;</w:t>
      </w:r>
    </w:p>
    <w:p w14:paraId="04D661E2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разрешение всех операций (просмотр. ввод новых значений, удаление и изменение).</w:t>
      </w:r>
    </w:p>
    <w:p w14:paraId="2F75D027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К дополнительным средствам защиты БД можно отнести такие, которые нельзя прямо отнести к средствам зашиты, но которые непосредственно влияют на безопасность данных. Их составляют следующие средства:</w:t>
      </w:r>
    </w:p>
    <w:p w14:paraId="55BF32B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встроенные средства контроля значений данных в соответствии с типами;</w:t>
      </w:r>
    </w:p>
    <w:p w14:paraId="2309B2C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повышения достоверности вводимых данных;</w:t>
      </w:r>
    </w:p>
    <w:p w14:paraId="40D3FF0E" w14:textId="77777777" w:rsid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обеспечения целостности связей таблиц;</w:t>
      </w:r>
    </w:p>
    <w:p w14:paraId="01AFD8EE" w14:textId="1FECA031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организации совместного использования объектов БД в сети</w:t>
      </w:r>
    </w:p>
    <w:p w14:paraId="1A6EBFD2" w14:textId="5221CEAB" w:rsidR="00D11542" w:rsidRDefault="00D11542" w:rsidP="00FB215D">
      <w:pPr>
        <w:pStyle w:val="1"/>
      </w:pPr>
      <w:bookmarkStart w:id="23" w:name="_Toc122747439"/>
      <w:r w:rsidRPr="005E31EA">
        <w:t>Заключение</w:t>
      </w:r>
      <w:bookmarkEnd w:id="23"/>
      <w:r w:rsidRPr="005E31EA">
        <w:t xml:space="preserve"> </w:t>
      </w:r>
    </w:p>
    <w:p w14:paraId="52C1DA8E" w14:textId="74579B6C" w:rsidR="00FB215D" w:rsidRPr="00FB215D" w:rsidRDefault="00FB215D" w:rsidP="00FB215D">
      <w:pPr>
        <w:pStyle w:val="ad"/>
        <w:rPr>
          <w:sz w:val="24"/>
        </w:rPr>
      </w:pPr>
      <w:r w:rsidRPr="00FB215D">
        <w:rPr>
          <w:sz w:val="24"/>
        </w:rPr>
        <w:t xml:space="preserve">Для разработки приложения использовались следующие средства: Microsoft Visual Studio 2019, </w:t>
      </w:r>
      <w:r w:rsidRPr="00FB215D">
        <w:rPr>
          <w:sz w:val="24"/>
          <w:lang w:val="en-US"/>
        </w:rPr>
        <w:t>Firebase</w:t>
      </w:r>
      <w:r w:rsidRPr="00FB215D">
        <w:rPr>
          <w:sz w:val="24"/>
        </w:rPr>
        <w:t xml:space="preserve"> </w:t>
      </w:r>
      <w:r w:rsidRPr="00FB215D">
        <w:rPr>
          <w:sz w:val="24"/>
          <w:lang w:val="en-US"/>
        </w:rPr>
        <w:t>RealtimeDatabase</w:t>
      </w:r>
      <w:r w:rsidRPr="00FB215D">
        <w:rPr>
          <w:sz w:val="24"/>
        </w:rPr>
        <w:t>. Для отладки и тестирование приложения использовались встроенные программные средства языка C#. Приложение обладает удобным графическим интерфейсом, имеется главная форма с меню навигации. Приложение имеет средства защиты в виде логина и пароля для входа в систему. Разработана техническая документации в соответствии с ГОСТом.</w:t>
      </w:r>
    </w:p>
    <w:p w14:paraId="71EA650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 xml:space="preserve">Для отладки и тестирование приложения использовались встроенные программные средства языка </w:t>
      </w:r>
      <w:r w:rsidRPr="00FB215D">
        <w:rPr>
          <w:b w:val="0"/>
          <w:sz w:val="24"/>
          <w:lang w:val="en-US"/>
        </w:rPr>
        <w:t>C</w:t>
      </w:r>
      <w:r w:rsidRPr="00FB215D">
        <w:rPr>
          <w:b w:val="0"/>
          <w:sz w:val="24"/>
        </w:rPr>
        <w:t>#.</w:t>
      </w:r>
    </w:p>
    <w:p w14:paraId="229AFE68" w14:textId="5E3E45CB" w:rsid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4A3A874B" w14:textId="19686AF1" w:rsidR="00D11542" w:rsidRDefault="00FB215D" w:rsidP="005D5207">
      <w:pPr>
        <w:spacing w:after="160" w:line="259" w:lineRule="auto"/>
        <w:ind w:firstLine="0"/>
        <w:jc w:val="left"/>
      </w:pPr>
      <w:r>
        <w:rPr>
          <w:b w:val="0"/>
        </w:rPr>
        <w:br w:type="page"/>
      </w:r>
      <w:r w:rsidR="00BF5C09">
        <w:lastRenderedPageBreak/>
        <w:t>Список литературы</w:t>
      </w:r>
      <w:r w:rsidR="00BF5C09" w:rsidRPr="00BF5C09">
        <w:rPr>
          <w:sz w:val="36"/>
          <w:highlight w:val="yellow"/>
        </w:rPr>
        <w:t>(Добавить еще литературы)</w:t>
      </w:r>
      <w:r w:rsidR="00BF5C09" w:rsidRPr="00BF5C09">
        <w:rPr>
          <w:sz w:val="36"/>
        </w:rPr>
        <w:t xml:space="preserve"> </w:t>
      </w:r>
    </w:p>
    <w:p w14:paraId="7350264F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1. Илюшечкин, В. М. Основы использования и проектирования баз данных: учебник для среднего профессионального образования /В. М. Илюшечкин. — испр. и доп. — Москва: Издательство Юрайт, 2019. — 213 с. — (Профессиональное образование). — ISBN 978-5-534-01283-5. </w:t>
      </w:r>
    </w:p>
    <w:p w14:paraId="64DA8848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2. Нестеров, С. А. Базы данных: учебник и практикум для среднего профессионального образования / С. А. Нестеров. — Москва: Издательство Юрайт, 2020. — 230 с. — (Профессиональное образование). — ISBN 978-5-534-11629-8. </w:t>
      </w:r>
    </w:p>
    <w:p w14:paraId="2EAB0BFF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3. Федорова Г.Н. Основы проектирования баз данных: учебник для студентов СПО /Г.Н. Федорова. - 2-е изд., стер. – Москва: Академия, 2018. – 219с.</w:t>
      </w:r>
    </w:p>
    <w:p w14:paraId="72F8074E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4. Федорова Г.Н. Разработка, администрирование и защита баз данных.: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14:paraId="303D3B17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5. Маркин, А. В. Программирование на SQL: учебное пособие для среднего профессионального образования / А. В. Маркин. — Москва: Издательство Юрайт, 2020. — 435 с. — (Профессиональное образование). — ISBN 978-5-534-11093-7. </w:t>
      </w:r>
    </w:p>
    <w:p w14:paraId="3810AFA8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6. Стружкин, Н. П. Базы данных: проектирование: учебник для среднего профессионального образования / Н. П. Стружкин, В. В. Годин. — Москва: Издательство Юрайт, 2020. — 477 с. — (Профессиональное образование). — ISBN 978-5-534-11635-9.</w:t>
      </w:r>
    </w:p>
    <w:p w14:paraId="732F92C0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7. Гордеев, С. И. Организация баз данных в 2 ч. Часть 1: учебник для среднего профессионального образования / С. И. Гордеев, В. Н. Волошина. — 2-е изд., испр. и доп. — Москва: Издательство Юрайт, 2020. — 310 с. — (Профессиональное образование). — ISBN 978-5-534-11626-7. </w:t>
      </w:r>
    </w:p>
    <w:p w14:paraId="031DBDF9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8. Гордеев, С. И. Организация баз данных в 2 ч. Часть 2: учебник для среднего профессионального образования / С. И. Гордеев, В. Н. Волошина. — 2-е изд., испр. и доп. — Москва: Издательство Юрайт, 2020. — 513 с. — (Профессиональное образование). — ISBN 978-5-534-11625-0. </w:t>
      </w:r>
    </w:p>
    <w:p w14:paraId="270DB46D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9. Стасышин, В. М. Базы данных: технологии доступа: учебное пособие для среднего профессионального образования / В. М. Стасышин, Т. Л. Стасышина. — 2-е изд., испр. и доп. — Москва: Издательство Юрайт, 2020. — 164 с. — (Профессиональное образование). — ISBN 978-5-534-09888-4. </w:t>
      </w:r>
    </w:p>
    <w:p w14:paraId="53CF9191" w14:textId="77777777" w:rsidR="00786AE0" w:rsidRPr="004506AC" w:rsidRDefault="00786AE0" w:rsidP="00786AE0">
      <w:pPr>
        <w:pStyle w:val="ad"/>
        <w:rPr>
          <w:b/>
          <w:sz w:val="24"/>
          <w:szCs w:val="22"/>
          <w:lang w:eastAsia="en-US"/>
        </w:rPr>
      </w:pPr>
      <w:r w:rsidRPr="004506AC">
        <w:rPr>
          <w:b/>
          <w:sz w:val="24"/>
          <w:szCs w:val="22"/>
          <w:lang w:eastAsia="en-US"/>
        </w:rPr>
        <w:t>Интернет-ресурсы</w:t>
      </w:r>
    </w:p>
    <w:p w14:paraId="5D103B98" w14:textId="77777777" w:rsidR="00786AE0" w:rsidRPr="004506AC" w:rsidRDefault="00786AE0" w:rsidP="00786AE0">
      <w:pPr>
        <w:pStyle w:val="ad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ЭБС «Университетская библиотека online» - http://biblioclub.ru/ </w:t>
      </w:r>
    </w:p>
    <w:p w14:paraId="52CB20D7" w14:textId="77777777" w:rsidR="00786AE0" w:rsidRPr="004506AC" w:rsidRDefault="00786AE0" w:rsidP="00786AE0">
      <w:pPr>
        <w:pStyle w:val="ad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ЭБС «ЮРАЙТ» -</w:t>
      </w:r>
      <w:r w:rsidRPr="004506AC">
        <w:rPr>
          <w:sz w:val="24"/>
          <w:szCs w:val="22"/>
          <w:lang w:eastAsia="en-US"/>
        </w:rPr>
        <w:tab/>
        <w:t>https://urait.ru/</w:t>
      </w:r>
    </w:p>
    <w:p w14:paraId="02AFD68A" w14:textId="77777777" w:rsidR="00896406" w:rsidRPr="00786AE0" w:rsidRDefault="00896406" w:rsidP="00FB215D">
      <w:pPr>
        <w:ind w:firstLine="0"/>
      </w:pPr>
    </w:p>
    <w:sectPr w:rsidR="00896406" w:rsidRPr="00786AE0" w:rsidSect="0090495C">
      <w:footerReference w:type="default" r:id="rId33"/>
      <w:footerReference w:type="first" r:id="rId34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567982" w14:textId="77777777" w:rsidR="004A6887" w:rsidRDefault="004A6887" w:rsidP="00414A0D">
      <w:pPr>
        <w:spacing w:line="240" w:lineRule="auto"/>
      </w:pPr>
      <w:r>
        <w:separator/>
      </w:r>
    </w:p>
  </w:endnote>
  <w:endnote w:type="continuationSeparator" w:id="0">
    <w:p w14:paraId="3A97B50F" w14:textId="77777777" w:rsidR="004A6887" w:rsidRDefault="004A6887" w:rsidP="00414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1D4B44" w:rsidRPr="00422118" w14:paraId="30D84CDA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2CEAE9D3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4F557C">
            <w:rPr>
              <w:noProof/>
              <w:sz w:val="24"/>
              <w:szCs w:val="20"/>
              <w:lang w:eastAsia="ru-RU"/>
            </w:rPr>
            <w:t>23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4B19000B" w14:textId="668E9911" w:rsidR="001D4B44" w:rsidRPr="00422118" w:rsidRDefault="001D4B44" w:rsidP="00CE1589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19238F46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043C2BC7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13681F60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sz w:val="24"/>
              <w:szCs w:val="20"/>
              <w:lang w:eastAsia="ru-RU"/>
            </w:rPr>
          </w:pPr>
          <w:r>
            <w:rPr>
              <w:sz w:val="24"/>
              <w:szCs w:val="20"/>
              <w:lang w:eastAsia="ru-RU"/>
            </w:rPr>
            <w:t>КП</w:t>
          </w:r>
          <w:r w:rsidRPr="00422118">
            <w:rPr>
              <w:sz w:val="24"/>
              <w:szCs w:val="20"/>
              <w:lang w:eastAsia="ru-RU"/>
            </w:rPr>
            <w:t xml:space="preserve"> 09.02.07 ИСП.1</w:t>
          </w:r>
          <w:r>
            <w:rPr>
              <w:sz w:val="24"/>
              <w:szCs w:val="20"/>
              <w:lang w:eastAsia="ru-RU"/>
            </w:rPr>
            <w:t>9</w:t>
          </w:r>
          <w:r w:rsidRPr="00422118">
            <w:rPr>
              <w:sz w:val="24"/>
              <w:szCs w:val="20"/>
              <w:lang w:eastAsia="ru-RU"/>
            </w:rPr>
            <w:t>.А</w:t>
          </w:r>
        </w:p>
        <w:p w14:paraId="1C88748D" w14:textId="7A40AAB5" w:rsidR="001D4B44" w:rsidRPr="00422118" w:rsidRDefault="001D4B44" w:rsidP="00CE1589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C004F6">
            <w:rPr>
              <w:rFonts w:eastAsia="Times New Roman" w:cs="Times New Roman"/>
              <w:szCs w:val="24"/>
              <w:lang w:eastAsia="ru-RU"/>
            </w:rPr>
            <w:t xml:space="preserve">Разработка приложения </w:t>
          </w:r>
          <w:r>
            <w:rPr>
              <w:rFonts w:eastAsia="Times New Roman" w:cs="Times New Roman"/>
              <w:szCs w:val="24"/>
              <w:lang w:eastAsia="ru-RU"/>
            </w:rPr>
            <w:t>для ресторана</w:t>
          </w:r>
        </w:p>
      </w:tc>
      <w:tc>
        <w:tcPr>
          <w:tcW w:w="719" w:type="dxa"/>
          <w:vMerge w:val="restart"/>
          <w:shd w:val="clear" w:color="auto" w:fill="auto"/>
        </w:tcPr>
        <w:p w14:paraId="39EC146C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1D4B44" w:rsidRPr="00422118" w14:paraId="5F565522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750903F6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75E9DA1E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2761A484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7F119EB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77C2E87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6211C8EF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1D4B44" w:rsidRPr="00422118" w14:paraId="0B8CB5D1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0E0CF12A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218C9CBF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2A65FF9D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подп</w:t>
          </w:r>
        </w:p>
      </w:tc>
      <w:tc>
        <w:tcPr>
          <w:tcW w:w="730" w:type="dxa"/>
          <w:shd w:val="clear" w:color="auto" w:fill="auto"/>
          <w:vAlign w:val="bottom"/>
        </w:tcPr>
        <w:p w14:paraId="260BF4AA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33B5F44D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6669FFF1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4F557C">
            <w:rPr>
              <w:rFonts w:eastAsia="Calibri"/>
              <w:noProof/>
              <w:sz w:val="24"/>
              <w:szCs w:val="20"/>
            </w:rPr>
            <w:t>6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4BAECD18" w14:textId="77777777" w:rsidR="001D4B44" w:rsidRDefault="001D4B4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1D4B44" w:rsidRPr="00422118" w14:paraId="164C68DE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304B8575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E51EF0">
            <w:rPr>
              <w:noProof/>
              <w:sz w:val="24"/>
              <w:szCs w:val="20"/>
              <w:lang w:eastAsia="ru-RU"/>
            </w:rPr>
            <w:t>23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5C4BB5D1" w14:textId="56164D36" w:rsidR="001D4B44" w:rsidRPr="00422118" w:rsidRDefault="00BF5C0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Толстов Т.А</w:t>
          </w:r>
          <w:r w:rsidR="001D4B44">
            <w:rPr>
              <w:sz w:val="24"/>
              <w:szCs w:val="20"/>
              <w:lang w:eastAsia="ru-RU"/>
            </w:rPr>
            <w:t>.</w:t>
          </w:r>
        </w:p>
      </w:tc>
      <w:tc>
        <w:tcPr>
          <w:tcW w:w="799" w:type="dxa"/>
          <w:shd w:val="clear" w:color="auto" w:fill="auto"/>
        </w:tcPr>
        <w:p w14:paraId="5F8AF2C2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708FE287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5AF23E04" w14:textId="42C306B0" w:rsidR="001D4B44" w:rsidRPr="00422118" w:rsidRDefault="001D4B44" w:rsidP="0090495C">
          <w:pPr>
            <w:pStyle w:val="af3"/>
            <w:spacing w:line="240" w:lineRule="auto"/>
            <w:jc w:val="center"/>
            <w:rPr>
              <w:sz w:val="24"/>
              <w:szCs w:val="20"/>
              <w:lang w:eastAsia="ru-RU"/>
            </w:rPr>
          </w:pPr>
          <w:r>
            <w:rPr>
              <w:sz w:val="24"/>
              <w:szCs w:val="20"/>
              <w:lang w:eastAsia="ru-RU"/>
            </w:rPr>
            <w:t>КП</w:t>
          </w:r>
          <w:r w:rsidRPr="00422118">
            <w:rPr>
              <w:sz w:val="24"/>
              <w:szCs w:val="20"/>
              <w:lang w:eastAsia="ru-RU"/>
            </w:rPr>
            <w:t xml:space="preserve"> 09.02.07 ИСП.1</w:t>
          </w:r>
          <w:r>
            <w:rPr>
              <w:sz w:val="24"/>
              <w:szCs w:val="20"/>
              <w:lang w:eastAsia="ru-RU"/>
            </w:rPr>
            <w:t>9</w:t>
          </w:r>
          <w:r w:rsidRPr="00422118">
            <w:rPr>
              <w:sz w:val="24"/>
              <w:szCs w:val="20"/>
              <w:lang w:eastAsia="ru-RU"/>
            </w:rPr>
            <w:t>.А</w:t>
          </w:r>
        </w:p>
        <w:p w14:paraId="1A420BBA" w14:textId="1688CB33" w:rsidR="001D4B44" w:rsidRPr="00422118" w:rsidRDefault="001D4B44" w:rsidP="0090495C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C004F6">
            <w:rPr>
              <w:rFonts w:eastAsia="Times New Roman" w:cs="Times New Roman"/>
              <w:szCs w:val="24"/>
              <w:lang w:eastAsia="ru-RU"/>
            </w:rPr>
            <w:t xml:space="preserve">Разработка приложения </w:t>
          </w:r>
          <w:r>
            <w:rPr>
              <w:rFonts w:eastAsia="Times New Roman" w:cs="Times New Roman"/>
              <w:szCs w:val="24"/>
              <w:lang w:eastAsia="ru-RU"/>
            </w:rPr>
            <w:t>для работника паспортного стола</w:t>
          </w:r>
        </w:p>
      </w:tc>
      <w:tc>
        <w:tcPr>
          <w:tcW w:w="719" w:type="dxa"/>
          <w:vMerge w:val="restart"/>
          <w:shd w:val="clear" w:color="auto" w:fill="auto"/>
        </w:tcPr>
        <w:p w14:paraId="72C8A41A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1D4B44" w:rsidRPr="00422118" w14:paraId="7E1DD366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0C5FC406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50EFD692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1C078851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80546C4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D78C803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0D9DE9C5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1D4B44" w:rsidRPr="00422118" w14:paraId="0FB6DE3B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5943F008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1E5C460A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54F7AD05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подп</w:t>
          </w:r>
        </w:p>
      </w:tc>
      <w:tc>
        <w:tcPr>
          <w:tcW w:w="730" w:type="dxa"/>
          <w:shd w:val="clear" w:color="auto" w:fill="auto"/>
          <w:vAlign w:val="bottom"/>
        </w:tcPr>
        <w:p w14:paraId="3CB58C48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1BD37C7A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1B5B1164" w14:textId="77777777" w:rsidR="001D4B44" w:rsidRPr="00422118" w:rsidRDefault="001D4B44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E51EF0">
            <w:rPr>
              <w:rFonts w:eastAsia="Calibri"/>
              <w:noProof/>
              <w:sz w:val="24"/>
              <w:szCs w:val="20"/>
            </w:rPr>
            <w:t>3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3D728D64" w14:textId="77777777" w:rsidR="001D4B44" w:rsidRPr="0090495C" w:rsidRDefault="001D4B44" w:rsidP="0090495C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AEEC7" w14:textId="77777777" w:rsidR="004A6887" w:rsidRDefault="004A6887" w:rsidP="00414A0D">
      <w:pPr>
        <w:spacing w:line="240" w:lineRule="auto"/>
      </w:pPr>
      <w:r>
        <w:separator/>
      </w:r>
    </w:p>
  </w:footnote>
  <w:footnote w:type="continuationSeparator" w:id="0">
    <w:p w14:paraId="1DF341F5" w14:textId="77777777" w:rsidR="004A6887" w:rsidRDefault="004A6887" w:rsidP="00414A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E760F"/>
    <w:multiLevelType w:val="hybridMultilevel"/>
    <w:tmpl w:val="2E1A140C"/>
    <w:lvl w:ilvl="0" w:tplc="A7AAAD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776192"/>
    <w:multiLevelType w:val="multilevel"/>
    <w:tmpl w:val="DDDA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2611C"/>
    <w:multiLevelType w:val="hybridMultilevel"/>
    <w:tmpl w:val="BFACAD14"/>
    <w:lvl w:ilvl="0" w:tplc="70FAC1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466B3F"/>
    <w:multiLevelType w:val="hybridMultilevel"/>
    <w:tmpl w:val="2C04D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E5349CA"/>
    <w:multiLevelType w:val="multilevel"/>
    <w:tmpl w:val="728834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0914813"/>
    <w:multiLevelType w:val="hybridMultilevel"/>
    <w:tmpl w:val="7A30F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CA180A"/>
    <w:multiLevelType w:val="hybridMultilevel"/>
    <w:tmpl w:val="EA7E9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74C2688"/>
    <w:multiLevelType w:val="hybridMultilevel"/>
    <w:tmpl w:val="137AA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DB1BA5"/>
    <w:multiLevelType w:val="multilevel"/>
    <w:tmpl w:val="87A6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35057A"/>
    <w:multiLevelType w:val="hybridMultilevel"/>
    <w:tmpl w:val="95901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4D3410"/>
    <w:multiLevelType w:val="multilevel"/>
    <w:tmpl w:val="235C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32BD5"/>
    <w:multiLevelType w:val="multilevel"/>
    <w:tmpl w:val="3B1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1"/>
  </w:num>
  <w:num w:numId="5">
    <w:abstractNumId w:val="10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79F"/>
    <w:rsid w:val="0002679F"/>
    <w:rsid w:val="00035D11"/>
    <w:rsid w:val="000842BA"/>
    <w:rsid w:val="000E7D95"/>
    <w:rsid w:val="00143960"/>
    <w:rsid w:val="00162FA0"/>
    <w:rsid w:val="0016460A"/>
    <w:rsid w:val="00170DC7"/>
    <w:rsid w:val="001D4B44"/>
    <w:rsid w:val="001F562A"/>
    <w:rsid w:val="0025737A"/>
    <w:rsid w:val="002F382D"/>
    <w:rsid w:val="00342196"/>
    <w:rsid w:val="00370C44"/>
    <w:rsid w:val="003D1145"/>
    <w:rsid w:val="00414A0D"/>
    <w:rsid w:val="004429F4"/>
    <w:rsid w:val="00444F67"/>
    <w:rsid w:val="0048109C"/>
    <w:rsid w:val="00485531"/>
    <w:rsid w:val="004A6887"/>
    <w:rsid w:val="004D459F"/>
    <w:rsid w:val="004F557C"/>
    <w:rsid w:val="00511CF5"/>
    <w:rsid w:val="005D5207"/>
    <w:rsid w:val="005E31EA"/>
    <w:rsid w:val="005E4BB8"/>
    <w:rsid w:val="006D6639"/>
    <w:rsid w:val="00701D56"/>
    <w:rsid w:val="00737E57"/>
    <w:rsid w:val="00786AE0"/>
    <w:rsid w:val="007B1AA2"/>
    <w:rsid w:val="00894B96"/>
    <w:rsid w:val="00896406"/>
    <w:rsid w:val="008C1896"/>
    <w:rsid w:val="008F22A8"/>
    <w:rsid w:val="008F795A"/>
    <w:rsid w:val="0090495C"/>
    <w:rsid w:val="00963DB3"/>
    <w:rsid w:val="009775DF"/>
    <w:rsid w:val="009D7EAC"/>
    <w:rsid w:val="00A2365F"/>
    <w:rsid w:val="00A31DF1"/>
    <w:rsid w:val="00A44BF4"/>
    <w:rsid w:val="00A7264C"/>
    <w:rsid w:val="00B03B37"/>
    <w:rsid w:val="00BF5C09"/>
    <w:rsid w:val="00C17B80"/>
    <w:rsid w:val="00CE1589"/>
    <w:rsid w:val="00CF1F2C"/>
    <w:rsid w:val="00CF78C5"/>
    <w:rsid w:val="00D11542"/>
    <w:rsid w:val="00D83169"/>
    <w:rsid w:val="00E039CE"/>
    <w:rsid w:val="00E11A72"/>
    <w:rsid w:val="00E51EF0"/>
    <w:rsid w:val="00EB38DB"/>
    <w:rsid w:val="00EE7878"/>
    <w:rsid w:val="00FA1D13"/>
    <w:rsid w:val="00FB215D"/>
    <w:rsid w:val="00FC003A"/>
    <w:rsid w:val="00FC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1E0AA"/>
  <w15:chartTrackingRefBased/>
  <w15:docId w15:val="{47FB8024-6B0D-4535-8C08-A6726F738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406"/>
    <w:pPr>
      <w:spacing w:after="0" w:line="360" w:lineRule="auto"/>
      <w:ind w:firstLine="709"/>
      <w:jc w:val="both"/>
    </w:pPr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5E31EA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1E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1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F2C"/>
    <w:pPr>
      <w:ind w:left="720"/>
      <w:contextualSpacing/>
    </w:pPr>
  </w:style>
  <w:style w:type="paragraph" w:customStyle="1" w:styleId="a4">
    <w:name w:val="щшорпа"/>
    <w:basedOn w:val="a"/>
    <w:rsid w:val="00D11542"/>
    <w:pPr>
      <w:spacing w:line="480" w:lineRule="auto"/>
      <w:jc w:val="center"/>
    </w:pPr>
    <w:rPr>
      <w:rFonts w:eastAsia="Times New Roman" w:cs="Times New Roman"/>
      <w:b w:val="0"/>
      <w:sz w:val="28"/>
      <w:szCs w:val="24"/>
      <w:lang w:eastAsia="ru-RU"/>
    </w:rPr>
  </w:style>
  <w:style w:type="table" w:styleId="a5">
    <w:name w:val="Table Grid"/>
    <w:basedOn w:val="a1"/>
    <w:uiPriority w:val="59"/>
    <w:rsid w:val="00CF1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лорпеак"/>
    <w:basedOn w:val="a4"/>
    <w:rsid w:val="00D11542"/>
    <w:pPr>
      <w:spacing w:line="360" w:lineRule="auto"/>
      <w:jc w:val="both"/>
    </w:pPr>
    <w:rPr>
      <w:sz w:val="24"/>
      <w:lang w:eastAsia="en-US"/>
    </w:rPr>
  </w:style>
  <w:style w:type="paragraph" w:customStyle="1" w:styleId="a7">
    <w:name w:val="Для текста"/>
    <w:basedOn w:val="a"/>
    <w:qFormat/>
    <w:rsid w:val="00FC0104"/>
    <w:rPr>
      <w:rFonts w:eastAsia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1EA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E31EA"/>
    <w:pPr>
      <w:spacing w:line="259" w:lineRule="auto"/>
      <w:jc w:val="left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31EA"/>
    <w:rPr>
      <w:rFonts w:ascii="Times New Roman" w:eastAsiaTheme="majorEastAsia" w:hAnsi="Times New Roman" w:cstheme="majorBidi"/>
      <w:b/>
      <w:sz w:val="24"/>
      <w:szCs w:val="26"/>
    </w:rPr>
  </w:style>
  <w:style w:type="paragraph" w:styleId="a9">
    <w:name w:val="Title"/>
    <w:aliases w:val="Заголовок3"/>
    <w:basedOn w:val="a"/>
    <w:next w:val="a"/>
    <w:link w:val="aa"/>
    <w:uiPriority w:val="10"/>
    <w:qFormat/>
    <w:rsid w:val="005E31E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Название Знак"/>
    <w:aliases w:val="Заголовок3 Знак"/>
    <w:basedOn w:val="a0"/>
    <w:link w:val="a9"/>
    <w:uiPriority w:val="10"/>
    <w:rsid w:val="005E31E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5E31EA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E78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787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E7878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EE7878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character" w:customStyle="1" w:styleId="marker1">
    <w:name w:val="marker1"/>
    <w:basedOn w:val="a0"/>
    <w:rsid w:val="00EE7878"/>
  </w:style>
  <w:style w:type="paragraph" w:customStyle="1" w:styleId="markerul">
    <w:name w:val="marker_ul"/>
    <w:basedOn w:val="a"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paragraph" w:customStyle="1" w:styleId="ad">
    <w:name w:val="Текстовый"/>
    <w:basedOn w:val="a"/>
    <w:qFormat/>
    <w:rsid w:val="00786AE0"/>
    <w:rPr>
      <w:rFonts w:eastAsia="Times New Roman" w:cs="Times New Roman"/>
      <w:b w:val="0"/>
      <w:sz w:val="28"/>
      <w:szCs w:val="24"/>
      <w:lang w:eastAsia="ru-RU"/>
    </w:rPr>
  </w:style>
  <w:style w:type="paragraph" w:customStyle="1" w:styleId="ae">
    <w:name w:val="Изображения"/>
    <w:basedOn w:val="a"/>
    <w:qFormat/>
    <w:rsid w:val="00896406"/>
    <w:pPr>
      <w:ind w:firstLine="0"/>
      <w:jc w:val="center"/>
    </w:pPr>
    <w:rPr>
      <w:rFonts w:eastAsia="Times New Roman" w:cs="Times New Roman"/>
      <w:b w:val="0"/>
      <w:szCs w:val="24"/>
    </w:rPr>
  </w:style>
  <w:style w:type="paragraph" w:styleId="af">
    <w:name w:val="header"/>
    <w:basedOn w:val="a"/>
    <w:link w:val="af0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14A0D"/>
    <w:rPr>
      <w:rFonts w:ascii="Times New Roman" w:hAnsi="Times New Roman"/>
      <w:b/>
      <w:sz w:val="24"/>
    </w:rPr>
  </w:style>
  <w:style w:type="paragraph" w:styleId="af1">
    <w:name w:val="footer"/>
    <w:basedOn w:val="a"/>
    <w:link w:val="af2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14A0D"/>
    <w:rPr>
      <w:rFonts w:ascii="Times New Roman" w:hAnsi="Times New Roman"/>
      <w:b/>
      <w:sz w:val="24"/>
    </w:rPr>
  </w:style>
  <w:style w:type="character" w:customStyle="1" w:styleId="mw-headline">
    <w:name w:val="mw-headline"/>
    <w:basedOn w:val="a0"/>
    <w:rsid w:val="00737E57"/>
  </w:style>
  <w:style w:type="paragraph" w:styleId="af3">
    <w:name w:val="No Spacing"/>
    <w:uiPriority w:val="1"/>
    <w:qFormat/>
    <w:rsid w:val="000E7D9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f4">
    <w:name w:val="Таблицы"/>
    <w:basedOn w:val="ae"/>
    <w:qFormat/>
    <w:rsid w:val="009775DF"/>
    <w:pPr>
      <w:spacing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70043-8681-456B-BD94-7F7EDFEBE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3849</Words>
  <Characters>21943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Учетная запись Майкрософт</cp:lastModifiedBy>
  <cp:revision>2</cp:revision>
  <dcterms:created xsi:type="dcterms:W3CDTF">2022-12-24T01:12:00Z</dcterms:created>
  <dcterms:modified xsi:type="dcterms:W3CDTF">2022-12-24T01:12:00Z</dcterms:modified>
</cp:coreProperties>
</file>