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after="240" w:line="240" w:lineRule="auto"/>
      </w:pPr>
      <w:r>
        <w:rPr>
          <w:rFonts w:eastAsia="맑은 고딕"/>
          <w:b/>
          <w:bCs/>
          <w:color w:val="666666"/>
          <w:sz w:val="48"/>
          <w:szCs w:val="48"/>
        </w:rPr>
        <w:t>이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력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서</w:t>
      </w:r>
    </w:p>
    <w:tbl>
      <w:tblPr>
        <w:tblOverlap w:val="never"/>
        <w:tblW w:w="108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131"/>
        <w:gridCol w:w="1530"/>
        <w:gridCol w:w="2811"/>
        <w:gridCol w:w="1580"/>
        <w:gridCol w:w="2951"/>
      </w:tblGrid>
      <w:tr>
        <w:trPr>
          <w:trHeight w:val="383" w:hRule="atLeast"/>
        </w:trPr>
        <w:tc>
          <w:tcPr>
            <w:tcW w:w="1708" w:type="dxa"/>
            <w:vMerge w:val="restart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/>
                <w:noProof/>
                <w:color w:val="000000"/>
                <w:szCs w:val="20"/>
                <w:kern w:val="0"/>
              </w:rPr>
              <w:drawing>
                <wp:inline distT="0" distB="0" distL="0" distR="0">
                  <wp:extent cx="1152731" cy="1503686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731" cy="15036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" w:type="dxa"/>
            <w:vMerge w:val="restart"/>
            <w:tcBorders>
              <w:top w:val="nil"/>
              <w:left w:val="single" w:sz="12" w:space="0" w:color="7F7F7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550" w:type="dxa"/>
            <w:tcBorders>
              <w:top w:val="single" w:sz="1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이름</w:t>
            </w:r>
          </w:p>
        </w:tc>
        <w:tc>
          <w:tcPr>
            <w:tcW w:w="2831" w:type="dxa"/>
            <w:tcBorders>
              <w:top w:val="single" w:sz="1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권오영</w:t>
            </w:r>
          </w:p>
        </w:tc>
        <w:tc>
          <w:tcPr>
            <w:tcW w:w="1607" w:type="dxa"/>
            <w:tcBorders>
              <w:top w:val="single" w:sz="1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지원부문</w:t>
            </w:r>
          </w:p>
        </w:tc>
        <w:tc>
          <w:tcPr>
            <w:tcW w:w="3003" w:type="dxa"/>
            <w:tcBorders>
              <w:top w:val="single" w:sz="1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웹디자인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신입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0" w:type="auto"/>
            <w:vMerge w:val="continue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12" w:space="0" w:color="7F7F7F"/>
              <w:bottom w:val="nil"/>
              <w:right w:val="nil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550" w:type="dxa"/>
            <w:tcBorders>
              <w:top w:val="dotted" w:sz="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생년월일</w:t>
            </w:r>
          </w:p>
        </w:tc>
        <w:tc>
          <w:tcPr>
            <w:tcW w:w="2831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19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99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년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7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월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27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일</w:t>
            </w:r>
          </w:p>
        </w:tc>
        <w:tc>
          <w:tcPr>
            <w:tcW w:w="1607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병역</w:t>
            </w:r>
          </w:p>
        </w:tc>
        <w:tc>
          <w:tcPr>
            <w:tcW w:w="3003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굴림" w:eastAsia="맑은 고딕" w:hAnsi="굴림" w:cs="굴림" w:hint="eastAsia"/>
                <w:color w:val="000000"/>
                <w:sz w:val="18"/>
                <w:szCs w:val="18"/>
                <w:kern w:val="0"/>
                <w:rtl w:val="off"/>
              </w:rPr>
              <w:t>군필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육군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:20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23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)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  <w:rtl w:val="off"/>
              </w:rPr>
              <w:t>전역</w:t>
            </w:r>
          </w:p>
        </w:tc>
      </w:tr>
      <w:tr>
        <w:trPr>
          <w:trHeight w:val="383" w:hRule="atLeast"/>
        </w:trPr>
        <w:tc>
          <w:tcPr>
            <w:tcW w:w="0" w:type="auto"/>
            <w:vMerge w:val="continue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12" w:space="0" w:color="7F7F7F"/>
              <w:bottom w:val="nil"/>
              <w:right w:val="nil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550" w:type="dxa"/>
            <w:tcBorders>
              <w:top w:val="dotted" w:sz="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이메일</w:t>
            </w:r>
          </w:p>
        </w:tc>
        <w:tc>
          <w:tcPr>
            <w:tcW w:w="2831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ej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10651392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@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gmail.com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 </w:t>
            </w:r>
          </w:p>
        </w:tc>
        <w:tc>
          <w:tcPr>
            <w:tcW w:w="1607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핸드폰</w:t>
            </w:r>
          </w:p>
        </w:tc>
        <w:tc>
          <w:tcPr>
            <w:tcW w:w="3003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010-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8640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5713</w:t>
            </w:r>
          </w:p>
        </w:tc>
      </w:tr>
      <w:tr>
        <w:trPr>
          <w:trHeight w:val="383" w:hRule="atLeast"/>
        </w:trPr>
        <w:tc>
          <w:tcPr>
            <w:tcW w:w="0" w:type="auto"/>
            <w:vMerge w:val="continue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12" w:space="0" w:color="7F7F7F"/>
              <w:bottom w:val="nil"/>
              <w:right w:val="nil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550" w:type="dxa"/>
            <w:tcBorders>
              <w:top w:val="dotted" w:sz="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주소</w:t>
            </w:r>
          </w:p>
        </w:tc>
        <w:tc>
          <w:tcPr>
            <w:tcW w:w="7441" w:type="dxa"/>
            <w:gridSpan w:val="3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맑은 고딕" w:eastAsia="맑은 고딕" w:hAnsi="맑은 고딕" w:hint="eastAsia"/>
                <w:color w:val="707070"/>
                <w:sz w:val="18"/>
                <w:szCs w:val="18"/>
                <w:shd w:val="clear" w:color="auto" w:fill="FFFFFF"/>
              </w:rPr>
              <w:t>49076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) </w:t>
            </w:r>
            <w:r>
              <w:rPr>
                <w:rFonts w:ascii="맑은 고딕" w:eastAsia="맑은 고딕" w:hAnsi="맑은 고딕" w:hint="eastAsia"/>
                <w:color w:val="707070"/>
                <w:sz w:val="18"/>
                <w:szCs w:val="18"/>
                <w:shd w:val="clear" w:color="auto" w:fill="FFFFFF"/>
              </w:rPr>
              <w:t>부산광역시 영도구 영마루1길 134 (신선동3가)</w:t>
            </w:r>
          </w:p>
        </w:tc>
      </w:tr>
      <w:tr>
        <w:trPr>
          <w:trHeight w:val="383" w:hRule="atLeast"/>
        </w:trPr>
        <w:tc>
          <w:tcPr>
            <w:tcW w:w="0" w:type="auto"/>
            <w:vMerge w:val="continue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12" w:space="0" w:color="7F7F7F"/>
              <w:bottom w:val="nil"/>
              <w:right w:val="nil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550" w:type="dxa"/>
            <w:tcBorders>
              <w:top w:val="dotted" w:sz="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포트폴리오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주소</w:t>
            </w:r>
          </w:p>
        </w:tc>
        <w:tc>
          <w:tcPr>
            <w:tcW w:w="7441" w:type="dxa"/>
            <w:gridSpan w:val="3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t>https://po3561.github.io/portfolio/</w:t>
            </w:r>
          </w:p>
        </w:tc>
      </w:tr>
    </w:tbl>
    <w:p>
      <w:pPr>
        <w:pStyle w:val="a3"/>
        <w:wordWrap/>
        <w:jc w:val="left"/>
        <w:tabs>
          <w:tab w:val="left" w:pos="5274"/>
        </w:tabs>
        <w:spacing w:line="400" w:lineRule="atLeas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학력사항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2"/>
        <w:gridCol w:w="4439"/>
        <w:gridCol w:w="2676"/>
        <w:gridCol w:w="1325"/>
      </w:tblGrid>
      <w:tr>
        <w:trPr>
          <w:trHeight w:val="475" w:hRule="atLeast"/>
        </w:trPr>
        <w:tc>
          <w:tcPr>
            <w:tcW w:w="2332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재학기간</w:t>
            </w:r>
          </w:p>
        </w:tc>
        <w:tc>
          <w:tcPr>
            <w:tcW w:w="4439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학력사항</w:t>
            </w:r>
          </w:p>
        </w:tc>
        <w:tc>
          <w:tcPr>
            <w:tcW w:w="2676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전공</w:t>
            </w:r>
          </w:p>
        </w:tc>
        <w:tc>
          <w:tcPr>
            <w:tcW w:w="1325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졸업구분</w:t>
            </w:r>
          </w:p>
        </w:tc>
      </w:tr>
      <w:tr>
        <w:trPr>
          <w:trHeight w:val="434" w:hRule="atLeast"/>
        </w:trPr>
        <w:tc>
          <w:tcPr>
            <w:tcW w:w="233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18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.03 ~ 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19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7</w:t>
            </w:r>
          </w:p>
        </w:tc>
        <w:tc>
          <w:tcPr>
            <w:tcW w:w="443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동의과학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대학</w:t>
            </w:r>
          </w:p>
        </w:tc>
        <w:tc>
          <w:tcPr>
            <w:tcW w:w="267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융합 기계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과</w:t>
            </w:r>
          </w:p>
        </w:tc>
        <w:tc>
          <w:tcPr>
            <w:tcW w:w="13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중퇴</w:t>
            </w:r>
          </w:p>
        </w:tc>
      </w:tr>
      <w:tr>
        <w:trPr>
          <w:trHeight w:val="434" w:hRule="atLeast"/>
        </w:trPr>
        <w:tc>
          <w:tcPr>
            <w:tcW w:w="233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15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.03 ~ 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18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.02</w:t>
            </w:r>
          </w:p>
        </w:tc>
        <w:tc>
          <w:tcPr>
            <w:tcW w:w="443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동아공업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고등학교</w:t>
            </w:r>
          </w:p>
        </w:tc>
        <w:tc>
          <w:tcPr>
            <w:tcW w:w="267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기계과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-</w:t>
            </w:r>
          </w:p>
        </w:tc>
        <w:tc>
          <w:tcPr>
            <w:tcW w:w="13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졸업</w:t>
            </w:r>
          </w:p>
        </w:tc>
      </w:tr>
    </w:tbl>
    <w:p>
      <w:pPr>
        <w:pStyle w:val="a3"/>
        <w:wordWrap/>
        <w:jc w:val="left"/>
        <w:tabs>
          <w:tab w:val="left" w:pos="5274"/>
        </w:tabs>
        <w:spacing w:line="400" w:lineRule="atLeas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교육이수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9"/>
        <w:gridCol w:w="4051"/>
        <w:gridCol w:w="52"/>
        <w:gridCol w:w="4000"/>
      </w:tblGrid>
      <w:tr>
        <w:trPr>
          <w:trHeight w:val="475" w:hRule="atLeast"/>
        </w:trPr>
        <w:tc>
          <w:tcPr>
            <w:tcW w:w="2669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기간</w:t>
            </w:r>
          </w:p>
        </w:tc>
        <w:tc>
          <w:tcPr>
            <w:tcW w:w="4103" w:type="dxa"/>
            <w:gridSpan w:val="2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교육명</w:t>
            </w:r>
          </w:p>
        </w:tc>
        <w:tc>
          <w:tcPr>
            <w:tcW w:w="4000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교육기관명</w:t>
            </w:r>
          </w:p>
        </w:tc>
      </w:tr>
      <w:tr>
        <w:trPr>
          <w:trHeight w:val="477" w:hRule="atLeast"/>
        </w:trPr>
        <w:tc>
          <w:tcPr>
            <w:tcW w:w="2669" w:type="dxa"/>
            <w:vMerge w:val="restart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20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 ~ 20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21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01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12</w:t>
            </w:r>
          </w:p>
          <w:p>
            <w:pPr>
              <w:wordWrap/>
              <w:jc w:val="center"/>
              <w:spacing w:after="0" w:line="240" w:lineRule="auto"/>
              <w:textAlignment w:val="baseline"/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(6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개월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405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</w:pPr>
            <w:r>
              <w:rPr>
                <w:rFonts w:hint="eastAsia"/>
              </w:rPr>
              <w:t>반응형퍼블리싱&amp;웹디자인 과정</w:t>
            </w:r>
          </w:p>
        </w:tc>
        <w:tc>
          <w:tcPr>
            <w:tcW w:w="4052" w:type="dxa"/>
            <w:gridSpan w:val="2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재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)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부산인재개발원 부산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IT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교육센터</w:t>
            </w:r>
          </w:p>
        </w:tc>
      </w:tr>
      <w:tr>
        <w:trPr>
          <w:trHeight w:val="421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jc w:val="center"/>
            </w:pPr>
          </w:p>
        </w:tc>
        <w:tc>
          <w:tcPr>
            <w:tcW w:w="8103" w:type="dxa"/>
            <w:gridSpan w:val="3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주요내용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: Adobe Photoshop/Illustrator/XD, HTML/CSS, jQuery, Gnuboard, Cafe24 (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쇼핑몰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), Premier CS6, Naver blog </w:t>
            </w:r>
          </w:p>
        </w:tc>
      </w:tr>
    </w:tbl>
    <w:p>
      <w:pPr>
        <w:pStyle w:val="a3"/>
        <w:wordWrap/>
        <w:jc w:val="left"/>
        <w:tabs>
          <w:tab w:val="left" w:pos="5274"/>
        </w:tabs>
        <w:spacing w:line="400" w:lineRule="atLeas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사회활동</w:t>
      </w:r>
      <w:r>
        <w:rPr>
          <w:rFonts w:eastAsia="맑은 고딕" w:hint="eastAsia"/>
          <w:b/>
          <w:bCs/>
          <w:sz w:val="18"/>
          <w:szCs w:val="18"/>
        </w:rPr>
        <w:t>/</w:t>
      </w:r>
      <w:r>
        <w:rPr>
          <w:rFonts w:eastAsia="맑은 고딕"/>
          <w:b/>
          <w:bCs/>
          <w:sz w:val="18"/>
          <w:szCs w:val="18"/>
        </w:rPr>
        <w:t>아르바이트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3"/>
        <w:gridCol w:w="2807"/>
        <w:gridCol w:w="3893"/>
        <w:gridCol w:w="1686"/>
      </w:tblGrid>
      <w:tr>
        <w:trPr>
          <w:trHeight w:val="475" w:hRule="atLeast"/>
        </w:trPr>
        <w:tc>
          <w:tcPr>
            <w:tcW w:w="2333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기간</w:t>
            </w:r>
          </w:p>
        </w:tc>
        <w:tc>
          <w:tcPr>
            <w:tcW w:w="2807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기관명</w:t>
            </w:r>
          </w:p>
        </w:tc>
        <w:tc>
          <w:tcPr>
            <w:tcW w:w="3893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담당업무</w:t>
            </w:r>
          </w:p>
        </w:tc>
        <w:tc>
          <w:tcPr>
            <w:tcW w:w="1686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퇴사사유</w:t>
            </w:r>
          </w:p>
        </w:tc>
      </w:tr>
      <w:tr>
        <w:trPr>
          <w:trHeight w:val="404" w:hRule="atLeast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>
            <w:pPr>
              <w:wordWrap/>
              <w:jc w:val="center"/>
              <w:spacing w:after="0" w:line="276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21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01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 ~ 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  <w:rtl w:val="off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6</w:t>
            </w:r>
          </w:p>
        </w:tc>
        <w:tc>
          <w:tcPr>
            <w:tcW w:w="280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</w:tcPr>
          <w:p>
            <w:pPr>
              <w:wordWrap/>
              <w:jc w:val="center"/>
              <w:spacing w:after="0" w:line="276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  <w:rtl w:val="off"/>
              </w:rPr>
              <w:t>땅끝교회</w:t>
            </w:r>
          </w:p>
        </w:tc>
        <w:tc>
          <w:tcPr>
            <w:tcW w:w="389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</w:tcPr>
          <w:p>
            <w:pPr>
              <w:wordWrap/>
              <w:jc w:val="center"/>
              <w:spacing w:after="0" w:line="276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교회 홍보물 제작 아르바이트</w:t>
            </w:r>
          </w:p>
        </w:tc>
        <w:tc>
          <w:tcPr>
            <w:tcW w:w="168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</w:tcPr>
          <w:p>
            <w:pPr>
              <w:wordWrap/>
              <w:jc w:val="center"/>
              <w:spacing w:after="0" w:line="276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군대 입대</w:t>
            </w:r>
          </w:p>
        </w:tc>
      </w:tr>
      <w:tr>
        <w:trPr>
          <w:trHeight w:val="434" w:hRule="atLeast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19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 ~ 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6</w:t>
            </w:r>
          </w:p>
        </w:tc>
        <w:tc>
          <w:tcPr>
            <w:tcW w:w="280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서면 어쭈구이</w:t>
            </w:r>
          </w:p>
        </w:tc>
        <w:tc>
          <w:tcPr>
            <w:tcW w:w="389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홀서빙,주방보조,고객응대</w:t>
            </w:r>
          </w:p>
        </w:tc>
        <w:tc>
          <w:tcPr>
            <w:tcW w:w="168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경제악화(코로나)</w:t>
            </w:r>
          </w:p>
        </w:tc>
      </w:tr>
      <w:tr>
        <w:trPr>
          <w:trHeight w:val="434" w:hRule="atLeast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18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 ~ 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19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6</w:t>
            </w:r>
          </w:p>
        </w:tc>
        <w:tc>
          <w:tcPr>
            <w:tcW w:w="280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(유)범진금속</w:t>
            </w:r>
          </w:p>
        </w:tc>
        <w:tc>
          <w:tcPr>
            <w:tcW w:w="389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품질 공정관리, QC, 컴플레인 고객대응</w:t>
            </w:r>
          </w:p>
        </w:tc>
        <w:tc>
          <w:tcPr>
            <w:tcW w:w="168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부당대우,계약완료</w:t>
            </w:r>
          </w:p>
        </w:tc>
      </w:tr>
      <w:tr>
        <w:trPr>
          <w:trHeight w:val="434" w:hRule="atLeast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17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9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 ~ 20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17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12</w:t>
            </w:r>
          </w:p>
        </w:tc>
        <w:tc>
          <w:tcPr>
            <w:tcW w:w="280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(주)성신사</w:t>
            </w:r>
          </w:p>
        </w:tc>
        <w:tc>
          <w:tcPr>
            <w:tcW w:w="389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품질 공정관리, QC, 생산괸리</w:t>
            </w:r>
          </w:p>
        </w:tc>
        <w:tc>
          <w:tcPr>
            <w:tcW w:w="168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경제악화(부도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)</w:t>
            </w:r>
          </w:p>
        </w:tc>
      </w:tr>
    </w:tbl>
    <w:p>
      <w:pPr>
        <w:pStyle w:val="a3"/>
        <w:wordWrap/>
        <w:jc w:val="left"/>
        <w:tabs>
          <w:tab w:val="left" w:pos="5274"/>
        </w:tabs>
        <w:spacing w:line="400" w:lineRule="atLeas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활동사항</w:t>
      </w:r>
      <w:r>
        <w:rPr>
          <w:rFonts w:eastAsia="맑은 고딕" w:hint="eastAsia"/>
          <w:b/>
          <w:bCs/>
          <w:sz w:val="18"/>
          <w:szCs w:val="18"/>
        </w:rPr>
        <w:t>(</w:t>
      </w:r>
      <w:r>
        <w:rPr>
          <w:rFonts w:eastAsia="맑은 고딕"/>
          <w:b/>
          <w:bCs/>
          <w:sz w:val="18"/>
          <w:szCs w:val="18"/>
        </w:rPr>
        <w:t>봉사활동</w:t>
      </w:r>
      <w:r>
        <w:rPr>
          <w:rFonts w:eastAsia="맑은 고딕" w:hint="eastAsia"/>
          <w:b/>
          <w:bCs/>
          <w:sz w:val="18"/>
          <w:szCs w:val="18"/>
        </w:rPr>
        <w:t xml:space="preserve">, </w:t>
      </w:r>
      <w:r>
        <w:rPr>
          <w:rFonts w:eastAsia="맑은 고딕"/>
          <w:b/>
          <w:bCs/>
          <w:sz w:val="18"/>
          <w:szCs w:val="18"/>
        </w:rPr>
        <w:t>동아리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활동</w:t>
      </w:r>
      <w:r>
        <w:rPr>
          <w:rFonts w:eastAsia="맑은 고딕" w:hint="eastAsia"/>
          <w:b/>
          <w:bCs/>
          <w:sz w:val="18"/>
          <w:szCs w:val="18"/>
        </w:rPr>
        <w:t xml:space="preserve">, </w:t>
      </w:r>
      <w:r>
        <w:rPr>
          <w:rFonts w:eastAsia="맑은 고딕"/>
          <w:b/>
          <w:bCs/>
          <w:sz w:val="18"/>
          <w:szCs w:val="18"/>
        </w:rPr>
        <w:t>공모전</w:t>
      </w:r>
      <w:r>
        <w:rPr>
          <w:rFonts w:eastAsia="맑은 고딕" w:hint="eastAsia"/>
          <w:b/>
          <w:bCs/>
          <w:sz w:val="18"/>
          <w:szCs w:val="18"/>
        </w:rPr>
        <w:t xml:space="preserve">, </w:t>
      </w:r>
      <w:r>
        <w:rPr>
          <w:rFonts w:eastAsia="맑은 고딕"/>
          <w:b/>
          <w:bCs/>
          <w:sz w:val="18"/>
          <w:szCs w:val="18"/>
        </w:rPr>
        <w:t>수상경력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외</w:t>
      </w:r>
      <w:r>
        <w:rPr>
          <w:rFonts w:eastAsia="맑은 고딕" w:hint="eastAsia"/>
          <w:b/>
          <w:bCs/>
          <w:sz w:val="18"/>
          <w:szCs w:val="18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3"/>
        <w:gridCol w:w="1164"/>
        <w:gridCol w:w="2583"/>
        <w:gridCol w:w="4677"/>
      </w:tblGrid>
      <w:tr>
        <w:trPr>
          <w:trHeight w:val="475" w:hRule="atLeast"/>
        </w:trPr>
        <w:tc>
          <w:tcPr>
            <w:tcW w:w="2333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기간</w:t>
            </w:r>
          </w:p>
        </w:tc>
        <w:tc>
          <w:tcPr>
            <w:tcW w:w="1164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구분</w:t>
            </w:r>
          </w:p>
        </w:tc>
        <w:tc>
          <w:tcPr>
            <w:tcW w:w="2583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기관명</w:t>
            </w:r>
            <w:r>
              <w:rPr>
                <w:rFonts w:ascii="굴림" w:eastAsia="맑은 고딕" w:hAnsi="굴림" w:cs="굴림" w:hint="eastAsia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활동명</w:t>
            </w:r>
            <w:r>
              <w:rPr>
                <w:rFonts w:ascii="굴림" w:eastAsia="맑은 고딕" w:hAnsi="굴림" w:cs="굴림" w:hint="eastAsia"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4677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활동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내용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담당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업무</w:t>
            </w:r>
          </w:p>
        </w:tc>
      </w:tr>
      <w:tr>
        <w:trPr>
          <w:trHeight w:val="434" w:hRule="atLeast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16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58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467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</w:tbl>
    <w:p>
      <w:pPr>
        <w:pStyle w:val="a3"/>
        <w:wordWrap/>
        <w:jc w:val="left"/>
        <w:tabs>
          <w:tab w:val="left" w:pos="5274"/>
        </w:tabs>
        <w:spacing w:line="400" w:lineRule="atLeas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자격증</w:t>
      </w:r>
      <w:r>
        <w:rPr>
          <w:rFonts w:eastAsia="맑은 고딕" w:hint="eastAsia"/>
          <w:b/>
          <w:bCs/>
          <w:sz w:val="18"/>
          <w:szCs w:val="18"/>
        </w:rPr>
        <w:t>/</w:t>
      </w:r>
      <w:r>
        <w:rPr>
          <w:rFonts w:eastAsia="맑은 고딕"/>
          <w:b/>
          <w:bCs/>
          <w:sz w:val="18"/>
          <w:szCs w:val="18"/>
        </w:rPr>
        <w:t>어학점수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7"/>
        <w:gridCol w:w="4777"/>
        <w:gridCol w:w="2368"/>
      </w:tblGrid>
      <w:tr>
        <w:trPr>
          <w:trHeight w:val="475" w:hRule="atLeast"/>
        </w:trPr>
        <w:tc>
          <w:tcPr>
            <w:tcW w:w="3627" w:type="dxa"/>
            <w:tcBorders>
              <w:top w:val="single" w:sz="12" w:space="0" w:color="999999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자격증</w:t>
            </w:r>
            <w:r>
              <w:rPr>
                <w:rFonts w:ascii="굴림" w:eastAsia="맑은 고딕" w:hAnsi="굴림" w:cs="굴림" w:hint="eastAsia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 w:hint="eastAsia"/>
                <w:color w:val="000000"/>
                <w:sz w:val="18"/>
                <w:szCs w:val="18"/>
                <w:kern w:val="0"/>
              </w:rPr>
              <w:t>점수</w:t>
            </w:r>
            <w:r>
              <w:rPr>
                <w:rFonts w:ascii="굴림" w:eastAsia="맑은 고딕" w:hAnsi="굴림" w:cs="굴림" w:hint="eastAsia"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4777" w:type="dxa"/>
            <w:tcBorders>
              <w:top w:val="single" w:sz="12" w:space="0" w:color="999999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발행처</w:t>
            </w:r>
          </w:p>
        </w:tc>
        <w:tc>
          <w:tcPr>
            <w:tcW w:w="2368" w:type="dxa"/>
            <w:tcBorders>
              <w:top w:val="single" w:sz="12" w:space="0" w:color="999999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취득일</w:t>
            </w:r>
            <w:r>
              <w:rPr>
                <w:rFonts w:ascii="굴림" w:eastAsia="맑은 고딕" w:hAnsi="굴림" w:cs="굴림" w:hint="eastAsia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시험일</w:t>
            </w:r>
            <w:r>
              <w:rPr>
                <w:rFonts w:ascii="굴림" w:eastAsia="맑은 고딕" w:hAnsi="굴림" w:cs="굴림" w:hint="eastAsia"/>
                <w:color w:val="000000"/>
                <w:sz w:val="18"/>
                <w:szCs w:val="18"/>
                <w:kern w:val="0"/>
              </w:rPr>
              <w:t>)</w:t>
            </w:r>
          </w:p>
        </w:tc>
      </w:tr>
      <w:tr>
        <w:trPr>
          <w:trHeight w:val="477" w:hRule="atLeast"/>
        </w:trPr>
        <w:tc>
          <w:tcPr>
            <w:tcW w:w="3627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컴퓨터응용밀링기능사</w:t>
            </w:r>
          </w:p>
        </w:tc>
        <w:tc>
          <w:tcPr>
            <w:tcW w:w="477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한국산업인력공단</w:t>
            </w:r>
          </w:p>
        </w:tc>
        <w:tc>
          <w:tcPr>
            <w:tcW w:w="23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 </w:t>
            </w:r>
          </w:p>
        </w:tc>
      </w:tr>
      <w:tr>
        <w:trPr>
          <w:trHeight w:val="421" w:hRule="atLeast"/>
        </w:trPr>
        <w:tc>
          <w:tcPr>
            <w:tcW w:w="3627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컴퓨터응용선반기능사</w:t>
            </w:r>
          </w:p>
        </w:tc>
        <w:tc>
          <w:tcPr>
            <w:tcW w:w="477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한국산업인력공단</w:t>
            </w:r>
          </w:p>
        </w:tc>
        <w:tc>
          <w:tcPr>
            <w:tcW w:w="23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201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.05</w:t>
            </w:r>
          </w:p>
        </w:tc>
      </w:tr>
    </w:tbl>
    <w:p>
      <w:pPr>
        <w:pStyle w:val="a3"/>
        <w:wordWrap/>
        <w:jc w:val="left"/>
        <w:tabs>
          <w:tab w:val="left" w:pos="5274"/>
        </w:tabs>
        <w:spacing w:line="400" w:lineRule="atLeas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어학능력</w:t>
      </w:r>
      <w:r>
        <w:rPr>
          <w:rFonts w:eastAsia="맑은 고딕" w:hint="eastAsia"/>
          <w:b/>
          <w:bCs/>
          <w:sz w:val="18"/>
          <w:szCs w:val="18"/>
        </w:rPr>
        <w:t xml:space="preserve">/OA </w:t>
      </w:r>
      <w:r>
        <w:rPr>
          <w:rFonts w:eastAsia="맑은 고딕"/>
          <w:b/>
          <w:bCs/>
          <w:sz w:val="18"/>
          <w:szCs w:val="18"/>
        </w:rPr>
        <w:t>소프트웨어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2"/>
        <w:gridCol w:w="2906"/>
        <w:gridCol w:w="2907"/>
        <w:gridCol w:w="2907"/>
      </w:tblGrid>
      <w:tr>
        <w:trPr>
          <w:trHeight w:val="475" w:hRule="atLeast"/>
        </w:trPr>
        <w:tc>
          <w:tcPr>
            <w:tcW w:w="2062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선택</w:t>
            </w:r>
          </w:p>
        </w:tc>
        <w:tc>
          <w:tcPr>
            <w:tcW w:w="8771" w:type="dxa"/>
            <w:gridSpan w:val="3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주요내용</w:t>
            </w:r>
          </w:p>
        </w:tc>
      </w:tr>
      <w:tr>
        <w:trPr>
          <w:trHeight w:val="477" w:hRule="atLeast"/>
        </w:trPr>
        <w:tc>
          <w:tcPr>
            <w:tcW w:w="206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영어</w:t>
            </w:r>
          </w:p>
        </w:tc>
        <w:tc>
          <w:tcPr>
            <w:tcW w:w="292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회화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하</w:t>
            </w:r>
          </w:p>
        </w:tc>
        <w:tc>
          <w:tcPr>
            <w:tcW w:w="292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작문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하</w:t>
            </w:r>
          </w:p>
        </w:tc>
        <w:tc>
          <w:tcPr>
            <w:tcW w:w="292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독해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: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중</w:t>
            </w:r>
          </w:p>
        </w:tc>
      </w:tr>
      <w:tr>
        <w:trPr>
          <w:trHeight w:val="421" w:hRule="atLeast"/>
        </w:trPr>
        <w:tc>
          <w:tcPr>
            <w:tcW w:w="206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문서작성</w:t>
            </w:r>
          </w:p>
        </w:tc>
        <w:tc>
          <w:tcPr>
            <w:tcW w:w="8771" w:type="dxa"/>
            <w:gridSpan w:val="3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Excel, PowerPoint, MS Word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가능 </w:t>
            </w:r>
          </w:p>
        </w:tc>
      </w:tr>
    </w:tbl>
    <w:p>
      <w:pPr>
        <w:pStyle w:val="a3"/>
        <w:wordWrap/>
        <w:jc w:val="left"/>
        <w:tabs>
          <w:tab w:val="left" w:pos="5274"/>
        </w:tabs>
        <w:spacing w:line="240" w:lineRule="auto"/>
      </w:pPr>
    </w:p>
    <w:p>
      <w:pPr>
        <w:pStyle w:val="a3"/>
        <w:wordWrap/>
        <w:jc w:val="center"/>
        <w:spacing w:after="240" w:line="240" w:lineRule="auto"/>
        <w:rPr>
          <w:rFonts w:eastAsia="맑은 고딕"/>
          <w:b/>
          <w:bCs/>
          <w:color w:val="666666"/>
          <w:sz w:val="48"/>
          <w:szCs w:val="48"/>
        </w:rPr>
      </w:pPr>
      <w:r>
        <w:rPr>
          <w:rFonts w:eastAsia="맑은 고딕"/>
          <w:b/>
          <w:bCs/>
          <w:color w:val="666666"/>
          <w:sz w:val="48"/>
          <w:szCs w:val="48"/>
        </w:rPr>
        <w:t>보유기술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및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능력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3547"/>
        <w:gridCol w:w="987"/>
        <w:gridCol w:w="4689"/>
      </w:tblGrid>
      <w:tr>
        <w:trPr>
          <w:jc w:val="center"/>
          <w:trHeight w:val="645" w:hRule="atLeast"/>
        </w:trPr>
        <w:tc>
          <w:tcPr>
            <w:tcW w:w="1340" w:type="dxa"/>
            <w:tcBorders>
              <w:top w:val="single" w:sz="12" w:space="0" w:color="999999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범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위</w:t>
            </w:r>
          </w:p>
        </w:tc>
        <w:tc>
          <w:tcPr>
            <w:tcW w:w="3547" w:type="dxa"/>
            <w:tcBorders>
              <w:top w:val="single" w:sz="12" w:space="0" w:color="999999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종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류</w:t>
            </w:r>
          </w:p>
        </w:tc>
        <w:tc>
          <w:tcPr>
            <w:tcW w:w="987" w:type="dxa"/>
            <w:tcBorders>
              <w:top w:val="single" w:sz="12" w:space="0" w:color="999999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숙련도</w:t>
            </w:r>
          </w:p>
        </w:tc>
        <w:tc>
          <w:tcPr>
            <w:tcW w:w="4689" w:type="dxa"/>
            <w:tcBorders>
              <w:top w:val="single" w:sz="12" w:space="0" w:color="999999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가능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z w:val="18"/>
                <w:szCs w:val="18"/>
                <w:kern w:val="0"/>
              </w:rPr>
              <w:t>범위</w:t>
            </w:r>
          </w:p>
        </w:tc>
      </w:tr>
      <w:tr>
        <w:trPr>
          <w:jc w:val="center"/>
          <w:trHeight w:val="685" w:hRule="atLeast"/>
        </w:trPr>
        <w:tc>
          <w:tcPr>
            <w:tcW w:w="1340" w:type="dxa"/>
            <w:vMerge w:val="restart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문서작업</w:t>
            </w: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Microsoft Office Excel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워크시트 및 차트 기입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/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기본적인 함수 활용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Microsoft Office PowerPoint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기본적인 기능 활용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기획서 작성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Microsoft Office Word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/한글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문서 작성 및 편집</w:t>
            </w:r>
          </w:p>
        </w:tc>
      </w:tr>
      <w:tr>
        <w:trPr>
          <w:jc w:val="center"/>
          <w:trHeight w:val="685" w:hRule="atLeast"/>
        </w:trPr>
        <w:tc>
          <w:tcPr>
            <w:tcW w:w="1340" w:type="dxa"/>
            <w:vMerge w:val="restart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웹디자인</w:t>
            </w: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Adobe Photoshop CS6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, CC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상</w:t>
            </w:r>
          </w:p>
        </w:tc>
        <w:tc>
          <w:tcPr>
            <w:tcW w:w="4689" w:type="dxa"/>
            <w:vMerge w:val="restart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홈페이지 시안제작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사진보정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이미지편집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포스터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책 표지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전단지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아이콘 제작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Adobe Illustrator CS6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, CC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ab/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상</w:t>
            </w:r>
          </w:p>
        </w:tc>
        <w:tc>
          <w:tcPr>
            <w:tcW w:w="0" w:type="auto"/>
            <w:vMerge w:val="continue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Adobe XD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상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모바일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&amp;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웹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UI/UX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프로토타입 제작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HTML/CSS 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웹표준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/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반응형 웹사이트 제작 및 유지보수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jQuery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중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하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기존코드 적용하여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CSS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수정 및 커스텀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Gnuboard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중하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홈페이지 게시판 설정 및 관리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Cafe24 (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쇼핑몰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템플릿을 활용한 쇼핑몰 제작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상품등록관리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상품상세페이지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팝업설정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모바일쇼핑몰 설정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혜택관리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premiere pro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 CS6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, CC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동영상편집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기초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)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After effect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CS6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rtl w:val="off"/>
              </w:rPr>
              <w:t>, CC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모션그래픽,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이펙트효과(기초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)</w:t>
            </w:r>
          </w:p>
        </w:tc>
      </w:tr>
      <w:tr>
        <w:trPr>
          <w:jc w:val="center"/>
          <w:trHeight w:val="685" w:hRule="atLeast"/>
        </w:trPr>
        <w:tc>
          <w:tcPr>
            <w:tcW w:w="0" w:type="auto"/>
            <w:vMerge w:val="continue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Naver blog(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네이버 블로그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홈페이지형 블로그 제작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블로그 글관리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이벤트이미지 제작</w:t>
            </w:r>
          </w:p>
        </w:tc>
      </w:tr>
      <w:tr>
        <w:trPr>
          <w:jc w:val="center"/>
          <w:trHeight w:val="685" w:hRule="atLeast"/>
        </w:trPr>
        <w:tc>
          <w:tcPr>
            <w:tcW w:w="1340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언어</w:t>
            </w: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06"/>
              <w:wordWrap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영어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>하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외국인과 소통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기본회화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  <w:t>기본문서작성</w:t>
            </w:r>
          </w:p>
        </w:tc>
      </w:tr>
    </w:tbl>
    <w:p>
      <w:pPr>
        <w:pStyle w:val="a3"/>
        <w:wordWrap/>
        <w:jc w:val="left"/>
        <w:tabs>
          <w:tab w:val="left" w:pos="5274"/>
        </w:tabs>
        <w:spacing w:line="240" w:lineRule="auto"/>
      </w:pPr>
    </w:p>
    <w:p>
      <w:pPr>
        <w:autoSpaceDE/>
        <w:autoSpaceDN/>
        <w:widowControl/>
        <w:wordWrap/>
        <w:rPr>
          <w:rFonts w:ascii="굴림" w:eastAsia="굴림" w:hAnsi="굴림" w:cs="굴림"/>
          <w:color w:val="000000"/>
          <w:szCs w:val="20"/>
          <w:kern w:val="0"/>
        </w:rPr>
      </w:pPr>
      <w:r>
        <w:br w:type="page"/>
      </w:r>
    </w:p>
    <w:p>
      <w:pPr>
        <w:pStyle w:val="a3"/>
        <w:wordWrap/>
        <w:jc w:val="center"/>
        <w:spacing w:after="240" w:line="240" w:lineRule="auto"/>
        <w:rPr>
          <w:rFonts w:eastAsia="맑은 고딕"/>
          <w:b/>
          <w:bCs/>
          <w:color w:val="666666"/>
          <w:sz w:val="48"/>
          <w:szCs w:val="48"/>
        </w:rPr>
      </w:pPr>
      <w:r>
        <w:rPr>
          <w:rFonts w:eastAsia="맑은 고딕"/>
          <w:b/>
          <w:bCs/>
          <w:color w:val="666666"/>
          <w:sz w:val="48"/>
          <w:szCs w:val="48"/>
        </w:rPr>
        <w:t>자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기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소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개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9582"/>
      </w:tblGrid>
      <w:tr>
        <w:trPr>
          <w:trHeight w:val="3421" w:hRule="atLeast"/>
        </w:trPr>
        <w:tc>
          <w:tcPr>
            <w:tcW w:w="967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성장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과정</w:t>
            </w:r>
          </w:p>
        </w:tc>
        <w:tc>
          <w:tcPr>
            <w:tcW w:w="9582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jc w:val="left"/>
              <w:tabs>
                <w:tab w:val="left" w:pos="5274"/>
              </w:tabs>
              <w:spacing w:line="276" w:lineRule="auto"/>
            </w:pPr>
          </w:p>
          <w:p>
            <w:pPr>
              <w:pStyle w:val="a3"/>
              <w:jc w:val="left"/>
              <w:tabs>
                <w:tab w:val="left" w:pos="5274"/>
              </w:tabs>
              <w:spacing w:line="276" w:lineRule="auto"/>
            </w:pPr>
            <w:r>
              <w:t>[상상을 현실로]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76" w:lineRule="auto"/>
            </w:pPr>
            <w:r>
              <w:t xml:space="preserve">유년 시절 제 유일한 행복은 </w:t>
            </w:r>
            <w:r>
              <w:rPr>
                <w:rFonts w:hint="eastAsia"/>
              </w:rPr>
              <w:t xml:space="preserve">현실에서 생각할 수도 없는 이야기를 </w:t>
            </w:r>
            <w:r>
              <w:t>상상하고 생각하는 시간</w:t>
            </w:r>
            <w:r>
              <w:rPr>
                <w:rFonts w:hint="eastAsia"/>
              </w:rPr>
              <w:t>들</w:t>
            </w:r>
            <w:r>
              <w:t>이</w:t>
            </w:r>
            <w:r>
              <w:rPr>
                <w:rFonts w:hint="eastAsia"/>
              </w:rPr>
              <w:t>였</w:t>
            </w:r>
            <w:r>
              <w:t>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무언가를 떠올리고 생각하다 보면</w:t>
            </w:r>
            <w:r>
              <w:t xml:space="preserve"> 주변에서</w:t>
            </w:r>
            <w:r>
              <w:rPr>
                <w:rFonts w:hint="eastAsia"/>
              </w:rPr>
              <w:t>는</w:t>
            </w:r>
            <w:r>
              <w:t xml:space="preserve">“넌 왜 맨날 넋 놓냐”고 </w:t>
            </w:r>
            <w:r>
              <w:rPr>
                <w:rFonts w:hint="eastAsia"/>
              </w:rPr>
              <w:t xml:space="preserve">하지만 그것 또한 </w:t>
            </w:r>
            <w:r>
              <w:t>즐거</w:t>
            </w:r>
            <w:r>
              <w:rPr>
                <w:rFonts w:hint="eastAsia"/>
              </w:rPr>
              <w:t>웠</w:t>
            </w:r>
            <w:r>
              <w:t>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그러면서</w:t>
            </w:r>
            <w:r>
              <w:t xml:space="preserve"> 자연스럽게 내가 상상한 것을 주변 사물로 구현하고 만들기 시작했습니다. 그렇게 무언가를 만들며 고민하는 것이 즐거움으로 다가오면서 </w:t>
            </w:r>
            <w:r>
              <w:t>나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>해</w:t>
            </w:r>
            <w:r>
              <w:rPr>
                <w:rFonts w:hint="eastAsia"/>
              </w:rPr>
              <w:t xml:space="preserve"> 보여줄 수 있는</w:t>
            </w:r>
            <w:r>
              <w:t xml:space="preserve"> 커스텀들이나 디자인에 흥미</w:t>
            </w:r>
            <w:r>
              <w:rPr>
                <w:rFonts w:hint="eastAsia"/>
              </w:rPr>
              <w:t>가</w:t>
            </w:r>
            <w:r>
              <w:t xml:space="preserve"> 생겼습니다. </w:t>
            </w:r>
            <w:r>
              <w:t xml:space="preserve">자연스럽게 </w:t>
            </w:r>
            <w:r>
              <w:t>디자이너라는 직업 쪽으로 흥미가 생기</w:t>
            </w:r>
            <w:r>
              <w:rPr>
                <w:rFonts w:hint="eastAsia"/>
              </w:rPr>
              <w:t>게 되었</w:t>
            </w:r>
            <w:r>
              <w:rPr>
                <w:rFonts w:hint="eastAsia"/>
              </w:rPr>
              <w:t>지만</w:t>
            </w:r>
            <w:r>
              <w:t xml:space="preserve"> </w:t>
            </w:r>
            <w:r>
              <w:rPr>
                <w:rFonts w:hint="eastAsia"/>
              </w:rPr>
              <w:t xml:space="preserve">저는 </w:t>
            </w:r>
            <w:r>
              <w:t>선택</w:t>
            </w:r>
            <w:r>
              <w:rPr>
                <w:rFonts w:hint="eastAsia"/>
              </w:rPr>
              <w:t>의 기로에 설 수 밖에 없었습니다.</w:t>
            </w:r>
            <w:r>
              <w:t xml:space="preserve"> </w:t>
            </w:r>
            <w:r>
              <w:rPr>
                <w:rFonts w:hint="eastAsia"/>
              </w:rPr>
              <w:t xml:space="preserve">집안사정으로 인해 </w:t>
            </w:r>
            <w:r>
              <w:t>빨리 돈을 벌어야 하는 상황이</w:t>
            </w:r>
            <w:r>
              <w:rPr>
                <w:rFonts w:hint="eastAsia"/>
              </w:rPr>
              <w:t>였기 때문입니다. 그래서</w:t>
            </w:r>
            <w:r>
              <w:t xml:space="preserve"> </w:t>
            </w:r>
            <w:r>
              <w:rPr>
                <w:rFonts w:hint="eastAsia"/>
              </w:rPr>
              <w:t xml:space="preserve">꿈을 잠시 </w:t>
            </w:r>
            <w:r>
              <w:t>마음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>접어</w:t>
            </w:r>
            <w:r>
              <w:t>두</w:t>
            </w:r>
            <w:r>
              <w:rPr>
                <w:rFonts w:hint="eastAsia"/>
              </w:rPr>
              <w:t>고</w:t>
            </w:r>
            <w:r>
              <w:t xml:space="preserve"> 공장에 취직해 경제 활동을 시작했습니다.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76" w:lineRule="auto"/>
            </w:pPr>
            <w:r>
              <w:t xml:space="preserve">2년 동안 경제생활을 </w:t>
            </w:r>
            <w:r>
              <w:rPr>
                <w:rFonts w:hint="eastAsia"/>
              </w:rPr>
              <w:t xml:space="preserve">정말 쉬지않고 열심히 </w:t>
            </w:r>
            <w:r>
              <w:t xml:space="preserve">하면서 집이 </w:t>
            </w:r>
            <w:r>
              <w:rPr>
                <w:rFonts w:hint="eastAsia"/>
              </w:rPr>
              <w:t xml:space="preserve">조금씩 </w:t>
            </w:r>
            <w:r>
              <w:t>안정을 되찾게 되</w:t>
            </w:r>
            <w:r>
              <w:rPr>
                <w:rFonts w:hint="eastAsia"/>
              </w:rPr>
              <w:t>었고,</w:t>
            </w:r>
            <w:r>
              <w:t xml:space="preserve"> 꿈으로만 남아 있던 디자이너라는 직업이 다시 생각나게 되고 관련</w:t>
            </w:r>
            <w:r>
              <w:rPr>
                <w:rFonts w:hint="eastAsia"/>
              </w:rPr>
              <w:t>된</w:t>
            </w:r>
            <w:r>
              <w:t xml:space="preserve"> 여러 지식을 </w:t>
            </w:r>
            <w:r>
              <w:rPr>
                <w:rFonts w:hint="eastAsia"/>
              </w:rPr>
              <w:t xml:space="preserve">조금씩 </w:t>
            </w:r>
            <w:r>
              <w:t>찾아보게 되었습니다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76" w:lineRule="auto"/>
            </w:pPr>
            <w:r>
              <w:rPr>
                <w:rFonts w:hint="eastAsia"/>
              </w:rPr>
              <w:t>그러면서</w:t>
            </w:r>
            <w:r>
              <w:t xml:space="preserve"> 다니던 </w:t>
            </w:r>
            <w:r>
              <w:t>직장</w:t>
            </w:r>
            <w:r>
              <w:rPr>
                <w:rFonts w:hint="eastAsia"/>
              </w:rPr>
              <w:t>에서의 계약</w:t>
            </w:r>
            <w:r>
              <w:t>종료일과 동시에 퇴사하여 못 해봤던 공부들을 시작하면서 이제 다시 어린 시절</w:t>
            </w:r>
            <w:r>
              <w:rPr>
                <w:rFonts w:hint="eastAsia"/>
              </w:rPr>
              <w:t>의</w:t>
            </w:r>
            <w:r>
              <w:t xml:space="preserve"> 상상을 현실로 </w:t>
            </w:r>
            <w:r>
              <w:rPr>
                <w:rFonts w:hint="eastAsia"/>
              </w:rPr>
              <w:t>이루어 보고자 합니다</w:t>
            </w:r>
            <w:r>
              <w:t>.</w:t>
            </w:r>
          </w:p>
        </w:tc>
      </w:tr>
      <w:tr>
        <w:trPr>
          <w:trHeight w:val="3421" w:hRule="atLeast"/>
        </w:trPr>
        <w:tc>
          <w:tcPr>
            <w:tcW w:w="967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성격</w:t>
            </w:r>
          </w:p>
        </w:tc>
        <w:tc>
          <w:tcPr>
            <w:tcW w:w="9582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t>[극강의 적응력과 유동성]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rPr>
                <w:rFonts w:hint="eastAsia"/>
              </w:rPr>
              <w:t>낮을</w:t>
            </w:r>
            <w:r>
              <w:t xml:space="preserve"> 많이 가리는 사람은 대인에 대한 공포로 인해 무의식적으로 주변 눈치를 보며 이로 인해 자신의 능력을 100% 발휘 못 한다는 심리학 연구 결과가 있습니다. 저 또한 낯가림이 있지만 내 능력을 100% 발휘 못 하는 것은 너무나 아깝고 효율적이지 못한다고 생각합니다. 그래서 저는 항상 자신을 먼저 파악하고 긍정적으로 타인을 바라</w:t>
            </w:r>
            <w:r>
              <w:rPr>
                <w:rFonts w:hint="eastAsia"/>
              </w:rPr>
              <w:t>보고</w:t>
            </w:r>
            <w:r>
              <w:t xml:space="preserve"> 환경에 대한 무의식</w:t>
            </w:r>
            <w:r>
              <w:rPr>
                <w:rFonts w:hint="eastAsia"/>
              </w:rPr>
              <w:t>의</w:t>
            </w:r>
            <w:r>
              <w:t xml:space="preserve"> 공포를 잡</w:t>
            </w:r>
            <w:r>
              <w:rPr>
                <w:rFonts w:hint="eastAsia"/>
              </w:rPr>
              <w:t>아</w:t>
            </w:r>
            <w:r>
              <w:t xml:space="preserve"> 심적으로 안정적인 상태를 유지하며 환경을 빨리 </w:t>
            </w:r>
            <w:r>
              <w:t>적응해</w:t>
            </w:r>
            <w:r>
              <w:rPr>
                <w:rFonts w:hint="eastAsia"/>
              </w:rPr>
              <w:t>오면서</w:t>
            </w:r>
            <w:r>
              <w:t xml:space="preserve"> 자연스럽게 </w:t>
            </w:r>
            <w:r>
              <w:rPr>
                <w:rFonts w:hint="eastAsia"/>
              </w:rPr>
              <w:t>내</w:t>
            </w:r>
            <w:r>
              <w:t xml:space="preserve"> 능력을 100% 발휘해왔습니다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t xml:space="preserve">또한 사람 대 사람으로 일하면서 의견 대립이 있는 경우 더 많은 소통과 커뮤니케이션을 통해 서로에게 </w:t>
            </w:r>
            <w:r>
              <w:rPr>
                <w:rFonts w:hint="eastAsia"/>
              </w:rPr>
              <w:t>효율적인</w:t>
            </w:r>
            <w:r>
              <w:t xml:space="preserve"> 의견을 수립하고 그것이 잘 안 된다면 저 스스로 </w:t>
            </w:r>
            <w:r>
              <w:rPr>
                <w:rFonts w:hint="eastAsia"/>
              </w:rPr>
              <w:t>먼저</w:t>
            </w:r>
            <w:r>
              <w:t xml:space="preserve"> 맞추어가며 능동적으로 상황들을 해결해 갔습니다. </w:t>
            </w:r>
            <w:r>
              <w:rPr>
                <w:rFonts w:hint="eastAsia"/>
              </w:rPr>
              <w:t xml:space="preserve">하지만 </w:t>
            </w:r>
            <w:r>
              <w:t xml:space="preserve">급한 성격이 있어 실수할 바에는 </w:t>
            </w:r>
            <w:r>
              <w:rPr>
                <w:rFonts w:hint="eastAsia"/>
              </w:rPr>
              <w:t xml:space="preserve">조금 늦더라도 </w:t>
            </w:r>
            <w:r>
              <w:t xml:space="preserve">다시 점검하는 방법으로 완벽하게 하기 위해 노력하는 </w:t>
            </w:r>
            <w:r>
              <w:rPr>
                <w:rFonts w:hint="eastAsia"/>
              </w:rPr>
              <w:t xml:space="preserve">기울이는 </w:t>
            </w:r>
            <w:r>
              <w:t>편입니다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</w:p>
        </w:tc>
      </w:tr>
      <w:tr>
        <w:trPr>
          <w:trHeight w:val="3421" w:hRule="atLeast"/>
        </w:trPr>
        <w:tc>
          <w:tcPr>
            <w:tcW w:w="967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사회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생활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활동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사항</w:t>
            </w:r>
            <w:r>
              <w:rPr>
                <w:rFonts w:hint="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582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t>[어른들의 세계를 일찍 본 아이]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rPr>
                <w:rFonts w:hint="eastAsia"/>
              </w:rPr>
              <w:t>사람이</w:t>
            </w:r>
            <w:r>
              <w:t xml:space="preserve"> 언제 철이 든다고 생각하시나요?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rPr>
                <w:rFonts w:hint="eastAsia"/>
              </w:rPr>
              <w:t xml:space="preserve">홀로 남겨져 있는 </w:t>
            </w:r>
            <w:r>
              <w:t xml:space="preserve">상황에 </w:t>
            </w:r>
            <w:r>
              <w:rPr>
                <w:rFonts w:hint="eastAsia"/>
              </w:rPr>
              <w:t>생각할 것들, 챙겨야할 것들, 스스로 해야할 것들이 많을 때</w:t>
            </w:r>
            <w:r>
              <w:t xml:space="preserve"> </w:t>
            </w:r>
            <w:r>
              <w:t>일찍 철든다고 생각합니다</w:t>
            </w:r>
            <w:r>
              <w:rPr>
                <w:rFonts w:hint="eastAsia"/>
              </w:rPr>
              <w:t>.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rPr>
                <w:rFonts w:hint="eastAsia"/>
              </w:rPr>
              <w:t>저는</w:t>
            </w:r>
            <w:r>
              <w:t xml:space="preserve"> 집안 사정상 중학교 때부터 아르바이트를 해왔습니다. 학창시절에는 근로기준법</w:t>
            </w:r>
            <w:r>
              <w:rPr>
                <w:rFonts w:hint="eastAsia"/>
              </w:rPr>
              <w:t>에 대한 기준</w:t>
            </w:r>
            <w:r>
              <w:t xml:space="preserve">이 </w:t>
            </w:r>
            <w:r>
              <w:rPr>
                <w:rFonts w:hint="eastAsia"/>
              </w:rPr>
              <w:t>엄중하지 않아</w:t>
            </w:r>
            <w:r>
              <w:t xml:space="preserve"> </w:t>
            </w:r>
            <w:r>
              <w:rPr>
                <w:rFonts w:hint="eastAsia"/>
              </w:rPr>
              <w:t>하고자</w:t>
            </w:r>
            <w:r>
              <w:t xml:space="preserve"> 하면 </w:t>
            </w:r>
            <w:r>
              <w:rPr>
                <w:rFonts w:hint="eastAsia"/>
              </w:rPr>
              <w:t>아르바이트</w:t>
            </w:r>
            <w:r>
              <w:t xml:space="preserve">가 가능하였습니다. 그렇게 낮에는 학교에서 밤에는 </w:t>
            </w:r>
            <w:r>
              <w:rPr>
                <w:rFonts w:hint="eastAsia"/>
              </w:rPr>
              <w:t>아르바이트를</w:t>
            </w:r>
            <w:r>
              <w:t xml:space="preserve"> 하루에 3개씩 하면서 시간을 관리하는 법을 배우고 </w:t>
            </w:r>
            <w:r>
              <w:t>사회생활</w:t>
            </w:r>
            <w:r>
              <w:rPr>
                <w:rFonts w:hint="eastAsia"/>
              </w:rPr>
              <w:t xml:space="preserve">에서의 </w:t>
            </w:r>
            <w:r>
              <w:t>어른과 상사를 대하는 태도도 알아가게 되었</w:t>
            </w:r>
            <w:r>
              <w:rPr>
                <w:rFonts w:hint="eastAsia"/>
              </w:rPr>
              <w:t>습니다.</w:t>
            </w:r>
            <w:r>
              <w:t xml:space="preserve"> 성인이 될 시기에는 </w:t>
            </w:r>
            <w:r>
              <w:rPr>
                <w:rFonts w:hint="eastAsia"/>
              </w:rPr>
              <w:t>아르바이트</w:t>
            </w:r>
            <w:r>
              <w:t xml:space="preserve">가 아닌 </w:t>
            </w:r>
            <w:r>
              <w:rPr>
                <w:rFonts w:hint="eastAsia"/>
              </w:rPr>
              <w:t xml:space="preserve">직업으로써 </w:t>
            </w:r>
            <w:r>
              <w:t>2년 정도 직장 생활도 하</w:t>
            </w:r>
            <w:r>
              <w:rPr>
                <w:rFonts w:hint="eastAsia"/>
              </w:rPr>
              <w:t>게 되면서</w:t>
            </w:r>
            <w:r>
              <w:t xml:space="preserve"> 사람을 </w:t>
            </w:r>
            <w:r>
              <w:rPr>
                <w:rFonts w:hint="eastAsia"/>
              </w:rPr>
              <w:t>대하는</w:t>
            </w:r>
            <w:r>
              <w:t xml:space="preserve"> 방법이나 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불만을</w:t>
            </w:r>
            <w:r>
              <w:t xml:space="preserve"> 제기하였을 때 대처하는 방법들을 알게 되었고 촉박한 시간을 효율적으로 활용하는 방법도 많이 알게 되었던 거 같습니다.</w:t>
            </w:r>
          </w:p>
        </w:tc>
      </w:tr>
      <w:tr>
        <w:trPr>
          <w:trHeight w:val="3421" w:hRule="atLeast"/>
        </w:trPr>
        <w:tc>
          <w:tcPr>
            <w:tcW w:w="967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지원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동기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및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입사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후</w:t>
            </w:r>
          </w:p>
          <w:p>
            <w:pPr>
              <w:pStyle w:val="a3"/>
              <w:jc w:val="center"/>
              <w:tabs>
                <w:tab w:val="left" w:pos="5274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포부</w:t>
            </w:r>
          </w:p>
        </w:tc>
        <w:tc>
          <w:tcPr>
            <w:tcW w:w="9582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rPr>
                <w:rFonts w:hint="eastAsia"/>
              </w:rPr>
              <w:t>저에게</w:t>
            </w:r>
            <w:r>
              <w:t xml:space="preserve"> 있어 디자이너라는 일은 타인을 위해서가 아닌 정말 나 스스로가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r>
              <w:rPr>
                <w:rFonts w:hint="eastAsia"/>
              </w:rPr>
              <w:t xml:space="preserve">가장 잘 하는 일을 </w:t>
            </w:r>
            <w:r>
              <w:t xml:space="preserve">선택한 </w:t>
            </w:r>
            <w:r>
              <w:rPr>
                <w:rFonts w:hint="eastAsia"/>
              </w:rPr>
              <w:t>것</w:t>
            </w:r>
            <w:r>
              <w:t xml:space="preserve">입니다. 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rPr>
                <w:rFonts w:hint="eastAsia"/>
              </w:rPr>
              <w:t>처음이라</w:t>
            </w:r>
            <w:r>
              <w:t xml:space="preserve"> 부족하고 </w:t>
            </w:r>
            <w:r>
              <w:rPr>
                <w:rFonts w:hint="eastAsia"/>
              </w:rPr>
              <w:t>서툰</w:t>
            </w:r>
            <w:r>
              <w:t xml:space="preserve"> 부분도 있겠지만 </w:t>
            </w:r>
            <w:r>
              <w:rPr>
                <w:rFonts w:hint="eastAsia"/>
              </w:rPr>
              <w:t xml:space="preserve">회사의 분위기와 성격에 맞게 빠르게 적응하고 </w:t>
            </w:r>
            <w:r>
              <w:t>단기간</w:t>
            </w:r>
            <w:r>
              <w:rPr>
                <w:rFonts w:hint="eastAsia"/>
              </w:rPr>
              <w:t>에</w:t>
            </w:r>
            <w:r>
              <w:t xml:space="preserve"> 성장하</w:t>
            </w:r>
            <w:r>
              <w:rPr>
                <w:rFonts w:hint="eastAsia"/>
              </w:rPr>
              <w:t>여</w:t>
            </w:r>
            <w:r>
              <w:t xml:space="preserve"> 꾸준한 배움으로 처음</w:t>
            </w:r>
            <w:r>
              <w:rPr>
                <w:rFonts w:hint="eastAsia"/>
              </w:rPr>
              <w:t>의</w:t>
            </w:r>
            <w:r>
              <w:t xml:space="preserve"> 열정 잃지 않고</w:t>
            </w:r>
            <w:r>
              <w:rPr>
                <w:rFonts w:hint="eastAsia"/>
              </w:rPr>
              <w:t>,</w:t>
            </w:r>
            <w:r>
              <w:t xml:space="preserve"> 꿈을 이룰 수 있게 해주신 회사에 은혜</w:t>
            </w:r>
            <w:r>
              <w:rPr>
                <w:rFonts w:hint="eastAsia"/>
              </w:rPr>
              <w:t>를</w:t>
            </w:r>
            <w:r>
              <w:t xml:space="preserve"> 갚는 </w:t>
            </w:r>
            <w:r>
              <w:rPr>
                <w:rFonts w:hint="eastAsia"/>
              </w:rPr>
              <w:t>마음으로 발 맞추어 나가겠습니다.</w:t>
            </w:r>
          </w:p>
          <w:p>
            <w:pPr>
              <w:pStyle w:val="a3"/>
              <w:jc w:val="left"/>
              <w:tabs>
                <w:tab w:val="left" w:pos="5274"/>
              </w:tabs>
              <w:spacing w:line="240" w:lineRule="auto"/>
            </w:pPr>
            <w:r>
              <w:t xml:space="preserve">직원으로 실력 또한 갖추어진 사원으로서 1년 뒤에는 </w:t>
            </w:r>
            <w:r>
              <w:rPr>
                <w:rFonts w:hint="eastAsia"/>
              </w:rPr>
              <w:t>조금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 깊이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있는 </w:t>
            </w:r>
            <w:r>
              <w:t>시스템을 이해</w:t>
            </w:r>
            <w:r>
              <w:rPr>
                <w:rFonts w:hint="eastAsia"/>
              </w:rPr>
              <w:t>하고</w:t>
            </w:r>
            <w:r>
              <w:t xml:space="preserve"> 파악하</w:t>
            </w:r>
            <w:r>
              <w:rPr>
                <w:rFonts w:hint="eastAsia"/>
              </w:rPr>
              <w:t>며</w:t>
            </w:r>
            <w:r>
              <w:t xml:space="preserve"> 업무의 효율을 높</w:t>
            </w:r>
            <w:r>
              <w:rPr>
                <w:rFonts w:hint="eastAsia"/>
              </w:rPr>
              <w:t>여</w:t>
            </w:r>
            <w:r>
              <w:t xml:space="preserve"> 3년안에 대형 프로젝트까지 담당할 수 있는 </w:t>
            </w:r>
            <w:r>
              <w:rPr>
                <w:rFonts w:hint="eastAsia"/>
              </w:rPr>
              <w:t xml:space="preserve">디자이너로 </w:t>
            </w:r>
            <w:r>
              <w:t>성장하여 5년 안에 회사 내의 주요 멤버로서의 입지를 다</w:t>
            </w:r>
            <w:r>
              <w:rPr>
                <w:rFonts w:hint="eastAsia"/>
              </w:rPr>
              <w:t>질 수 있도록 노력하겠습니다.</w:t>
            </w:r>
          </w:p>
        </w:tc>
      </w:tr>
    </w:tbl>
    <w:p>
      <w:pPr>
        <w:pStyle w:val="a3"/>
        <w:wordWrap/>
        <w:jc w:val="left"/>
        <w:tabs>
          <w:tab w:val="left" w:pos="5274"/>
        </w:tabs>
        <w:spacing w:line="240" w:lineRule="auto"/>
      </w:pPr>
    </w:p>
    <w:sectPr>
      <w:pgSz w:w="11906" w:h="16838"/>
      <w:pgMar w:top="567" w:right="567" w:bottom="567" w:left="567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styleId="a4">
    <w:name w:val="Body Text"/>
    <w:uiPriority w:val="99"/>
    <w:basedOn w:val="a"/>
    <w:link w:val="Char"/>
    <w:unhideWhenUsed/>
    <w:pPr>
      <w:ind w:left="30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Char">
    <w:name w:val="본문 Char"/>
    <w:uiPriority w:val="99"/>
    <w:basedOn w:val="a0"/>
    <w:link w:val="a4"/>
    <w:rPr>
      <w:rFonts w:ascii="굴림" w:eastAsia="굴림" w:hAnsi="굴림" w:cs="굴림"/>
      <w:color w:val="000000"/>
      <w:szCs w:val="20"/>
      <w:kern w:val="0"/>
    </w:rPr>
  </w:style>
  <w:style w:type="paragraph" w:customStyle="1" w:styleId="MS">
    <w:name w:val="MS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FollowedHyperlink"/>
    <w:uiPriority w:val="99"/>
    <w:basedOn w:val="a0"/>
    <w:semiHidden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po356</cp:lastModifiedBy>
  <cp:revision>1</cp:revision>
  <dcterms:created xsi:type="dcterms:W3CDTF">2020-12-18T07:02:00Z</dcterms:created>
  <dcterms:modified xsi:type="dcterms:W3CDTF">2023-01-30T03:57:23Z</dcterms:modified>
  <cp:lastPrinted>2020-12-01T00:51:00Z</cp:lastPrinted>
  <cp:version>1100.0100.01</cp:version>
</cp:coreProperties>
</file>