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326"/>
        <w:tblW w:w="9676" w:type="dxa"/>
        <w:tblLook w:val="04A0" w:firstRow="1" w:lastRow="0" w:firstColumn="1" w:lastColumn="0" w:noHBand="0" w:noVBand="1"/>
      </w:tblPr>
      <w:tblGrid>
        <w:gridCol w:w="1525"/>
        <w:gridCol w:w="1800"/>
        <w:gridCol w:w="2880"/>
        <w:gridCol w:w="1800"/>
        <w:gridCol w:w="1671"/>
      </w:tblGrid>
      <w:tr w:rsidR="005133E0" w14:paraId="4DED6A65" w14:textId="77777777" w:rsidTr="005133E0">
        <w:trPr>
          <w:trHeight w:val="1294"/>
        </w:trPr>
        <w:tc>
          <w:tcPr>
            <w:tcW w:w="1525" w:type="dxa"/>
          </w:tcPr>
          <w:p w14:paraId="36C43206" w14:textId="77777777" w:rsidR="005133E0" w:rsidRPr="005133E0" w:rsidRDefault="005133E0" w:rsidP="005133E0">
            <w:pPr>
              <w:pStyle w:val="Normal1"/>
              <w:tabs>
                <w:tab w:val="left" w:pos="3120"/>
              </w:tabs>
              <w:jc w:val="center"/>
            </w:pPr>
            <w:r w:rsidRPr="005133E0">
              <w:rPr>
                <w:b/>
              </w:rPr>
              <w:t>S.NO</w:t>
            </w:r>
          </w:p>
          <w:p w14:paraId="1FBFE5FA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FE65A79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80" w:type="dxa"/>
          </w:tcPr>
          <w:p w14:paraId="6329A5B4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800" w:type="dxa"/>
          </w:tcPr>
          <w:p w14:paraId="4FC6CABF" w14:textId="77777777" w:rsidR="005133E0" w:rsidRPr="005133E0" w:rsidRDefault="005133E0" w:rsidP="005133E0">
            <w:pPr>
              <w:pStyle w:val="Normal1"/>
              <w:tabs>
                <w:tab w:val="left" w:pos="3120"/>
              </w:tabs>
              <w:jc w:val="center"/>
            </w:pPr>
            <w:r w:rsidRPr="005133E0">
              <w:rPr>
                <w:b/>
              </w:rPr>
              <w:t>PAGE</w:t>
            </w:r>
          </w:p>
          <w:p w14:paraId="185CF1DB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671" w:type="dxa"/>
          </w:tcPr>
          <w:p w14:paraId="40B72AB0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b/>
                <w:sz w:val="24"/>
                <w:szCs w:val="24"/>
              </w:rPr>
              <w:t>SIGN</w:t>
            </w:r>
          </w:p>
        </w:tc>
      </w:tr>
      <w:tr w:rsidR="005133E0" w14:paraId="142AAAD9" w14:textId="77777777" w:rsidTr="005133E0">
        <w:trPr>
          <w:trHeight w:val="842"/>
        </w:trPr>
        <w:tc>
          <w:tcPr>
            <w:tcW w:w="1525" w:type="dxa"/>
          </w:tcPr>
          <w:p w14:paraId="281770F8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1.</w:t>
            </w:r>
          </w:p>
        </w:tc>
        <w:tc>
          <w:tcPr>
            <w:tcW w:w="1800" w:type="dxa"/>
          </w:tcPr>
          <w:p w14:paraId="2655B07D" w14:textId="77777777" w:rsidR="005133E0" w:rsidRDefault="005133E0" w:rsidP="005133E0"/>
        </w:tc>
        <w:tc>
          <w:tcPr>
            <w:tcW w:w="2880" w:type="dxa"/>
          </w:tcPr>
          <w:p w14:paraId="40606F72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Implement Image enhancement Technique</w:t>
            </w:r>
          </w:p>
        </w:tc>
        <w:tc>
          <w:tcPr>
            <w:tcW w:w="1800" w:type="dxa"/>
          </w:tcPr>
          <w:p w14:paraId="4EA03F8E" w14:textId="77777777" w:rsidR="005133E0" w:rsidRDefault="005133E0" w:rsidP="005133E0"/>
        </w:tc>
        <w:tc>
          <w:tcPr>
            <w:tcW w:w="1671" w:type="dxa"/>
          </w:tcPr>
          <w:p w14:paraId="74B30DF0" w14:textId="77777777" w:rsidR="005133E0" w:rsidRDefault="005133E0" w:rsidP="005133E0"/>
        </w:tc>
      </w:tr>
      <w:tr w:rsidR="005133E0" w14:paraId="5BAA3990" w14:textId="77777777" w:rsidTr="005133E0">
        <w:trPr>
          <w:trHeight w:val="683"/>
        </w:trPr>
        <w:tc>
          <w:tcPr>
            <w:tcW w:w="1525" w:type="dxa"/>
          </w:tcPr>
          <w:p w14:paraId="43E907A5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2.</w:t>
            </w:r>
          </w:p>
        </w:tc>
        <w:tc>
          <w:tcPr>
            <w:tcW w:w="1800" w:type="dxa"/>
          </w:tcPr>
          <w:p w14:paraId="5DD72359" w14:textId="77777777" w:rsidR="005133E0" w:rsidRDefault="005133E0" w:rsidP="005133E0"/>
        </w:tc>
        <w:tc>
          <w:tcPr>
            <w:tcW w:w="2880" w:type="dxa"/>
          </w:tcPr>
          <w:p w14:paraId="21740871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Histogram Equalization</w:t>
            </w:r>
          </w:p>
        </w:tc>
        <w:tc>
          <w:tcPr>
            <w:tcW w:w="1800" w:type="dxa"/>
          </w:tcPr>
          <w:p w14:paraId="7B749B3B" w14:textId="77777777" w:rsidR="005133E0" w:rsidRDefault="005133E0" w:rsidP="005133E0"/>
        </w:tc>
        <w:tc>
          <w:tcPr>
            <w:tcW w:w="1671" w:type="dxa"/>
          </w:tcPr>
          <w:p w14:paraId="437431E0" w14:textId="77777777" w:rsidR="005133E0" w:rsidRDefault="005133E0" w:rsidP="005133E0"/>
        </w:tc>
      </w:tr>
      <w:tr w:rsidR="005133E0" w14:paraId="1D27B866" w14:textId="77777777" w:rsidTr="005133E0">
        <w:trPr>
          <w:trHeight w:val="683"/>
        </w:trPr>
        <w:tc>
          <w:tcPr>
            <w:tcW w:w="1525" w:type="dxa"/>
          </w:tcPr>
          <w:p w14:paraId="2C6F2553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3.</w:t>
            </w:r>
          </w:p>
        </w:tc>
        <w:tc>
          <w:tcPr>
            <w:tcW w:w="1800" w:type="dxa"/>
          </w:tcPr>
          <w:p w14:paraId="3EF7BD17" w14:textId="77777777" w:rsidR="005133E0" w:rsidRDefault="005133E0" w:rsidP="005133E0"/>
        </w:tc>
        <w:tc>
          <w:tcPr>
            <w:tcW w:w="2880" w:type="dxa"/>
          </w:tcPr>
          <w:p w14:paraId="411DF053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Restoration</w:t>
            </w:r>
          </w:p>
        </w:tc>
        <w:tc>
          <w:tcPr>
            <w:tcW w:w="1800" w:type="dxa"/>
          </w:tcPr>
          <w:p w14:paraId="3499793E" w14:textId="77777777" w:rsidR="005133E0" w:rsidRDefault="005133E0" w:rsidP="005133E0"/>
        </w:tc>
        <w:tc>
          <w:tcPr>
            <w:tcW w:w="1671" w:type="dxa"/>
          </w:tcPr>
          <w:p w14:paraId="7ECD183C" w14:textId="77777777" w:rsidR="005133E0" w:rsidRDefault="005133E0" w:rsidP="005133E0"/>
        </w:tc>
      </w:tr>
      <w:tr w:rsidR="005133E0" w14:paraId="0192162C" w14:textId="77777777" w:rsidTr="00106F9B">
        <w:trPr>
          <w:trHeight w:val="680"/>
        </w:trPr>
        <w:tc>
          <w:tcPr>
            <w:tcW w:w="1525" w:type="dxa"/>
          </w:tcPr>
          <w:p w14:paraId="17D9EB9C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4.</w:t>
            </w:r>
          </w:p>
        </w:tc>
        <w:tc>
          <w:tcPr>
            <w:tcW w:w="1800" w:type="dxa"/>
          </w:tcPr>
          <w:p w14:paraId="1E308F40" w14:textId="77777777" w:rsidR="005133E0" w:rsidRDefault="005133E0" w:rsidP="005133E0"/>
        </w:tc>
        <w:tc>
          <w:tcPr>
            <w:tcW w:w="2880" w:type="dxa"/>
          </w:tcPr>
          <w:p w14:paraId="47F439FB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Implement Image Filtering</w:t>
            </w:r>
          </w:p>
        </w:tc>
        <w:tc>
          <w:tcPr>
            <w:tcW w:w="1800" w:type="dxa"/>
          </w:tcPr>
          <w:p w14:paraId="7F6120B4" w14:textId="77777777" w:rsidR="005133E0" w:rsidRDefault="005133E0" w:rsidP="005133E0"/>
        </w:tc>
        <w:tc>
          <w:tcPr>
            <w:tcW w:w="1671" w:type="dxa"/>
          </w:tcPr>
          <w:p w14:paraId="4C30A761" w14:textId="77777777" w:rsidR="005133E0" w:rsidRDefault="005133E0" w:rsidP="005133E0"/>
        </w:tc>
      </w:tr>
      <w:tr w:rsidR="005133E0" w14:paraId="2447A7E8" w14:textId="77777777" w:rsidTr="005133E0">
        <w:trPr>
          <w:trHeight w:val="1328"/>
        </w:trPr>
        <w:tc>
          <w:tcPr>
            <w:tcW w:w="1525" w:type="dxa"/>
          </w:tcPr>
          <w:p w14:paraId="5C6958F8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5.</w:t>
            </w:r>
          </w:p>
        </w:tc>
        <w:tc>
          <w:tcPr>
            <w:tcW w:w="1800" w:type="dxa"/>
          </w:tcPr>
          <w:p w14:paraId="50870AC5" w14:textId="77777777" w:rsidR="005133E0" w:rsidRDefault="005133E0" w:rsidP="005133E0"/>
        </w:tc>
        <w:tc>
          <w:tcPr>
            <w:tcW w:w="2880" w:type="dxa"/>
          </w:tcPr>
          <w:p w14:paraId="67B5035A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Edge detection using Operators (Roberts, Prewitts and Sobels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operators)</w:t>
            </w:r>
          </w:p>
        </w:tc>
        <w:tc>
          <w:tcPr>
            <w:tcW w:w="1800" w:type="dxa"/>
          </w:tcPr>
          <w:p w14:paraId="264E8118" w14:textId="77777777" w:rsidR="005133E0" w:rsidRDefault="005133E0" w:rsidP="005133E0"/>
        </w:tc>
        <w:tc>
          <w:tcPr>
            <w:tcW w:w="1671" w:type="dxa"/>
          </w:tcPr>
          <w:p w14:paraId="2CBB30B0" w14:textId="77777777" w:rsidR="005133E0" w:rsidRDefault="005133E0" w:rsidP="005133E0"/>
        </w:tc>
      </w:tr>
      <w:tr w:rsidR="005133E0" w14:paraId="3426488F" w14:textId="77777777" w:rsidTr="005133E0">
        <w:trPr>
          <w:trHeight w:val="1330"/>
        </w:trPr>
        <w:tc>
          <w:tcPr>
            <w:tcW w:w="1525" w:type="dxa"/>
          </w:tcPr>
          <w:p w14:paraId="6C012C32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6.</w:t>
            </w:r>
          </w:p>
        </w:tc>
        <w:tc>
          <w:tcPr>
            <w:tcW w:w="1800" w:type="dxa"/>
          </w:tcPr>
          <w:p w14:paraId="04096DDB" w14:textId="77777777" w:rsidR="005133E0" w:rsidRDefault="005133E0" w:rsidP="005133E0"/>
        </w:tc>
        <w:tc>
          <w:tcPr>
            <w:tcW w:w="2880" w:type="dxa"/>
          </w:tcPr>
          <w:p w14:paraId="2770778E" w14:textId="77777777" w:rsid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82F6A" w14:textId="577465C1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Implement image compression</w:t>
            </w:r>
          </w:p>
        </w:tc>
        <w:tc>
          <w:tcPr>
            <w:tcW w:w="1800" w:type="dxa"/>
          </w:tcPr>
          <w:p w14:paraId="32CFF2F0" w14:textId="77777777" w:rsidR="005133E0" w:rsidRDefault="005133E0" w:rsidP="005133E0"/>
        </w:tc>
        <w:tc>
          <w:tcPr>
            <w:tcW w:w="1671" w:type="dxa"/>
          </w:tcPr>
          <w:p w14:paraId="6EA7BDB9" w14:textId="77777777" w:rsidR="005133E0" w:rsidRDefault="005133E0" w:rsidP="005133E0"/>
        </w:tc>
      </w:tr>
      <w:tr w:rsidR="005133E0" w14:paraId="6030EEEA" w14:textId="77777777" w:rsidTr="005133E0">
        <w:trPr>
          <w:trHeight w:val="683"/>
        </w:trPr>
        <w:tc>
          <w:tcPr>
            <w:tcW w:w="1525" w:type="dxa"/>
          </w:tcPr>
          <w:p w14:paraId="3BBA7496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7.</w:t>
            </w:r>
          </w:p>
        </w:tc>
        <w:tc>
          <w:tcPr>
            <w:tcW w:w="1800" w:type="dxa"/>
          </w:tcPr>
          <w:p w14:paraId="7B1761C6" w14:textId="77777777" w:rsidR="005133E0" w:rsidRDefault="005133E0" w:rsidP="005133E0"/>
        </w:tc>
        <w:tc>
          <w:tcPr>
            <w:tcW w:w="2880" w:type="dxa"/>
          </w:tcPr>
          <w:p w14:paraId="23C1D8FF" w14:textId="77777777" w:rsidR="005133E0" w:rsidRDefault="005133E0" w:rsidP="005133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Image Subtraction</w:t>
            </w:r>
          </w:p>
          <w:p w14:paraId="687FE472" w14:textId="77777777" w:rsidR="005133E0" w:rsidRDefault="005133E0" w:rsidP="0051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EED7A" w14:textId="605EB577" w:rsidR="005133E0" w:rsidRPr="005133E0" w:rsidRDefault="005133E0" w:rsidP="005133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6B9479A" w14:textId="77777777" w:rsidR="005133E0" w:rsidRDefault="005133E0" w:rsidP="005133E0"/>
        </w:tc>
        <w:tc>
          <w:tcPr>
            <w:tcW w:w="1671" w:type="dxa"/>
          </w:tcPr>
          <w:p w14:paraId="5CFC9019" w14:textId="77777777" w:rsidR="005133E0" w:rsidRDefault="005133E0" w:rsidP="005133E0"/>
        </w:tc>
      </w:tr>
      <w:tr w:rsidR="005133E0" w14:paraId="56F47385" w14:textId="77777777" w:rsidTr="005133E0">
        <w:trPr>
          <w:trHeight w:val="743"/>
        </w:trPr>
        <w:tc>
          <w:tcPr>
            <w:tcW w:w="1525" w:type="dxa"/>
          </w:tcPr>
          <w:p w14:paraId="504A6D0F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8.</w:t>
            </w:r>
          </w:p>
        </w:tc>
        <w:tc>
          <w:tcPr>
            <w:tcW w:w="1800" w:type="dxa"/>
          </w:tcPr>
          <w:p w14:paraId="5246C16C" w14:textId="77777777" w:rsidR="005133E0" w:rsidRDefault="005133E0" w:rsidP="005133E0"/>
        </w:tc>
        <w:tc>
          <w:tcPr>
            <w:tcW w:w="2880" w:type="dxa"/>
          </w:tcPr>
          <w:p w14:paraId="29E93880" w14:textId="77777777" w:rsid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Boundary Extraction using morphology</w:t>
            </w:r>
          </w:p>
          <w:p w14:paraId="7F77386D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BBCB8E4" w14:textId="77777777" w:rsidR="005133E0" w:rsidRDefault="005133E0" w:rsidP="005133E0"/>
        </w:tc>
        <w:tc>
          <w:tcPr>
            <w:tcW w:w="1671" w:type="dxa"/>
          </w:tcPr>
          <w:p w14:paraId="320DD015" w14:textId="77777777" w:rsidR="005133E0" w:rsidRDefault="005133E0" w:rsidP="005133E0"/>
        </w:tc>
      </w:tr>
      <w:tr w:rsidR="005133E0" w14:paraId="3262915A" w14:textId="77777777" w:rsidTr="005133E0">
        <w:trPr>
          <w:trHeight w:val="683"/>
        </w:trPr>
        <w:tc>
          <w:tcPr>
            <w:tcW w:w="1525" w:type="dxa"/>
          </w:tcPr>
          <w:p w14:paraId="7B009080" w14:textId="77777777" w:rsidR="005133E0" w:rsidRPr="005133E0" w:rsidRDefault="005133E0" w:rsidP="005133E0">
            <w:pPr>
              <w:jc w:val="center"/>
              <w:rPr>
                <w:sz w:val="24"/>
                <w:szCs w:val="24"/>
              </w:rPr>
            </w:pPr>
            <w:r w:rsidRPr="005133E0">
              <w:rPr>
                <w:sz w:val="24"/>
                <w:szCs w:val="24"/>
              </w:rPr>
              <w:t>9.</w:t>
            </w:r>
          </w:p>
        </w:tc>
        <w:tc>
          <w:tcPr>
            <w:tcW w:w="1800" w:type="dxa"/>
          </w:tcPr>
          <w:p w14:paraId="5FB480E0" w14:textId="77777777" w:rsidR="005133E0" w:rsidRDefault="005133E0" w:rsidP="005133E0"/>
        </w:tc>
        <w:tc>
          <w:tcPr>
            <w:tcW w:w="2880" w:type="dxa"/>
          </w:tcPr>
          <w:p w14:paraId="775532E7" w14:textId="77777777" w:rsid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3E0">
              <w:rPr>
                <w:rFonts w:ascii="Times New Roman" w:hAnsi="Times New Roman" w:cs="Times New Roman"/>
                <w:sz w:val="24"/>
                <w:szCs w:val="24"/>
              </w:rPr>
              <w:t>Image Segmentation</w:t>
            </w:r>
          </w:p>
          <w:p w14:paraId="6EBDA2AE" w14:textId="77777777" w:rsid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0ED50" w14:textId="77777777" w:rsidR="005133E0" w:rsidRPr="005133E0" w:rsidRDefault="005133E0" w:rsidP="00513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65CEB08" w14:textId="77777777" w:rsidR="005133E0" w:rsidRDefault="005133E0" w:rsidP="005133E0"/>
        </w:tc>
        <w:tc>
          <w:tcPr>
            <w:tcW w:w="1671" w:type="dxa"/>
          </w:tcPr>
          <w:p w14:paraId="75B16AFE" w14:textId="77777777" w:rsidR="005133E0" w:rsidRDefault="005133E0" w:rsidP="005133E0"/>
        </w:tc>
      </w:tr>
    </w:tbl>
    <w:p w14:paraId="617D4FE7" w14:textId="71F27241" w:rsidR="00CC2C98" w:rsidRPr="005133E0" w:rsidRDefault="005133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33E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INDEX</w:t>
      </w:r>
    </w:p>
    <w:sectPr w:rsidR="00CC2C98" w:rsidRPr="0051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E0"/>
    <w:rsid w:val="00106F9B"/>
    <w:rsid w:val="003A67A7"/>
    <w:rsid w:val="005133E0"/>
    <w:rsid w:val="00C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318D"/>
  <w15:chartTrackingRefBased/>
  <w15:docId w15:val="{F94EC7BF-4B72-491B-B5F8-5ACD95B5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133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2024-10-07T06:29:00Z</dcterms:created>
  <dcterms:modified xsi:type="dcterms:W3CDTF">2024-10-07T06:42:00Z</dcterms:modified>
</cp:coreProperties>
</file>