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F677E0" w:rsidRPr="00F677E0" w:rsidTr="007347A1">
        <w:tc>
          <w:tcPr>
            <w:tcW w:w="3369" w:type="dxa"/>
          </w:tcPr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noProof/>
                <w:lang w:val="en-US" w:eastAsia="en-US"/>
              </w:rPr>
              <w:drawing>
                <wp:inline distT="0" distB="0" distL="0" distR="0" wp14:anchorId="54639822" wp14:editId="0BD032F6">
                  <wp:extent cx="1914525" cy="2790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2" w:type="dxa"/>
          </w:tcPr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>1. Select all information from EMPLOYEES table.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>2. Find all unique employees’ last names.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3. Find all departments with names starting with "IT".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>4. Find full names and salaries of employees who yearn from 8000 to 12000.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5. Find all employees phone numbers that contain substring '123' anywhere in the number.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6. For each employee calculate gross income (salary + </w:t>
            </w:r>
            <w:proofErr w:type="spellStart"/>
            <w:r w:rsidRPr="001208C9">
              <w:rPr>
                <w:lang w:val="en-GB" w:eastAsia="uk-UA"/>
              </w:rPr>
              <w:t>commission_pct</w:t>
            </w:r>
            <w:proofErr w:type="spellEnd"/>
            <w:r w:rsidRPr="001208C9">
              <w:rPr>
                <w:lang w:val="en-GB" w:eastAsia="uk-UA"/>
              </w:rPr>
              <w:t xml:space="preserve">*salary) and form the string  like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            "&lt;Name&gt; &lt;Surname&gt; earns &lt;sum&gt; USD".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7. Select ID and FIRST_NAME of all employees with first names starting with "JA". Search should be case-insensitive.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>8. For each employee form the string like "Person #&lt;ID&gt; has/hasn't commission".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9. List all "valuable" employees with one query. Employee is “valuable” if both conditions below are true for him: </w:t>
            </w:r>
          </w:p>
          <w:p w:rsidR="00F677E0" w:rsidRPr="001208C9" w:rsidRDefault="00F677E0" w:rsidP="007347A1">
            <w:pPr>
              <w:ind w:left="720"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a. He is hired before 2007; </w:t>
            </w:r>
          </w:p>
          <w:p w:rsidR="00F677E0" w:rsidRPr="001208C9" w:rsidRDefault="00F677E0" w:rsidP="007347A1">
            <w:pPr>
              <w:ind w:left="720"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b. He has salary from 7000 to 10000 or his JOB_ID starts with ‘IT’;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10. For all employees hired in June (any year) print string like 'John Doe was hired on </w:t>
            </w:r>
            <w:proofErr w:type="gramStart"/>
            <w:r w:rsidRPr="001208C9">
              <w:rPr>
                <w:lang w:val="en-GB" w:eastAsia="uk-UA"/>
              </w:rPr>
              <w:t>01.01.2006' .</w:t>
            </w:r>
            <w:proofErr w:type="gramEnd"/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11. Select number of unique JOB_IDs in EMPLOYEES table;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12. List departments having more than 10 employees or summary salary &gt; 30000.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13. Find average number of employees in </w:t>
            </w:r>
            <w:proofErr w:type="gramStart"/>
            <w:r w:rsidRPr="001208C9">
              <w:rPr>
                <w:lang w:val="en-GB" w:eastAsia="uk-UA"/>
              </w:rPr>
              <w:t>department .</w:t>
            </w:r>
            <w:proofErr w:type="gramEnd"/>
          </w:p>
          <w:p w:rsidR="00F677E0" w:rsidRPr="001208C9" w:rsidRDefault="00F677E0" w:rsidP="007347A1">
            <w:pPr>
              <w:pStyle w:val="Default"/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</w:pPr>
            <w:r w:rsidRPr="001208C9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  <w:t xml:space="preserve">14.  Show list of DEPARTMENT_IDs having at least one employee with salary &gt; 8000. Show total salary for each such department. </w:t>
            </w:r>
          </w:p>
          <w:p w:rsidR="00F677E0" w:rsidRPr="001208C9" w:rsidRDefault="00F677E0" w:rsidP="007347A1">
            <w:pPr>
              <w:pStyle w:val="Default"/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</w:pPr>
            <w:r w:rsidRPr="001208C9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  <w:t xml:space="preserve">For each department in EMPLOYEES table calculate: </w:t>
            </w:r>
          </w:p>
          <w:p w:rsidR="00F677E0" w:rsidRPr="001208C9" w:rsidRDefault="00F677E0" w:rsidP="007347A1">
            <w:pPr>
              <w:pStyle w:val="Default"/>
              <w:ind w:left="720"/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</w:pPr>
            <w:r w:rsidRPr="001208C9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  <w:t xml:space="preserve">a. Number of people with commission; </w:t>
            </w:r>
          </w:p>
          <w:p w:rsidR="00F677E0" w:rsidRPr="001208C9" w:rsidRDefault="00F677E0" w:rsidP="007347A1">
            <w:pPr>
              <w:pStyle w:val="Default"/>
              <w:ind w:left="720"/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</w:pPr>
            <w:r w:rsidRPr="001208C9">
              <w:rPr>
                <w:rFonts w:ascii="Times New Roman" w:eastAsiaTheme="minorHAnsi" w:hAnsi="Times New Roman" w:cs="Times New Roman"/>
                <w:color w:val="auto"/>
                <w:sz w:val="22"/>
                <w:szCs w:val="22"/>
                <w:lang w:val="en-GB" w:eastAsia="uk-UA"/>
              </w:rPr>
              <w:t xml:space="preserve">b. Number of people without commission. </w:t>
            </w:r>
          </w:p>
        </w:tc>
      </w:tr>
      <w:tr w:rsidR="00F677E0" w:rsidRPr="001208C9" w:rsidTr="007347A1">
        <w:tc>
          <w:tcPr>
            <w:tcW w:w="9571" w:type="dxa"/>
            <w:gridSpan w:val="2"/>
          </w:tcPr>
          <w:p w:rsidR="00F677E0" w:rsidRPr="001208C9" w:rsidRDefault="00F677E0" w:rsidP="007347A1">
            <w:pPr>
              <w:ind w:firstLine="0"/>
              <w:jc w:val="center"/>
              <w:rPr>
                <w:lang w:val="en-GB" w:eastAsia="uk-UA"/>
              </w:rPr>
            </w:pPr>
            <w:r w:rsidRPr="001208C9">
              <w:rPr>
                <w:noProof/>
                <w:lang w:val="en-US" w:eastAsia="en-US"/>
              </w:rPr>
              <w:drawing>
                <wp:inline distT="0" distB="0" distL="0" distR="0" wp14:anchorId="4D3FBC57" wp14:editId="21293F8E">
                  <wp:extent cx="4627660" cy="2421056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310" cy="242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7E0" w:rsidRPr="001208C9" w:rsidTr="007347A1">
        <w:tc>
          <w:tcPr>
            <w:tcW w:w="9571" w:type="dxa"/>
            <w:gridSpan w:val="2"/>
          </w:tcPr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1. List DEPARTMENT_NAMEs for departments located in UK.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2. Create list of all employees. Output should include employee LAST_NAME, JOB_TITLE and CITY where employee is located.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3. Show departments’ names with number of employees having salary over 9000 for each department (note: departments without such employees should be included too). Show departments with max. </w:t>
            </w:r>
            <w:proofErr w:type="gramStart"/>
            <w:r w:rsidRPr="001208C9">
              <w:rPr>
                <w:lang w:val="en-GB" w:eastAsia="uk-UA"/>
              </w:rPr>
              <w:t>number</w:t>
            </w:r>
            <w:proofErr w:type="gramEnd"/>
            <w:r w:rsidRPr="001208C9">
              <w:rPr>
                <w:lang w:val="en-GB" w:eastAsia="uk-UA"/>
              </w:rPr>
              <w:t xml:space="preserve"> of such people first.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4. For each department print DEPARTMENT_NAME, LAST_NAME of manager and budget (total salary).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lastRenderedPageBreak/>
              <w:t xml:space="preserve">5. Print full names of employees who worked (and is not working anymore) as "Public Accountant" on '01.12.2000'. </w:t>
            </w:r>
          </w:p>
          <w:p w:rsidR="00F677E0" w:rsidRPr="001208C9" w:rsidRDefault="00F677E0" w:rsidP="007347A1">
            <w:pPr>
              <w:ind w:firstLine="0"/>
              <w:rPr>
                <w:lang w:val="en-GB" w:eastAsia="uk-UA"/>
              </w:rPr>
            </w:pPr>
            <w:r w:rsidRPr="001208C9">
              <w:rPr>
                <w:lang w:val="en-GB" w:eastAsia="uk-UA"/>
              </w:rPr>
              <w:t xml:space="preserve">6. Find the name of employee who worked as "Administration Assistant" and then as "Public Accountant". Both jobs are in the past (JOB_HISTORY table). </w:t>
            </w:r>
          </w:p>
        </w:tc>
      </w:tr>
    </w:tbl>
    <w:p w:rsidR="00DE230A" w:rsidRDefault="00DE230A">
      <w:bookmarkStart w:id="0" w:name="_GoBack"/>
      <w:bookmarkEnd w:id="0"/>
    </w:p>
    <w:sectPr w:rsidR="00DE23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E0"/>
    <w:rsid w:val="00307944"/>
    <w:rsid w:val="008A0BEC"/>
    <w:rsid w:val="00D134B3"/>
    <w:rsid w:val="00DE230A"/>
    <w:rsid w:val="00F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8EE78-581C-432A-9B4E-A6110BC3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7E0"/>
    <w:pPr>
      <w:spacing w:after="0" w:line="240" w:lineRule="auto"/>
      <w:ind w:firstLine="720"/>
    </w:pPr>
    <w:rPr>
      <w:rFonts w:ascii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7E0"/>
    <w:pPr>
      <w:spacing w:after="0" w:line="24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E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Bogushevskaya</dc:creator>
  <cp:keywords/>
  <dc:description/>
  <cp:lastModifiedBy>Nataliya Bogushevskaya</cp:lastModifiedBy>
  <cp:revision>1</cp:revision>
  <dcterms:created xsi:type="dcterms:W3CDTF">2016-03-23T15:10:00Z</dcterms:created>
  <dcterms:modified xsi:type="dcterms:W3CDTF">2016-03-23T15:10:00Z</dcterms:modified>
</cp:coreProperties>
</file>