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698" w:rsidRDefault="00EE204C" w:rsidP="000B7698">
      <w:pPr>
        <w:jc w:val="center"/>
        <w:rPr>
          <w:rFonts w:ascii="標楷體" w:eastAsia="標楷體" w:hAnsi="標楷體"/>
          <w:b/>
          <w:sz w:val="28"/>
          <w:szCs w:val="28"/>
        </w:rPr>
      </w:pPr>
      <w:r>
        <w:rPr>
          <w:rFonts w:ascii="Arial" w:eastAsia="標楷體" w:hAnsi="標楷體" w:cs="Arial" w:hint="eastAsia"/>
          <w:b/>
          <w:bCs/>
          <w:sz w:val="32"/>
          <w:szCs w:val="32"/>
        </w:rPr>
        <w:t>軟體品質管理</w:t>
      </w:r>
      <w:r w:rsidR="000B7698">
        <w:rPr>
          <w:rFonts w:ascii="Arial" w:eastAsia="標楷體" w:hAnsi="標楷體" w:cs="Arial" w:hint="eastAsia"/>
          <w:b/>
          <w:bCs/>
          <w:sz w:val="32"/>
          <w:szCs w:val="32"/>
        </w:rPr>
        <w:t>專案報告</w:t>
      </w:r>
    </w:p>
    <w:p w:rsidR="000B7698" w:rsidRPr="00B96D71" w:rsidRDefault="00FE3984" w:rsidP="000B7698">
      <w:pPr>
        <w:pStyle w:val="a3"/>
        <w:tabs>
          <w:tab w:val="clear" w:pos="0"/>
          <w:tab w:val="clear" w:pos="360"/>
          <w:tab w:val="left" w:pos="2987"/>
        </w:tabs>
        <w:ind w:left="0" w:rightChars="18" w:right="43" w:firstLine="0"/>
        <w:jc w:val="center"/>
        <w:outlineLvl w:val="9"/>
        <w:rPr>
          <w:rFonts w:ascii="標楷體" w:eastAsia="標楷體" w:hAnsi="標楷體"/>
        </w:rPr>
      </w:pPr>
      <w:r w:rsidRPr="00B626A8">
        <w:rPr>
          <w:rFonts w:ascii="Times New Roman" w:eastAsia="標楷體" w:hAnsi="Times New Roman" w:hint="eastAsia"/>
          <w:bCs/>
        </w:rPr>
        <w:t>美膚諮詢</w:t>
      </w:r>
      <w:r w:rsidRPr="00B626A8">
        <w:rPr>
          <w:rFonts w:ascii="Times New Roman" w:eastAsia="標楷體" w:hAnsi="Times New Roman" w:hint="eastAsia"/>
          <w:bCs/>
          <w:lang w:eastAsia="zh-HK"/>
        </w:rPr>
        <w:t>機器人</w:t>
      </w:r>
    </w:p>
    <w:p w:rsidR="000B7698" w:rsidRDefault="000B7698" w:rsidP="000B7698">
      <w:pPr>
        <w:snapToGrid w:val="0"/>
        <w:jc w:val="center"/>
        <w:rPr>
          <w:rFonts w:ascii="標楷體" w:eastAsia="標楷體" w:hAnsi="標楷體" w:cs="Arial"/>
          <w:color w:val="000000" w:themeColor="text1"/>
        </w:rPr>
      </w:pPr>
      <w:r w:rsidRPr="00B96D71">
        <w:rPr>
          <w:rFonts w:ascii="標楷體" w:eastAsia="標楷體" w:hAnsi="標楷體" w:cs="Arial" w:hint="eastAsia"/>
          <w:color w:val="000000" w:themeColor="text1"/>
        </w:rPr>
        <w:t xml:space="preserve"> 趙伯元</w:t>
      </w:r>
    </w:p>
    <w:p w:rsidR="00D117C8" w:rsidRPr="00B96D71" w:rsidRDefault="00D117C8" w:rsidP="000B7698">
      <w:pPr>
        <w:snapToGrid w:val="0"/>
        <w:jc w:val="center"/>
        <w:rPr>
          <w:rFonts w:ascii="標楷體" w:eastAsia="標楷體" w:hAnsi="標楷體" w:cs="Arial"/>
          <w:color w:val="000000" w:themeColor="text1"/>
        </w:rPr>
      </w:pPr>
    </w:p>
    <w:p w:rsidR="00D117C8" w:rsidRPr="00D117C8" w:rsidRDefault="000B7698" w:rsidP="000B7698">
      <w:pPr>
        <w:snapToGrid w:val="0"/>
        <w:rPr>
          <w:rFonts w:ascii="標楷體" w:eastAsia="標楷體" w:hAnsi="標楷體" w:cs="Arial"/>
          <w:b/>
        </w:rPr>
      </w:pPr>
      <w:r w:rsidRPr="00D117C8">
        <w:rPr>
          <w:rFonts w:ascii="標楷體" w:eastAsia="標楷體" w:hAnsi="標楷體" w:cs="Arial" w:hint="eastAsia"/>
          <w:b/>
        </w:rPr>
        <w:t>動機：</w:t>
      </w:r>
    </w:p>
    <w:p w:rsidR="00FE3984" w:rsidRPr="00FE3984" w:rsidRDefault="00FE3984" w:rsidP="00FE3984">
      <w:pPr>
        <w:snapToGrid w:val="0"/>
        <w:rPr>
          <w:rFonts w:eastAsia="標楷體" w:cs="Arial" w:hint="eastAsia"/>
        </w:rPr>
      </w:pPr>
      <w:r>
        <w:rPr>
          <w:rFonts w:eastAsia="標楷體" w:cs="Arial" w:hint="eastAsia"/>
        </w:rPr>
        <w:t xml:space="preserve">　　</w:t>
      </w:r>
      <w:r w:rsidRPr="00FE3984">
        <w:rPr>
          <w:rFonts w:eastAsia="標楷體" w:cs="Arial" w:hint="eastAsia"/>
        </w:rPr>
        <w:t>身體健康是一個人美麗的前提和基礎，不管使用多麼昂貴的化妝品，沒有健康就談不上美麗。我們的皮膚，尤其是臉部皮膚是人體健康狀況的一面鏡子，許多內臟病變都會不同程度地反映到面部皮膚上來，例如肝病、心臟病等等。一個人氣色良好，就說明身心健康。</w:t>
      </w:r>
    </w:p>
    <w:p w:rsidR="00FE3984" w:rsidRPr="00FE3984" w:rsidRDefault="00FE3984" w:rsidP="00FE3984">
      <w:pPr>
        <w:snapToGrid w:val="0"/>
        <w:rPr>
          <w:rFonts w:eastAsia="標楷體" w:cs="Arial" w:hint="eastAsia"/>
        </w:rPr>
      </w:pPr>
      <w:r w:rsidRPr="00FE3984">
        <w:rPr>
          <w:rFonts w:eastAsia="標楷體" w:cs="Arial" w:hint="eastAsia"/>
        </w:rPr>
        <w:t xml:space="preserve">　　皮膚是人體最大和最重要的器官，人的身體表面都覆蓋著皮膚。皮膚厚度以年齡、性別和部位的不同而各不相同。皮膚由三層組織構成，分別是表皮、真皮和皮下組織三個部分如圖</w:t>
      </w:r>
      <w:r w:rsidRPr="00FE3984">
        <w:rPr>
          <w:rFonts w:eastAsia="標楷體" w:cs="Arial" w:hint="eastAsia"/>
        </w:rPr>
        <w:t>1</w:t>
      </w:r>
      <w:r w:rsidRPr="00FE3984">
        <w:rPr>
          <w:rFonts w:eastAsia="標楷體" w:cs="Arial" w:hint="eastAsia"/>
        </w:rPr>
        <w:t>所示。皮膚內還有許多毛髮、皮脂腺、大汗腺、小汗腺、血管、肌肉和神經。表皮是皮膚的最外層，是皮上組織，它與外界接觸最多，又是與化妝品關係最密切的部位。平常我們所說的「角質層」，在表皮層的最外側，最裡面一層是基底層</w:t>
      </w:r>
      <w:r w:rsidRPr="00FE3984">
        <w:rPr>
          <w:rFonts w:eastAsia="標楷體" w:cs="Arial" w:hint="eastAsia"/>
        </w:rPr>
        <w:t>[1]</w:t>
      </w:r>
      <w:r w:rsidRPr="00FE3984">
        <w:rPr>
          <w:rFonts w:eastAsia="標楷體" w:cs="Arial" w:hint="eastAsia"/>
        </w:rPr>
        <w:t>。</w:t>
      </w:r>
    </w:p>
    <w:p w:rsidR="00E35368" w:rsidRPr="00FE3984" w:rsidRDefault="00FE3984" w:rsidP="00FE3984">
      <w:pPr>
        <w:snapToGrid w:val="0"/>
        <w:rPr>
          <w:rFonts w:eastAsia="標楷體" w:cs="Arial"/>
        </w:rPr>
      </w:pPr>
      <w:r w:rsidRPr="00FE3984">
        <w:rPr>
          <w:rFonts w:eastAsia="標楷體" w:cs="Arial" w:hint="eastAsia"/>
        </w:rPr>
        <w:t>我們的皮膚具有保護、調節體溫、吸收營養、分泌和排泄、感知外界的作用，還承擔了機體的一部分代謝功能。皮膚是人體的第一道防線，起著良好的屏障作用。除了抵禦外界的化學和物理刺激以外，它的表面還覆蓋了一層特別的分泌物—皮脂。皮脂可以很好地保護皮膚，防止水分蒸發，保溫、從而使皮膚保持潤澤。皮脂膜一般為酸性，它可以阻止外部細菌侵入人體。皮膚中的色素具有防止紫外線深入皮膚的作用。此外，皮膚可以通過蒸發、輻射、對流和傳導四種方式散發體熱調節體溫，皮內血管的收縮、毛細血管的開閉和汗腺分泌的多少，均對體溫調節起著重要作用。</w:t>
      </w:r>
    </w:p>
    <w:bookmarkStart w:id="0" w:name="_GoBack"/>
    <w:p w:rsidR="00FE3984" w:rsidRPr="00FE3984" w:rsidRDefault="00FE3984" w:rsidP="00FE3984">
      <w:pPr>
        <w:snapToGrid w:val="0"/>
        <w:ind w:left="330"/>
        <w:jc w:val="center"/>
        <w:rPr>
          <w:rFonts w:eastAsia="標楷體"/>
        </w:rPr>
      </w:pPr>
      <w:r w:rsidRPr="00FE3984">
        <w:rPr>
          <w:rFonts w:eastAsia="標楷體"/>
        </w:rPr>
        <w:fldChar w:fldCharType="begin"/>
      </w:r>
      <w:r w:rsidRPr="00FE3984">
        <w:rPr>
          <w:rFonts w:eastAsia="標楷體"/>
        </w:rPr>
        <w:instrText xml:space="preserve"> INCLUDEPICTURE "http://kmbpic.ol-img.com/forum/201312/17/2245185wzh4d8wmeejrzwf.jpg" \* MERGEFORMATINET </w:instrText>
      </w:r>
      <w:r w:rsidRPr="00FE3984">
        <w:rPr>
          <w:rFonts w:eastAsia="標楷體"/>
        </w:rPr>
        <w:fldChar w:fldCharType="separate"/>
      </w:r>
      <w:r w:rsidRPr="00FE3984">
        <w:rPr>
          <w:rFonts w:eastAsia="標楷體"/>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ãç®èå±¤ãçåçæå°çµæ" style="width:231.2pt;height:144.4pt">
            <v:imagedata r:id="rId7" r:href="rId8"/>
          </v:shape>
        </w:pict>
      </w:r>
      <w:r w:rsidRPr="00FE3984">
        <w:rPr>
          <w:rFonts w:eastAsia="標楷體"/>
        </w:rPr>
        <w:fldChar w:fldCharType="end"/>
      </w:r>
      <w:bookmarkEnd w:id="0"/>
    </w:p>
    <w:p w:rsidR="00FE3984" w:rsidRPr="00FE3984" w:rsidRDefault="00FE3984" w:rsidP="00FE3984">
      <w:pPr>
        <w:snapToGrid w:val="0"/>
        <w:ind w:left="330"/>
        <w:jc w:val="center"/>
        <w:rPr>
          <w:rFonts w:eastAsia="標楷體" w:cs="Arial" w:hint="eastAsia"/>
        </w:rPr>
      </w:pPr>
      <w:r w:rsidRPr="00FE3984">
        <w:rPr>
          <w:rFonts w:eastAsia="標楷體" w:hint="eastAsia"/>
          <w:lang w:eastAsia="zh-HK"/>
        </w:rPr>
        <w:t>圖</w:t>
      </w:r>
      <w:r w:rsidRPr="00FE3984">
        <w:rPr>
          <w:rFonts w:eastAsia="標楷體" w:hint="eastAsia"/>
        </w:rPr>
        <w:t>1</w:t>
      </w:r>
      <w:r w:rsidRPr="00FE3984">
        <w:rPr>
          <w:rFonts w:eastAsia="標楷體"/>
        </w:rPr>
        <w:t>.</w:t>
      </w:r>
      <w:r w:rsidRPr="00FE3984">
        <w:rPr>
          <w:rFonts w:eastAsia="標楷體" w:hint="eastAsia"/>
          <w:lang w:eastAsia="zh-HK"/>
        </w:rPr>
        <w:t>皮膚構造</w:t>
      </w:r>
    </w:p>
    <w:p w:rsidR="00FE3984" w:rsidRPr="00FE3984" w:rsidRDefault="00FE3984" w:rsidP="00FE3984">
      <w:pPr>
        <w:snapToGrid w:val="0"/>
        <w:jc w:val="both"/>
        <w:rPr>
          <w:rFonts w:eastAsia="標楷體" w:cs="Arial"/>
          <w:lang w:eastAsia="zh-HK"/>
        </w:rPr>
      </w:pPr>
      <w:r>
        <w:rPr>
          <w:rFonts w:eastAsia="標楷體" w:cs="Arial" w:hint="eastAsia"/>
        </w:rPr>
        <w:t xml:space="preserve">　　</w:t>
      </w:r>
      <w:r w:rsidRPr="00FE3984">
        <w:rPr>
          <w:rFonts w:eastAsia="標楷體" w:cs="Arial" w:hint="eastAsia"/>
        </w:rPr>
        <w:t>影響皮膚</w:t>
      </w:r>
      <w:r w:rsidRPr="00FE3984">
        <w:rPr>
          <w:rFonts w:eastAsia="標楷體" w:cs="Arial" w:hint="eastAsia"/>
          <w:lang w:eastAsia="zh-HK"/>
        </w:rPr>
        <w:t>健康的原因有以下幾個方面</w:t>
      </w:r>
      <w:r w:rsidRPr="00FE3984">
        <w:rPr>
          <w:rFonts w:eastAsia="標楷體" w:cs="Arial" w:hint="eastAsia"/>
        </w:rPr>
        <w:t>(</w:t>
      </w:r>
      <w:r w:rsidRPr="00FE3984">
        <w:rPr>
          <w:rFonts w:eastAsia="標楷體" w:cs="Arial"/>
        </w:rPr>
        <w:t>1)</w:t>
      </w:r>
      <w:r w:rsidRPr="00FE3984">
        <w:rPr>
          <w:rFonts w:eastAsia="標楷體" w:cs="Arial" w:hint="eastAsia"/>
        </w:rPr>
        <w:t>年齡、</w:t>
      </w:r>
      <w:r w:rsidRPr="00FE3984">
        <w:rPr>
          <w:rFonts w:eastAsia="標楷體" w:cs="Arial" w:hint="eastAsia"/>
        </w:rPr>
        <w:t>(2)</w:t>
      </w:r>
      <w:r w:rsidRPr="00FE3984">
        <w:rPr>
          <w:rFonts w:eastAsia="標楷體" w:cs="Arial" w:hint="eastAsia"/>
        </w:rPr>
        <w:t>環境、</w:t>
      </w:r>
      <w:r w:rsidRPr="00FE3984">
        <w:rPr>
          <w:rFonts w:eastAsia="標楷體" w:cs="Arial" w:hint="eastAsia"/>
        </w:rPr>
        <w:t>(3)</w:t>
      </w:r>
      <w:r w:rsidRPr="00FE3984">
        <w:rPr>
          <w:rFonts w:eastAsia="標楷體" w:cs="Arial" w:hint="eastAsia"/>
        </w:rPr>
        <w:t>內分泌紊亂、</w:t>
      </w:r>
      <w:r w:rsidRPr="00FE3984">
        <w:rPr>
          <w:rFonts w:eastAsia="標楷體" w:cs="Arial" w:hint="eastAsia"/>
        </w:rPr>
        <w:t>(4)</w:t>
      </w:r>
      <w:r w:rsidRPr="00FE3984">
        <w:rPr>
          <w:rFonts w:eastAsia="標楷體" w:cs="Arial" w:hint="eastAsia"/>
        </w:rPr>
        <w:t>皮膚保養不當、</w:t>
      </w:r>
      <w:r w:rsidRPr="00FE3984">
        <w:rPr>
          <w:rFonts w:eastAsia="標楷體" w:cs="Arial" w:hint="eastAsia"/>
        </w:rPr>
        <w:t>(5)</w:t>
      </w:r>
      <w:r w:rsidRPr="00FE3984">
        <w:rPr>
          <w:rFonts w:eastAsia="標楷體" w:cs="Arial" w:hint="eastAsia"/>
        </w:rPr>
        <w:t>精神因素、</w:t>
      </w:r>
      <w:r w:rsidRPr="00FE3984">
        <w:rPr>
          <w:rFonts w:eastAsia="標楷體" w:cs="Arial" w:hint="eastAsia"/>
        </w:rPr>
        <w:t>(6)</w:t>
      </w:r>
      <w:r w:rsidRPr="00FE3984">
        <w:rPr>
          <w:rFonts w:eastAsia="標楷體" w:cs="Arial" w:hint="eastAsia"/>
        </w:rPr>
        <w:t>免疫功能的損傷、</w:t>
      </w:r>
      <w:r w:rsidRPr="00FE3984">
        <w:rPr>
          <w:rFonts w:eastAsia="標楷體" w:cs="Arial" w:hint="eastAsia"/>
        </w:rPr>
        <w:t>(7)</w:t>
      </w:r>
      <w:r w:rsidRPr="00FE3984">
        <w:rPr>
          <w:rFonts w:eastAsia="標楷體" w:cs="Arial" w:hint="eastAsia"/>
        </w:rPr>
        <w:t>營養因素、</w:t>
      </w:r>
      <w:r w:rsidRPr="00FE3984">
        <w:rPr>
          <w:rFonts w:eastAsia="標楷體" w:cs="Arial" w:hint="eastAsia"/>
        </w:rPr>
        <w:t>(8)</w:t>
      </w:r>
      <w:r w:rsidRPr="00FE3984">
        <w:rPr>
          <w:rFonts w:eastAsia="標楷體" w:cs="Arial" w:hint="eastAsia"/>
        </w:rPr>
        <w:t>陽光損傷、</w:t>
      </w:r>
      <w:r w:rsidRPr="00FE3984">
        <w:rPr>
          <w:rFonts w:eastAsia="標楷體" w:cs="Arial" w:hint="eastAsia"/>
        </w:rPr>
        <w:t>(9</w:t>
      </w:r>
      <w:r w:rsidRPr="00FE3984">
        <w:rPr>
          <w:rFonts w:eastAsia="標楷體" w:cs="Arial"/>
        </w:rPr>
        <w:t>)</w:t>
      </w:r>
      <w:r w:rsidRPr="00FE3984">
        <w:rPr>
          <w:rFonts w:eastAsia="標楷體" w:cs="Arial" w:hint="eastAsia"/>
        </w:rPr>
        <w:t>生活習慣、</w:t>
      </w:r>
      <w:r w:rsidRPr="00FE3984">
        <w:rPr>
          <w:rFonts w:eastAsia="標楷體" w:cs="Arial" w:hint="eastAsia"/>
        </w:rPr>
        <w:t>(10)</w:t>
      </w:r>
      <w:r w:rsidRPr="00FE3984">
        <w:rPr>
          <w:rFonts w:eastAsia="標楷體" w:cs="Arial" w:hint="eastAsia"/>
        </w:rPr>
        <w:t>化妝品損傷（毒性刺激超標，微生物污染，質量低劣）等。</w:t>
      </w:r>
      <w:r w:rsidRPr="00FE3984">
        <w:rPr>
          <w:rFonts w:eastAsia="標楷體" w:cs="Arial" w:hint="eastAsia"/>
          <w:lang w:eastAsia="zh-HK"/>
        </w:rPr>
        <w:t>上述因素會造成皮膚炎、青春痘、白斑、黑斑、紅斑、過敏性疾病、乾癬、疱疹等皮膚問題。所以維持健康的皮膚，懂得保養知識及環境因素是很重要的</w:t>
      </w:r>
      <w:r w:rsidRPr="00FE3984">
        <w:rPr>
          <w:rFonts w:eastAsia="標楷體" w:cs="Arial" w:hint="eastAsia"/>
        </w:rPr>
        <w:t>[2]</w:t>
      </w:r>
      <w:r w:rsidRPr="00FE3984">
        <w:rPr>
          <w:rFonts w:eastAsia="標楷體" w:cs="Arial" w:hint="eastAsia"/>
          <w:lang w:eastAsia="zh-HK"/>
        </w:rPr>
        <w:t>。</w:t>
      </w:r>
    </w:p>
    <w:p w:rsidR="00FE3984" w:rsidRPr="00FE3984" w:rsidRDefault="00FE3984" w:rsidP="00FE3984">
      <w:pPr>
        <w:snapToGrid w:val="0"/>
        <w:jc w:val="both"/>
        <w:rPr>
          <w:rFonts w:eastAsia="標楷體" w:cs="Arial"/>
        </w:rPr>
      </w:pPr>
      <w:r w:rsidRPr="00FE3984">
        <w:rPr>
          <w:rFonts w:eastAsia="標楷體" w:cs="Arial" w:hint="eastAsia"/>
        </w:rPr>
        <w:t xml:space="preserve">　　根據統計</w:t>
      </w:r>
      <w:r w:rsidRPr="00FE3984">
        <w:rPr>
          <w:rFonts w:eastAsia="標楷體" w:cs="Arial" w:hint="eastAsia"/>
        </w:rPr>
        <w:t>2025</w:t>
      </w:r>
      <w:r w:rsidRPr="00FE3984">
        <w:rPr>
          <w:rFonts w:eastAsia="標楷體" w:cs="Arial" w:hint="eastAsia"/>
        </w:rPr>
        <w:t>年之後</w:t>
      </w:r>
      <w:r w:rsidRPr="00FE3984">
        <w:rPr>
          <w:rFonts w:eastAsia="標楷體" w:cs="Arial" w:hint="eastAsia"/>
        </w:rPr>
        <w:t>90%</w:t>
      </w:r>
      <w:r w:rsidRPr="00FE3984">
        <w:rPr>
          <w:rFonts w:eastAsia="標楷體" w:cs="Arial" w:hint="eastAsia"/>
        </w:rPr>
        <w:t>消費者都是數位用戶，消費者由於數位科技普及，智慧型手機、社群媒體、通訊軟體…等，將改變生活型態。以傳統媒體去發展行銷策略的作法已經逐漸無法切合消費者新的生活情境，以數位載體為核心發展行</w:t>
      </w:r>
      <w:r w:rsidRPr="00FE3984">
        <w:rPr>
          <w:rFonts w:eastAsia="標楷體" w:cs="Arial" w:hint="eastAsia"/>
        </w:rPr>
        <w:lastRenderedPageBreak/>
        <w:t>銷策略將成為主流</w:t>
      </w:r>
      <w:r w:rsidRPr="00FE3984">
        <w:rPr>
          <w:rFonts w:eastAsia="標楷體" w:cs="Arial" w:hint="eastAsia"/>
        </w:rPr>
        <w:t>[3]</w:t>
      </w:r>
      <w:r w:rsidRPr="00FE3984">
        <w:rPr>
          <w:rFonts w:eastAsia="標楷體" w:cs="Arial" w:hint="eastAsia"/>
        </w:rPr>
        <w:t>。</w:t>
      </w:r>
    </w:p>
    <w:p w:rsidR="00FE3984" w:rsidRPr="00FE3984" w:rsidRDefault="00FE3984" w:rsidP="00FE3984">
      <w:pPr>
        <w:snapToGrid w:val="0"/>
        <w:jc w:val="both"/>
        <w:rPr>
          <w:rFonts w:eastAsia="標楷體" w:cs="Arial" w:hint="eastAsia"/>
        </w:rPr>
      </w:pPr>
      <w:r w:rsidRPr="00FE3984">
        <w:rPr>
          <w:rFonts w:eastAsia="標楷體" w:cs="Arial" w:hint="eastAsia"/>
        </w:rPr>
        <w:t xml:space="preserve">　　隨著</w:t>
      </w:r>
      <w:r w:rsidRPr="00FE3984">
        <w:rPr>
          <w:rFonts w:eastAsia="標楷體" w:cs="Arial" w:hint="eastAsia"/>
        </w:rPr>
        <w:t>Facebook</w:t>
      </w:r>
      <w:r w:rsidRPr="00FE3984">
        <w:rPr>
          <w:rFonts w:eastAsia="標楷體" w:cs="Arial" w:hint="eastAsia"/>
        </w:rPr>
        <w:t>、</w:t>
      </w:r>
      <w:r w:rsidRPr="00FE3984">
        <w:rPr>
          <w:rFonts w:eastAsia="標楷體" w:cs="Arial" w:hint="eastAsia"/>
        </w:rPr>
        <w:t>LINE</w:t>
      </w:r>
      <w:r w:rsidRPr="00FE3984">
        <w:rPr>
          <w:rFonts w:eastAsia="標楷體" w:cs="Arial" w:hint="eastAsia"/>
        </w:rPr>
        <w:t>、</w:t>
      </w:r>
      <w:r w:rsidRPr="00FE3984">
        <w:rPr>
          <w:rFonts w:eastAsia="標楷體" w:cs="Arial" w:hint="eastAsia"/>
        </w:rPr>
        <w:t>Wechat</w:t>
      </w:r>
      <w:r w:rsidRPr="00FE3984">
        <w:rPr>
          <w:rFonts w:eastAsia="標楷體" w:cs="Arial" w:hint="eastAsia"/>
        </w:rPr>
        <w:t>、</w:t>
      </w:r>
      <w:r w:rsidRPr="00FE3984">
        <w:rPr>
          <w:rFonts w:eastAsia="標楷體" w:cs="Arial" w:hint="eastAsia"/>
        </w:rPr>
        <w:t>Slack</w:t>
      </w:r>
      <w:r w:rsidRPr="00FE3984">
        <w:rPr>
          <w:rFonts w:eastAsia="標楷體" w:cs="Arial" w:hint="eastAsia"/>
        </w:rPr>
        <w:t>等即時通訊平台，相繼開放聊天機器人</w:t>
      </w:r>
      <w:r w:rsidRPr="00FE3984">
        <w:rPr>
          <w:rFonts w:eastAsia="標楷體" w:cs="Arial" w:hint="eastAsia"/>
        </w:rPr>
        <w:t>API</w:t>
      </w:r>
      <w:r w:rsidRPr="00FE3984">
        <w:rPr>
          <w:rFonts w:eastAsia="標楷體" w:cs="Arial" w:hint="eastAsia"/>
        </w:rPr>
        <w:t>後，使得聊天機器人的應用，如百花齊放般展開。像是可以搜尋使用者附近</w:t>
      </w:r>
      <w:r w:rsidRPr="00FE3984">
        <w:rPr>
          <w:rFonts w:eastAsia="標楷體" w:cs="Arial" w:hint="eastAsia"/>
        </w:rPr>
        <w:t>Chatbot</w:t>
      </w:r>
      <w:r w:rsidRPr="00FE3984">
        <w:rPr>
          <w:rFonts w:eastAsia="標楷體" w:cs="Arial" w:hint="eastAsia"/>
        </w:rPr>
        <w:t>、或是可將</w:t>
      </w:r>
      <w:r w:rsidRPr="00FE3984">
        <w:rPr>
          <w:rFonts w:eastAsia="標楷體" w:cs="Arial" w:hint="eastAsia"/>
        </w:rPr>
        <w:t>Chatbot</w:t>
      </w:r>
      <w:r w:rsidRPr="00FE3984">
        <w:rPr>
          <w:rFonts w:eastAsia="標楷體" w:cs="Arial" w:hint="eastAsia"/>
        </w:rPr>
        <w:t>拉入聊天群組等各項功能，各家即時通訊平台無不試圖打造出，整合即時通訊、</w:t>
      </w:r>
      <w:r w:rsidRPr="00FE3984">
        <w:rPr>
          <w:rFonts w:eastAsia="標楷體" w:cs="Arial" w:hint="eastAsia"/>
        </w:rPr>
        <w:t>AI</w:t>
      </w:r>
      <w:r w:rsidRPr="00FE3984">
        <w:rPr>
          <w:rFonts w:eastAsia="標楷體" w:cs="Arial" w:hint="eastAsia"/>
        </w:rPr>
        <w:t>客服、電商、甚至於行動支付的即時通訊生態圈，將使用者從各家</w:t>
      </w:r>
      <w:r w:rsidRPr="00FE3984">
        <w:rPr>
          <w:rFonts w:eastAsia="標楷體" w:cs="Arial" w:hint="eastAsia"/>
        </w:rPr>
        <w:t>APP</w:t>
      </w:r>
      <w:r w:rsidRPr="00FE3984">
        <w:rPr>
          <w:rFonts w:eastAsia="標楷體" w:cs="Arial" w:hint="eastAsia"/>
        </w:rPr>
        <w:t>中解放出來。</w:t>
      </w:r>
    </w:p>
    <w:p w:rsidR="00FE3984" w:rsidRPr="00FE3984" w:rsidRDefault="00FE3984" w:rsidP="00FE3984">
      <w:pPr>
        <w:snapToGrid w:val="0"/>
        <w:jc w:val="both"/>
        <w:rPr>
          <w:rFonts w:eastAsia="標楷體" w:cs="Arial" w:hint="eastAsia"/>
        </w:rPr>
      </w:pPr>
      <w:r w:rsidRPr="00FE3984">
        <w:rPr>
          <w:rFonts w:eastAsia="標楷體" w:cs="Arial" w:hint="eastAsia"/>
        </w:rPr>
        <w:t xml:space="preserve">　　根據</w:t>
      </w:r>
      <w:r w:rsidRPr="00FE3984">
        <w:rPr>
          <w:rFonts w:eastAsia="標楷體" w:cs="Arial" w:hint="eastAsia"/>
        </w:rPr>
        <w:t>Facebook 2017</w:t>
      </w:r>
      <w:r w:rsidRPr="00FE3984">
        <w:rPr>
          <w:rFonts w:eastAsia="標楷體" w:cs="Arial" w:hint="eastAsia"/>
        </w:rPr>
        <w:t>年公布的資料，目前</w:t>
      </w:r>
      <w:r w:rsidRPr="00FE3984">
        <w:rPr>
          <w:rFonts w:eastAsia="標楷體" w:cs="Arial" w:hint="eastAsia"/>
        </w:rPr>
        <w:t>FB</w:t>
      </w:r>
      <w:r w:rsidRPr="00FE3984">
        <w:rPr>
          <w:rFonts w:eastAsia="標楷體" w:cs="Arial" w:hint="eastAsia"/>
        </w:rPr>
        <w:t>每月活躍聊天機器人就已高達</w:t>
      </w:r>
      <w:r w:rsidRPr="00FE3984">
        <w:rPr>
          <w:rFonts w:eastAsia="標楷體" w:cs="Arial" w:hint="eastAsia"/>
        </w:rPr>
        <w:t>10</w:t>
      </w:r>
      <w:r w:rsidRPr="00FE3984">
        <w:rPr>
          <w:rFonts w:eastAsia="標楷體" w:cs="Arial" w:hint="eastAsia"/>
        </w:rPr>
        <w:t>萬個。這麼高的聊天機器人使用率，原因在於：中小企業每天都需要花費近</w:t>
      </w:r>
      <w:r w:rsidRPr="00FE3984">
        <w:rPr>
          <w:rFonts w:eastAsia="標楷體" w:cs="Arial" w:hint="eastAsia"/>
        </w:rPr>
        <w:t>7</w:t>
      </w:r>
      <w:r w:rsidRPr="00FE3984">
        <w:rPr>
          <w:rFonts w:eastAsia="標楷體" w:cs="Arial" w:hint="eastAsia"/>
        </w:rPr>
        <w:t>成的線上客服時間，來處理一些不重要的瑣碎問題；真正需要妥善服務的</w:t>
      </w:r>
      <w:r w:rsidRPr="00FE3984">
        <w:rPr>
          <w:rFonts w:eastAsia="標楷體" w:cs="Arial" w:hint="eastAsia"/>
        </w:rPr>
        <w:t>3</w:t>
      </w:r>
      <w:r w:rsidRPr="00FE3984">
        <w:rPr>
          <w:rFonts w:eastAsia="標楷體" w:cs="Arial" w:hint="eastAsia"/>
        </w:rPr>
        <w:t>成客戶，反而被壓縮了服務時間，導致不佳的客服體驗。</w:t>
      </w:r>
    </w:p>
    <w:p w:rsidR="00FE3984" w:rsidRPr="00FE3984" w:rsidRDefault="00FE3984" w:rsidP="00FE3984">
      <w:pPr>
        <w:snapToGrid w:val="0"/>
        <w:jc w:val="both"/>
        <w:rPr>
          <w:rFonts w:eastAsia="標楷體" w:cs="Arial" w:hint="eastAsia"/>
        </w:rPr>
      </w:pPr>
      <w:r w:rsidRPr="00FE3984">
        <w:rPr>
          <w:rFonts w:eastAsia="標楷體" w:cs="Arial" w:hint="eastAsia"/>
        </w:rPr>
        <w:t xml:space="preserve">　　然而，聊天機器人的出現，讓中小企業主可以透過簡單的指令設定，讓聊天機器人與客戶互動，並處理掉那</w:t>
      </w:r>
      <w:r w:rsidRPr="00FE3984">
        <w:rPr>
          <w:rFonts w:eastAsia="標楷體" w:cs="Arial" w:hint="eastAsia"/>
        </w:rPr>
        <w:t>7</w:t>
      </w:r>
      <w:r w:rsidRPr="00FE3984">
        <w:rPr>
          <w:rFonts w:eastAsia="標楷體" w:cs="Arial" w:hint="eastAsia"/>
        </w:rPr>
        <w:t>成的瑣碎問題。再將客服人員的服務能量，妥善分配到真正需要的客戶上，提升了整體服務品質以及品牌形象。</w:t>
      </w:r>
    </w:p>
    <w:p w:rsidR="00FE3984" w:rsidRPr="00FE3984" w:rsidRDefault="00FE3984" w:rsidP="00FE3984">
      <w:pPr>
        <w:snapToGrid w:val="0"/>
        <w:ind w:firstLineChars="200" w:firstLine="480"/>
        <w:jc w:val="both"/>
        <w:rPr>
          <w:rFonts w:eastAsia="標楷體" w:cs="Arial" w:hint="eastAsia"/>
        </w:rPr>
      </w:pPr>
      <w:r w:rsidRPr="00FE3984">
        <w:rPr>
          <w:rFonts w:eastAsia="標楷體" w:cs="Arial" w:hint="eastAsia"/>
        </w:rPr>
        <w:t>現在，</w:t>
      </w:r>
      <w:r w:rsidRPr="00FE3984">
        <w:rPr>
          <w:rFonts w:eastAsia="標楷體" w:cs="Arial" w:hint="eastAsia"/>
        </w:rPr>
        <w:t>LINE</w:t>
      </w:r>
      <w:r w:rsidRPr="00FE3984">
        <w:rPr>
          <w:rFonts w:eastAsia="標楷體" w:cs="Arial" w:hint="eastAsia"/>
        </w:rPr>
        <w:t>在台灣的每月活躍用戶已達</w:t>
      </w:r>
      <w:r w:rsidRPr="00FE3984">
        <w:rPr>
          <w:rFonts w:eastAsia="標楷體" w:cs="Arial" w:hint="eastAsia"/>
        </w:rPr>
        <w:t>2100</w:t>
      </w:r>
      <w:r w:rsidRPr="00FE3984">
        <w:rPr>
          <w:rFonts w:eastAsia="標楷體" w:cs="Arial" w:hint="eastAsia"/>
        </w:rPr>
        <w:t>萬、全台人口滲透率</w:t>
      </w:r>
      <w:r w:rsidRPr="00FE3984">
        <w:rPr>
          <w:rFonts w:eastAsia="標楷體" w:cs="Arial" w:hint="eastAsia"/>
        </w:rPr>
        <w:t>82.6</w:t>
      </w:r>
      <w:r w:rsidRPr="00FE3984">
        <w:rPr>
          <w:rFonts w:eastAsia="標楷體" w:cs="Arial" w:hint="eastAsia"/>
        </w:rPr>
        <w:t>％（高於臉書</w:t>
      </w:r>
      <w:r w:rsidRPr="00FE3984">
        <w:rPr>
          <w:rFonts w:eastAsia="標楷體" w:cs="Arial" w:hint="eastAsia"/>
        </w:rPr>
        <w:t>1800</w:t>
      </w:r>
      <w:r w:rsidRPr="00FE3984">
        <w:rPr>
          <w:rFonts w:eastAsia="標楷體" w:cs="Arial" w:hint="eastAsia"/>
        </w:rPr>
        <w:t>萬用戶）；透過</w:t>
      </w:r>
      <w:r w:rsidRPr="00FE3984">
        <w:rPr>
          <w:rFonts w:eastAsia="標楷體" w:cs="Arial" w:hint="eastAsia"/>
        </w:rPr>
        <w:t>LINE</w:t>
      </w:r>
      <w:r w:rsidRPr="00FE3984">
        <w:rPr>
          <w:rFonts w:eastAsia="標楷體" w:cs="Arial" w:hint="eastAsia"/>
        </w:rPr>
        <w:t>開發聊天機器人將能有效提供貼近民眾，進而提高服務感受。且聊天機器人客服跟人類客服最大不同在於不受勞動規範的限制，可以</w:t>
      </w:r>
      <w:r w:rsidRPr="00FE3984">
        <w:rPr>
          <w:rFonts w:eastAsia="標楷體" w:cs="Arial" w:hint="eastAsia"/>
        </w:rPr>
        <w:t>24</w:t>
      </w:r>
      <w:r w:rsidRPr="00FE3984">
        <w:rPr>
          <w:rFonts w:eastAsia="標楷體" w:cs="Arial" w:hint="eastAsia"/>
        </w:rPr>
        <w:t>小時不間斷地工作，甚至還能以一抵十開啟多工運作模式</w:t>
      </w:r>
      <w:r w:rsidRPr="00FE3984">
        <w:rPr>
          <w:rFonts w:eastAsia="標楷體" w:cs="Arial" w:hint="eastAsia"/>
        </w:rPr>
        <w:t>[4]</w:t>
      </w:r>
      <w:r w:rsidRPr="00FE3984">
        <w:rPr>
          <w:rFonts w:eastAsia="標楷體" w:cs="Arial" w:hint="eastAsia"/>
        </w:rPr>
        <w:t>。</w:t>
      </w:r>
    </w:p>
    <w:p w:rsidR="00FE3984" w:rsidRPr="00FE3984" w:rsidRDefault="00FE3984" w:rsidP="00FE3984">
      <w:pPr>
        <w:snapToGrid w:val="0"/>
        <w:jc w:val="both"/>
        <w:rPr>
          <w:rFonts w:eastAsia="標楷體" w:cs="Arial" w:hint="eastAsia"/>
        </w:rPr>
      </w:pPr>
      <w:r w:rsidRPr="00FE3984">
        <w:rPr>
          <w:rFonts w:eastAsia="標楷體" w:cs="Arial" w:hint="eastAsia"/>
        </w:rPr>
        <w:t xml:space="preserve">　　聊天機器人大致可分為兩種類型</w:t>
      </w:r>
      <w:r w:rsidRPr="00FE3984">
        <w:rPr>
          <w:rFonts w:eastAsia="標楷體" w:cs="Arial" w:hint="eastAsia"/>
        </w:rPr>
        <w:t xml:space="preserve"> </w:t>
      </w:r>
      <w:r w:rsidRPr="00FE3984">
        <w:rPr>
          <w:rFonts w:eastAsia="標楷體" w:cs="Arial" w:hint="eastAsia"/>
        </w:rPr>
        <w:t>–</w:t>
      </w:r>
      <w:r w:rsidRPr="00FE3984">
        <w:rPr>
          <w:rFonts w:eastAsia="標楷體" w:cs="Arial" w:hint="eastAsia"/>
        </w:rPr>
        <w:t xml:space="preserve"> </w:t>
      </w:r>
      <w:r w:rsidRPr="00FE3984">
        <w:rPr>
          <w:rFonts w:eastAsia="標楷體" w:cs="Arial" w:hint="eastAsia"/>
        </w:rPr>
        <w:t>設定規則型和</w:t>
      </w:r>
      <w:r w:rsidRPr="00FE3984">
        <w:rPr>
          <w:rFonts w:eastAsia="標楷體" w:cs="Arial" w:hint="eastAsia"/>
        </w:rPr>
        <w:t>AI</w:t>
      </w:r>
      <w:r w:rsidRPr="00FE3984">
        <w:rPr>
          <w:rFonts w:eastAsia="標楷體" w:cs="Arial" w:hint="eastAsia"/>
        </w:rPr>
        <w:t>學習型：</w:t>
      </w:r>
    </w:p>
    <w:p w:rsidR="00FE3984" w:rsidRPr="00FE3984" w:rsidRDefault="00FE3984" w:rsidP="00FE3984">
      <w:pPr>
        <w:snapToGrid w:val="0"/>
        <w:jc w:val="both"/>
        <w:rPr>
          <w:rFonts w:eastAsia="標楷體" w:cs="Arial"/>
        </w:rPr>
      </w:pPr>
      <w:r w:rsidRPr="00FE3984">
        <w:rPr>
          <w:rFonts w:eastAsia="標楷體" w:cs="Arial" w:hint="eastAsia"/>
        </w:rPr>
        <w:t>(1</w:t>
      </w:r>
      <w:r w:rsidRPr="00FE3984">
        <w:rPr>
          <w:rFonts w:eastAsia="標楷體" w:cs="Arial" w:hint="eastAsia"/>
        </w:rPr>
        <w:t>）規則設定型：這部分的機器人，透過管理者事先所下的關鍵字、或指令來回復訊息，在臉書上常見多數是屬於這種，例如：當我們在下方或是</w:t>
      </w:r>
      <w:r w:rsidRPr="00FE3984">
        <w:rPr>
          <w:rFonts w:eastAsia="標楷體" w:cs="Arial" w:hint="eastAsia"/>
        </w:rPr>
        <w:t>message</w:t>
      </w:r>
      <w:r w:rsidRPr="00FE3984">
        <w:rPr>
          <w:rFonts w:eastAsia="標楷體" w:cs="Arial" w:hint="eastAsia"/>
        </w:rPr>
        <w:t>中留言</w:t>
      </w:r>
      <w:r w:rsidRPr="00FE3984">
        <w:rPr>
          <w:rFonts w:eastAsia="標楷體" w:cs="Arial" w:hint="eastAsia"/>
        </w:rPr>
        <w:t>OOO</w:t>
      </w:r>
      <w:r w:rsidRPr="00FE3984">
        <w:rPr>
          <w:rFonts w:eastAsia="標楷體" w:cs="Arial" w:hint="eastAsia"/>
        </w:rPr>
        <w:t>時，機器人就會自動回覆我們設定好的內容。有些聊天機器人，更設有若是遭遇到無法處理的問題時，自動轉介給真實客服人員的服務。如</w:t>
      </w:r>
      <w:r w:rsidRPr="00FE3984">
        <w:rPr>
          <w:rFonts w:eastAsia="標楷體" w:cs="Arial"/>
        </w:rPr>
        <w:t>Chatfuel</w:t>
      </w:r>
      <w:r w:rsidRPr="00FE3984">
        <w:rPr>
          <w:rFonts w:eastAsia="標楷體" w:cs="Arial" w:hint="eastAsia"/>
        </w:rPr>
        <w:t>、</w:t>
      </w:r>
      <w:r w:rsidRPr="00FE3984">
        <w:rPr>
          <w:rFonts w:eastAsia="標楷體" w:cs="Arial"/>
        </w:rPr>
        <w:t>ManyChat</w:t>
      </w:r>
      <w:r w:rsidRPr="00FE3984">
        <w:rPr>
          <w:rFonts w:eastAsia="標楷體" w:cs="Arial" w:hint="eastAsia"/>
        </w:rPr>
        <w:t>、</w:t>
      </w:r>
      <w:r w:rsidRPr="00FE3984">
        <w:rPr>
          <w:rFonts w:eastAsia="標楷體" w:cs="Arial"/>
        </w:rPr>
        <w:t>Octane Ai</w:t>
      </w:r>
      <w:r w:rsidRPr="00FE3984">
        <w:rPr>
          <w:rFonts w:eastAsia="標楷體" w:cs="Arial" w:hint="eastAsia"/>
        </w:rPr>
        <w:t>。</w:t>
      </w:r>
    </w:p>
    <w:p w:rsidR="00FE3984" w:rsidRPr="00FE3984" w:rsidRDefault="00FE3984" w:rsidP="00FE3984">
      <w:pPr>
        <w:snapToGrid w:val="0"/>
        <w:jc w:val="both"/>
        <w:rPr>
          <w:rFonts w:eastAsia="標楷體" w:cs="Arial" w:hint="eastAsia"/>
        </w:rPr>
      </w:pPr>
      <w:r w:rsidRPr="00FE3984">
        <w:rPr>
          <w:rFonts w:eastAsia="標楷體" w:cs="Arial" w:hint="eastAsia"/>
        </w:rPr>
        <w:t>(2</w:t>
      </w:r>
      <w:r w:rsidRPr="00FE3984">
        <w:rPr>
          <w:rFonts w:eastAsia="標楷體" w:cs="Arial" w:hint="eastAsia"/>
        </w:rPr>
        <w:t>）</w:t>
      </w:r>
      <w:r w:rsidRPr="00FE3984">
        <w:rPr>
          <w:rFonts w:eastAsia="標楷體" w:cs="Arial" w:hint="eastAsia"/>
        </w:rPr>
        <w:t>AI</w:t>
      </w:r>
      <w:r w:rsidRPr="00FE3984">
        <w:rPr>
          <w:rFonts w:eastAsia="標楷體" w:cs="Arial" w:hint="eastAsia"/>
        </w:rPr>
        <w:t>學習型：顧名思義，它的原理就是建立在</w:t>
      </w:r>
      <w:r w:rsidRPr="00FE3984">
        <w:rPr>
          <w:rFonts w:eastAsia="標楷體" w:cs="Arial" w:hint="eastAsia"/>
        </w:rPr>
        <w:t>Ai</w:t>
      </w:r>
      <w:r w:rsidRPr="00FE3984">
        <w:rPr>
          <w:rFonts w:eastAsia="標楷體" w:cs="Arial" w:hint="eastAsia"/>
        </w:rPr>
        <w:t>人工智慧上，它會紀錄下每個與它互動的用戶，並且執行分析與學習，以便機器人能在下一次的回覆中，提供更精準的答案。如</w:t>
      </w:r>
      <w:r w:rsidRPr="00FE3984">
        <w:rPr>
          <w:rFonts w:eastAsia="標楷體" w:cs="Arial" w:hint="eastAsia"/>
        </w:rPr>
        <w:t>wit.ai</w:t>
      </w:r>
      <w:r w:rsidRPr="00FE3984">
        <w:rPr>
          <w:rFonts w:eastAsia="標楷體" w:cs="Arial" w:hint="eastAsia"/>
        </w:rPr>
        <w:t>（</w:t>
      </w:r>
      <w:r w:rsidRPr="00FE3984">
        <w:rPr>
          <w:rFonts w:eastAsia="標楷體" w:cs="Arial" w:hint="eastAsia"/>
        </w:rPr>
        <w:t>Facebook</w:t>
      </w:r>
      <w:r w:rsidRPr="00FE3984">
        <w:rPr>
          <w:rFonts w:eastAsia="標楷體" w:cs="Arial" w:hint="eastAsia"/>
        </w:rPr>
        <w:t>收購）、</w:t>
      </w:r>
      <w:r w:rsidRPr="00FE3984">
        <w:rPr>
          <w:rFonts w:eastAsia="標楷體" w:cs="Arial" w:hint="eastAsia"/>
        </w:rPr>
        <w:t>api.ai</w:t>
      </w:r>
      <w:r w:rsidRPr="00FE3984">
        <w:rPr>
          <w:rFonts w:eastAsia="標楷體" w:cs="Arial" w:hint="eastAsia"/>
        </w:rPr>
        <w:t>（</w:t>
      </w:r>
      <w:r w:rsidRPr="00FE3984">
        <w:rPr>
          <w:rFonts w:eastAsia="標楷體" w:cs="Arial" w:hint="eastAsia"/>
        </w:rPr>
        <w:t>Google</w:t>
      </w:r>
      <w:r w:rsidRPr="00FE3984">
        <w:rPr>
          <w:rFonts w:eastAsia="標楷體" w:cs="Arial" w:hint="eastAsia"/>
        </w:rPr>
        <w:t>收購）、</w:t>
      </w:r>
      <w:r w:rsidRPr="00FE3984">
        <w:rPr>
          <w:rFonts w:eastAsia="標楷體" w:cs="Arial" w:hint="eastAsia"/>
        </w:rPr>
        <w:t>waston</w:t>
      </w:r>
      <w:r w:rsidRPr="00FE3984">
        <w:rPr>
          <w:rFonts w:eastAsia="標楷體" w:cs="Arial" w:hint="eastAsia"/>
        </w:rPr>
        <w:t>（</w:t>
      </w:r>
      <w:r w:rsidRPr="00FE3984">
        <w:rPr>
          <w:rFonts w:eastAsia="標楷體" w:cs="Arial" w:hint="eastAsia"/>
        </w:rPr>
        <w:t>IBM</w:t>
      </w:r>
      <w:r w:rsidRPr="00FE3984">
        <w:rPr>
          <w:rFonts w:eastAsia="標楷體" w:cs="Arial" w:hint="eastAsia"/>
        </w:rPr>
        <w:t>）、</w:t>
      </w:r>
      <w:r w:rsidRPr="00FE3984">
        <w:rPr>
          <w:rFonts w:eastAsia="標楷體" w:cs="Arial" w:hint="eastAsia"/>
        </w:rPr>
        <w:t>LUIS</w:t>
      </w:r>
      <w:r w:rsidRPr="00FE3984">
        <w:rPr>
          <w:rFonts w:eastAsia="標楷體" w:cs="Arial" w:hint="eastAsia"/>
        </w:rPr>
        <w:t>（</w:t>
      </w:r>
      <w:r w:rsidRPr="00FE3984">
        <w:rPr>
          <w:rFonts w:eastAsia="標楷體" w:cs="Arial" w:hint="eastAsia"/>
        </w:rPr>
        <w:t>Microsoft</w:t>
      </w:r>
      <w:r w:rsidRPr="00FE3984">
        <w:rPr>
          <w:rFonts w:eastAsia="標楷體" w:cs="Arial" w:hint="eastAsia"/>
        </w:rPr>
        <w:t>）、</w:t>
      </w:r>
      <w:r w:rsidRPr="00FE3984">
        <w:rPr>
          <w:rFonts w:eastAsia="標楷體" w:cs="Arial" w:hint="eastAsia"/>
        </w:rPr>
        <w:t>Lex</w:t>
      </w:r>
      <w:r w:rsidRPr="00FE3984">
        <w:rPr>
          <w:rFonts w:eastAsia="標楷體" w:cs="Arial" w:hint="eastAsia"/>
        </w:rPr>
        <w:t>（</w:t>
      </w:r>
      <w:r w:rsidRPr="00FE3984">
        <w:rPr>
          <w:rFonts w:eastAsia="標楷體" w:cs="Arial" w:hint="eastAsia"/>
        </w:rPr>
        <w:t>Amazon</w:t>
      </w:r>
      <w:r w:rsidRPr="00FE3984">
        <w:rPr>
          <w:rFonts w:eastAsia="標楷體" w:cs="Arial" w:hint="eastAsia"/>
        </w:rPr>
        <w:t>）。</w:t>
      </w:r>
    </w:p>
    <w:p w:rsidR="00FE3984" w:rsidRPr="00FE3984" w:rsidRDefault="00FE3984" w:rsidP="00FE3984">
      <w:pPr>
        <w:snapToGrid w:val="0"/>
        <w:jc w:val="center"/>
        <w:rPr>
          <w:rFonts w:eastAsia="標楷體" w:hint="eastAsia"/>
        </w:rPr>
      </w:pPr>
      <w:r w:rsidRPr="00FE3984">
        <w:rPr>
          <w:rFonts w:eastAsia="標楷體"/>
        </w:rPr>
        <w:fldChar w:fldCharType="begin"/>
      </w:r>
      <w:r w:rsidRPr="00FE3984">
        <w:rPr>
          <w:rFonts w:eastAsia="標楷體"/>
        </w:rPr>
        <w:instrText xml:space="preserve"> INCLUDEPICTURE "https://www.strategicsale.com/archive/blog/item/images/180718_01.png" \* MERGEFORMATINET </w:instrText>
      </w:r>
      <w:r w:rsidRPr="00FE3984">
        <w:rPr>
          <w:rFonts w:eastAsia="標楷體"/>
        </w:rPr>
        <w:fldChar w:fldCharType="separate"/>
      </w:r>
      <w:r w:rsidRPr="00FE3984">
        <w:rPr>
          <w:rFonts w:eastAsia="標楷體"/>
        </w:rPr>
        <w:pict>
          <v:shape id="_x0000_i1026" type="#_x0000_t75" style="width:168.8pt;height:127.2pt">
            <v:imagedata r:id="rId9" r:href="rId10"/>
          </v:shape>
        </w:pict>
      </w:r>
      <w:r w:rsidRPr="00FE3984">
        <w:rPr>
          <w:rFonts w:eastAsia="標楷體"/>
        </w:rPr>
        <w:fldChar w:fldCharType="end"/>
      </w:r>
    </w:p>
    <w:p w:rsidR="00FE3984" w:rsidRPr="00FE3984" w:rsidRDefault="00FE3984" w:rsidP="00FE3984">
      <w:pPr>
        <w:snapToGrid w:val="0"/>
        <w:jc w:val="center"/>
        <w:rPr>
          <w:rFonts w:eastAsia="標楷體" w:cs="Arial" w:hint="eastAsia"/>
        </w:rPr>
      </w:pPr>
      <w:r w:rsidRPr="00FE3984">
        <w:rPr>
          <w:rFonts w:eastAsia="標楷體" w:cs="Arial" w:hint="eastAsia"/>
        </w:rPr>
        <w:t>圖</w:t>
      </w:r>
      <w:r w:rsidRPr="00FE3984">
        <w:rPr>
          <w:rFonts w:eastAsia="標楷體" w:cs="Arial" w:hint="eastAsia"/>
        </w:rPr>
        <w:t>2.</w:t>
      </w:r>
      <w:r w:rsidRPr="00FE3984">
        <w:rPr>
          <w:rFonts w:eastAsia="標楷體" w:cs="Arial" w:hint="eastAsia"/>
        </w:rPr>
        <w:t>聊天機器人生態</w:t>
      </w:r>
      <w:r w:rsidRPr="00FE3984">
        <w:rPr>
          <w:rFonts w:eastAsia="標楷體" w:cs="Arial" w:hint="eastAsia"/>
        </w:rPr>
        <w:t xml:space="preserve"> </w:t>
      </w:r>
    </w:p>
    <w:p w:rsidR="00FE3984" w:rsidRPr="00FE3984" w:rsidRDefault="00FE3984" w:rsidP="00FE3984">
      <w:pPr>
        <w:snapToGrid w:val="0"/>
        <w:jc w:val="center"/>
        <w:rPr>
          <w:rFonts w:eastAsia="標楷體" w:cs="Arial" w:hint="eastAsia"/>
        </w:rPr>
      </w:pPr>
      <w:r w:rsidRPr="00FE3984">
        <w:rPr>
          <w:rFonts w:eastAsia="標楷體" w:cs="Arial" w:hint="eastAsia"/>
        </w:rPr>
        <w:t>資料來源</w:t>
      </w:r>
      <w:r w:rsidRPr="00FE3984">
        <w:rPr>
          <w:rFonts w:eastAsia="標楷體" w:cs="Arial" w:hint="eastAsia"/>
        </w:rPr>
        <w:t>:Business Insider</w:t>
      </w:r>
    </w:p>
    <w:p w:rsidR="00FE3984" w:rsidRPr="00FE3984" w:rsidRDefault="00FE3984" w:rsidP="00FE3984">
      <w:pPr>
        <w:snapToGrid w:val="0"/>
        <w:jc w:val="both"/>
        <w:rPr>
          <w:rFonts w:eastAsia="標楷體" w:cs="Arial" w:hint="eastAsia"/>
        </w:rPr>
      </w:pPr>
      <w:r w:rsidRPr="00FE3984">
        <w:rPr>
          <w:rFonts w:eastAsia="標楷體" w:cs="Arial" w:hint="eastAsia"/>
        </w:rPr>
        <w:t xml:space="preserve">   </w:t>
      </w:r>
      <w:r w:rsidRPr="00FE3984">
        <w:rPr>
          <w:rFonts w:eastAsia="標楷體" w:cs="Arial" w:hint="eastAsia"/>
        </w:rPr>
        <w:t>本專題以規則設定型聊天機器進行開發，將聊天機器人視為一個自動程式，透過事先設定好的關鍵字組，來回覆某個特定文案。從這個特性上，未來功能將能延伸做到步驟處理、請求處理、引導操作等等功能。近一步的</w:t>
      </w:r>
      <w:r w:rsidRPr="00FE3984">
        <w:rPr>
          <w:rFonts w:eastAsia="標楷體" w:cs="Arial" w:hint="eastAsia"/>
        </w:rPr>
        <w:t>Ai</w:t>
      </w:r>
      <w:r w:rsidRPr="00FE3984">
        <w:rPr>
          <w:rFonts w:eastAsia="標楷體" w:cs="Arial" w:hint="eastAsia"/>
        </w:rPr>
        <w:t>學習型聊天機器人，更能在重複的學習中，提升自己的回覆準確度，以提供使用者更豐富、精準的回應。</w:t>
      </w:r>
    </w:p>
    <w:p w:rsidR="000B7698" w:rsidRPr="00041878" w:rsidRDefault="000B7698" w:rsidP="000B7698">
      <w:pPr>
        <w:snapToGrid w:val="0"/>
        <w:rPr>
          <w:rFonts w:ascii="標楷體" w:eastAsia="標楷體" w:hAnsi="標楷體" w:cs="Arial"/>
        </w:rPr>
      </w:pPr>
    </w:p>
    <w:p w:rsidR="00D117C8" w:rsidRPr="00D117C8" w:rsidRDefault="000B7698" w:rsidP="00B96D71">
      <w:pPr>
        <w:snapToGrid w:val="0"/>
        <w:rPr>
          <w:rFonts w:ascii="標楷體" w:eastAsia="標楷體" w:hAnsi="標楷體" w:cs="Arial"/>
          <w:b/>
        </w:rPr>
      </w:pPr>
      <w:r w:rsidRPr="00D117C8">
        <w:rPr>
          <w:rFonts w:ascii="標楷體" w:eastAsia="標楷體" w:hAnsi="標楷體" w:cs="Arial" w:hint="eastAsia"/>
          <w:b/>
        </w:rPr>
        <w:t>目的：</w:t>
      </w:r>
    </w:p>
    <w:p w:rsidR="000B7698" w:rsidRPr="00E35368" w:rsidRDefault="00FE3984" w:rsidP="00B96D71">
      <w:pPr>
        <w:snapToGrid w:val="0"/>
        <w:rPr>
          <w:rFonts w:ascii="標楷體" w:eastAsia="標楷體" w:hAnsi="標楷體" w:cs="Arial"/>
        </w:rPr>
      </w:pPr>
      <w:r w:rsidRPr="00FE3984">
        <w:rPr>
          <w:rFonts w:eastAsia="標楷體" w:cs="Arial" w:hint="eastAsia"/>
        </w:rPr>
        <w:lastRenderedPageBreak/>
        <w:t>沒在保養的人並非不想保養，而是不想花時間在學習保養、認識保養品。有句話「沒有醜女人，只有懶女人」，就代表保養需要花時間，且要用對保養品。若有系統能協助提供正確的保養知識，且每天都能針對外在因素提供對應的保養技巧，節省使用者時間，此系統將能有助懶人使用。</w:t>
      </w:r>
      <w:r w:rsidRPr="00FE3984">
        <w:rPr>
          <w:rFonts w:ascii="標楷體" w:eastAsia="標楷體" w:hAnsi="標楷體" w:cs="Arial" w:hint="eastAsia"/>
        </w:rPr>
        <w:t>美膚諮詢機器人是一個幫助懶人，提供保養臉部皮膚知識技巧的好幫手，藉由Line平台的聊天機器人，依照每日所在地的溫度、濕度、PM2.5及紫外線指數來提供專屬戶外氣候的保養意見；使用者也能輸入一些關鍵字來查詢保養問題，這樣的主動被動式資料互動模式，提高使用者對本系統的黏著度。</w:t>
      </w:r>
    </w:p>
    <w:p w:rsidR="000B7698" w:rsidRPr="000B7698" w:rsidRDefault="000B7698" w:rsidP="000B7698">
      <w:pPr>
        <w:snapToGrid w:val="0"/>
        <w:rPr>
          <w:rFonts w:ascii="標楷體" w:eastAsia="標楷體" w:hAnsi="標楷體" w:cs="Arial"/>
        </w:rPr>
      </w:pPr>
    </w:p>
    <w:p w:rsidR="00D117C8" w:rsidRPr="00D117C8" w:rsidRDefault="00D117C8">
      <w:pPr>
        <w:rPr>
          <w:rFonts w:ascii="標楷體" w:eastAsia="標楷體" w:hAnsi="標楷體" w:cs="Arial"/>
        </w:rPr>
      </w:pPr>
    </w:p>
    <w:sectPr w:rsidR="00D117C8" w:rsidRPr="00D117C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145" w:rsidRDefault="00093145" w:rsidP="00FE3984">
      <w:r>
        <w:separator/>
      </w:r>
    </w:p>
  </w:endnote>
  <w:endnote w:type="continuationSeparator" w:id="0">
    <w:p w:rsidR="00093145" w:rsidRDefault="00093145" w:rsidP="00FE3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細明體"/>
    <w:charset w:val="88"/>
    <w:family w:val="modern"/>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145" w:rsidRDefault="00093145" w:rsidP="00FE3984">
      <w:r>
        <w:separator/>
      </w:r>
    </w:p>
  </w:footnote>
  <w:footnote w:type="continuationSeparator" w:id="0">
    <w:p w:rsidR="00093145" w:rsidRDefault="00093145" w:rsidP="00FE39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952F0"/>
    <w:multiLevelType w:val="hybridMultilevel"/>
    <w:tmpl w:val="290C20A2"/>
    <w:lvl w:ilvl="0" w:tplc="0409000F">
      <w:start w:val="1"/>
      <w:numFmt w:val="decimal"/>
      <w:lvlText w:val="%1."/>
      <w:lvlJc w:val="left"/>
      <w:pPr>
        <w:ind w:left="1040" w:hanging="480"/>
      </w:pPr>
      <w:rPr>
        <w:rFonts w:hint="eastAsia"/>
      </w:rPr>
    </w:lvl>
    <w:lvl w:ilvl="1" w:tplc="54EC5E94">
      <w:start w:val="1"/>
      <w:numFmt w:val="decimal"/>
      <w:lvlText w:val="(%2) "/>
      <w:lvlJc w:val="left"/>
      <w:pPr>
        <w:ind w:left="1520" w:hanging="480"/>
      </w:pPr>
      <w:rPr>
        <w:rFonts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98"/>
    <w:rsid w:val="00031B0E"/>
    <w:rsid w:val="00041878"/>
    <w:rsid w:val="00093145"/>
    <w:rsid w:val="000B7698"/>
    <w:rsid w:val="001C05FC"/>
    <w:rsid w:val="001E037F"/>
    <w:rsid w:val="00512D49"/>
    <w:rsid w:val="005A7763"/>
    <w:rsid w:val="00957EE0"/>
    <w:rsid w:val="009E778F"/>
    <w:rsid w:val="00B96D71"/>
    <w:rsid w:val="00C65C55"/>
    <w:rsid w:val="00C84685"/>
    <w:rsid w:val="00D117C8"/>
    <w:rsid w:val="00E35368"/>
    <w:rsid w:val="00E502D4"/>
    <w:rsid w:val="00EE204C"/>
    <w:rsid w:val="00F87A45"/>
    <w:rsid w:val="00FE39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9C5EDC-D748-4882-841C-0F3829F8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69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
    <w:basedOn w:val="a"/>
    <w:rsid w:val="000B7698"/>
    <w:pPr>
      <w:tabs>
        <w:tab w:val="num" w:pos="0"/>
        <w:tab w:val="num" w:pos="36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List Paragraph"/>
    <w:basedOn w:val="a"/>
    <w:uiPriority w:val="34"/>
    <w:qFormat/>
    <w:rsid w:val="001C05FC"/>
    <w:pPr>
      <w:spacing w:line="360" w:lineRule="auto"/>
      <w:ind w:leftChars="200" w:left="480"/>
    </w:pPr>
    <w:rPr>
      <w:rFonts w:ascii="Calibri" w:hAnsi="Calibri"/>
      <w:szCs w:val="22"/>
    </w:rPr>
  </w:style>
  <w:style w:type="paragraph" w:styleId="a5">
    <w:name w:val="header"/>
    <w:basedOn w:val="a"/>
    <w:link w:val="a6"/>
    <w:uiPriority w:val="99"/>
    <w:unhideWhenUsed/>
    <w:rsid w:val="00FE3984"/>
    <w:pPr>
      <w:tabs>
        <w:tab w:val="center" w:pos="4153"/>
        <w:tab w:val="right" w:pos="8306"/>
      </w:tabs>
      <w:snapToGrid w:val="0"/>
    </w:pPr>
    <w:rPr>
      <w:sz w:val="20"/>
      <w:szCs w:val="20"/>
    </w:rPr>
  </w:style>
  <w:style w:type="character" w:customStyle="1" w:styleId="a6">
    <w:name w:val="頁首 字元"/>
    <w:basedOn w:val="a0"/>
    <w:link w:val="a5"/>
    <w:uiPriority w:val="99"/>
    <w:rsid w:val="00FE3984"/>
    <w:rPr>
      <w:rFonts w:ascii="Times New Roman" w:eastAsia="新細明體" w:hAnsi="Times New Roman" w:cs="Times New Roman"/>
      <w:sz w:val="20"/>
      <w:szCs w:val="20"/>
    </w:rPr>
  </w:style>
  <w:style w:type="paragraph" w:styleId="a7">
    <w:name w:val="footer"/>
    <w:basedOn w:val="a"/>
    <w:link w:val="a8"/>
    <w:uiPriority w:val="99"/>
    <w:unhideWhenUsed/>
    <w:rsid w:val="00FE3984"/>
    <w:pPr>
      <w:tabs>
        <w:tab w:val="center" w:pos="4153"/>
        <w:tab w:val="right" w:pos="8306"/>
      </w:tabs>
      <w:snapToGrid w:val="0"/>
    </w:pPr>
    <w:rPr>
      <w:sz w:val="20"/>
      <w:szCs w:val="20"/>
    </w:rPr>
  </w:style>
  <w:style w:type="character" w:customStyle="1" w:styleId="a8">
    <w:name w:val="頁尾 字元"/>
    <w:basedOn w:val="a0"/>
    <w:link w:val="a7"/>
    <w:uiPriority w:val="99"/>
    <w:rsid w:val="00FE3984"/>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3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kmbpic.ol-img.com/forum/201312/17/2245185wzh4d8wmeejrzwf.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https://www.strategicsale.com/archive/blog/item/images/180718_01.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weichih</dc:creator>
  <cp:lastModifiedBy>user</cp:lastModifiedBy>
  <cp:revision>4</cp:revision>
  <dcterms:created xsi:type="dcterms:W3CDTF">2019-05-31T08:37:00Z</dcterms:created>
  <dcterms:modified xsi:type="dcterms:W3CDTF">2019-06-08T14:14:00Z</dcterms:modified>
</cp:coreProperties>
</file>