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698" w:rsidRDefault="00EE204C" w:rsidP="000B7698">
      <w:pPr>
        <w:jc w:val="center"/>
        <w:rPr>
          <w:rFonts w:ascii="標楷體" w:eastAsia="標楷體" w:hAnsi="標楷體"/>
          <w:b/>
          <w:sz w:val="28"/>
          <w:szCs w:val="28"/>
        </w:rPr>
      </w:pPr>
      <w:r>
        <w:rPr>
          <w:rFonts w:ascii="Arial" w:eastAsia="標楷體" w:hAnsi="標楷體" w:cs="Arial" w:hint="eastAsia"/>
          <w:b/>
          <w:bCs/>
          <w:sz w:val="32"/>
          <w:szCs w:val="32"/>
        </w:rPr>
        <w:t>軟體品質管理</w:t>
      </w:r>
      <w:r w:rsidR="000B7698">
        <w:rPr>
          <w:rFonts w:ascii="Arial" w:eastAsia="標楷體" w:hAnsi="標楷體" w:cs="Arial" w:hint="eastAsia"/>
          <w:b/>
          <w:bCs/>
          <w:sz w:val="32"/>
          <w:szCs w:val="32"/>
        </w:rPr>
        <w:t>專案報告</w:t>
      </w:r>
    </w:p>
    <w:p w:rsidR="000B7698" w:rsidRPr="00B96D71" w:rsidRDefault="003B4893" w:rsidP="000B7698">
      <w:pPr>
        <w:pStyle w:val="a3"/>
        <w:tabs>
          <w:tab w:val="clear" w:pos="0"/>
          <w:tab w:val="clear" w:pos="360"/>
          <w:tab w:val="left" w:pos="2987"/>
        </w:tabs>
        <w:ind w:left="0" w:rightChars="18" w:right="43" w:firstLine="0"/>
        <w:jc w:val="center"/>
        <w:outlineLvl w:val="9"/>
        <w:rPr>
          <w:rFonts w:ascii="標楷體" w:eastAsia="標楷體" w:hAnsi="標楷體"/>
        </w:rPr>
      </w:pPr>
      <w:r w:rsidRPr="00B626A8">
        <w:rPr>
          <w:rFonts w:ascii="Times New Roman" w:eastAsia="標楷體" w:hAnsi="Times New Roman" w:hint="eastAsia"/>
          <w:bCs/>
        </w:rPr>
        <w:t>美膚諮詢</w:t>
      </w:r>
      <w:r w:rsidRPr="00B626A8">
        <w:rPr>
          <w:rFonts w:ascii="Times New Roman" w:eastAsia="標楷體" w:hAnsi="Times New Roman" w:hint="eastAsia"/>
          <w:bCs/>
          <w:lang w:eastAsia="zh-HK"/>
        </w:rPr>
        <w:t>機器人</w:t>
      </w:r>
    </w:p>
    <w:p w:rsidR="000B7698" w:rsidRDefault="000B7698" w:rsidP="000B7698">
      <w:pPr>
        <w:snapToGrid w:val="0"/>
        <w:jc w:val="center"/>
        <w:rPr>
          <w:rFonts w:ascii="標楷體" w:eastAsia="標楷體" w:hAnsi="標楷體" w:cs="Arial"/>
          <w:color w:val="000000" w:themeColor="text1"/>
        </w:rPr>
      </w:pPr>
      <w:r w:rsidRPr="00B96D71">
        <w:rPr>
          <w:rFonts w:ascii="標楷體" w:eastAsia="標楷體" w:hAnsi="標楷體" w:cs="Arial" w:hint="eastAsia"/>
          <w:color w:val="000000" w:themeColor="text1"/>
        </w:rPr>
        <w:t xml:space="preserve"> 趙伯元</w:t>
      </w:r>
    </w:p>
    <w:p w:rsidR="00D117C8" w:rsidRPr="00B96D71" w:rsidRDefault="00D117C8" w:rsidP="000B7698">
      <w:pPr>
        <w:snapToGrid w:val="0"/>
        <w:jc w:val="center"/>
        <w:rPr>
          <w:rFonts w:ascii="標楷體" w:eastAsia="標楷體" w:hAnsi="標楷體" w:cs="Arial"/>
          <w:color w:val="000000" w:themeColor="text1"/>
        </w:rPr>
      </w:pPr>
    </w:p>
    <w:p w:rsidR="00FC1838" w:rsidRDefault="00F351F8" w:rsidP="000B7698">
      <w:pPr>
        <w:snapToGrid w:val="0"/>
        <w:rPr>
          <w:rFonts w:ascii="標楷體" w:eastAsia="標楷體" w:hAnsi="標楷體" w:cs="Arial"/>
          <w:b/>
        </w:rPr>
      </w:pPr>
      <w:r w:rsidRPr="00F351F8">
        <w:rPr>
          <w:rFonts w:ascii="標楷體" w:eastAsia="標楷體" w:hAnsi="標楷體" w:cs="Arial" w:hint="eastAsia"/>
          <w:b/>
        </w:rPr>
        <w:t>任務規劃-使用任務看板</w:t>
      </w:r>
    </w:p>
    <w:p w:rsidR="003B4893" w:rsidRDefault="003B4893" w:rsidP="003B4893">
      <w:pPr>
        <w:snapToGrid w:val="0"/>
        <w:ind w:firstLineChars="200" w:firstLine="400"/>
        <w:jc w:val="both"/>
        <w:rPr>
          <w:rFonts w:cs="Arial"/>
          <w:sz w:val="20"/>
          <w:lang w:eastAsia="zh-HK"/>
        </w:rPr>
      </w:pPr>
      <w:r>
        <w:rPr>
          <w:rFonts w:cs="Arial" w:hint="eastAsia"/>
          <w:sz w:val="20"/>
          <w:lang w:eastAsia="zh-HK"/>
        </w:rPr>
        <w:t>在</w:t>
      </w:r>
      <w:r w:rsidRPr="007C3E72">
        <w:rPr>
          <w:rFonts w:cs="Arial" w:hint="eastAsia"/>
          <w:sz w:val="20"/>
        </w:rPr>
        <w:t>實</w:t>
      </w:r>
      <w:r>
        <w:rPr>
          <w:rFonts w:cs="Arial" w:hint="eastAsia"/>
          <w:sz w:val="20"/>
          <w:lang w:eastAsia="zh-HK"/>
        </w:rPr>
        <w:t>際系統</w:t>
      </w:r>
      <w:r>
        <w:rPr>
          <w:rFonts w:cs="Arial" w:hint="eastAsia"/>
          <w:sz w:val="20"/>
        </w:rPr>
        <w:t>開發前我們規劃出本專題的工作分解結構（</w:t>
      </w:r>
      <w:r>
        <w:rPr>
          <w:rFonts w:cs="Arial" w:hint="eastAsia"/>
          <w:sz w:val="20"/>
        </w:rPr>
        <w:t>WBS</w:t>
      </w:r>
      <w:r>
        <w:rPr>
          <w:rFonts w:cs="Arial" w:hint="eastAsia"/>
          <w:sz w:val="20"/>
        </w:rPr>
        <w:t>）如下圖</w:t>
      </w:r>
      <w:r>
        <w:rPr>
          <w:rFonts w:cs="Arial" w:hint="eastAsia"/>
          <w:sz w:val="20"/>
        </w:rPr>
        <w:t>10</w:t>
      </w:r>
      <w:r>
        <w:rPr>
          <w:rFonts w:cs="Arial" w:hint="eastAsia"/>
          <w:sz w:val="20"/>
        </w:rPr>
        <w:t>，及責任指派矩陣</w:t>
      </w:r>
      <w:r>
        <w:rPr>
          <w:rFonts w:cs="Arial" w:hint="eastAsia"/>
          <w:sz w:val="20"/>
        </w:rPr>
        <w:t>(</w:t>
      </w:r>
      <w:r>
        <w:rPr>
          <w:rFonts w:cs="Arial"/>
          <w:sz w:val="20"/>
        </w:rPr>
        <w:t>RAM)</w:t>
      </w:r>
      <w:r>
        <w:rPr>
          <w:rFonts w:cs="Arial" w:hint="eastAsia"/>
          <w:sz w:val="20"/>
        </w:rPr>
        <w:t>如下表</w:t>
      </w:r>
      <w:r>
        <w:rPr>
          <w:rFonts w:cs="Arial" w:hint="eastAsia"/>
          <w:sz w:val="20"/>
        </w:rPr>
        <w:t>1</w:t>
      </w:r>
      <w:r>
        <w:rPr>
          <w:rFonts w:cs="Arial" w:hint="eastAsia"/>
          <w:sz w:val="20"/>
        </w:rPr>
        <w:t>。</w:t>
      </w:r>
      <w:r>
        <w:rPr>
          <w:rFonts w:cs="Arial" w:hint="eastAsia"/>
          <w:sz w:val="20"/>
          <w:lang w:eastAsia="zh-HK"/>
        </w:rPr>
        <w:t>工作主要分解開放資料取得方式、系統設計及系統開發</w:t>
      </w:r>
      <w:r>
        <w:rPr>
          <w:rFonts w:cs="Arial" w:hint="eastAsia"/>
          <w:sz w:val="20"/>
          <w:lang w:eastAsia="zh-HK"/>
        </w:rPr>
        <w:t>3</w:t>
      </w:r>
      <w:r>
        <w:rPr>
          <w:rFonts w:cs="Arial" w:hint="eastAsia"/>
          <w:sz w:val="20"/>
          <w:lang w:eastAsia="zh-HK"/>
        </w:rPr>
        <w:t>大階段。</w:t>
      </w:r>
    </w:p>
    <w:p w:rsidR="003B4893" w:rsidRDefault="003B4893" w:rsidP="003B4893">
      <w:pPr>
        <w:snapToGrid w:val="0"/>
        <w:ind w:firstLineChars="200" w:firstLine="400"/>
        <w:jc w:val="both"/>
        <w:rPr>
          <w:rFonts w:cs="Arial"/>
          <w:sz w:val="20"/>
          <w:lang w:eastAsia="zh-HK"/>
        </w:rPr>
      </w:pPr>
      <w:r>
        <w:rPr>
          <w:rFonts w:cs="Arial"/>
          <w:sz w:val="20"/>
          <w:lang w:eastAsia="zh-HK"/>
        </w:rPr>
        <w:t>(1)</w:t>
      </w:r>
      <w:r w:rsidRPr="00487364">
        <w:rPr>
          <w:rFonts w:cs="Arial" w:hint="eastAsia"/>
          <w:b/>
          <w:sz w:val="20"/>
          <w:lang w:eastAsia="zh-HK"/>
        </w:rPr>
        <w:t>取得氣象開放資料階段</w:t>
      </w:r>
      <w:r>
        <w:rPr>
          <w:rFonts w:cs="Arial" w:hint="eastAsia"/>
          <w:sz w:val="20"/>
          <w:lang w:eastAsia="zh-HK"/>
        </w:rPr>
        <w:t>工作為認識公部門</w:t>
      </w:r>
      <w:r>
        <w:rPr>
          <w:rFonts w:cs="Arial" w:hint="eastAsia"/>
          <w:sz w:val="20"/>
          <w:lang w:eastAsia="zh-HK"/>
        </w:rPr>
        <w:t>2</w:t>
      </w:r>
      <w:r>
        <w:rPr>
          <w:rFonts w:cs="Arial" w:hint="eastAsia"/>
          <w:sz w:val="20"/>
          <w:lang w:eastAsia="zh-HK"/>
        </w:rPr>
        <w:t>個開放資料平台的資料，再針對各平台測試取得資料的方法。</w:t>
      </w:r>
    </w:p>
    <w:p w:rsidR="003B4893" w:rsidRDefault="003B4893" w:rsidP="003B4893">
      <w:pPr>
        <w:snapToGrid w:val="0"/>
        <w:ind w:firstLineChars="200" w:firstLine="400"/>
        <w:jc w:val="both"/>
        <w:rPr>
          <w:rFonts w:cs="Arial"/>
          <w:sz w:val="20"/>
          <w:lang w:eastAsia="zh-HK"/>
        </w:rPr>
      </w:pPr>
      <w:r>
        <w:rPr>
          <w:rFonts w:cs="Arial" w:hint="eastAsia"/>
          <w:sz w:val="20"/>
          <w:lang w:eastAsia="zh-HK"/>
        </w:rPr>
        <w:t>(2)</w:t>
      </w:r>
      <w:r w:rsidRPr="00487364">
        <w:rPr>
          <w:rFonts w:cs="Arial" w:hint="eastAsia"/>
          <w:b/>
          <w:sz w:val="20"/>
          <w:lang w:eastAsia="zh-HK"/>
        </w:rPr>
        <w:t>系統設計階段</w:t>
      </w:r>
      <w:r>
        <w:rPr>
          <w:rFonts w:cs="Arial" w:hint="eastAsia"/>
          <w:sz w:val="20"/>
          <w:lang w:eastAsia="zh-HK"/>
        </w:rPr>
        <w:t>工作為確認整個系統</w:t>
      </w:r>
      <w:r>
        <w:rPr>
          <w:rFonts w:cs="Arial"/>
          <w:sz w:val="20"/>
          <w:lang w:eastAsia="zh-HK"/>
        </w:rPr>
        <w:t>UI/UX</w:t>
      </w:r>
      <w:r>
        <w:rPr>
          <w:rFonts w:cs="Arial" w:hint="eastAsia"/>
          <w:sz w:val="20"/>
          <w:lang w:eastAsia="zh-HK"/>
        </w:rPr>
        <w:t>流程、資料庫結構設計、保養技巧的關鍵資料收集及氣象對保養的關聯性收集。</w:t>
      </w:r>
    </w:p>
    <w:p w:rsidR="003B4893" w:rsidRDefault="003B4893" w:rsidP="003B4893">
      <w:pPr>
        <w:snapToGrid w:val="0"/>
        <w:ind w:firstLineChars="200" w:firstLine="400"/>
        <w:jc w:val="both"/>
        <w:rPr>
          <w:rFonts w:cs="Arial"/>
          <w:sz w:val="20"/>
          <w:lang w:eastAsia="zh-HK"/>
        </w:rPr>
      </w:pPr>
      <w:r>
        <w:rPr>
          <w:rFonts w:cs="Arial" w:hint="eastAsia"/>
          <w:sz w:val="20"/>
        </w:rPr>
        <w:t>(3)</w:t>
      </w:r>
      <w:r w:rsidRPr="00487364">
        <w:rPr>
          <w:rFonts w:cs="Arial" w:hint="eastAsia"/>
          <w:b/>
          <w:sz w:val="20"/>
          <w:lang w:eastAsia="zh-HK"/>
        </w:rPr>
        <w:t>系統開發階段</w:t>
      </w:r>
      <w:r>
        <w:rPr>
          <w:rFonts w:cs="Arial" w:hint="eastAsia"/>
          <w:sz w:val="20"/>
          <w:lang w:eastAsia="zh-HK"/>
        </w:rPr>
        <w:t>，以上工作完後後再進行資料庫開發、</w:t>
      </w:r>
      <w:r>
        <w:rPr>
          <w:rFonts w:cs="Arial" w:hint="eastAsia"/>
          <w:sz w:val="20"/>
        </w:rPr>
        <w:t>L</w:t>
      </w:r>
      <w:r>
        <w:rPr>
          <w:rFonts w:cs="Arial"/>
          <w:sz w:val="20"/>
        </w:rPr>
        <w:t>ine BOT</w:t>
      </w:r>
      <w:r>
        <w:rPr>
          <w:rFonts w:cs="Arial" w:hint="eastAsia"/>
          <w:sz w:val="20"/>
          <w:lang w:eastAsia="zh-HK"/>
        </w:rPr>
        <w:t>串接、取得公部門天氣等開放資料、後台功能開發。</w:t>
      </w:r>
    </w:p>
    <w:p w:rsidR="003B4893" w:rsidRPr="007B265F" w:rsidRDefault="003B4893" w:rsidP="003B4893">
      <w:pPr>
        <w:snapToGrid w:val="0"/>
        <w:jc w:val="center"/>
        <w:rPr>
          <w:rFonts w:cs="Arial" w:hint="eastAsia"/>
          <w:sz w:val="20"/>
        </w:rPr>
      </w:pPr>
      <w:r>
        <w:rPr>
          <w:rFonts w:cs="Arial"/>
          <w:noProof/>
          <w:sz w:val="20"/>
        </w:rPr>
        <w:drawing>
          <wp:inline distT="0" distB="0" distL="0" distR="0">
            <wp:extent cx="2639060" cy="2192655"/>
            <wp:effectExtent l="0" t="0" r="889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39060" cy="2192655"/>
                    </a:xfrm>
                    <a:prstGeom prst="rect">
                      <a:avLst/>
                    </a:prstGeom>
                    <a:noFill/>
                  </pic:spPr>
                </pic:pic>
              </a:graphicData>
            </a:graphic>
          </wp:inline>
        </w:drawing>
      </w:r>
    </w:p>
    <w:p w:rsidR="003B4893" w:rsidRDefault="003B4893" w:rsidP="003B4893">
      <w:pPr>
        <w:snapToGrid w:val="0"/>
        <w:jc w:val="center"/>
        <w:rPr>
          <w:rFonts w:cs="Arial"/>
          <w:sz w:val="20"/>
        </w:rPr>
      </w:pPr>
      <w:r w:rsidRPr="00472DAB">
        <w:rPr>
          <w:rFonts w:cs="Arial" w:hint="eastAsia"/>
          <w:sz w:val="20"/>
          <w:lang w:eastAsia="zh-HK"/>
        </w:rPr>
        <w:t>圖</w:t>
      </w:r>
      <w:r w:rsidRPr="00472DAB">
        <w:rPr>
          <w:rFonts w:cs="Arial" w:hint="eastAsia"/>
          <w:sz w:val="20"/>
        </w:rPr>
        <w:t>1</w:t>
      </w:r>
      <w:r w:rsidRPr="00472DAB">
        <w:rPr>
          <w:rFonts w:cs="Arial"/>
          <w:sz w:val="20"/>
        </w:rPr>
        <w:t>0.</w:t>
      </w:r>
      <w:r w:rsidRPr="00472DAB">
        <w:rPr>
          <w:rFonts w:cs="Arial" w:hint="eastAsia"/>
          <w:sz w:val="20"/>
        </w:rPr>
        <w:t xml:space="preserve"> </w:t>
      </w:r>
      <w:r>
        <w:rPr>
          <w:rFonts w:cs="Arial" w:hint="eastAsia"/>
          <w:sz w:val="20"/>
        </w:rPr>
        <w:t>工作分解結構（</w:t>
      </w:r>
      <w:r>
        <w:rPr>
          <w:rFonts w:cs="Arial" w:hint="eastAsia"/>
          <w:sz w:val="20"/>
        </w:rPr>
        <w:t>WBS</w:t>
      </w:r>
      <w:r>
        <w:rPr>
          <w:rFonts w:cs="Arial" w:hint="eastAsia"/>
          <w:sz w:val="20"/>
        </w:rPr>
        <w:t>）</w:t>
      </w:r>
    </w:p>
    <w:p w:rsidR="003B4893" w:rsidRDefault="003B4893" w:rsidP="003B4893">
      <w:pPr>
        <w:snapToGrid w:val="0"/>
        <w:ind w:firstLineChars="200" w:firstLine="400"/>
        <w:jc w:val="both"/>
        <w:rPr>
          <w:rFonts w:cs="Arial" w:hint="eastAsia"/>
          <w:sz w:val="20"/>
          <w:lang w:eastAsia="zh-HK"/>
        </w:rPr>
      </w:pPr>
      <w:r>
        <w:rPr>
          <w:rFonts w:cs="Arial" w:hint="eastAsia"/>
          <w:sz w:val="20"/>
          <w:lang w:eastAsia="zh-HK"/>
        </w:rPr>
        <w:t>由於規劃此服務的系統設計師對保養技巧及</w:t>
      </w:r>
      <w:bookmarkStart w:id="0" w:name="_GoBack"/>
      <w:bookmarkEnd w:id="0"/>
      <w:r>
        <w:rPr>
          <w:rFonts w:cs="Arial" w:hint="eastAsia"/>
          <w:sz w:val="20"/>
          <w:lang w:eastAsia="zh-HK"/>
        </w:rPr>
        <w:t>保養品的領域知識</w:t>
      </w:r>
      <w:r>
        <w:rPr>
          <w:rFonts w:cs="Arial" w:hint="eastAsia"/>
          <w:sz w:val="20"/>
          <w:lang w:eastAsia="zh-HK"/>
        </w:rPr>
        <w:t>(</w:t>
      </w:r>
      <w:r w:rsidRPr="00A420C6">
        <w:rPr>
          <w:rFonts w:cs="Arial"/>
          <w:sz w:val="20"/>
          <w:lang w:eastAsia="zh-HK"/>
        </w:rPr>
        <w:t>Domain knowledge</w:t>
      </w:r>
      <w:r>
        <w:rPr>
          <w:rFonts w:cs="Arial"/>
          <w:sz w:val="20"/>
          <w:lang w:eastAsia="zh-HK"/>
        </w:rPr>
        <w:t>)</w:t>
      </w:r>
      <w:r>
        <w:rPr>
          <w:rFonts w:cs="Arial" w:hint="eastAsia"/>
          <w:sz w:val="20"/>
          <w:lang w:eastAsia="zh-HK"/>
        </w:rPr>
        <w:t>很弱</w:t>
      </w:r>
      <w:r>
        <w:rPr>
          <w:rFonts w:cs="Arial" w:hint="eastAsia"/>
          <w:sz w:val="20"/>
        </w:rPr>
        <w:t>，</w:t>
      </w:r>
      <w:r>
        <w:rPr>
          <w:rFonts w:cs="Arial" w:hint="eastAsia"/>
          <w:sz w:val="20"/>
          <w:lang w:eastAsia="zh-HK"/>
        </w:rPr>
        <w:t>所以本專案團隊成員有找保養品廠商</w:t>
      </w:r>
      <w:r>
        <w:rPr>
          <w:rFonts w:cs="Arial" w:hint="eastAsia"/>
          <w:sz w:val="20"/>
        </w:rPr>
        <w:t>，</w:t>
      </w:r>
      <w:r>
        <w:rPr>
          <w:rFonts w:cs="Arial" w:hint="eastAsia"/>
          <w:sz w:val="20"/>
          <w:lang w:eastAsia="zh-HK"/>
        </w:rPr>
        <w:t>在執行階段跟保養品廠商共同討論實務上的保養知識及收集使用者會詢問的問題及對應回覆資料，以設計符合實際保養領域的服務機器人。於設計文件整理好後，再委託開發工程系針對系統需求分析報告進行系統開發工作。</w:t>
      </w:r>
    </w:p>
    <w:p w:rsidR="003B4893" w:rsidRPr="00472DAB" w:rsidRDefault="003B4893" w:rsidP="003B4893">
      <w:pPr>
        <w:snapToGrid w:val="0"/>
        <w:ind w:left="330"/>
        <w:jc w:val="center"/>
        <w:rPr>
          <w:rFonts w:cs="Arial" w:hint="eastAsia"/>
          <w:sz w:val="20"/>
        </w:rPr>
      </w:pPr>
      <w:r w:rsidRPr="00472DAB">
        <w:rPr>
          <w:rFonts w:cs="Arial" w:hint="eastAsia"/>
          <w:sz w:val="20"/>
          <w:lang w:eastAsia="zh-HK"/>
        </w:rPr>
        <w:t>表</w:t>
      </w:r>
      <w:r w:rsidRPr="00472DAB">
        <w:rPr>
          <w:rFonts w:cs="Arial" w:hint="eastAsia"/>
          <w:sz w:val="20"/>
        </w:rPr>
        <w:t>1</w:t>
      </w:r>
      <w:r w:rsidRPr="00472DAB">
        <w:rPr>
          <w:rFonts w:cs="Arial"/>
          <w:sz w:val="20"/>
        </w:rPr>
        <w:t>.</w:t>
      </w:r>
      <w:r w:rsidRPr="00472DAB">
        <w:rPr>
          <w:rFonts w:cs="Arial" w:hint="eastAsia"/>
          <w:sz w:val="20"/>
        </w:rPr>
        <w:t xml:space="preserve"> </w:t>
      </w:r>
      <w:r w:rsidRPr="00472DAB">
        <w:rPr>
          <w:rFonts w:cs="Arial" w:hint="eastAsia"/>
          <w:sz w:val="20"/>
        </w:rPr>
        <w:t>責任指派矩陣</w:t>
      </w:r>
      <w:r w:rsidRPr="00472DAB">
        <w:rPr>
          <w:rFonts w:cs="Arial" w:hint="eastAsia"/>
          <w:sz w:val="20"/>
        </w:rPr>
        <w:t>(</w:t>
      </w:r>
      <w:r w:rsidRPr="00472DAB">
        <w:rPr>
          <w:rFonts w:cs="Arial"/>
          <w:sz w:val="20"/>
        </w:rPr>
        <w:t>RAM)</w:t>
      </w:r>
    </w:p>
    <w:tbl>
      <w:tblPr>
        <w:tblStyle w:val="a7"/>
        <w:tblW w:w="0" w:type="auto"/>
        <w:jc w:val="center"/>
        <w:tblLook w:val="04A0" w:firstRow="1" w:lastRow="0" w:firstColumn="1" w:lastColumn="0" w:noHBand="0" w:noVBand="1"/>
      </w:tblPr>
      <w:tblGrid>
        <w:gridCol w:w="1951"/>
        <w:gridCol w:w="709"/>
        <w:gridCol w:w="850"/>
        <w:gridCol w:w="746"/>
      </w:tblGrid>
      <w:tr w:rsidR="003B4893" w:rsidRPr="007B265F" w:rsidTr="003B4893">
        <w:trPr>
          <w:jc w:val="center"/>
        </w:trPr>
        <w:tc>
          <w:tcPr>
            <w:tcW w:w="1951" w:type="dxa"/>
            <w:shd w:val="clear" w:color="auto" w:fill="F2F2F2"/>
            <w:vAlign w:val="center"/>
          </w:tcPr>
          <w:p w:rsidR="003B4893" w:rsidRPr="007B265F" w:rsidRDefault="003B4893" w:rsidP="00892574">
            <w:pPr>
              <w:snapToGrid w:val="0"/>
              <w:jc w:val="center"/>
              <w:rPr>
                <w:rFonts w:cs="Arial"/>
                <w:b/>
                <w:sz w:val="16"/>
                <w:szCs w:val="16"/>
              </w:rPr>
            </w:pPr>
            <w:r w:rsidRPr="007B265F">
              <w:rPr>
                <w:rFonts w:cs="Arial" w:hint="eastAsia"/>
                <w:b/>
                <w:sz w:val="16"/>
                <w:szCs w:val="16"/>
              </w:rPr>
              <w:t>任務名稱</w:t>
            </w:r>
          </w:p>
        </w:tc>
        <w:tc>
          <w:tcPr>
            <w:tcW w:w="709" w:type="dxa"/>
            <w:shd w:val="clear" w:color="auto" w:fill="F2F2F2"/>
            <w:vAlign w:val="center"/>
          </w:tcPr>
          <w:p w:rsidR="003B4893" w:rsidRPr="007B265F" w:rsidRDefault="003B4893" w:rsidP="00892574">
            <w:pPr>
              <w:snapToGrid w:val="0"/>
              <w:jc w:val="center"/>
              <w:rPr>
                <w:rFonts w:cs="Arial"/>
                <w:b/>
                <w:sz w:val="16"/>
                <w:szCs w:val="16"/>
              </w:rPr>
            </w:pPr>
            <w:r w:rsidRPr="007B265F">
              <w:rPr>
                <w:rFonts w:cs="Arial" w:hint="eastAsia"/>
                <w:b/>
                <w:sz w:val="16"/>
                <w:szCs w:val="16"/>
              </w:rPr>
              <w:t>保養品廠商</w:t>
            </w:r>
          </w:p>
        </w:tc>
        <w:tc>
          <w:tcPr>
            <w:tcW w:w="850" w:type="dxa"/>
            <w:shd w:val="clear" w:color="auto" w:fill="F2F2F2"/>
            <w:vAlign w:val="center"/>
          </w:tcPr>
          <w:p w:rsidR="003B4893" w:rsidRPr="007B265F" w:rsidRDefault="003B4893" w:rsidP="00892574">
            <w:pPr>
              <w:snapToGrid w:val="0"/>
              <w:jc w:val="center"/>
              <w:rPr>
                <w:rFonts w:cs="Arial"/>
                <w:b/>
                <w:sz w:val="16"/>
                <w:szCs w:val="16"/>
              </w:rPr>
            </w:pPr>
            <w:r w:rsidRPr="007B265F">
              <w:rPr>
                <w:rFonts w:cs="Arial" w:hint="eastAsia"/>
                <w:b/>
                <w:sz w:val="16"/>
                <w:szCs w:val="16"/>
              </w:rPr>
              <w:t>系統</w:t>
            </w:r>
          </w:p>
          <w:p w:rsidR="003B4893" w:rsidRPr="007B265F" w:rsidRDefault="003B4893" w:rsidP="00892574">
            <w:pPr>
              <w:snapToGrid w:val="0"/>
              <w:jc w:val="center"/>
              <w:rPr>
                <w:rFonts w:cs="Arial"/>
                <w:b/>
                <w:sz w:val="16"/>
                <w:szCs w:val="16"/>
              </w:rPr>
            </w:pPr>
            <w:r w:rsidRPr="007B265F">
              <w:rPr>
                <w:rFonts w:cs="Arial" w:hint="eastAsia"/>
                <w:b/>
                <w:sz w:val="16"/>
                <w:szCs w:val="16"/>
              </w:rPr>
              <w:t>設計師</w:t>
            </w:r>
          </w:p>
        </w:tc>
        <w:tc>
          <w:tcPr>
            <w:tcW w:w="746" w:type="dxa"/>
            <w:shd w:val="clear" w:color="auto" w:fill="F2F2F2"/>
            <w:vAlign w:val="center"/>
          </w:tcPr>
          <w:p w:rsidR="003B4893" w:rsidRPr="007B265F" w:rsidRDefault="003B4893" w:rsidP="00892574">
            <w:pPr>
              <w:snapToGrid w:val="0"/>
              <w:jc w:val="center"/>
              <w:rPr>
                <w:rFonts w:cs="Arial"/>
                <w:b/>
                <w:sz w:val="16"/>
                <w:szCs w:val="16"/>
              </w:rPr>
            </w:pPr>
            <w:r w:rsidRPr="007B265F">
              <w:rPr>
                <w:rFonts w:cs="Arial" w:hint="eastAsia"/>
                <w:b/>
                <w:sz w:val="16"/>
                <w:szCs w:val="16"/>
              </w:rPr>
              <w:t>(</w:t>
            </w:r>
            <w:r w:rsidRPr="007B265F">
              <w:rPr>
                <w:rFonts w:cs="Arial" w:hint="eastAsia"/>
                <w:b/>
                <w:sz w:val="16"/>
                <w:szCs w:val="16"/>
              </w:rPr>
              <w:t>委外</w:t>
            </w:r>
            <w:r w:rsidRPr="007B265F">
              <w:rPr>
                <w:rFonts w:cs="Arial" w:hint="eastAsia"/>
                <w:b/>
                <w:sz w:val="16"/>
                <w:szCs w:val="16"/>
              </w:rPr>
              <w:t>)</w:t>
            </w:r>
          </w:p>
          <w:p w:rsidR="003B4893" w:rsidRPr="007B265F" w:rsidRDefault="003B4893" w:rsidP="00892574">
            <w:pPr>
              <w:snapToGrid w:val="0"/>
              <w:jc w:val="center"/>
              <w:rPr>
                <w:rFonts w:cs="Arial"/>
                <w:b/>
                <w:sz w:val="16"/>
                <w:szCs w:val="16"/>
              </w:rPr>
            </w:pPr>
            <w:r w:rsidRPr="007B265F">
              <w:rPr>
                <w:rFonts w:cs="Arial" w:hint="eastAsia"/>
                <w:b/>
                <w:sz w:val="16"/>
                <w:szCs w:val="16"/>
              </w:rPr>
              <w:t>工程師</w:t>
            </w:r>
          </w:p>
        </w:tc>
      </w:tr>
      <w:tr w:rsidR="003B4893" w:rsidRPr="007B265F" w:rsidTr="003B4893">
        <w:trPr>
          <w:jc w:val="center"/>
        </w:trPr>
        <w:tc>
          <w:tcPr>
            <w:tcW w:w="1951" w:type="dxa"/>
            <w:shd w:val="clear" w:color="auto" w:fill="E2EFD9"/>
          </w:tcPr>
          <w:p w:rsidR="003B4893" w:rsidRPr="007B265F" w:rsidRDefault="003B4893" w:rsidP="00892574">
            <w:pPr>
              <w:snapToGrid w:val="0"/>
              <w:ind w:rightChars="-75" w:right="-180"/>
              <w:rPr>
                <w:rFonts w:cs="Arial"/>
                <w:b/>
                <w:sz w:val="16"/>
                <w:szCs w:val="16"/>
              </w:rPr>
            </w:pPr>
            <w:r w:rsidRPr="007B265F">
              <w:rPr>
                <w:rFonts w:cs="Arial" w:hint="eastAsia"/>
                <w:b/>
                <w:sz w:val="16"/>
                <w:szCs w:val="16"/>
              </w:rPr>
              <w:t>取得氣象開發資料</w:t>
            </w:r>
          </w:p>
        </w:tc>
        <w:tc>
          <w:tcPr>
            <w:tcW w:w="709" w:type="dxa"/>
            <w:shd w:val="clear" w:color="auto" w:fill="E2EFD9"/>
          </w:tcPr>
          <w:p w:rsidR="003B4893" w:rsidRPr="007B265F" w:rsidRDefault="003B4893" w:rsidP="00892574">
            <w:pPr>
              <w:snapToGrid w:val="0"/>
              <w:jc w:val="center"/>
              <w:rPr>
                <w:rFonts w:cs="Arial"/>
                <w:b/>
                <w:sz w:val="16"/>
                <w:szCs w:val="16"/>
              </w:rPr>
            </w:pPr>
          </w:p>
        </w:tc>
        <w:tc>
          <w:tcPr>
            <w:tcW w:w="850" w:type="dxa"/>
            <w:shd w:val="clear" w:color="auto" w:fill="E2EFD9"/>
          </w:tcPr>
          <w:p w:rsidR="003B4893" w:rsidRPr="007B265F" w:rsidRDefault="003B4893" w:rsidP="00892574">
            <w:pPr>
              <w:snapToGrid w:val="0"/>
              <w:jc w:val="center"/>
              <w:rPr>
                <w:rFonts w:cs="Arial"/>
                <w:b/>
                <w:sz w:val="16"/>
                <w:szCs w:val="16"/>
              </w:rPr>
            </w:pPr>
          </w:p>
        </w:tc>
        <w:tc>
          <w:tcPr>
            <w:tcW w:w="746" w:type="dxa"/>
            <w:shd w:val="clear" w:color="auto" w:fill="E2EFD9"/>
          </w:tcPr>
          <w:p w:rsidR="003B4893" w:rsidRPr="007B265F" w:rsidRDefault="003B4893" w:rsidP="00892574">
            <w:pPr>
              <w:snapToGrid w:val="0"/>
              <w:jc w:val="center"/>
              <w:rPr>
                <w:rFonts w:cs="Arial"/>
                <w:b/>
                <w:sz w:val="16"/>
                <w:szCs w:val="16"/>
              </w:rPr>
            </w:pPr>
          </w:p>
        </w:tc>
      </w:tr>
      <w:tr w:rsidR="003B4893" w:rsidRPr="007B265F" w:rsidTr="003B4893">
        <w:trPr>
          <w:jc w:val="center"/>
        </w:trPr>
        <w:tc>
          <w:tcPr>
            <w:tcW w:w="1951" w:type="dxa"/>
          </w:tcPr>
          <w:p w:rsidR="003B4893" w:rsidRPr="007B265F" w:rsidRDefault="003B4893" w:rsidP="00892574">
            <w:pPr>
              <w:snapToGrid w:val="0"/>
              <w:rPr>
                <w:rFonts w:cs="Arial"/>
                <w:sz w:val="16"/>
                <w:szCs w:val="16"/>
              </w:rPr>
            </w:pPr>
            <w:r>
              <w:rPr>
                <w:rFonts w:cs="Arial" w:hint="eastAsia"/>
                <w:sz w:val="16"/>
                <w:szCs w:val="16"/>
              </w:rPr>
              <w:t xml:space="preserve"> </w:t>
            </w:r>
            <w:r w:rsidRPr="007B265F">
              <w:rPr>
                <w:rFonts w:cs="Arial" w:hint="eastAsia"/>
                <w:sz w:val="16"/>
                <w:szCs w:val="16"/>
              </w:rPr>
              <w:t>認識開放資料</w:t>
            </w:r>
          </w:p>
        </w:tc>
        <w:tc>
          <w:tcPr>
            <w:tcW w:w="709" w:type="dxa"/>
          </w:tcPr>
          <w:p w:rsidR="003B4893" w:rsidRPr="007B265F" w:rsidRDefault="003B4893" w:rsidP="00892574">
            <w:pPr>
              <w:snapToGrid w:val="0"/>
              <w:jc w:val="center"/>
              <w:rPr>
                <w:rFonts w:cs="Arial"/>
                <w:b/>
                <w:sz w:val="16"/>
                <w:szCs w:val="16"/>
              </w:rPr>
            </w:pPr>
          </w:p>
        </w:tc>
        <w:tc>
          <w:tcPr>
            <w:tcW w:w="850" w:type="dxa"/>
          </w:tcPr>
          <w:p w:rsidR="003B4893" w:rsidRPr="007B265F" w:rsidRDefault="003B4893" w:rsidP="00892574">
            <w:pPr>
              <w:snapToGrid w:val="0"/>
              <w:jc w:val="center"/>
              <w:rPr>
                <w:rFonts w:cs="Arial"/>
                <w:b/>
                <w:sz w:val="16"/>
                <w:szCs w:val="16"/>
              </w:rPr>
            </w:pPr>
            <w:r w:rsidRPr="007B265F">
              <w:rPr>
                <w:rFonts w:cs="Arial" w:hint="eastAsia"/>
                <w:b/>
                <w:sz w:val="16"/>
                <w:szCs w:val="16"/>
              </w:rPr>
              <w:t>■</w:t>
            </w:r>
          </w:p>
        </w:tc>
        <w:tc>
          <w:tcPr>
            <w:tcW w:w="746" w:type="dxa"/>
          </w:tcPr>
          <w:p w:rsidR="003B4893" w:rsidRPr="007B265F" w:rsidRDefault="003B4893" w:rsidP="00892574">
            <w:pPr>
              <w:snapToGrid w:val="0"/>
              <w:jc w:val="center"/>
              <w:rPr>
                <w:rFonts w:cs="Arial"/>
                <w:b/>
                <w:sz w:val="16"/>
                <w:szCs w:val="16"/>
              </w:rPr>
            </w:pPr>
          </w:p>
        </w:tc>
      </w:tr>
      <w:tr w:rsidR="003B4893" w:rsidRPr="007B265F" w:rsidTr="003B4893">
        <w:trPr>
          <w:jc w:val="center"/>
        </w:trPr>
        <w:tc>
          <w:tcPr>
            <w:tcW w:w="1951" w:type="dxa"/>
          </w:tcPr>
          <w:p w:rsidR="003B4893" w:rsidRPr="007B265F" w:rsidRDefault="003B4893" w:rsidP="00892574">
            <w:pPr>
              <w:snapToGrid w:val="0"/>
              <w:rPr>
                <w:rFonts w:cs="Arial"/>
                <w:sz w:val="16"/>
                <w:szCs w:val="16"/>
              </w:rPr>
            </w:pPr>
            <w:r>
              <w:rPr>
                <w:rFonts w:cs="Arial" w:hint="eastAsia"/>
                <w:sz w:val="16"/>
                <w:szCs w:val="16"/>
              </w:rPr>
              <w:t xml:space="preserve"> </w:t>
            </w:r>
            <w:r w:rsidRPr="007B265F">
              <w:rPr>
                <w:rFonts w:cs="Arial" w:hint="eastAsia"/>
                <w:sz w:val="16"/>
                <w:szCs w:val="16"/>
              </w:rPr>
              <w:t>取得資料方法</w:t>
            </w:r>
          </w:p>
        </w:tc>
        <w:tc>
          <w:tcPr>
            <w:tcW w:w="709" w:type="dxa"/>
          </w:tcPr>
          <w:p w:rsidR="003B4893" w:rsidRPr="007B265F" w:rsidRDefault="003B4893" w:rsidP="00892574">
            <w:pPr>
              <w:snapToGrid w:val="0"/>
              <w:jc w:val="center"/>
              <w:rPr>
                <w:rFonts w:cs="Arial"/>
                <w:b/>
                <w:sz w:val="16"/>
                <w:szCs w:val="16"/>
              </w:rPr>
            </w:pPr>
          </w:p>
        </w:tc>
        <w:tc>
          <w:tcPr>
            <w:tcW w:w="850" w:type="dxa"/>
          </w:tcPr>
          <w:p w:rsidR="003B4893" w:rsidRPr="007B265F" w:rsidRDefault="003B4893" w:rsidP="00892574">
            <w:pPr>
              <w:snapToGrid w:val="0"/>
              <w:jc w:val="center"/>
              <w:rPr>
                <w:rFonts w:cs="Arial"/>
                <w:b/>
                <w:sz w:val="16"/>
                <w:szCs w:val="16"/>
              </w:rPr>
            </w:pPr>
            <w:r w:rsidRPr="007B265F">
              <w:rPr>
                <w:rFonts w:cs="Arial" w:hint="eastAsia"/>
                <w:b/>
                <w:sz w:val="16"/>
                <w:szCs w:val="16"/>
              </w:rPr>
              <w:t>■</w:t>
            </w:r>
          </w:p>
        </w:tc>
        <w:tc>
          <w:tcPr>
            <w:tcW w:w="746" w:type="dxa"/>
          </w:tcPr>
          <w:p w:rsidR="003B4893" w:rsidRPr="007B265F" w:rsidRDefault="003B4893" w:rsidP="00892574">
            <w:pPr>
              <w:snapToGrid w:val="0"/>
              <w:jc w:val="center"/>
              <w:rPr>
                <w:rFonts w:cs="Arial"/>
                <w:b/>
                <w:sz w:val="16"/>
                <w:szCs w:val="16"/>
              </w:rPr>
            </w:pPr>
            <w:r w:rsidRPr="007B265F">
              <w:rPr>
                <w:rFonts w:cs="Arial" w:hint="eastAsia"/>
                <w:b/>
                <w:sz w:val="16"/>
                <w:szCs w:val="16"/>
              </w:rPr>
              <w:t>■</w:t>
            </w:r>
          </w:p>
        </w:tc>
      </w:tr>
      <w:tr w:rsidR="003B4893" w:rsidRPr="007B265F" w:rsidTr="003B4893">
        <w:trPr>
          <w:jc w:val="center"/>
        </w:trPr>
        <w:tc>
          <w:tcPr>
            <w:tcW w:w="1951" w:type="dxa"/>
            <w:shd w:val="clear" w:color="auto" w:fill="E2EFD9"/>
          </w:tcPr>
          <w:p w:rsidR="003B4893" w:rsidRPr="007B265F" w:rsidRDefault="003B4893" w:rsidP="00892574">
            <w:pPr>
              <w:snapToGrid w:val="0"/>
              <w:rPr>
                <w:rFonts w:cs="Arial"/>
                <w:b/>
                <w:sz w:val="16"/>
                <w:szCs w:val="16"/>
              </w:rPr>
            </w:pPr>
            <w:r w:rsidRPr="007B265F">
              <w:rPr>
                <w:rFonts w:cs="Arial" w:hint="eastAsia"/>
                <w:b/>
                <w:sz w:val="16"/>
                <w:szCs w:val="16"/>
              </w:rPr>
              <w:t>系統設計</w:t>
            </w:r>
          </w:p>
        </w:tc>
        <w:tc>
          <w:tcPr>
            <w:tcW w:w="709" w:type="dxa"/>
            <w:shd w:val="clear" w:color="auto" w:fill="E2EFD9"/>
          </w:tcPr>
          <w:p w:rsidR="003B4893" w:rsidRPr="007B265F" w:rsidRDefault="003B4893" w:rsidP="00892574">
            <w:pPr>
              <w:snapToGrid w:val="0"/>
              <w:jc w:val="center"/>
              <w:rPr>
                <w:rFonts w:cs="Arial"/>
                <w:b/>
                <w:sz w:val="16"/>
                <w:szCs w:val="16"/>
              </w:rPr>
            </w:pPr>
          </w:p>
        </w:tc>
        <w:tc>
          <w:tcPr>
            <w:tcW w:w="850" w:type="dxa"/>
            <w:shd w:val="clear" w:color="auto" w:fill="E2EFD9"/>
          </w:tcPr>
          <w:p w:rsidR="003B4893" w:rsidRPr="007B265F" w:rsidRDefault="003B4893" w:rsidP="00892574">
            <w:pPr>
              <w:snapToGrid w:val="0"/>
              <w:jc w:val="center"/>
              <w:rPr>
                <w:rFonts w:cs="Arial"/>
                <w:b/>
                <w:sz w:val="16"/>
                <w:szCs w:val="16"/>
              </w:rPr>
            </w:pPr>
          </w:p>
        </w:tc>
        <w:tc>
          <w:tcPr>
            <w:tcW w:w="746" w:type="dxa"/>
            <w:shd w:val="clear" w:color="auto" w:fill="E2EFD9"/>
          </w:tcPr>
          <w:p w:rsidR="003B4893" w:rsidRPr="007B265F" w:rsidRDefault="003B4893" w:rsidP="00892574">
            <w:pPr>
              <w:snapToGrid w:val="0"/>
              <w:jc w:val="center"/>
              <w:rPr>
                <w:rFonts w:cs="Arial"/>
                <w:b/>
                <w:sz w:val="16"/>
                <w:szCs w:val="16"/>
              </w:rPr>
            </w:pPr>
          </w:p>
        </w:tc>
      </w:tr>
      <w:tr w:rsidR="003B4893" w:rsidRPr="007B265F" w:rsidTr="003B4893">
        <w:trPr>
          <w:jc w:val="center"/>
        </w:trPr>
        <w:tc>
          <w:tcPr>
            <w:tcW w:w="1951" w:type="dxa"/>
          </w:tcPr>
          <w:p w:rsidR="003B4893" w:rsidRPr="007B265F" w:rsidRDefault="003B4893" w:rsidP="00892574">
            <w:pPr>
              <w:snapToGrid w:val="0"/>
              <w:rPr>
                <w:rFonts w:cs="Arial"/>
                <w:sz w:val="16"/>
                <w:szCs w:val="16"/>
              </w:rPr>
            </w:pPr>
            <w:r w:rsidRPr="007B265F">
              <w:rPr>
                <w:rFonts w:cs="Arial" w:hint="eastAsia"/>
                <w:sz w:val="16"/>
                <w:szCs w:val="16"/>
              </w:rPr>
              <w:t xml:space="preserve"> </w:t>
            </w:r>
            <w:r w:rsidRPr="007B265F">
              <w:rPr>
                <w:rFonts w:cs="Arial" w:hint="eastAsia"/>
                <w:sz w:val="16"/>
                <w:szCs w:val="16"/>
              </w:rPr>
              <w:t>流程設計</w:t>
            </w:r>
          </w:p>
        </w:tc>
        <w:tc>
          <w:tcPr>
            <w:tcW w:w="709" w:type="dxa"/>
          </w:tcPr>
          <w:p w:rsidR="003B4893" w:rsidRPr="007B265F" w:rsidRDefault="003B4893" w:rsidP="00892574">
            <w:pPr>
              <w:snapToGrid w:val="0"/>
              <w:jc w:val="center"/>
              <w:rPr>
                <w:rFonts w:cs="Arial"/>
                <w:b/>
                <w:sz w:val="16"/>
                <w:szCs w:val="16"/>
              </w:rPr>
            </w:pPr>
            <w:r w:rsidRPr="007B265F">
              <w:rPr>
                <w:rFonts w:cs="Arial" w:hint="eastAsia"/>
                <w:b/>
                <w:sz w:val="16"/>
                <w:szCs w:val="16"/>
              </w:rPr>
              <w:t>■</w:t>
            </w:r>
          </w:p>
        </w:tc>
        <w:tc>
          <w:tcPr>
            <w:tcW w:w="850" w:type="dxa"/>
          </w:tcPr>
          <w:p w:rsidR="003B4893" w:rsidRPr="007B265F" w:rsidRDefault="003B4893" w:rsidP="00892574">
            <w:pPr>
              <w:snapToGrid w:val="0"/>
              <w:jc w:val="center"/>
              <w:rPr>
                <w:rFonts w:cs="Arial"/>
                <w:b/>
                <w:sz w:val="16"/>
                <w:szCs w:val="16"/>
              </w:rPr>
            </w:pPr>
            <w:r w:rsidRPr="007B265F">
              <w:rPr>
                <w:rFonts w:cs="Arial" w:hint="eastAsia"/>
                <w:b/>
                <w:sz w:val="16"/>
                <w:szCs w:val="16"/>
              </w:rPr>
              <w:t>■</w:t>
            </w:r>
          </w:p>
        </w:tc>
        <w:tc>
          <w:tcPr>
            <w:tcW w:w="746" w:type="dxa"/>
          </w:tcPr>
          <w:p w:rsidR="003B4893" w:rsidRPr="007B265F" w:rsidRDefault="003B4893" w:rsidP="00892574">
            <w:pPr>
              <w:snapToGrid w:val="0"/>
              <w:jc w:val="center"/>
              <w:rPr>
                <w:rFonts w:cs="Arial"/>
                <w:b/>
                <w:sz w:val="16"/>
                <w:szCs w:val="16"/>
              </w:rPr>
            </w:pPr>
          </w:p>
        </w:tc>
      </w:tr>
      <w:tr w:rsidR="003B4893" w:rsidRPr="007B265F" w:rsidTr="003B4893">
        <w:trPr>
          <w:jc w:val="center"/>
        </w:trPr>
        <w:tc>
          <w:tcPr>
            <w:tcW w:w="1951" w:type="dxa"/>
          </w:tcPr>
          <w:p w:rsidR="003B4893" w:rsidRPr="007B265F" w:rsidRDefault="003B4893" w:rsidP="00892574">
            <w:pPr>
              <w:snapToGrid w:val="0"/>
              <w:rPr>
                <w:rFonts w:cs="Arial"/>
                <w:sz w:val="16"/>
                <w:szCs w:val="16"/>
              </w:rPr>
            </w:pPr>
            <w:r w:rsidRPr="007B265F">
              <w:rPr>
                <w:rFonts w:cs="Arial" w:hint="eastAsia"/>
                <w:sz w:val="16"/>
                <w:szCs w:val="16"/>
              </w:rPr>
              <w:t xml:space="preserve"> </w:t>
            </w:r>
            <w:r w:rsidRPr="007B265F">
              <w:rPr>
                <w:rFonts w:cs="Arial" w:hint="eastAsia"/>
                <w:sz w:val="16"/>
                <w:szCs w:val="16"/>
              </w:rPr>
              <w:t>資料庫結構設計</w:t>
            </w:r>
          </w:p>
        </w:tc>
        <w:tc>
          <w:tcPr>
            <w:tcW w:w="709" w:type="dxa"/>
          </w:tcPr>
          <w:p w:rsidR="003B4893" w:rsidRPr="007B265F" w:rsidRDefault="003B4893" w:rsidP="00892574">
            <w:pPr>
              <w:snapToGrid w:val="0"/>
              <w:jc w:val="center"/>
              <w:rPr>
                <w:rFonts w:cs="Arial"/>
                <w:b/>
                <w:sz w:val="16"/>
                <w:szCs w:val="16"/>
              </w:rPr>
            </w:pPr>
          </w:p>
        </w:tc>
        <w:tc>
          <w:tcPr>
            <w:tcW w:w="850" w:type="dxa"/>
          </w:tcPr>
          <w:p w:rsidR="003B4893" w:rsidRPr="007B265F" w:rsidRDefault="003B4893" w:rsidP="00892574">
            <w:pPr>
              <w:snapToGrid w:val="0"/>
              <w:jc w:val="center"/>
              <w:rPr>
                <w:rFonts w:cs="Arial"/>
                <w:b/>
                <w:sz w:val="16"/>
                <w:szCs w:val="16"/>
              </w:rPr>
            </w:pPr>
            <w:r w:rsidRPr="007B265F">
              <w:rPr>
                <w:rFonts w:cs="Arial" w:hint="eastAsia"/>
                <w:b/>
                <w:sz w:val="16"/>
                <w:szCs w:val="16"/>
              </w:rPr>
              <w:t>■</w:t>
            </w:r>
          </w:p>
        </w:tc>
        <w:tc>
          <w:tcPr>
            <w:tcW w:w="746" w:type="dxa"/>
          </w:tcPr>
          <w:p w:rsidR="003B4893" w:rsidRPr="007B265F" w:rsidRDefault="003B4893" w:rsidP="00892574">
            <w:pPr>
              <w:snapToGrid w:val="0"/>
              <w:jc w:val="center"/>
              <w:rPr>
                <w:rFonts w:cs="Arial"/>
                <w:b/>
                <w:sz w:val="16"/>
                <w:szCs w:val="16"/>
              </w:rPr>
            </w:pPr>
          </w:p>
        </w:tc>
      </w:tr>
      <w:tr w:rsidR="003B4893" w:rsidRPr="007B265F" w:rsidTr="003B4893">
        <w:trPr>
          <w:jc w:val="center"/>
        </w:trPr>
        <w:tc>
          <w:tcPr>
            <w:tcW w:w="1951" w:type="dxa"/>
          </w:tcPr>
          <w:p w:rsidR="003B4893" w:rsidRPr="007B265F" w:rsidRDefault="003B4893" w:rsidP="00892574">
            <w:pPr>
              <w:snapToGrid w:val="0"/>
              <w:rPr>
                <w:rFonts w:cs="Arial"/>
                <w:sz w:val="16"/>
                <w:szCs w:val="16"/>
              </w:rPr>
            </w:pPr>
            <w:r w:rsidRPr="007B265F">
              <w:rPr>
                <w:rFonts w:cs="Arial" w:hint="eastAsia"/>
                <w:sz w:val="16"/>
                <w:szCs w:val="16"/>
              </w:rPr>
              <w:t xml:space="preserve"> </w:t>
            </w:r>
            <w:r w:rsidRPr="007B265F">
              <w:rPr>
                <w:rFonts w:cs="Arial" w:hint="eastAsia"/>
                <w:sz w:val="16"/>
                <w:szCs w:val="16"/>
              </w:rPr>
              <w:t>保養技巧內容</w:t>
            </w:r>
          </w:p>
        </w:tc>
        <w:tc>
          <w:tcPr>
            <w:tcW w:w="709" w:type="dxa"/>
          </w:tcPr>
          <w:p w:rsidR="003B4893" w:rsidRPr="007B265F" w:rsidRDefault="003B4893" w:rsidP="00892574">
            <w:pPr>
              <w:snapToGrid w:val="0"/>
              <w:jc w:val="center"/>
              <w:rPr>
                <w:rFonts w:cs="Arial"/>
                <w:b/>
                <w:sz w:val="16"/>
                <w:szCs w:val="16"/>
              </w:rPr>
            </w:pPr>
            <w:r w:rsidRPr="007B265F">
              <w:rPr>
                <w:rFonts w:cs="Arial" w:hint="eastAsia"/>
                <w:b/>
                <w:sz w:val="16"/>
                <w:szCs w:val="16"/>
              </w:rPr>
              <w:t>■</w:t>
            </w:r>
          </w:p>
        </w:tc>
        <w:tc>
          <w:tcPr>
            <w:tcW w:w="850" w:type="dxa"/>
          </w:tcPr>
          <w:p w:rsidR="003B4893" w:rsidRPr="007B265F" w:rsidRDefault="003B4893" w:rsidP="00892574">
            <w:pPr>
              <w:snapToGrid w:val="0"/>
              <w:jc w:val="center"/>
              <w:rPr>
                <w:rFonts w:cs="Arial"/>
                <w:b/>
                <w:sz w:val="16"/>
                <w:szCs w:val="16"/>
              </w:rPr>
            </w:pPr>
            <w:r w:rsidRPr="007B265F">
              <w:rPr>
                <w:rFonts w:cs="Arial" w:hint="eastAsia"/>
                <w:b/>
                <w:sz w:val="16"/>
                <w:szCs w:val="16"/>
              </w:rPr>
              <w:t>■</w:t>
            </w:r>
          </w:p>
        </w:tc>
        <w:tc>
          <w:tcPr>
            <w:tcW w:w="746" w:type="dxa"/>
          </w:tcPr>
          <w:p w:rsidR="003B4893" w:rsidRPr="007B265F" w:rsidRDefault="003B4893" w:rsidP="00892574">
            <w:pPr>
              <w:snapToGrid w:val="0"/>
              <w:jc w:val="center"/>
              <w:rPr>
                <w:rFonts w:cs="Arial"/>
                <w:b/>
                <w:sz w:val="16"/>
                <w:szCs w:val="16"/>
              </w:rPr>
            </w:pPr>
          </w:p>
        </w:tc>
      </w:tr>
      <w:tr w:rsidR="003B4893" w:rsidRPr="007B265F" w:rsidTr="003B4893">
        <w:trPr>
          <w:jc w:val="center"/>
        </w:trPr>
        <w:tc>
          <w:tcPr>
            <w:tcW w:w="1951" w:type="dxa"/>
          </w:tcPr>
          <w:p w:rsidR="003B4893" w:rsidRPr="007B265F" w:rsidRDefault="003B4893" w:rsidP="00892574">
            <w:pPr>
              <w:snapToGrid w:val="0"/>
              <w:rPr>
                <w:rFonts w:cs="Arial"/>
                <w:sz w:val="16"/>
                <w:szCs w:val="16"/>
              </w:rPr>
            </w:pPr>
            <w:r w:rsidRPr="007B265F">
              <w:rPr>
                <w:rFonts w:cs="Arial" w:hint="eastAsia"/>
                <w:sz w:val="16"/>
                <w:szCs w:val="16"/>
              </w:rPr>
              <w:t xml:space="preserve"> </w:t>
            </w:r>
            <w:r w:rsidRPr="007B265F">
              <w:rPr>
                <w:rFonts w:cs="Arial" w:hint="eastAsia"/>
                <w:sz w:val="16"/>
                <w:szCs w:val="16"/>
              </w:rPr>
              <w:t>氣象對保養的關聯性</w:t>
            </w:r>
          </w:p>
        </w:tc>
        <w:tc>
          <w:tcPr>
            <w:tcW w:w="709" w:type="dxa"/>
          </w:tcPr>
          <w:p w:rsidR="003B4893" w:rsidRPr="007B265F" w:rsidRDefault="003B4893" w:rsidP="00892574">
            <w:pPr>
              <w:snapToGrid w:val="0"/>
              <w:jc w:val="center"/>
              <w:rPr>
                <w:rFonts w:cs="Arial"/>
                <w:b/>
                <w:sz w:val="16"/>
                <w:szCs w:val="16"/>
              </w:rPr>
            </w:pPr>
            <w:r w:rsidRPr="007B265F">
              <w:rPr>
                <w:rFonts w:cs="Arial" w:hint="eastAsia"/>
                <w:b/>
                <w:sz w:val="16"/>
                <w:szCs w:val="16"/>
              </w:rPr>
              <w:t>■</w:t>
            </w:r>
          </w:p>
        </w:tc>
        <w:tc>
          <w:tcPr>
            <w:tcW w:w="850" w:type="dxa"/>
          </w:tcPr>
          <w:p w:rsidR="003B4893" w:rsidRPr="007B265F" w:rsidRDefault="003B4893" w:rsidP="00892574">
            <w:pPr>
              <w:snapToGrid w:val="0"/>
              <w:jc w:val="center"/>
              <w:rPr>
                <w:rFonts w:cs="Arial"/>
                <w:b/>
                <w:sz w:val="16"/>
                <w:szCs w:val="16"/>
              </w:rPr>
            </w:pPr>
            <w:r w:rsidRPr="007B265F">
              <w:rPr>
                <w:rFonts w:cs="Arial" w:hint="eastAsia"/>
                <w:b/>
                <w:sz w:val="16"/>
                <w:szCs w:val="16"/>
              </w:rPr>
              <w:t>■</w:t>
            </w:r>
          </w:p>
        </w:tc>
        <w:tc>
          <w:tcPr>
            <w:tcW w:w="746" w:type="dxa"/>
          </w:tcPr>
          <w:p w:rsidR="003B4893" w:rsidRPr="007B265F" w:rsidRDefault="003B4893" w:rsidP="00892574">
            <w:pPr>
              <w:snapToGrid w:val="0"/>
              <w:jc w:val="center"/>
              <w:rPr>
                <w:rFonts w:cs="Arial"/>
                <w:b/>
                <w:sz w:val="16"/>
                <w:szCs w:val="16"/>
              </w:rPr>
            </w:pPr>
          </w:p>
        </w:tc>
      </w:tr>
      <w:tr w:rsidR="003B4893" w:rsidRPr="007B265F" w:rsidTr="003B4893">
        <w:trPr>
          <w:jc w:val="center"/>
        </w:trPr>
        <w:tc>
          <w:tcPr>
            <w:tcW w:w="1951" w:type="dxa"/>
            <w:shd w:val="clear" w:color="auto" w:fill="E2EFD9"/>
          </w:tcPr>
          <w:p w:rsidR="003B4893" w:rsidRPr="007B265F" w:rsidRDefault="003B4893" w:rsidP="00892574">
            <w:pPr>
              <w:snapToGrid w:val="0"/>
              <w:rPr>
                <w:rFonts w:cs="Arial"/>
                <w:b/>
                <w:sz w:val="16"/>
                <w:szCs w:val="16"/>
              </w:rPr>
            </w:pPr>
            <w:r w:rsidRPr="007B265F">
              <w:rPr>
                <w:rFonts w:cs="Arial" w:hint="eastAsia"/>
                <w:b/>
                <w:sz w:val="16"/>
                <w:szCs w:val="16"/>
              </w:rPr>
              <w:t>系統開發</w:t>
            </w:r>
          </w:p>
        </w:tc>
        <w:tc>
          <w:tcPr>
            <w:tcW w:w="709" w:type="dxa"/>
            <w:shd w:val="clear" w:color="auto" w:fill="E2EFD9"/>
          </w:tcPr>
          <w:p w:rsidR="003B4893" w:rsidRPr="007B265F" w:rsidRDefault="003B4893" w:rsidP="00892574">
            <w:pPr>
              <w:snapToGrid w:val="0"/>
              <w:jc w:val="center"/>
              <w:rPr>
                <w:rFonts w:cs="Arial"/>
                <w:b/>
                <w:sz w:val="16"/>
                <w:szCs w:val="16"/>
              </w:rPr>
            </w:pPr>
          </w:p>
        </w:tc>
        <w:tc>
          <w:tcPr>
            <w:tcW w:w="850" w:type="dxa"/>
            <w:shd w:val="clear" w:color="auto" w:fill="E2EFD9"/>
          </w:tcPr>
          <w:p w:rsidR="003B4893" w:rsidRPr="007B265F" w:rsidRDefault="003B4893" w:rsidP="00892574">
            <w:pPr>
              <w:snapToGrid w:val="0"/>
              <w:jc w:val="center"/>
              <w:rPr>
                <w:rFonts w:cs="Arial"/>
                <w:b/>
                <w:sz w:val="16"/>
                <w:szCs w:val="16"/>
              </w:rPr>
            </w:pPr>
          </w:p>
        </w:tc>
        <w:tc>
          <w:tcPr>
            <w:tcW w:w="746" w:type="dxa"/>
            <w:shd w:val="clear" w:color="auto" w:fill="E2EFD9"/>
          </w:tcPr>
          <w:p w:rsidR="003B4893" w:rsidRPr="007B265F" w:rsidRDefault="003B4893" w:rsidP="00892574">
            <w:pPr>
              <w:snapToGrid w:val="0"/>
              <w:jc w:val="center"/>
              <w:rPr>
                <w:rFonts w:cs="Arial"/>
                <w:b/>
                <w:sz w:val="16"/>
                <w:szCs w:val="16"/>
              </w:rPr>
            </w:pPr>
          </w:p>
        </w:tc>
      </w:tr>
      <w:tr w:rsidR="003B4893" w:rsidRPr="007B265F" w:rsidTr="003B4893">
        <w:trPr>
          <w:jc w:val="center"/>
        </w:trPr>
        <w:tc>
          <w:tcPr>
            <w:tcW w:w="1951" w:type="dxa"/>
          </w:tcPr>
          <w:p w:rsidR="003B4893" w:rsidRPr="007B265F" w:rsidRDefault="003B4893" w:rsidP="00892574">
            <w:pPr>
              <w:snapToGrid w:val="0"/>
              <w:rPr>
                <w:rFonts w:cs="Arial"/>
                <w:sz w:val="16"/>
                <w:szCs w:val="16"/>
              </w:rPr>
            </w:pPr>
            <w:r w:rsidRPr="007B265F">
              <w:rPr>
                <w:rFonts w:cs="Arial" w:hint="eastAsia"/>
                <w:sz w:val="16"/>
                <w:szCs w:val="16"/>
              </w:rPr>
              <w:t xml:space="preserve"> </w:t>
            </w:r>
            <w:r w:rsidRPr="007B265F">
              <w:rPr>
                <w:rFonts w:cs="Arial" w:hint="eastAsia"/>
                <w:sz w:val="16"/>
                <w:szCs w:val="16"/>
              </w:rPr>
              <w:t>資料庫開發</w:t>
            </w:r>
          </w:p>
        </w:tc>
        <w:tc>
          <w:tcPr>
            <w:tcW w:w="709" w:type="dxa"/>
          </w:tcPr>
          <w:p w:rsidR="003B4893" w:rsidRPr="007B265F" w:rsidRDefault="003B4893" w:rsidP="00892574">
            <w:pPr>
              <w:snapToGrid w:val="0"/>
              <w:jc w:val="center"/>
              <w:rPr>
                <w:rFonts w:cs="Arial"/>
                <w:b/>
                <w:sz w:val="16"/>
                <w:szCs w:val="16"/>
              </w:rPr>
            </w:pPr>
          </w:p>
        </w:tc>
        <w:tc>
          <w:tcPr>
            <w:tcW w:w="850" w:type="dxa"/>
          </w:tcPr>
          <w:p w:rsidR="003B4893" w:rsidRPr="007B265F" w:rsidRDefault="003B4893" w:rsidP="00892574">
            <w:pPr>
              <w:snapToGrid w:val="0"/>
              <w:jc w:val="center"/>
              <w:rPr>
                <w:rFonts w:cs="Arial"/>
                <w:b/>
                <w:sz w:val="16"/>
                <w:szCs w:val="16"/>
              </w:rPr>
            </w:pPr>
          </w:p>
        </w:tc>
        <w:tc>
          <w:tcPr>
            <w:tcW w:w="746" w:type="dxa"/>
          </w:tcPr>
          <w:p w:rsidR="003B4893" w:rsidRPr="007B265F" w:rsidRDefault="003B4893" w:rsidP="00892574">
            <w:pPr>
              <w:snapToGrid w:val="0"/>
              <w:jc w:val="center"/>
              <w:rPr>
                <w:rFonts w:cs="Arial"/>
                <w:b/>
                <w:sz w:val="16"/>
                <w:szCs w:val="16"/>
              </w:rPr>
            </w:pPr>
            <w:r w:rsidRPr="007B265F">
              <w:rPr>
                <w:rFonts w:cs="Arial" w:hint="eastAsia"/>
                <w:b/>
                <w:sz w:val="16"/>
                <w:szCs w:val="16"/>
              </w:rPr>
              <w:t>■</w:t>
            </w:r>
          </w:p>
        </w:tc>
      </w:tr>
      <w:tr w:rsidR="003B4893" w:rsidRPr="007B265F" w:rsidTr="003B4893">
        <w:trPr>
          <w:jc w:val="center"/>
        </w:trPr>
        <w:tc>
          <w:tcPr>
            <w:tcW w:w="1951" w:type="dxa"/>
          </w:tcPr>
          <w:p w:rsidR="003B4893" w:rsidRPr="007B265F" w:rsidRDefault="003B4893" w:rsidP="00892574">
            <w:pPr>
              <w:snapToGrid w:val="0"/>
              <w:rPr>
                <w:rFonts w:cs="Arial"/>
                <w:sz w:val="16"/>
                <w:szCs w:val="16"/>
              </w:rPr>
            </w:pPr>
            <w:r w:rsidRPr="007B265F">
              <w:rPr>
                <w:rFonts w:cs="Arial" w:hint="eastAsia"/>
                <w:sz w:val="16"/>
                <w:szCs w:val="16"/>
              </w:rPr>
              <w:t xml:space="preserve"> Line BOT</w:t>
            </w:r>
            <w:r w:rsidRPr="007B265F">
              <w:rPr>
                <w:rFonts w:cs="Arial" w:hint="eastAsia"/>
                <w:sz w:val="16"/>
                <w:szCs w:val="16"/>
              </w:rPr>
              <w:t>串接</w:t>
            </w:r>
          </w:p>
        </w:tc>
        <w:tc>
          <w:tcPr>
            <w:tcW w:w="709" w:type="dxa"/>
          </w:tcPr>
          <w:p w:rsidR="003B4893" w:rsidRPr="007B265F" w:rsidRDefault="003B4893" w:rsidP="00892574">
            <w:pPr>
              <w:snapToGrid w:val="0"/>
              <w:jc w:val="center"/>
              <w:rPr>
                <w:rFonts w:cs="Arial"/>
                <w:b/>
                <w:sz w:val="16"/>
                <w:szCs w:val="16"/>
              </w:rPr>
            </w:pPr>
          </w:p>
        </w:tc>
        <w:tc>
          <w:tcPr>
            <w:tcW w:w="850" w:type="dxa"/>
          </w:tcPr>
          <w:p w:rsidR="003B4893" w:rsidRPr="007B265F" w:rsidRDefault="003B4893" w:rsidP="00892574">
            <w:pPr>
              <w:snapToGrid w:val="0"/>
              <w:jc w:val="center"/>
              <w:rPr>
                <w:rFonts w:cs="Arial"/>
                <w:b/>
                <w:sz w:val="16"/>
                <w:szCs w:val="16"/>
              </w:rPr>
            </w:pPr>
          </w:p>
        </w:tc>
        <w:tc>
          <w:tcPr>
            <w:tcW w:w="746" w:type="dxa"/>
          </w:tcPr>
          <w:p w:rsidR="003B4893" w:rsidRPr="007B265F" w:rsidRDefault="003B4893" w:rsidP="00892574">
            <w:pPr>
              <w:snapToGrid w:val="0"/>
              <w:jc w:val="center"/>
              <w:rPr>
                <w:rFonts w:cs="Arial"/>
                <w:b/>
                <w:sz w:val="16"/>
                <w:szCs w:val="16"/>
              </w:rPr>
            </w:pPr>
            <w:r w:rsidRPr="007B265F">
              <w:rPr>
                <w:rFonts w:cs="Arial" w:hint="eastAsia"/>
                <w:b/>
                <w:sz w:val="16"/>
                <w:szCs w:val="16"/>
              </w:rPr>
              <w:t>■</w:t>
            </w:r>
          </w:p>
        </w:tc>
      </w:tr>
      <w:tr w:rsidR="003B4893" w:rsidRPr="007B265F" w:rsidTr="003B4893">
        <w:trPr>
          <w:jc w:val="center"/>
        </w:trPr>
        <w:tc>
          <w:tcPr>
            <w:tcW w:w="1951" w:type="dxa"/>
          </w:tcPr>
          <w:p w:rsidR="003B4893" w:rsidRPr="007B265F" w:rsidRDefault="003B4893" w:rsidP="00892574">
            <w:pPr>
              <w:snapToGrid w:val="0"/>
              <w:ind w:rightChars="-75" w:right="-180"/>
              <w:rPr>
                <w:rFonts w:cs="Arial"/>
                <w:sz w:val="16"/>
                <w:szCs w:val="16"/>
              </w:rPr>
            </w:pPr>
            <w:r w:rsidRPr="007B265F">
              <w:rPr>
                <w:rFonts w:cs="Arial" w:hint="eastAsia"/>
                <w:sz w:val="16"/>
                <w:szCs w:val="16"/>
              </w:rPr>
              <w:t xml:space="preserve"> </w:t>
            </w:r>
            <w:r w:rsidRPr="007B265F">
              <w:rPr>
                <w:rFonts w:cs="Arial" w:hint="eastAsia"/>
                <w:sz w:val="16"/>
                <w:szCs w:val="16"/>
              </w:rPr>
              <w:t>開放資料取得判斷</w:t>
            </w:r>
          </w:p>
        </w:tc>
        <w:tc>
          <w:tcPr>
            <w:tcW w:w="709" w:type="dxa"/>
          </w:tcPr>
          <w:p w:rsidR="003B4893" w:rsidRPr="007B265F" w:rsidRDefault="003B4893" w:rsidP="00892574">
            <w:pPr>
              <w:snapToGrid w:val="0"/>
              <w:jc w:val="center"/>
              <w:rPr>
                <w:rFonts w:cs="Arial"/>
                <w:b/>
                <w:sz w:val="16"/>
                <w:szCs w:val="16"/>
              </w:rPr>
            </w:pPr>
          </w:p>
        </w:tc>
        <w:tc>
          <w:tcPr>
            <w:tcW w:w="850" w:type="dxa"/>
          </w:tcPr>
          <w:p w:rsidR="003B4893" w:rsidRPr="007B265F" w:rsidRDefault="003B4893" w:rsidP="00892574">
            <w:pPr>
              <w:snapToGrid w:val="0"/>
              <w:jc w:val="center"/>
              <w:rPr>
                <w:rFonts w:cs="Arial"/>
                <w:b/>
                <w:sz w:val="16"/>
                <w:szCs w:val="16"/>
              </w:rPr>
            </w:pPr>
          </w:p>
        </w:tc>
        <w:tc>
          <w:tcPr>
            <w:tcW w:w="746" w:type="dxa"/>
          </w:tcPr>
          <w:p w:rsidR="003B4893" w:rsidRPr="007B265F" w:rsidRDefault="003B4893" w:rsidP="00892574">
            <w:pPr>
              <w:snapToGrid w:val="0"/>
              <w:jc w:val="center"/>
              <w:rPr>
                <w:rFonts w:cs="Arial"/>
                <w:b/>
                <w:sz w:val="16"/>
                <w:szCs w:val="16"/>
              </w:rPr>
            </w:pPr>
            <w:r w:rsidRPr="007B265F">
              <w:rPr>
                <w:rFonts w:cs="Arial" w:hint="eastAsia"/>
                <w:b/>
                <w:sz w:val="16"/>
                <w:szCs w:val="16"/>
              </w:rPr>
              <w:t>■</w:t>
            </w:r>
          </w:p>
        </w:tc>
      </w:tr>
      <w:tr w:rsidR="003B4893" w:rsidRPr="007B265F" w:rsidTr="003B4893">
        <w:trPr>
          <w:jc w:val="center"/>
        </w:trPr>
        <w:tc>
          <w:tcPr>
            <w:tcW w:w="1951" w:type="dxa"/>
          </w:tcPr>
          <w:p w:rsidR="003B4893" w:rsidRPr="007B265F" w:rsidRDefault="003B4893" w:rsidP="00892574">
            <w:pPr>
              <w:snapToGrid w:val="0"/>
              <w:ind w:firstLineChars="50" w:firstLine="80"/>
              <w:rPr>
                <w:rFonts w:cs="Arial"/>
                <w:sz w:val="16"/>
                <w:szCs w:val="16"/>
              </w:rPr>
            </w:pPr>
            <w:r w:rsidRPr="007B265F">
              <w:rPr>
                <w:rFonts w:cs="Arial" w:hint="eastAsia"/>
                <w:sz w:val="16"/>
                <w:szCs w:val="16"/>
                <w:lang w:eastAsia="zh-HK"/>
              </w:rPr>
              <w:t>後台功能開發</w:t>
            </w:r>
          </w:p>
        </w:tc>
        <w:tc>
          <w:tcPr>
            <w:tcW w:w="709" w:type="dxa"/>
          </w:tcPr>
          <w:p w:rsidR="003B4893" w:rsidRPr="007B265F" w:rsidRDefault="003B4893" w:rsidP="00892574">
            <w:pPr>
              <w:snapToGrid w:val="0"/>
              <w:jc w:val="center"/>
              <w:rPr>
                <w:rFonts w:cs="Arial"/>
                <w:b/>
                <w:sz w:val="16"/>
                <w:szCs w:val="16"/>
              </w:rPr>
            </w:pPr>
          </w:p>
        </w:tc>
        <w:tc>
          <w:tcPr>
            <w:tcW w:w="850" w:type="dxa"/>
          </w:tcPr>
          <w:p w:rsidR="003B4893" w:rsidRPr="007B265F" w:rsidRDefault="003B4893" w:rsidP="00892574">
            <w:pPr>
              <w:snapToGrid w:val="0"/>
              <w:jc w:val="center"/>
              <w:rPr>
                <w:rFonts w:cs="Arial"/>
                <w:b/>
                <w:sz w:val="16"/>
                <w:szCs w:val="16"/>
              </w:rPr>
            </w:pPr>
          </w:p>
        </w:tc>
        <w:tc>
          <w:tcPr>
            <w:tcW w:w="746" w:type="dxa"/>
          </w:tcPr>
          <w:p w:rsidR="003B4893" w:rsidRPr="007B265F" w:rsidRDefault="003B4893" w:rsidP="00892574">
            <w:pPr>
              <w:snapToGrid w:val="0"/>
              <w:jc w:val="center"/>
              <w:rPr>
                <w:rFonts w:cs="Arial"/>
                <w:b/>
                <w:sz w:val="16"/>
                <w:szCs w:val="16"/>
              </w:rPr>
            </w:pPr>
            <w:r w:rsidRPr="007B265F">
              <w:rPr>
                <w:rFonts w:cs="Arial" w:hint="eastAsia"/>
                <w:b/>
                <w:sz w:val="16"/>
                <w:szCs w:val="16"/>
              </w:rPr>
              <w:t>■</w:t>
            </w:r>
          </w:p>
        </w:tc>
      </w:tr>
    </w:tbl>
    <w:p w:rsidR="00F351F8" w:rsidRDefault="00F351F8" w:rsidP="000B7698">
      <w:pPr>
        <w:snapToGrid w:val="0"/>
        <w:rPr>
          <w:rFonts w:ascii="標楷體" w:eastAsia="標楷體" w:hAnsi="標楷體" w:cs="Arial"/>
          <w:b/>
        </w:rPr>
      </w:pPr>
    </w:p>
    <w:sectPr w:rsidR="00F351F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16AA" w:rsidRDefault="005216AA" w:rsidP="00286332">
      <w:r>
        <w:separator/>
      </w:r>
    </w:p>
  </w:endnote>
  <w:endnote w:type="continuationSeparator" w:id="0">
    <w:p w:rsidR="005216AA" w:rsidRDefault="005216AA" w:rsidP="00286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中黑體">
    <w:altName w:val="細明體"/>
    <w:charset w:val="88"/>
    <w:family w:val="modern"/>
    <w:pitch w:val="fixed"/>
    <w:sig w:usb0="80000001" w:usb1="28091800" w:usb2="00000016" w:usb3="00000000" w:csb0="001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16AA" w:rsidRDefault="005216AA" w:rsidP="00286332">
      <w:r>
        <w:separator/>
      </w:r>
    </w:p>
  </w:footnote>
  <w:footnote w:type="continuationSeparator" w:id="0">
    <w:p w:rsidR="005216AA" w:rsidRDefault="005216AA" w:rsidP="002863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C952F0"/>
    <w:multiLevelType w:val="hybridMultilevel"/>
    <w:tmpl w:val="290C20A2"/>
    <w:lvl w:ilvl="0" w:tplc="0409000F">
      <w:start w:val="1"/>
      <w:numFmt w:val="decimal"/>
      <w:lvlText w:val="%1."/>
      <w:lvlJc w:val="left"/>
      <w:pPr>
        <w:ind w:left="1040" w:hanging="480"/>
      </w:pPr>
      <w:rPr>
        <w:rFonts w:hint="eastAsia"/>
      </w:rPr>
    </w:lvl>
    <w:lvl w:ilvl="1" w:tplc="54EC5E94">
      <w:start w:val="1"/>
      <w:numFmt w:val="decimal"/>
      <w:lvlText w:val="(%2) "/>
      <w:lvlJc w:val="left"/>
      <w:pPr>
        <w:ind w:left="1520" w:hanging="480"/>
      </w:pPr>
      <w:rPr>
        <w:rFonts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698"/>
    <w:rsid w:val="00031B0E"/>
    <w:rsid w:val="00041878"/>
    <w:rsid w:val="000B7698"/>
    <w:rsid w:val="001C05FC"/>
    <w:rsid w:val="001E037F"/>
    <w:rsid w:val="00286332"/>
    <w:rsid w:val="00292677"/>
    <w:rsid w:val="002A33FD"/>
    <w:rsid w:val="002D0DF8"/>
    <w:rsid w:val="003B4893"/>
    <w:rsid w:val="00512D49"/>
    <w:rsid w:val="005216AA"/>
    <w:rsid w:val="005A7763"/>
    <w:rsid w:val="00957EE0"/>
    <w:rsid w:val="00967888"/>
    <w:rsid w:val="009E778F"/>
    <w:rsid w:val="00AA7713"/>
    <w:rsid w:val="00AF4F76"/>
    <w:rsid w:val="00B33FA2"/>
    <w:rsid w:val="00B67F63"/>
    <w:rsid w:val="00B96D71"/>
    <w:rsid w:val="00C65C55"/>
    <w:rsid w:val="00C84685"/>
    <w:rsid w:val="00CD6BD6"/>
    <w:rsid w:val="00D117C8"/>
    <w:rsid w:val="00DD107E"/>
    <w:rsid w:val="00E35368"/>
    <w:rsid w:val="00E502D4"/>
    <w:rsid w:val="00EE204C"/>
    <w:rsid w:val="00F351F8"/>
    <w:rsid w:val="00F87A45"/>
    <w:rsid w:val="00FC18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4B08550-14DB-4D4D-9137-BEAFA1FA8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7698"/>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
    <w:basedOn w:val="a"/>
    <w:rsid w:val="000B7698"/>
    <w:pPr>
      <w:tabs>
        <w:tab w:val="num" w:pos="0"/>
        <w:tab w:val="num" w:pos="360"/>
      </w:tabs>
      <w:autoSpaceDE w:val="0"/>
      <w:autoSpaceDN w:val="0"/>
      <w:adjustRightInd w:val="0"/>
      <w:ind w:left="1021" w:rightChars="-375" w:right="-900" w:hanging="1021"/>
      <w:outlineLvl w:val="0"/>
    </w:pPr>
    <w:rPr>
      <w:rFonts w:ascii="華康中黑體" w:eastAsia="華康中黑體" w:hAnsi="新細明體"/>
      <w:b/>
      <w:sz w:val="28"/>
      <w:szCs w:val="28"/>
    </w:rPr>
  </w:style>
  <w:style w:type="paragraph" w:styleId="a4">
    <w:name w:val="List Paragraph"/>
    <w:basedOn w:val="a"/>
    <w:uiPriority w:val="34"/>
    <w:qFormat/>
    <w:rsid w:val="001C05FC"/>
    <w:pPr>
      <w:spacing w:line="360" w:lineRule="auto"/>
      <w:ind w:leftChars="200" w:left="480"/>
    </w:pPr>
    <w:rPr>
      <w:rFonts w:ascii="Calibri" w:hAnsi="Calibri"/>
      <w:szCs w:val="22"/>
    </w:rPr>
  </w:style>
  <w:style w:type="paragraph" w:styleId="a5">
    <w:name w:val="Balloon Text"/>
    <w:basedOn w:val="a"/>
    <w:link w:val="a6"/>
    <w:uiPriority w:val="99"/>
    <w:semiHidden/>
    <w:unhideWhenUsed/>
    <w:rsid w:val="002D0DF8"/>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2D0DF8"/>
    <w:rPr>
      <w:rFonts w:asciiTheme="majorHAnsi" w:eastAsiaTheme="majorEastAsia" w:hAnsiTheme="majorHAnsi" w:cstheme="majorBidi"/>
      <w:sz w:val="18"/>
      <w:szCs w:val="18"/>
    </w:rPr>
  </w:style>
  <w:style w:type="table" w:styleId="a7">
    <w:name w:val="Table Grid"/>
    <w:basedOn w:val="a1"/>
    <w:uiPriority w:val="59"/>
    <w:rsid w:val="00F351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286332"/>
    <w:pPr>
      <w:tabs>
        <w:tab w:val="center" w:pos="4153"/>
        <w:tab w:val="right" w:pos="8306"/>
      </w:tabs>
      <w:snapToGrid w:val="0"/>
    </w:pPr>
    <w:rPr>
      <w:sz w:val="20"/>
      <w:szCs w:val="20"/>
    </w:rPr>
  </w:style>
  <w:style w:type="character" w:customStyle="1" w:styleId="a9">
    <w:name w:val="頁首 字元"/>
    <w:basedOn w:val="a0"/>
    <w:link w:val="a8"/>
    <w:uiPriority w:val="99"/>
    <w:rsid w:val="00286332"/>
    <w:rPr>
      <w:rFonts w:ascii="Times New Roman" w:eastAsia="新細明體" w:hAnsi="Times New Roman" w:cs="Times New Roman"/>
      <w:sz w:val="20"/>
      <w:szCs w:val="20"/>
    </w:rPr>
  </w:style>
  <w:style w:type="paragraph" w:styleId="aa">
    <w:name w:val="footer"/>
    <w:basedOn w:val="a"/>
    <w:link w:val="ab"/>
    <w:uiPriority w:val="99"/>
    <w:unhideWhenUsed/>
    <w:rsid w:val="00286332"/>
    <w:pPr>
      <w:tabs>
        <w:tab w:val="center" w:pos="4153"/>
        <w:tab w:val="right" w:pos="8306"/>
      </w:tabs>
      <w:snapToGrid w:val="0"/>
    </w:pPr>
    <w:rPr>
      <w:sz w:val="20"/>
      <w:szCs w:val="20"/>
    </w:rPr>
  </w:style>
  <w:style w:type="character" w:customStyle="1" w:styleId="ab">
    <w:name w:val="頁尾 字元"/>
    <w:basedOn w:val="a0"/>
    <w:link w:val="aa"/>
    <w:uiPriority w:val="99"/>
    <w:rsid w:val="00286332"/>
    <w:rPr>
      <w:rFonts w:ascii="Times New Roman" w:eastAsia="新細明體"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34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1</Pages>
  <Words>102</Words>
  <Characters>582</Characters>
  <Application>Microsoft Office Word</Application>
  <DocSecurity>0</DocSecurity>
  <Lines>4</Lines>
  <Paragraphs>1</Paragraphs>
  <ScaleCrop>false</ScaleCrop>
  <Company/>
  <LinksUpToDate>false</LinksUpToDate>
  <CharactersWithSpaces>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weichih</dc:creator>
  <cp:lastModifiedBy>user</cp:lastModifiedBy>
  <cp:revision>7</cp:revision>
  <dcterms:created xsi:type="dcterms:W3CDTF">2019-05-31T09:17:00Z</dcterms:created>
  <dcterms:modified xsi:type="dcterms:W3CDTF">2019-06-08T14:08:00Z</dcterms:modified>
</cp:coreProperties>
</file>