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3.11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3.11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Romance：Singles, couples and throuples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Valentine's Day may need to adjust to the times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】It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supposed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be the most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romantic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day of the year. On Valentine’s Day you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typically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take your partner by the hand through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crowded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restaurant, then do your best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maintain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loving eye contact across a table while ignoring the other couple sitting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uncomfortably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close to you. You try to enjoy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overpriced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meal on Cupid’s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busiest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night.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】Love it or hate it, Valentine’s Day has become deeply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entrenched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celebration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couples in Britain and beyond. Last year, according to a survey by YouGov,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pollster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nearly half of adults in Britain marked the day in some way. Yet the ways they do so are changing.Panda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】Some traditions, it is true, remain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firmly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place. Sections of stores become a sea of pink. Giving a card to a loved one is still common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Britons who celebrate Valentine’s Day did so last year, according to YouGov), as are gifts of chocolates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%) and flowers 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%). But perhaps surprisingly, given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reputation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romantic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meal as a core part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ritual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last year only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Britons went out for a Valentine’s dinner with their partner or date. Instead, many more opted for a quiet night in with a home-cooked meal or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takeaway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】That points to social changes that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bound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affect a day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dedicated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romance.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almost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the adult population in England and Wales were reported to be single, up from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2001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Of course, that need not stop people from celebrating on February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th: some women may chose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indulge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“Galentine’s Day”, a term coined some years ago to describe a version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occasion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focused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 enjoying it with friends rather than lovers.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】For others, the challenge is not the lack of a partner but rather the number of them.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alternative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forms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romantic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connections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becoming increasingly popular, including polyamorous ones in which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individuals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have more than one partner at any given time. Another YouGov poll,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2023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found that up 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adults in Britain had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considered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participated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in, this type of relationship. A different YouGov survey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conducted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2015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found that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% of British adults had been in such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consensual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open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relationships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】The user base of Feeld, an online app for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alternative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dating”, has been growing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leaps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bounds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recent years. The platform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caters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“open-minded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individuals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seeking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multiple partners, without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stigma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As more young adults appear to be using their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s 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30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s to focus on themselves, their careers and their identities,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expectation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exclusivity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commitment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relationships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may be less important than it used to be.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】It is not clear how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durable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these trends will prove. But the dating game is becoming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fluid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Britain. If restaurants want to keep up their Valentine’s Day trade, they may want to start offering more tables for three.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①短语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1.原文：</w:t>
      </w:r>
      <w:r>
        <w:rPr>
          <w:rFonts w:hint="eastAsia" w:ascii="Times New Roman" w:hAnsi="Times New Roman"/>
          <w:sz w:val="24"/>
        </w:rPr>
        <w:t>Some traditions, it is true, remain firmly in place.</w:t>
      </w:r>
    </w:p>
    <w:p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in place 在适当的位置、准备好或已经安排好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例句：We already have our core team in place.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我们的核心队伍已经就位。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2.原文：</w:t>
      </w:r>
      <w:r>
        <w:rPr>
          <w:rFonts w:hint="eastAsia" w:ascii="Times New Roman" w:hAnsi="Times New Roman"/>
          <w:sz w:val="24"/>
        </w:rPr>
        <w:t xml:space="preserve">Sections of stores become a sea of pink. 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a sea of 大量的、许多的某物</w:t>
      </w:r>
    </w:p>
    <w:p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</w:t>
      </w:r>
      <w:r>
        <w:rPr>
          <w:rFonts w:hint="eastAsia" w:ascii="Times New Roman" w:hAnsi="Times New Roman"/>
          <w:sz w:val="24"/>
        </w:rPr>
        <w:t xml:space="preserve"> There was a sea of faces on every scenic spot in China during Spring Festival.</w:t>
      </w:r>
    </w:p>
    <w:p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春节期间，中国的每一个景点都是人山人海。</w:t>
      </w:r>
    </w:p>
    <w:p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3.原文：</w:t>
      </w:r>
      <w:r>
        <w:rPr>
          <w:rFonts w:hint="eastAsia" w:ascii="Times New Roman" w:hAnsi="Times New Roman"/>
          <w:sz w:val="24"/>
        </w:rPr>
        <w:t>Instead, many more opted for a quiet night in with a home-cooked meal or a takeaway.</w:t>
      </w:r>
    </w:p>
    <w:p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opt for选择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例句：People still opt for monogamy and marriage.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人们还是选择单一配偶制和婚姻。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4.原文：</w:t>
      </w:r>
      <w:r>
        <w:rPr>
          <w:rFonts w:hint="eastAsia" w:ascii="Times New Roman" w:hAnsi="Times New Roman"/>
          <w:sz w:val="24"/>
        </w:rPr>
        <w:t xml:space="preserve">That points to social changes that are bound to affect a day dedicated to romance. 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be bound to 注定会，必然会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例句：His comments were bound to attract criticism.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他的说话必然会招致批评。</w:t>
      </w:r>
    </w:p>
    <w:p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5.原文：</w:t>
      </w:r>
      <w:r>
        <w:rPr>
          <w:rFonts w:hint="eastAsia" w:ascii="Times New Roman" w:hAnsi="Times New Roman"/>
          <w:sz w:val="24"/>
        </w:rPr>
        <w:t xml:space="preserve">That points to social changes that are bound to affect a day dedicated to romance. </w:t>
      </w:r>
    </w:p>
    <w:p>
      <w:pPr>
        <w:keepNext w:val="0"/>
        <w:keepLines w:val="0"/>
        <w:pageBreakBefore w:val="0"/>
        <w:tabs>
          <w:tab w:val="left" w:pos="3183"/>
          <w:tab w:val="center" w:pos="415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be dedicated to 致力于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例句：The Institute's annual award is presented to organizations that are dedicated to democracy and human rights.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该协会的年度奖授予致力于民主与人权的组织。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6.原文：</w:t>
      </w:r>
      <w:r>
        <w:rPr>
          <w:rFonts w:hint="eastAsia" w:ascii="Times New Roman" w:hAnsi="Times New Roman"/>
          <w:sz w:val="24"/>
        </w:rPr>
        <w:t xml:space="preserve">For others, the challenge is not the lack of a partner but rather the number of them. </w:t>
      </w:r>
    </w:p>
    <w:p>
      <w:pPr>
        <w:keepNext w:val="0"/>
        <w:keepLines w:val="0"/>
        <w:pageBreakBefore w:val="0"/>
        <w:tabs>
          <w:tab w:val="left" w:pos="271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the lack of 缺乏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例句：My main grumble is about the lack of privacy.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我最大的抱怨是缺乏隐私。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7.原文：The user base of Feeld, an online app for “alternative dating”, has been growing in leaps and bounds in recent years.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color w:val="C0504D"/>
          <w:sz w:val="24"/>
        </w:rPr>
      </w:pPr>
      <w:r>
        <w:rPr>
          <w:rFonts w:hint="eastAsia"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leaps and bounds 巨大的改进或显著的进步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例句：Her health has improved in leaps and bounds.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她的健康已迅速好转。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8.原文：The platform caters to “open-minded individuals” seeking multiple partners, without stigma.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color w:val="C0504D"/>
          <w:sz w:val="24"/>
        </w:rPr>
      </w:pPr>
      <w:r>
        <w:rPr>
          <w:rFonts w:hint="eastAsia"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cater to 迎合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例句：They only publish novels which cater to the mass-market.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他们只出版迎合大众市场的小说。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②长难句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</w:t>
      </w:r>
      <w:r>
        <w:rPr>
          <w:rFonts w:hint="eastAsia" w:ascii="Times New Roman" w:hAnsi="Times New Roman"/>
          <w:sz w:val="24"/>
        </w:rPr>
        <w:t xml:space="preserve">Of course, </w:t>
      </w:r>
      <w:r>
        <w:rPr>
          <w:rFonts w:hint="eastAsia" w:ascii="Times New Roman" w:hAnsi="Times New Roman"/>
          <w:color w:val="4F81BD"/>
          <w:sz w:val="24"/>
        </w:rPr>
        <w:t>that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color w:val="C0504D"/>
          <w:sz w:val="24"/>
        </w:rPr>
        <w:t>need not stop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color w:val="8064A2"/>
          <w:sz w:val="24"/>
        </w:rPr>
        <w:t>people</w:t>
      </w:r>
      <w:r>
        <w:rPr>
          <w:rFonts w:hint="eastAsia" w:ascii="Times New Roman" w:hAnsi="Times New Roman"/>
          <w:sz w:val="24"/>
        </w:rPr>
        <w:t xml:space="preserve"> from celebrating on February 14th: some women may chose to indulge in “Galentine’s Day”, a term coined some years ago to describe a version of the occasion focused on enjoying it with friends rather than lovers.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分析：这个句子由主句和多个从句组成，整体结构较为复杂。主句是Of course, that need not stop people from celebrating on February 14th，其中</w:t>
      </w:r>
      <w:r>
        <w:rPr>
          <w:rFonts w:hint="eastAsia" w:ascii="Times New Roman" w:hAnsi="Times New Roman"/>
          <w:color w:val="4F81BD"/>
          <w:sz w:val="24"/>
        </w:rPr>
        <w:t>that</w:t>
      </w:r>
      <w:r>
        <w:rPr>
          <w:rFonts w:ascii="Times New Roman" w:hAnsi="Times New Roman"/>
          <w:sz w:val="24"/>
        </w:rPr>
        <w:t>作为主语，</w:t>
      </w:r>
      <w:r>
        <w:rPr>
          <w:rFonts w:hint="eastAsia" w:ascii="Times New Roman" w:hAnsi="Times New Roman"/>
          <w:color w:val="C0504D"/>
          <w:sz w:val="24"/>
        </w:rPr>
        <w:t>need not stop</w:t>
      </w:r>
      <w:r>
        <w:rPr>
          <w:rFonts w:ascii="Times New Roman" w:hAnsi="Times New Roman"/>
          <w:sz w:val="24"/>
        </w:rPr>
        <w:t>为谓语，</w:t>
      </w:r>
      <w:r>
        <w:rPr>
          <w:rFonts w:hint="eastAsia" w:ascii="Times New Roman" w:hAnsi="Times New Roman"/>
          <w:color w:val="8064A2"/>
          <w:sz w:val="24"/>
        </w:rPr>
        <w:t>people</w:t>
      </w:r>
      <w:r>
        <w:rPr>
          <w:rFonts w:ascii="Times New Roman" w:hAnsi="Times New Roman"/>
          <w:sz w:val="24"/>
        </w:rPr>
        <w:t>为宾语，from celebrating on February 14th为介词短语作补足成分</w:t>
      </w:r>
      <w:r>
        <w:rPr>
          <w:rFonts w:hint="eastAsia" w:ascii="Times New Roman" w:hAnsi="Times New Roman"/>
          <w:sz w:val="24"/>
        </w:rPr>
        <w:t>，</w:t>
      </w:r>
      <w:r>
        <w:rPr>
          <w:rFonts w:ascii="Times New Roman" w:hAnsi="Times New Roman"/>
          <w:sz w:val="24"/>
        </w:rPr>
        <w:t>冒号后的部分对前面的内容进行补充说明</w:t>
      </w:r>
      <w:r>
        <w:rPr>
          <w:rFonts w:hint="eastAsia" w:ascii="Times New Roman" w:hAnsi="Times New Roman"/>
          <w:sz w:val="24"/>
        </w:rPr>
        <w:t>，其中</w:t>
      </w:r>
      <w:r>
        <w:rPr>
          <w:rFonts w:ascii="Times New Roman" w:hAnsi="Times New Roman"/>
          <w:sz w:val="24"/>
        </w:rPr>
        <w:t>a term coined some years ago</w:t>
      </w:r>
      <w:r>
        <w:rPr>
          <w:rFonts w:hint="eastAsia" w:ascii="Times New Roman" w:hAnsi="Times New Roman"/>
          <w:sz w:val="24"/>
        </w:rPr>
        <w:t>.......是</w:t>
      </w:r>
      <w:r>
        <w:rPr>
          <w:rFonts w:ascii="Times New Roman" w:hAnsi="Times New Roman"/>
          <w:sz w:val="24"/>
        </w:rPr>
        <w:t>同位语，对 “Galentine’s Day” 进行解释。整体来看，句子运用了冒号进行补充说明，并包含多个修饰成分，使信息表达更加清晰丰富。</w:t>
      </w:r>
    </w:p>
    <w:p>
      <w:pPr>
        <w:pStyle w:val="10"/>
        <w:keepNext w:val="0"/>
        <w:keepLines w:val="0"/>
        <w:pageBreakBefore w:val="0"/>
        <w:widowControl/>
        <w:shd w:val="clear" w:color="auto" w:fill="FDFDF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Times New Roman" w:hAnsi="Times New Roman"/>
          <w:kern w:val="2"/>
        </w:rPr>
      </w:pPr>
      <w:r>
        <w:rPr>
          <w:rFonts w:ascii="Times New Roman" w:hAnsi="Times New Roman"/>
          <w:kern w:val="2"/>
        </w:rPr>
        <w:t>译文：当然，这并不妨碍人们在2月14日庆祝：一些女性可能会选择过“闺蜜节”（Galentine’s Day），这是一个几年前创造出来的词汇，指的是与朋友而非恋人共度情人节的庆祝方式。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</w:t>
      </w:r>
      <w:r>
        <w:rPr>
          <w:rFonts w:ascii="Times New Roman" w:hAnsi="Times New Roman"/>
          <w:color w:val="4F81BD"/>
          <w:sz w:val="24"/>
        </w:rPr>
        <w:t xml:space="preserve">Alternative forms of romantic connections </w:t>
      </w:r>
      <w:r>
        <w:rPr>
          <w:rFonts w:ascii="Times New Roman" w:hAnsi="Times New Roman"/>
          <w:color w:val="C0504D"/>
          <w:sz w:val="24"/>
        </w:rPr>
        <w:t xml:space="preserve">are becoming </w:t>
      </w:r>
      <w:r>
        <w:rPr>
          <w:rFonts w:ascii="Times New Roman" w:hAnsi="Times New Roman"/>
          <w:color w:val="8064A2"/>
          <w:sz w:val="24"/>
        </w:rPr>
        <w:t>increasingly popular</w:t>
      </w:r>
      <w:r>
        <w:rPr>
          <w:rFonts w:ascii="Times New Roman" w:hAnsi="Times New Roman"/>
          <w:sz w:val="24"/>
        </w:rPr>
        <w:t xml:space="preserve">, including polyamorous ones </w:t>
      </w:r>
      <w:r>
        <w:rPr>
          <w:rFonts w:ascii="Times New Roman" w:hAnsi="Times New Roman"/>
          <w:color w:val="9BBB59"/>
          <w:sz w:val="24"/>
        </w:rPr>
        <w:t>in which</w:t>
      </w:r>
      <w:r>
        <w:rPr>
          <w:rFonts w:ascii="Times New Roman" w:hAnsi="Times New Roman"/>
          <w:sz w:val="24"/>
        </w:rPr>
        <w:t xml:space="preserve"> individuals have more than one partner at any given time.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分析：这个句子由一个主句和一个including引导的介词短语构成补充说明。主句的核心结构是Alternative forms of romantic connections are becoming increasingly popular，其中</w:t>
      </w:r>
      <w:r>
        <w:rPr>
          <w:rFonts w:ascii="Times New Roman" w:hAnsi="Times New Roman"/>
          <w:color w:val="4F81BD"/>
          <w:sz w:val="24"/>
        </w:rPr>
        <w:t>Alternative forms of romantic connections</w:t>
      </w:r>
      <w:r>
        <w:rPr>
          <w:rFonts w:ascii="Times New Roman" w:hAnsi="Times New Roman"/>
          <w:sz w:val="24"/>
        </w:rPr>
        <w:t>是主语，</w:t>
      </w:r>
      <w:r>
        <w:rPr>
          <w:rFonts w:ascii="Times New Roman" w:hAnsi="Times New Roman"/>
          <w:color w:val="C0504D"/>
          <w:sz w:val="24"/>
        </w:rPr>
        <w:t>are becoming</w:t>
      </w:r>
      <w:r>
        <w:rPr>
          <w:rFonts w:ascii="Times New Roman" w:hAnsi="Times New Roman"/>
          <w:sz w:val="24"/>
        </w:rPr>
        <w:t>作为系动词，</w:t>
      </w:r>
      <w:r>
        <w:rPr>
          <w:rFonts w:ascii="Times New Roman" w:hAnsi="Times New Roman"/>
          <w:color w:val="8064A2"/>
          <w:sz w:val="24"/>
        </w:rPr>
        <w:t>increasingly popular</w:t>
      </w:r>
      <w:r>
        <w:rPr>
          <w:rFonts w:ascii="Times New Roman" w:hAnsi="Times New Roman"/>
          <w:sz w:val="24"/>
        </w:rPr>
        <w:t>作为表语，形容这些形式“越来越受欢迎”。句子的后半部分including polyamorous ones</w:t>
      </w:r>
      <w:r>
        <w:rPr>
          <w:rFonts w:ascii="Times New Roman" w:hAnsi="Times New Roman"/>
          <w:color w:val="9BBB59"/>
          <w:sz w:val="24"/>
        </w:rPr>
        <w:t xml:space="preserve"> in which</w:t>
      </w:r>
      <w:r>
        <w:rPr>
          <w:rFonts w:ascii="Times New Roman" w:hAnsi="Times New Roman"/>
          <w:sz w:val="24"/>
        </w:rPr>
        <w:t xml:space="preserve"> individuals have more than one partner at any given time 是介词including引导的短语，补充说明前面提到的“另类浪漫关系形式”具体包括哪些，</w:t>
      </w:r>
      <w:r>
        <w:rPr>
          <w:rFonts w:ascii="Times New Roman" w:hAnsi="Times New Roman"/>
          <w:color w:val="9BBB59"/>
          <w:sz w:val="24"/>
        </w:rPr>
        <w:t>in which</w:t>
      </w:r>
      <w:r>
        <w:rPr>
          <w:rFonts w:ascii="Times New Roman" w:hAnsi="Times New Roman"/>
          <w:sz w:val="24"/>
        </w:rPr>
        <w:t xml:space="preserve"> individuals have more than one partner at any given time是定语从句，修饰 polyamorous ones，表示“在任何特定时间内有多个伴侣”。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译文：传统恋爱关系正日益流行，包括同时拥有多个伴侣的多元恋情。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③写作技巧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The user base of Feeld, an online app for “alternative dating”, has been growing in </w:t>
      </w:r>
      <w:r>
        <w:rPr>
          <w:rFonts w:hint="eastAsia" w:ascii="Times New Roman" w:hAnsi="Times New Roman"/>
          <w:color w:val="4F81BD"/>
          <w:sz w:val="24"/>
        </w:rPr>
        <w:t>leaps and bounds</w:t>
      </w:r>
      <w:r>
        <w:rPr>
          <w:rFonts w:hint="eastAsia" w:ascii="Times New Roman" w:hAnsi="Times New Roman"/>
          <w:sz w:val="24"/>
        </w:rPr>
        <w:t xml:space="preserve"> in recent years.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Segoe UI" w:hAnsi="Segoe UI" w:eastAsia="Segoe UI" w:cs="Segoe UI"/>
          <w:color w:val="06071F"/>
          <w:sz w:val="22"/>
          <w:szCs w:val="22"/>
          <w:shd w:val="clear" w:color="auto" w:fill="FDFDFE"/>
        </w:rPr>
      </w:pPr>
      <w:r>
        <w:rPr>
          <w:rFonts w:ascii="Segoe UI" w:hAnsi="Segoe UI" w:eastAsia="Segoe UI" w:cs="Segoe UI"/>
          <w:color w:val="06071F"/>
          <w:sz w:val="22"/>
          <w:szCs w:val="22"/>
          <w:shd w:val="clear" w:color="auto" w:fill="FDFDFE"/>
        </w:rPr>
        <w:t>近年来，“另类约会”在线应用Feeld的用户数量急剧增长。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  <w:shd w:val="clear" w:color="auto" w:fill="FDFDFE"/>
        </w:rPr>
      </w:pPr>
      <w:r>
        <w:rPr>
          <w:rFonts w:ascii="Times New Roman" w:hAnsi="Times New Roman"/>
          <w:sz w:val="24"/>
          <w:shd w:val="clear" w:color="auto" w:fill="FDFDFE"/>
        </w:rPr>
        <w:t>在这句话中，leaps and bounds是一个固定短语，意思是“突飞猛进地”或“迅速且显著地”，用于强调增长的速度和规模。这种表达生动形象，通过leaps（跳跃）和bounds（跨越）两个近义词的并列，传递出快速发展和巨大变化的视觉效果。在写作中，使用类似的短语可以增强语气，使句子更具动态感，避免单调的描述。例如，单纯使用 has been growing rapidly也能表达增长迅速的意思，但in leaps and bounds更具表现力，能让读者更直观地感受到增长的幅度和节奏。此外，这种短语可以用于商业、科技、社交趋势等多个语境，适用于强调显著变化的场合。同义表达</w:t>
      </w:r>
      <w:r>
        <w:rPr>
          <w:rFonts w:hint="eastAsia" w:ascii="Times New Roman" w:hAnsi="Times New Roman"/>
          <w:sz w:val="24"/>
          <w:shd w:val="clear" w:color="auto" w:fill="FDFDFE"/>
        </w:rPr>
        <w:t>可以使用at an exponential rate（以指数级速度）和at breakneck speed（以极快的速度）等等。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company’s revenue has been growing at an exponential rate since it launched its new product line.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自从推出新产品线以来，这家公司的收入一直在以指数级速度增长。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Technology is advancing at breakneck speed, making it hard to keep up with the latest trends.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科技正以惊人的速度发展，使人们难以跟上最新趋势。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④背景知识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Feeld一款社交应用，专门为寻求非传统或“另类”恋爱关系的人群设计。它为那些希望建立开放式关系、多人关系或其他非单一伴侣关系的人提供平台。Feeld 的用户群体通常包括思想开放、探索性别、性取向或人际关系多样性的成年人。该应用鼓励用户在不受社会传统束缚的情况下，表达自己对恋爱、情感和亲密关系的需求。Feeld通过不设限的交友方式，满足了对传统恋爱模式不感兴趣、希望探索不同形式关系的人的需求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⑤段落大意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06071F"/>
          <w:sz w:val="24"/>
          <w:shd w:val="clear" w:color="auto" w:fill="FDFDFE"/>
        </w:rPr>
      </w:pPr>
      <w:r>
        <w:rPr>
          <w:rFonts w:ascii="Times New Roman" w:hAnsi="Times New Roman"/>
          <w:sz w:val="24"/>
        </w:rPr>
        <w:t>【1】浪漫氛围：情人节是情侣共度浪漫晚餐</w:t>
      </w:r>
      <w:r>
        <w:rPr>
          <w:rFonts w:hint="eastAsia" w:ascii="Times New Roman" w:hAnsi="Times New Roman"/>
          <w:sz w:val="24"/>
        </w:rPr>
        <w:t>、享受罗曼蒂克的时刻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【2】庆祝</w:t>
      </w:r>
      <w:r>
        <w:rPr>
          <w:rFonts w:hint="eastAsia" w:ascii="Times New Roman" w:hAnsi="Times New Roman"/>
          <w:sz w:val="24"/>
        </w:rPr>
        <w:t>更迭</w:t>
      </w:r>
      <w:r>
        <w:rPr>
          <w:rFonts w:ascii="Times New Roman" w:hAnsi="Times New Roman"/>
          <w:sz w:val="24"/>
        </w:rPr>
        <w:t>：情人节的庆祝方式发生变化，人们通过不同方式纪念节日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【3】传统延续：送卡片、巧克力和鲜花依然常见，但外出用餐比例下降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【4】</w:t>
      </w:r>
      <w:r>
        <w:rPr>
          <w:rFonts w:hint="eastAsia" w:ascii="Times New Roman" w:hAnsi="Times New Roman"/>
          <w:sz w:val="24"/>
        </w:rPr>
        <w:t>社会变迁</w:t>
      </w:r>
      <w:r>
        <w:rPr>
          <w:rFonts w:ascii="Times New Roman" w:hAnsi="Times New Roman"/>
          <w:sz w:val="24"/>
        </w:rPr>
        <w:t>：单身人口增加，情人节逐渐转向与朋友的庆祝方式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【5】关系多元：多元恋情和开放式关系变得流行，更多人参与其中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【6】关系多元：Feeld等平台迎合开放心态，满足多伴侣需求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ascii="Times New Roman" w:hAnsi="Times New Roman"/>
          <w:sz w:val="24"/>
        </w:rPr>
        <w:t>【7】文化适应：</w:t>
      </w:r>
      <w:r>
        <w:rPr>
          <w:rFonts w:hint="eastAsia" w:ascii="Times New Roman" w:hAnsi="Times New Roman"/>
          <w:sz w:val="24"/>
        </w:rPr>
        <w:t>英国的情感关系</w:t>
      </w:r>
      <w:r>
        <w:rPr>
          <w:rFonts w:ascii="Times New Roman" w:hAnsi="Times New Roman"/>
          <w:sz w:val="24"/>
        </w:rPr>
        <w:t>多样化，餐厅需要适应新的约会形式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zZWRhMmVlZTQxYzE3YmFlMDA1ZjhjZjE1YTFhM2E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93329"/>
    <w:rsid w:val="1CDE421D"/>
    <w:rsid w:val="1CEB1230"/>
    <w:rsid w:val="1D3E54E0"/>
    <w:rsid w:val="1D886110"/>
    <w:rsid w:val="1DA951F9"/>
    <w:rsid w:val="1E41450C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DB7393"/>
    <w:rsid w:val="43EB5612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332ED6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autoRedefine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autoRedefine/>
    <w:qFormat/>
    <w:uiPriority w:val="0"/>
    <w:rPr>
      <w:color w:val="000000"/>
    </w:rPr>
  </w:style>
  <w:style w:type="paragraph" w:customStyle="1" w:styleId="26">
    <w:name w:val="p4"/>
    <w:basedOn w:val="1"/>
    <w:autoRedefine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autoRedefine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2332</Words>
  <Characters>7191</Characters>
  <Lines>1</Lines>
  <Paragraphs>1</Paragraphs>
  <TotalTime>0</TotalTime>
  <ScaleCrop>false</ScaleCrop>
  <LinksUpToDate>false</LinksUpToDate>
  <CharactersWithSpaces>8238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2025-03-11T03:13:43Z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D6AA90B3CCAD4F2EB8D389B323198E1F_13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eyJoZGlkIjoiYTNhZjA5OTUxZTJjY2JmOTM1ZjYwNGY1MjRlZTQ5MWYiLCJ1c2VySWQiOiI0NTYzMzY1NDUifQ==</vt:lpwstr>
  </property>
</Properties>
</file>