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990C4A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1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【</w:t>
      </w: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3.25</w:t>
      </w:r>
      <w:r>
        <w:rPr>
          <w:rFonts w:hint="default" w:ascii="Times New Roman" w:hAnsi="Times New Roman" w:eastAsia="宋体" w:cs="Times New Roman"/>
          <w:sz w:val="21"/>
          <w:szCs w:val="21"/>
          <w:lang w:eastAsia="zh-CN"/>
        </w:rPr>
        <w:t>】</w:t>
      </w:r>
    </w:p>
    <w:p w14:paraId="5C4F8DA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>3.25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每日一篇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sz w:val="21"/>
          <w:szCs w:val="21"/>
        </w:rPr>
        <w:t>|</w:t>
      </w:r>
      <w:r>
        <w:rPr>
          <w:rFonts w:hint="eastAsia" w:ascii="Times New Roman" w:hAnsi="Times New Roman" w:eastAsia="宋体" w:cs="Times New Roman"/>
          <w:b/>
          <w:bCs/>
          <w:sz w:val="21"/>
          <w:szCs w:val="21"/>
          <w:lang w:val="en-US" w:eastAsia="zh-CN"/>
        </w:rPr>
        <w:t xml:space="preserve"> 外刊精读</w:t>
      </w:r>
    </w:p>
    <w:p w14:paraId="7DD1D654">
      <w:pPr>
        <w:keepNext w:val="0"/>
        <w:keepLines w:val="0"/>
        <w:pageBreakBefore w:val="0"/>
        <w:widowControl/>
        <w:suppressLineNumbers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left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</w:p>
    <w:p w14:paraId="2EAC2C4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Language：The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babble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 the beyond</w:t>
      </w: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Bye Bye I Love You.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】BABIES COME into the world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seeking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out comfort, so their first word is often “mama”. It is easy to say and reflects the bond of mother and child. Meanwhile those leaving this world often make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philosophical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statement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reveal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long-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hidden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truth or even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witticism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“Either those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curtains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go or I do,” Oscar Wilde supposedly said on his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deathbed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】All this, including Wilde’s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quip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dubious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argues Michael Erard, an American journalist who has written several books about language. In “Bye Bye I Love You” he dismantles many long-held beliefs about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utterances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at both the beginning and end of life. He finds first and last words to be similar in many ways—such as how they are created by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expectant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listeners as much as by their speakers.Panda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3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】Sounds like mama and dada or papa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recur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many of the world’s words for “mother” and “father”. But about as many parental words lack these common sounds; in some languages the word for “mother” features rare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consonants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that children master only later. “Mama” is what Mr Erard calls a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cultural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first word”,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fussed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over by those who have learned to look out for it or even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elicit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it from little ones.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4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】Things are very different elsewhere. Among the Beng people of Ivory Coast, a baby is not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supposed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utter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his first word too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precociously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To do so is a bad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omen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involving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cosmic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rebalancing”, and a grandparent might die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compensation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Among speakers of Tayap in Papua New Guinea babies are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defiant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; people listen out for “oki” and “aiata”, meaning “I’m getting out of here” and “stop it”. A similar belief holds among Samoans, for whom “tae”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to be many babies’ first word, short for “ai tae” (“eat shit”).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5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industrialised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societies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early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linguistic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development is big business. Unusual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varied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early words are meant to be a sign of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gifted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child who will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reap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rewards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being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brainy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later on. Baby books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encouraging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parents to report on their children’s first words made 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appearance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the late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19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th century along with an increasingly professional,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managerial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approach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parenting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—child-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rearing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optimisation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Rich-world parents are thus keen to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elicit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speech from their children as early as they can.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6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】Mr Erard is not the first to point out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industrialisation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has changed not only childhood, but old age, too. Medical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advances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wealthy countries have led to more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protracted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declines and deaths at older ages; in earlier centuries, violence,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accidents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catastrophic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illnesses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claimed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many young, otherwise healthy people.Panda Foreign Magazine Intensive Reading:Respect for Originality, Piracy Must Be Punished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7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】That has had an effect on last words. Popular culture has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conditioned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loved ones to expect some final truth or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profundity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in the last utterance of the dying. But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moments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sudden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lucidity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with clear,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meaningful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memorable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last words, are very much the exception in those who die today (and offer reason to be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sceptical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many of the famous last words collected in anthologies).By far the most common process by which people die in the modern rich world is a slow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breakdown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physical and mental faculties, “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neurochemical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commotion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” that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gradually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robs people of the ability to say anything at all.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8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】Indeed, in another link between first and last words, Mr Erard argues that dying people lose their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verbal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faculties in a way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resembling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the child’s language learning but in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reverse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Though language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acquisition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well studied, language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attrition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is not. Mr Erard is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elegiac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as he describes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glances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hand squeezes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gestures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and the sometimes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upsetting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cries,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moans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delirious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talk that are often the final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communication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of the dying. This is why some cultures—many Hindus and Muslims among them—prepare and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practise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declarations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for the moment of death long before it arrives. (Christians once did so, too.)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【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</w:rPr>
        <w:t>9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】A book ending with so much death may sound like a hard read. Instead, it is a beautiful and even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strangely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comforting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one, with Mr Erard as a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pensive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, patient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guide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. (He is training to be an end-of-life doula.) The end must come;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unrealistic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981D13"/>
          <w:spacing w:val="0"/>
          <w:sz w:val="24"/>
          <w:szCs w:val="24"/>
          <w:shd w:val="clear" w:fill="FFFFFF"/>
          <w:vertAlign w:val="baseline"/>
        </w:rPr>
        <w:t>expectations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 about final messages need not.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21212"/>
          <w:spacing w:val="0"/>
          <w:sz w:val="19"/>
          <w:szCs w:val="19"/>
          <w:shd w:val="clear" w:fill="FFFFFF"/>
          <w:vertAlign w:val="baseline"/>
          <w:lang w:val="en-US" w:eastAsia="zh-CN"/>
        </w:rPr>
        <w:t xml:space="preserve"> </w:t>
      </w:r>
    </w:p>
    <w:p w14:paraId="11CD44F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①短语  </w:t>
      </w:r>
    </w:p>
    <w:p w14:paraId="17AA139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1.原文：</w:t>
      </w:r>
      <w:r>
        <w:rPr>
          <w:rFonts w:hint="eastAsia" w:ascii="Times New Roman" w:hAnsi="Times New Roman"/>
          <w:sz w:val="24"/>
        </w:rPr>
        <w:t>BABIES COME into the world seeking out comfort, so their first word is often “mama”.</w:t>
      </w:r>
    </w:p>
    <w:p w14:paraId="575B7AE6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seek out 寻找并找到</w:t>
      </w:r>
    </w:p>
    <w:p w14:paraId="68A168C5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例句：Children seek out regularities and rules in acquiring language.</w:t>
      </w:r>
    </w:p>
    <w:p w14:paraId="3D450770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儿童在学习语言过程中会找出各种规律和规则。</w:t>
      </w:r>
    </w:p>
    <w:p w14:paraId="51D6DEF7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2.原文：</w:t>
      </w:r>
      <w:r>
        <w:rPr>
          <w:rFonts w:hint="eastAsia" w:ascii="Times New Roman" w:hAnsi="Times New Roman"/>
          <w:sz w:val="24"/>
        </w:rPr>
        <w:t>such as how they are created by expectant listeners as much as by their speakers</w:t>
      </w:r>
    </w:p>
    <w:p w14:paraId="0F071BD7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as much as 与……一样多；和……一样喜欢；几乎但并非完全</w:t>
      </w:r>
    </w:p>
    <w:p w14:paraId="3528E619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</w:t>
      </w:r>
      <w:r>
        <w:rPr>
          <w:rFonts w:hint="eastAsia" w:ascii="Times New Roman" w:hAnsi="Times New Roman"/>
          <w:sz w:val="24"/>
        </w:rPr>
        <w:t>Temperatures can fluctuate by as much as 10 degrees.</w:t>
      </w:r>
    </w:p>
    <w:p w14:paraId="3954AC43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温差可达10度之多。</w:t>
      </w:r>
    </w:p>
    <w:p w14:paraId="441E78A7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3.原文：</w:t>
      </w:r>
      <w:r>
        <w:rPr>
          <w:rFonts w:hint="eastAsia" w:ascii="Times New Roman" w:hAnsi="Times New Roman"/>
          <w:sz w:val="24"/>
        </w:rPr>
        <w:t>“Mama” is what Mr Erard calls a “cultural first word”, fussed over by those who have learned to look out for it or even elicit it from little ones.</w:t>
      </w:r>
    </w:p>
    <w:p w14:paraId="4FF1AA70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fuss over 过分关注</w:t>
      </w:r>
    </w:p>
    <w:p w14:paraId="21F788AC">
      <w:pPr>
        <w:keepNext w:val="0"/>
        <w:keepLines w:val="0"/>
        <w:pageBreakBefore w:val="0"/>
        <w:tabs>
          <w:tab w:val="left" w:pos="2482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例句：Auntie Hilda and Uncle Jack couldn't fuss over them enough.</w:t>
      </w:r>
    </w:p>
    <w:p w14:paraId="7A89422E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希尔达婶婶和杰克叔叔再宠爱他们不过了。</w:t>
      </w:r>
    </w:p>
    <w:p w14:paraId="49B4684C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4.原文：and a grandparent might die in compensation</w:t>
      </w:r>
    </w:p>
    <w:p w14:paraId="235F9E29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in compensation 作为补偿</w:t>
      </w:r>
    </w:p>
    <w:p w14:paraId="76DC4195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例句：She was awarded $5,000 in compensation for unfair dismissal.</w:t>
      </w:r>
    </w:p>
    <w:p w14:paraId="4D98660D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她因不公平的解雇获得了$5000的补偿。</w:t>
      </w:r>
    </w:p>
    <w:p w14:paraId="49389074">
      <w:pPr>
        <w:keepNext w:val="0"/>
        <w:keepLines w:val="0"/>
        <w:pageBreakBefore w:val="0"/>
        <w:tabs>
          <w:tab w:val="left" w:pos="3183"/>
          <w:tab w:val="left" w:pos="4778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5.原文：</w:t>
      </w:r>
      <w:r>
        <w:rPr>
          <w:rFonts w:hint="eastAsia" w:ascii="Times New Roman" w:hAnsi="Times New Roman"/>
          <w:sz w:val="24"/>
        </w:rPr>
        <w:t>Unusual and varied early words are meant to be a sign of a gifted child who will reap the rewards of being brainy later on.</w:t>
      </w:r>
    </w:p>
    <w:p w14:paraId="72048E39">
      <w:pPr>
        <w:keepNext w:val="0"/>
        <w:keepLines w:val="0"/>
        <w:pageBreakBefore w:val="0"/>
        <w:tabs>
          <w:tab w:val="left" w:pos="3183"/>
          <w:tab w:val="center" w:pos="415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later on 稍后</w:t>
      </w:r>
    </w:p>
    <w:p w14:paraId="03BE167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例句：I hate to rush you but I have another appointment later on.</w:t>
      </w:r>
    </w:p>
    <w:p w14:paraId="56C28B1F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我真不想催你，但我稍后还有一个约会。</w:t>
      </w:r>
    </w:p>
    <w:p w14:paraId="711DDF7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6.原文：Rich-world parents are thus keen to elicit speech from their children as early as they can.</w:t>
      </w:r>
    </w:p>
    <w:p w14:paraId="7DEA1EE3">
      <w:pPr>
        <w:keepNext w:val="0"/>
        <w:keepLines w:val="0"/>
        <w:pageBreakBefore w:val="0"/>
        <w:tabs>
          <w:tab w:val="left" w:pos="2713"/>
        </w:tabs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keen to 热衷于……</w:t>
      </w:r>
    </w:p>
    <w:p w14:paraId="45B1080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例句：Most managements are keen to avoid strikes.</w:t>
      </w:r>
    </w:p>
    <w:p w14:paraId="0A6B112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大多数经营者都很希望避免罢工的发生。</w:t>
      </w:r>
    </w:p>
    <w:p w14:paraId="505CA9A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7.原文：That has had an effect on last words.</w:t>
      </w:r>
    </w:p>
    <w:p w14:paraId="1CEF9AD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hint="eastAsia"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have an effect on 对…有影响；对……起作用，产生效果</w:t>
      </w:r>
    </w:p>
    <w:p w14:paraId="3A28090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例句：Does television have an effect on children's behaviour?</w:t>
      </w:r>
    </w:p>
    <w:p w14:paraId="152F3B8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电视对孩子的行为有影响吗？</w:t>
      </w:r>
    </w:p>
    <w:p w14:paraId="3664E01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8.原文：</w:t>
      </w:r>
      <w:r>
        <w:rPr>
          <w:rFonts w:ascii="Times New Roman" w:hAnsi="Times New Roman"/>
          <w:sz w:val="24"/>
        </w:rPr>
        <w:t>“neurochemical commotion” that gradually robs people of the ability to say anything at all.</w:t>
      </w:r>
    </w:p>
    <w:p w14:paraId="37669FF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color w:val="C0504D"/>
          <w:sz w:val="24"/>
        </w:rPr>
      </w:pPr>
      <w:r>
        <w:rPr>
          <w:rFonts w:hint="eastAsia"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rob of 抢夺，剥夺</w:t>
      </w:r>
    </w:p>
    <w:p w14:paraId="6B9BD86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例句：She knew they would rob her of the car.</w:t>
      </w:r>
    </w:p>
    <w:p w14:paraId="3ABB226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她知道他们会抢劫她的车。</w:t>
      </w:r>
    </w:p>
    <w:p w14:paraId="2135ECA2">
      <w:pPr>
        <w:keepNext w:val="0"/>
        <w:keepLines w:val="0"/>
        <w:pageBreakBefore w:val="0"/>
        <w:numPr>
          <w:ilvl w:val="0"/>
          <w:numId w:val="1"/>
        </w:numPr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原文：Mr Erard argues that dying people lose their verbal faculties in a way resembling the child’s language learning but in reverse.</w:t>
      </w:r>
    </w:p>
    <w:p w14:paraId="682A380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color w:val="C0504D"/>
          <w:sz w:val="24"/>
        </w:rPr>
      </w:pPr>
      <w:r>
        <w:rPr>
          <w:rFonts w:hint="eastAsia" w:ascii="Times New Roman" w:hAnsi="Times New Roman"/>
          <w:sz w:val="24"/>
        </w:rPr>
        <w:t>词典：</w:t>
      </w:r>
      <w:r>
        <w:rPr>
          <w:rFonts w:hint="eastAsia" w:ascii="Times New Roman" w:hAnsi="Times New Roman"/>
          <w:color w:val="C0504D"/>
          <w:sz w:val="24"/>
        </w:rPr>
        <w:t>in reverse 相反；向后</w:t>
      </w:r>
    </w:p>
    <w:p w14:paraId="320F9C7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例句：The secret number is my phone number in reverse.</w:t>
      </w:r>
    </w:p>
    <w:p w14:paraId="26CA5FA1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300"/>
        <w:jc w:val="left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这个密码是我的电话号码的逆序排列。</w:t>
      </w:r>
    </w:p>
    <w:p w14:paraId="44C624B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</w:p>
    <w:p w14:paraId="2945136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②长难句</w:t>
      </w:r>
    </w:p>
    <w:p w14:paraId="7F43EE0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</w:t>
      </w:r>
      <w:r>
        <w:rPr>
          <w:rFonts w:ascii="Times New Roman" w:hAnsi="Times New Roman"/>
          <w:color w:val="4F81BD"/>
          <w:sz w:val="24"/>
        </w:rPr>
        <w:t>All this</w:t>
      </w:r>
      <w:r>
        <w:rPr>
          <w:rFonts w:ascii="Times New Roman" w:hAnsi="Times New Roman"/>
          <w:sz w:val="24"/>
        </w:rPr>
        <w:t xml:space="preserve">, including Wilde’s quip, </w:t>
      </w:r>
      <w:r>
        <w:rPr>
          <w:rFonts w:ascii="Times New Roman" w:hAnsi="Times New Roman"/>
          <w:color w:val="C0504D"/>
          <w:sz w:val="24"/>
        </w:rPr>
        <w:t>is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8064A2"/>
          <w:sz w:val="24"/>
        </w:rPr>
        <w:t>dubious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color w:val="C0504D"/>
          <w:sz w:val="24"/>
        </w:rPr>
        <w:t>argues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color w:val="4F81BD"/>
          <w:sz w:val="24"/>
        </w:rPr>
        <w:t>Michael Erard</w:t>
      </w:r>
      <w:r>
        <w:rPr>
          <w:rFonts w:ascii="Times New Roman" w:hAnsi="Times New Roman"/>
          <w:sz w:val="24"/>
        </w:rPr>
        <w:t xml:space="preserve">, an American journalist who has written several books about language. </w:t>
      </w:r>
    </w:p>
    <w:p w14:paraId="1B54A3A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</w:t>
      </w:r>
      <w:r>
        <w:rPr>
          <w:rFonts w:hint="eastAsia" w:ascii="Times New Roman" w:hAnsi="Times New Roman"/>
          <w:sz w:val="24"/>
        </w:rPr>
        <w:t>：这个句子的主语是“</w:t>
      </w:r>
      <w:r>
        <w:rPr>
          <w:rFonts w:hint="eastAsia" w:ascii="Times New Roman" w:hAnsi="Times New Roman"/>
          <w:color w:val="4F81BD"/>
          <w:sz w:val="24"/>
        </w:rPr>
        <w:t>Michael Erard</w:t>
      </w:r>
      <w:r>
        <w:rPr>
          <w:rFonts w:hint="eastAsia" w:ascii="Times New Roman" w:hAnsi="Times New Roman"/>
          <w:sz w:val="24"/>
        </w:rPr>
        <w:t>”，他是一位美国记者，作为句子的行为主体提出了一个观点。谓语动词“</w:t>
      </w:r>
      <w:r>
        <w:rPr>
          <w:rFonts w:hint="eastAsia" w:ascii="Times New Roman" w:hAnsi="Times New Roman"/>
          <w:color w:val="C0504D"/>
          <w:sz w:val="24"/>
        </w:rPr>
        <w:t>argues</w:t>
      </w:r>
      <w:r>
        <w:rPr>
          <w:rFonts w:hint="eastAsia" w:ascii="Times New Roman" w:hAnsi="Times New Roman"/>
          <w:sz w:val="24"/>
        </w:rPr>
        <w:t>”表示他在陈述或论断某件事情。宾语部分是一个从句，即“All this, including Wilde’s quip, is dubious”，这个从句详细说明了Michael Erard所论断的内容。在这个从句中，“</w:t>
      </w:r>
      <w:r>
        <w:rPr>
          <w:rFonts w:hint="eastAsia" w:ascii="Times New Roman" w:hAnsi="Times New Roman"/>
          <w:color w:val="4F81BD"/>
          <w:sz w:val="24"/>
        </w:rPr>
        <w:t>All this</w:t>
      </w:r>
      <w:r>
        <w:rPr>
          <w:rFonts w:hint="eastAsia" w:ascii="Times New Roman" w:hAnsi="Times New Roman"/>
          <w:sz w:val="24"/>
        </w:rPr>
        <w:t>”作为主语，表示“所有这一切”，“including Wilde’s quip”是修饰主语的介词短语，而“</w:t>
      </w:r>
      <w:r>
        <w:rPr>
          <w:rFonts w:hint="eastAsia" w:ascii="Times New Roman" w:hAnsi="Times New Roman"/>
          <w:color w:val="C0504D"/>
          <w:sz w:val="24"/>
        </w:rPr>
        <w:t>is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hint="eastAsia" w:ascii="Times New Roman" w:hAnsi="Times New Roman"/>
          <w:color w:val="8064A2"/>
          <w:sz w:val="24"/>
        </w:rPr>
        <w:t>dubious</w:t>
      </w:r>
      <w:r>
        <w:rPr>
          <w:rFonts w:hint="eastAsia" w:ascii="Times New Roman" w:hAnsi="Times New Roman"/>
          <w:sz w:val="24"/>
        </w:rPr>
        <w:t>”则作为系动词和表语，描述了“All this”的性质是“可疑的”。</w:t>
      </w:r>
    </w:p>
    <w:p w14:paraId="5DD1D335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06071F"/>
          <w:sz w:val="24"/>
          <w:shd w:val="clear" w:color="auto" w:fill="FDFDFE"/>
        </w:rPr>
      </w:pPr>
      <w:r>
        <w:rPr>
          <w:rFonts w:ascii="Times New Roman" w:hAnsi="Times New Roman"/>
          <w:sz w:val="24"/>
        </w:rPr>
        <w:t>译文：</w:t>
      </w:r>
      <w:r>
        <w:rPr>
          <w:rFonts w:ascii="Times New Roman" w:hAnsi="Times New Roman"/>
          <w:color w:val="06071F"/>
          <w:sz w:val="24"/>
          <w:shd w:val="clear" w:color="auto" w:fill="FDFDFE"/>
        </w:rPr>
        <w:t>美国记者迈克尔·埃拉德（Michael Erard）曾著有多部语言相关书籍，他认为，包括王尔德那句俏皮话在内的所有这些说法都颇值得怀疑。</w:t>
      </w:r>
    </w:p>
    <w:p w14:paraId="3CFE231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原文：But</w:t>
      </w:r>
      <w:r>
        <w:rPr>
          <w:rFonts w:ascii="Times New Roman" w:hAnsi="Times New Roman"/>
          <w:color w:val="4F81BD"/>
          <w:sz w:val="24"/>
        </w:rPr>
        <w:t xml:space="preserve"> moments of sudden lucidity</w:t>
      </w:r>
      <w:r>
        <w:rPr>
          <w:rFonts w:ascii="Times New Roman" w:hAnsi="Times New Roman"/>
          <w:sz w:val="24"/>
        </w:rPr>
        <w:t xml:space="preserve">, with clear, meaningful and memorable last words, </w:t>
      </w:r>
      <w:r>
        <w:rPr>
          <w:rFonts w:ascii="Times New Roman" w:hAnsi="Times New Roman"/>
          <w:color w:val="C0504D"/>
          <w:sz w:val="24"/>
        </w:rPr>
        <w:t>are</w:t>
      </w:r>
      <w:r>
        <w:rPr>
          <w:rFonts w:ascii="Times New Roman" w:hAnsi="Times New Roman"/>
          <w:sz w:val="24"/>
        </w:rPr>
        <w:t xml:space="preserve"> very much </w:t>
      </w:r>
      <w:r>
        <w:rPr>
          <w:rFonts w:ascii="Times New Roman" w:hAnsi="Times New Roman"/>
          <w:color w:val="8064A2"/>
          <w:sz w:val="24"/>
        </w:rPr>
        <w:t xml:space="preserve">the exception </w:t>
      </w:r>
      <w:r>
        <w:rPr>
          <w:rFonts w:ascii="Times New Roman" w:hAnsi="Times New Roman"/>
          <w:sz w:val="24"/>
        </w:rPr>
        <w:t>in those who die today (and offer reason to be sceptical of many of the famous last words collected in anthologies).</w:t>
      </w:r>
    </w:p>
    <w:p w14:paraId="087326D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分析：这个句子的主语是“</w:t>
      </w:r>
      <w:r>
        <w:rPr>
          <w:rFonts w:ascii="Times New Roman" w:hAnsi="Times New Roman"/>
          <w:color w:val="4F81BD"/>
          <w:sz w:val="24"/>
        </w:rPr>
        <w:t>moments of sudden lucidity</w:t>
      </w:r>
      <w:r>
        <w:rPr>
          <w:rFonts w:ascii="Times New Roman" w:hAnsi="Times New Roman"/>
          <w:sz w:val="24"/>
        </w:rPr>
        <w:t>”，指的是“突然变得神志清醒的时刻”。主语后面跟着一个介词短语“with clear, meaningful and memorable last words”作为定语，进一步描述这些清醒时刻的特点，即伴有清晰、有意义且令人难忘的遗言。</w:t>
      </w:r>
      <w:r>
        <w:rPr>
          <w:rFonts w:ascii="Times New Roman" w:hAnsi="Times New Roman"/>
          <w:color w:val="C0504D"/>
          <w:sz w:val="24"/>
        </w:rPr>
        <w:t>are</w:t>
      </w:r>
      <w:r>
        <w:rPr>
          <w:rFonts w:hint="eastAsia" w:ascii="Times New Roman" w:hAnsi="Times New Roman"/>
          <w:sz w:val="24"/>
        </w:rPr>
        <w:t>是系动词，</w:t>
      </w:r>
      <w:r>
        <w:rPr>
          <w:rFonts w:ascii="Times New Roman" w:hAnsi="Times New Roman"/>
          <w:color w:val="8064A2"/>
          <w:sz w:val="24"/>
        </w:rPr>
        <w:t>the exception</w:t>
      </w:r>
      <w:r>
        <w:rPr>
          <w:rFonts w:hint="eastAsia" w:ascii="Times New Roman" w:hAnsi="Times New Roman"/>
          <w:sz w:val="24"/>
        </w:rPr>
        <w:t>是表语</w:t>
      </w:r>
      <w:r>
        <w:rPr>
          <w:rFonts w:ascii="Times New Roman" w:hAnsi="Times New Roman"/>
          <w:sz w:val="24"/>
        </w:rPr>
        <w:t>，表示这些时刻是非常罕见的例外情况。最后，括号内的部分“(and offer reason to be sceptical of many of the famous last words collected in anthologies)”是一个并列的谓语成分，由“and”连接，说明这种罕见情况还提供了对许多选集中收录的所谓“著名遗言”持怀疑态度的理由。</w:t>
      </w:r>
    </w:p>
    <w:p w14:paraId="0635494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06071F"/>
          <w:sz w:val="24"/>
          <w:shd w:val="clear" w:color="auto" w:fill="FDFDFE"/>
        </w:rPr>
      </w:pPr>
      <w:r>
        <w:rPr>
          <w:rFonts w:ascii="Times New Roman" w:hAnsi="Times New Roman"/>
          <w:sz w:val="24"/>
        </w:rPr>
        <w:t>译文：</w:t>
      </w:r>
      <w:r>
        <w:rPr>
          <w:rFonts w:ascii="Times New Roman" w:hAnsi="Times New Roman"/>
          <w:color w:val="06071F"/>
          <w:sz w:val="24"/>
          <w:shd w:val="clear" w:color="auto" w:fill="FDFDFE"/>
        </w:rPr>
        <w:t>然而，在当今，那些临终前突然神志清醒，说出清晰、有意义且令人难忘的遗言的情况，其实是非常少见的（这也让我们有理由对那些选集中收录的许多所谓“著名遗言”持怀疑态度）。</w:t>
      </w:r>
    </w:p>
    <w:p w14:paraId="3F4849F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③写作技巧</w:t>
      </w:r>
    </w:p>
    <w:p w14:paraId="4423D4D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finds first and last words to be similar in many ways—such as how they are created by expectant listeners</w:t>
      </w:r>
      <w:r>
        <w:rPr>
          <w:rFonts w:ascii="Times New Roman" w:hAnsi="Times New Roman"/>
          <w:color w:val="4F81BD"/>
          <w:sz w:val="24"/>
        </w:rPr>
        <w:t xml:space="preserve"> as much as</w:t>
      </w:r>
      <w:r>
        <w:rPr>
          <w:rFonts w:ascii="Times New Roman" w:hAnsi="Times New Roman"/>
          <w:sz w:val="24"/>
        </w:rPr>
        <w:t xml:space="preserve"> by their speakers.</w:t>
      </w:r>
    </w:p>
    <w:p w14:paraId="143F879E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color w:val="06071F"/>
          <w:sz w:val="24"/>
          <w:shd w:val="clear" w:color="auto" w:fill="FDFDFE"/>
        </w:rPr>
      </w:pPr>
      <w:r>
        <w:rPr>
          <w:rFonts w:ascii="Times New Roman" w:hAnsi="Times New Roman"/>
          <w:color w:val="06071F"/>
          <w:sz w:val="24"/>
          <w:shd w:val="clear" w:color="auto" w:fill="FDFDFE"/>
        </w:rPr>
        <w:t>他发现，人生的第一句话和最后一句话在诸多方面存在相似之处，比如，它们的形成同样受到倾听者的期待和说话者本人的共同影响。</w:t>
      </w:r>
    </w:p>
    <w:p w14:paraId="3EF9E85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6071F"/>
          <w:sz w:val="24"/>
          <w:shd w:val="clear" w:color="auto" w:fill="FDFDFE"/>
        </w:rPr>
        <w:t>在这个句子中，“as much as”这个短语起到了强调对比双方平等或相似程度的作用。它表示“和……一样多/同样地”，在这里用来强调“first and last words”（第一句话和最后一句话）不仅由说话者创造，也同样由期待的听众所塑造或影响。</w:t>
      </w:r>
    </w:p>
    <w:p w14:paraId="0F2B34C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例句：</w:t>
      </w:r>
    </w:p>
    <w:p w14:paraId="0C82847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She loves reading books as much as she loves watching movies.</w:t>
      </w:r>
    </w:p>
    <w:p w14:paraId="4249CA5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她喜欢看书，就像她喜欢看电影一样。</w:t>
      </w:r>
    </w:p>
    <w:p w14:paraId="4CFEDF90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He contributes to the project as much as anyone else on the team.</w:t>
      </w:r>
    </w:p>
    <w:p w14:paraId="7B649EF2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他对项目的贡献和团队中的其他人一样多。</w:t>
      </w:r>
    </w:p>
    <w:p w14:paraId="11AB7816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success of the event depended as much on the planning as it did on the execution.</w:t>
      </w:r>
    </w:p>
    <w:p w14:paraId="269EF05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活动的成功既取决于计划，也同样取决于执行。</w:t>
      </w:r>
    </w:p>
    <w:p w14:paraId="7018295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④背景知识</w:t>
      </w:r>
    </w:p>
    <w:p w14:paraId="1CF7C548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奥斯卡·王尔德（Oscar Wilde）是19世纪英国（实际为爱尔兰，当时由英国统治）最伟大的作家与艺术家之一，以其独特的剧作、诗歌、童话和小说闻名于世。他是唯美主义的代表人物，主张“为艺术而艺术”，认为艺术的唯一目的就是创造美，与社会伦理道德无关。王尔德的作品以其词藻华美、立意新颖和观点鲜明著称，他的长篇小说《道林·格雷的画像》被誉为唯美主义的代表作，探讨了美、罪恶与灵魂的主题。同时，他的戏剧作品如《温德米尔夫人的扇子》、《理想丈夫》等也广受赞誉，展现了唯美主义的独特魅力。此外，王尔德还是一位杰出的童话作家，他一生创作了九篇童话，每篇都蕴含着深刻的哲理和对社会现实的批判。尽管王尔德的人生经历了许多波折，但他依然以其卓越的才华和独特的艺术风格，在文学史上留下了浓墨重彩的一笔。</w:t>
      </w:r>
    </w:p>
    <w:p w14:paraId="45FEB1A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⑤段落大意</w:t>
      </w:r>
    </w:p>
    <w:p w14:paraId="6379C844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【1】婴语成因：婴儿因求</w:t>
      </w:r>
      <w:r>
        <w:rPr>
          <w:rFonts w:hint="eastAsia" w:ascii="Times New Roman" w:hAnsi="Times New Roman"/>
          <w:sz w:val="24"/>
        </w:rPr>
        <w:t>慰藉</w:t>
      </w:r>
      <w:r>
        <w:rPr>
          <w:rFonts w:ascii="Times New Roman" w:hAnsi="Times New Roman"/>
          <w:sz w:val="24"/>
        </w:rPr>
        <w:t>，首词常为 “妈妈”，临终者常留哲理、诙谐之语</w:t>
      </w:r>
    </w:p>
    <w:p w14:paraId="1976AB7C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【2】质疑观点：埃拉德质疑相关说法，其书颠覆对人生</w:t>
      </w:r>
      <w:r>
        <w:rPr>
          <w:rFonts w:hint="eastAsia" w:ascii="Times New Roman" w:hAnsi="Times New Roman"/>
          <w:sz w:val="24"/>
        </w:rPr>
        <w:t>始终</w:t>
      </w:r>
      <w:r>
        <w:rPr>
          <w:rFonts w:ascii="Times New Roman" w:hAnsi="Times New Roman"/>
          <w:sz w:val="24"/>
        </w:rPr>
        <w:t>言语的看法，点明</w:t>
      </w:r>
      <w:r>
        <w:rPr>
          <w:rFonts w:hint="eastAsia" w:ascii="Times New Roman" w:hAnsi="Times New Roman"/>
          <w:sz w:val="24"/>
        </w:rPr>
        <w:t>始终</w:t>
      </w:r>
      <w:r>
        <w:rPr>
          <w:rFonts w:ascii="Times New Roman" w:hAnsi="Times New Roman"/>
          <w:sz w:val="24"/>
        </w:rPr>
        <w:t>言语受说者、听者影响</w:t>
      </w:r>
    </w:p>
    <w:p w14:paraId="0169585B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【3】语词异同：世界语言“爸妈”发音有同有异，“mama”被称“文化首词”</w:t>
      </w:r>
    </w:p>
    <w:p w14:paraId="69A320D7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【4】</w:t>
      </w:r>
      <w:r>
        <w:rPr>
          <w:rStyle w:val="13"/>
          <w:rFonts w:ascii="Segoe UI" w:hAnsi="Segoe UI" w:eastAsia="Segoe UI" w:cs="Segoe UI"/>
          <w:b w:val="0"/>
          <w:sz w:val="24"/>
          <w:shd w:val="clear" w:color="auto" w:fill="FFFFFF"/>
        </w:rPr>
        <w:t>特殊习俗</w:t>
      </w:r>
      <w:r>
        <w:rPr>
          <w:rFonts w:ascii="Segoe UI" w:hAnsi="Segoe UI" w:eastAsia="Segoe UI" w:cs="Segoe UI"/>
          <w:sz w:val="24"/>
          <w:shd w:val="clear" w:color="auto" w:fill="FFFFFF"/>
        </w:rPr>
        <w:t>：不同文化中，婴儿首词的出现及含义各有特殊习俗与寓意</w:t>
      </w:r>
    </w:p>
    <w:p w14:paraId="5002C2C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【5】</w:t>
      </w:r>
      <w:r>
        <w:rPr>
          <w:rStyle w:val="13"/>
          <w:rFonts w:ascii="Segoe UI" w:hAnsi="Segoe UI" w:eastAsia="Segoe UI" w:cs="Segoe UI"/>
          <w:b w:val="0"/>
          <w:sz w:val="24"/>
          <w:shd w:val="clear" w:color="auto" w:fill="FFFFFF"/>
        </w:rPr>
        <w:t>育幼商机</w:t>
      </w:r>
      <w:r>
        <w:rPr>
          <w:rFonts w:ascii="Segoe UI" w:hAnsi="Segoe UI" w:eastAsia="Segoe UI" w:cs="Segoe UI"/>
          <w:sz w:val="24"/>
          <w:shd w:val="clear" w:color="auto" w:fill="FFFFFF"/>
        </w:rPr>
        <w:t>：工业化社会，早期语言发展成商业，育儿书出现，富裕国家父母盼孩子早开口</w:t>
      </w:r>
    </w:p>
    <w:p w14:paraId="2F5E6EDD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【6】工业变革：埃拉德称工业化改变童年与老年，医疗进步使老年人衰老死亡进程不同以往</w:t>
      </w:r>
    </w:p>
    <w:p w14:paraId="1AAB26E3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【7】遗言实情：工业化影响临终遗言，人们期待深刻遗言，但如今临终清醒留遗言少见，常见因身心衰退失语言能力</w:t>
      </w:r>
    </w:p>
    <w:p w14:paraId="12CBF0A9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【8】语言逆回：垂死之人失语言能力似儿童学语逆过程，埃拉德描述其临终交流，解释部分文化准备临终宣言的缘由</w:t>
      </w:r>
    </w:p>
    <w:p w14:paraId="31A8CFCA"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textAlignment w:val="auto"/>
        <w:rPr>
          <w:rFonts w:hint="eastAsia" w:eastAsiaTheme="minorEastAsia"/>
          <w:color w:val="auto"/>
          <w:lang w:eastAsia="zh-CN"/>
        </w:rPr>
      </w:pPr>
      <w:r>
        <w:rPr>
          <w:rFonts w:hint="eastAsia" w:ascii="Times New Roman" w:hAnsi="Times New Roman"/>
          <w:sz w:val="24"/>
        </w:rPr>
        <w:t>【9】书籍评价：以死亡结尾的这本书读来美好慰藉，埃拉德如引路人，指出不必对临终遗言有不实期待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ong">
    <w:altName w:val="微软雅黑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0959D3"/>
    <w:multiLevelType w:val="singleLevel"/>
    <w:tmpl w:val="7D0959D3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hZjA5OTUxZTJjY2JmOTM1ZjYwNGY1MjRlZTQ5MWYifQ=="/>
  </w:docVars>
  <w:rsids>
    <w:rsidRoot w:val="00000000"/>
    <w:rsid w:val="00164D14"/>
    <w:rsid w:val="004440D6"/>
    <w:rsid w:val="009C16AE"/>
    <w:rsid w:val="00B01E5D"/>
    <w:rsid w:val="00C6664C"/>
    <w:rsid w:val="014575EF"/>
    <w:rsid w:val="0156102F"/>
    <w:rsid w:val="017303B5"/>
    <w:rsid w:val="02811B48"/>
    <w:rsid w:val="0290092B"/>
    <w:rsid w:val="02903F83"/>
    <w:rsid w:val="02F55ED0"/>
    <w:rsid w:val="0320576F"/>
    <w:rsid w:val="0389443A"/>
    <w:rsid w:val="03960557"/>
    <w:rsid w:val="039F62FF"/>
    <w:rsid w:val="03E31D5F"/>
    <w:rsid w:val="041638AF"/>
    <w:rsid w:val="04551AD4"/>
    <w:rsid w:val="04EC680E"/>
    <w:rsid w:val="053F4EB9"/>
    <w:rsid w:val="05423C13"/>
    <w:rsid w:val="05E754E1"/>
    <w:rsid w:val="063029DD"/>
    <w:rsid w:val="064A28DF"/>
    <w:rsid w:val="06691DFE"/>
    <w:rsid w:val="06C75BB4"/>
    <w:rsid w:val="06C94C9F"/>
    <w:rsid w:val="06F57099"/>
    <w:rsid w:val="06F760C3"/>
    <w:rsid w:val="071D11B3"/>
    <w:rsid w:val="072541B0"/>
    <w:rsid w:val="072E34B0"/>
    <w:rsid w:val="0762281D"/>
    <w:rsid w:val="078A7D14"/>
    <w:rsid w:val="079024B5"/>
    <w:rsid w:val="07B72106"/>
    <w:rsid w:val="07BC7CDE"/>
    <w:rsid w:val="081D0796"/>
    <w:rsid w:val="08407D28"/>
    <w:rsid w:val="08471337"/>
    <w:rsid w:val="084F7DA5"/>
    <w:rsid w:val="08506633"/>
    <w:rsid w:val="0889771A"/>
    <w:rsid w:val="08A01761"/>
    <w:rsid w:val="08A20F33"/>
    <w:rsid w:val="08AD0E3C"/>
    <w:rsid w:val="08AD13BA"/>
    <w:rsid w:val="08CB7D08"/>
    <w:rsid w:val="08D32CEB"/>
    <w:rsid w:val="08EA5713"/>
    <w:rsid w:val="09122425"/>
    <w:rsid w:val="094A11DD"/>
    <w:rsid w:val="09F45586"/>
    <w:rsid w:val="0AA51883"/>
    <w:rsid w:val="0AAE56D2"/>
    <w:rsid w:val="0AD14D22"/>
    <w:rsid w:val="0AEC2AB4"/>
    <w:rsid w:val="0AFE0F2E"/>
    <w:rsid w:val="0B3D3228"/>
    <w:rsid w:val="0B862B9F"/>
    <w:rsid w:val="0BBB54E5"/>
    <w:rsid w:val="0BDD6CBE"/>
    <w:rsid w:val="0C381484"/>
    <w:rsid w:val="0D055F28"/>
    <w:rsid w:val="0D156667"/>
    <w:rsid w:val="0D6F55DD"/>
    <w:rsid w:val="0D7E3C04"/>
    <w:rsid w:val="0DB461AA"/>
    <w:rsid w:val="0DFF18EE"/>
    <w:rsid w:val="0E10226F"/>
    <w:rsid w:val="0E2C5BD6"/>
    <w:rsid w:val="0E517CBB"/>
    <w:rsid w:val="0E8952F1"/>
    <w:rsid w:val="0E9128EE"/>
    <w:rsid w:val="0F9041FD"/>
    <w:rsid w:val="0FE80A09"/>
    <w:rsid w:val="103136D0"/>
    <w:rsid w:val="10405B8A"/>
    <w:rsid w:val="10527C64"/>
    <w:rsid w:val="106F72AE"/>
    <w:rsid w:val="108A06C8"/>
    <w:rsid w:val="108F0380"/>
    <w:rsid w:val="10F33BF9"/>
    <w:rsid w:val="111F4890"/>
    <w:rsid w:val="11290C5D"/>
    <w:rsid w:val="11440AEC"/>
    <w:rsid w:val="115011D2"/>
    <w:rsid w:val="125E2A48"/>
    <w:rsid w:val="128D24AC"/>
    <w:rsid w:val="12B618E0"/>
    <w:rsid w:val="12CD38FB"/>
    <w:rsid w:val="12D370B9"/>
    <w:rsid w:val="134B1CC7"/>
    <w:rsid w:val="13573626"/>
    <w:rsid w:val="135F311D"/>
    <w:rsid w:val="13BB08A4"/>
    <w:rsid w:val="13D62877"/>
    <w:rsid w:val="13EF44AC"/>
    <w:rsid w:val="14643D3A"/>
    <w:rsid w:val="14DE2E1C"/>
    <w:rsid w:val="14EC1399"/>
    <w:rsid w:val="155C44F5"/>
    <w:rsid w:val="155F00AB"/>
    <w:rsid w:val="156617BC"/>
    <w:rsid w:val="156C147F"/>
    <w:rsid w:val="158820DF"/>
    <w:rsid w:val="16772248"/>
    <w:rsid w:val="1693048D"/>
    <w:rsid w:val="16C30488"/>
    <w:rsid w:val="1715749C"/>
    <w:rsid w:val="175837BD"/>
    <w:rsid w:val="17B818CA"/>
    <w:rsid w:val="1810030C"/>
    <w:rsid w:val="18244D7E"/>
    <w:rsid w:val="18442310"/>
    <w:rsid w:val="18560391"/>
    <w:rsid w:val="185F5088"/>
    <w:rsid w:val="18A17017"/>
    <w:rsid w:val="18B03022"/>
    <w:rsid w:val="19942C7B"/>
    <w:rsid w:val="19E46C6B"/>
    <w:rsid w:val="1A14344C"/>
    <w:rsid w:val="1A216622"/>
    <w:rsid w:val="1A3A4A9E"/>
    <w:rsid w:val="1A784395"/>
    <w:rsid w:val="1AAC3FD7"/>
    <w:rsid w:val="1ABD4E84"/>
    <w:rsid w:val="1B031249"/>
    <w:rsid w:val="1B1619D7"/>
    <w:rsid w:val="1B3A41C6"/>
    <w:rsid w:val="1B6C2272"/>
    <w:rsid w:val="1B9D6DAE"/>
    <w:rsid w:val="1BC9133A"/>
    <w:rsid w:val="1BCD3B4C"/>
    <w:rsid w:val="1BED6FB9"/>
    <w:rsid w:val="1C3B561E"/>
    <w:rsid w:val="1CA74301"/>
    <w:rsid w:val="1CB93329"/>
    <w:rsid w:val="1CDE421D"/>
    <w:rsid w:val="1CEB1230"/>
    <w:rsid w:val="1D3E54E0"/>
    <w:rsid w:val="1D886110"/>
    <w:rsid w:val="1DA951F9"/>
    <w:rsid w:val="1E4204B3"/>
    <w:rsid w:val="1E7544A9"/>
    <w:rsid w:val="1E8964C1"/>
    <w:rsid w:val="1EA5019B"/>
    <w:rsid w:val="1F265D9D"/>
    <w:rsid w:val="1F911CFB"/>
    <w:rsid w:val="1FAC45EC"/>
    <w:rsid w:val="207F0F48"/>
    <w:rsid w:val="20B516D3"/>
    <w:rsid w:val="212E77CD"/>
    <w:rsid w:val="213D18E5"/>
    <w:rsid w:val="215709F6"/>
    <w:rsid w:val="216E5D0C"/>
    <w:rsid w:val="220A2463"/>
    <w:rsid w:val="222A65FE"/>
    <w:rsid w:val="228A20A5"/>
    <w:rsid w:val="22990839"/>
    <w:rsid w:val="229E21F4"/>
    <w:rsid w:val="22CF1A3A"/>
    <w:rsid w:val="22F22FF9"/>
    <w:rsid w:val="231732FC"/>
    <w:rsid w:val="231A6297"/>
    <w:rsid w:val="23662B63"/>
    <w:rsid w:val="23C8574E"/>
    <w:rsid w:val="23E634F3"/>
    <w:rsid w:val="23FA0F05"/>
    <w:rsid w:val="24180472"/>
    <w:rsid w:val="241C32D9"/>
    <w:rsid w:val="245B7AA9"/>
    <w:rsid w:val="254F3ADE"/>
    <w:rsid w:val="255B511E"/>
    <w:rsid w:val="25876F85"/>
    <w:rsid w:val="2589051E"/>
    <w:rsid w:val="25BF5089"/>
    <w:rsid w:val="25C40C2A"/>
    <w:rsid w:val="26D73EB4"/>
    <w:rsid w:val="272151E5"/>
    <w:rsid w:val="278F6443"/>
    <w:rsid w:val="27C10197"/>
    <w:rsid w:val="28277F95"/>
    <w:rsid w:val="28752BE1"/>
    <w:rsid w:val="28D61F5B"/>
    <w:rsid w:val="29315134"/>
    <w:rsid w:val="29873B55"/>
    <w:rsid w:val="299C0CC5"/>
    <w:rsid w:val="29A436BC"/>
    <w:rsid w:val="29A8424B"/>
    <w:rsid w:val="2A467BAA"/>
    <w:rsid w:val="2A5B09BA"/>
    <w:rsid w:val="2A915DEB"/>
    <w:rsid w:val="2B291CF8"/>
    <w:rsid w:val="2B935B64"/>
    <w:rsid w:val="2BDA28E1"/>
    <w:rsid w:val="2C195A0E"/>
    <w:rsid w:val="2C1E4B95"/>
    <w:rsid w:val="2C2D6865"/>
    <w:rsid w:val="2C5775B4"/>
    <w:rsid w:val="2CCB09EE"/>
    <w:rsid w:val="2CD4720C"/>
    <w:rsid w:val="2CDA5030"/>
    <w:rsid w:val="2CF477EC"/>
    <w:rsid w:val="2D2713E9"/>
    <w:rsid w:val="2D2B1F6A"/>
    <w:rsid w:val="2D5A4A2F"/>
    <w:rsid w:val="2DCF0A57"/>
    <w:rsid w:val="2DE7063C"/>
    <w:rsid w:val="2DFE29E7"/>
    <w:rsid w:val="2E1E78F2"/>
    <w:rsid w:val="2E581F5E"/>
    <w:rsid w:val="2E5963EE"/>
    <w:rsid w:val="2E7748B8"/>
    <w:rsid w:val="2EB570A7"/>
    <w:rsid w:val="2EBA3E3D"/>
    <w:rsid w:val="2EC43FBB"/>
    <w:rsid w:val="2EF24A6F"/>
    <w:rsid w:val="2EF4762F"/>
    <w:rsid w:val="2F5A099A"/>
    <w:rsid w:val="2FAE65DB"/>
    <w:rsid w:val="2FCC3FAF"/>
    <w:rsid w:val="2FCC6DD1"/>
    <w:rsid w:val="2FE34B8E"/>
    <w:rsid w:val="30136359"/>
    <w:rsid w:val="30712976"/>
    <w:rsid w:val="30720A2B"/>
    <w:rsid w:val="30D36ABD"/>
    <w:rsid w:val="30F07DFA"/>
    <w:rsid w:val="31486E76"/>
    <w:rsid w:val="31A97369"/>
    <w:rsid w:val="31C6765D"/>
    <w:rsid w:val="31D63A9E"/>
    <w:rsid w:val="31DC257A"/>
    <w:rsid w:val="32141D92"/>
    <w:rsid w:val="32946A6C"/>
    <w:rsid w:val="32A9756E"/>
    <w:rsid w:val="32AB5155"/>
    <w:rsid w:val="333B78CD"/>
    <w:rsid w:val="335A70B2"/>
    <w:rsid w:val="33793EB0"/>
    <w:rsid w:val="33AE24E2"/>
    <w:rsid w:val="340A5039"/>
    <w:rsid w:val="3412349A"/>
    <w:rsid w:val="345B0D1E"/>
    <w:rsid w:val="34672B96"/>
    <w:rsid w:val="346E41EB"/>
    <w:rsid w:val="34746591"/>
    <w:rsid w:val="347943EA"/>
    <w:rsid w:val="34806083"/>
    <w:rsid w:val="349512CA"/>
    <w:rsid w:val="352F7A20"/>
    <w:rsid w:val="35356FA0"/>
    <w:rsid w:val="3548368C"/>
    <w:rsid w:val="35646A2A"/>
    <w:rsid w:val="357938F7"/>
    <w:rsid w:val="357C1FBD"/>
    <w:rsid w:val="358A76F6"/>
    <w:rsid w:val="35AB7C3B"/>
    <w:rsid w:val="35B007CC"/>
    <w:rsid w:val="35FA0F85"/>
    <w:rsid w:val="35FA4023"/>
    <w:rsid w:val="36325319"/>
    <w:rsid w:val="36377E65"/>
    <w:rsid w:val="36A52BBA"/>
    <w:rsid w:val="36A84B0B"/>
    <w:rsid w:val="36B67AF1"/>
    <w:rsid w:val="36D02CC7"/>
    <w:rsid w:val="36ED0A43"/>
    <w:rsid w:val="374F7B80"/>
    <w:rsid w:val="37535200"/>
    <w:rsid w:val="37901EDA"/>
    <w:rsid w:val="379D7583"/>
    <w:rsid w:val="37A46B88"/>
    <w:rsid w:val="37E073E8"/>
    <w:rsid w:val="380047BA"/>
    <w:rsid w:val="385F62D9"/>
    <w:rsid w:val="388E5373"/>
    <w:rsid w:val="39F25FFF"/>
    <w:rsid w:val="3A497752"/>
    <w:rsid w:val="3A925A45"/>
    <w:rsid w:val="3AA52B49"/>
    <w:rsid w:val="3AEE6113"/>
    <w:rsid w:val="3B523A32"/>
    <w:rsid w:val="3BD06EDF"/>
    <w:rsid w:val="3BE6372C"/>
    <w:rsid w:val="3C052692"/>
    <w:rsid w:val="3C54172E"/>
    <w:rsid w:val="3C63414C"/>
    <w:rsid w:val="3C877954"/>
    <w:rsid w:val="3CDD39A6"/>
    <w:rsid w:val="3CE466A5"/>
    <w:rsid w:val="3CE82AE2"/>
    <w:rsid w:val="3D0971A4"/>
    <w:rsid w:val="3D791852"/>
    <w:rsid w:val="3D8E2506"/>
    <w:rsid w:val="3E51447C"/>
    <w:rsid w:val="3E592DBE"/>
    <w:rsid w:val="3E8B5033"/>
    <w:rsid w:val="3E900C7B"/>
    <w:rsid w:val="3EB1328C"/>
    <w:rsid w:val="3EB309D0"/>
    <w:rsid w:val="3EDA4B34"/>
    <w:rsid w:val="3EFE37D2"/>
    <w:rsid w:val="3FAE7AF7"/>
    <w:rsid w:val="3FC54EB6"/>
    <w:rsid w:val="402705F0"/>
    <w:rsid w:val="40394964"/>
    <w:rsid w:val="408C7ACD"/>
    <w:rsid w:val="40B33818"/>
    <w:rsid w:val="41316568"/>
    <w:rsid w:val="41EF377B"/>
    <w:rsid w:val="426F23D7"/>
    <w:rsid w:val="42725A90"/>
    <w:rsid w:val="42733C67"/>
    <w:rsid w:val="42811330"/>
    <w:rsid w:val="429E3286"/>
    <w:rsid w:val="42CD3FDF"/>
    <w:rsid w:val="42E10122"/>
    <w:rsid w:val="42E71BBA"/>
    <w:rsid w:val="43030824"/>
    <w:rsid w:val="43C076B6"/>
    <w:rsid w:val="43DB7393"/>
    <w:rsid w:val="43EB5612"/>
    <w:rsid w:val="43EC46D4"/>
    <w:rsid w:val="442A6C63"/>
    <w:rsid w:val="446D7778"/>
    <w:rsid w:val="44AC664D"/>
    <w:rsid w:val="44D01D36"/>
    <w:rsid w:val="45091B38"/>
    <w:rsid w:val="45391056"/>
    <w:rsid w:val="45797C9C"/>
    <w:rsid w:val="45BD1AC8"/>
    <w:rsid w:val="462D203E"/>
    <w:rsid w:val="46386FBA"/>
    <w:rsid w:val="46427ED7"/>
    <w:rsid w:val="467518A3"/>
    <w:rsid w:val="46AE72C0"/>
    <w:rsid w:val="46EF785D"/>
    <w:rsid w:val="4743059F"/>
    <w:rsid w:val="476B4C22"/>
    <w:rsid w:val="48412E31"/>
    <w:rsid w:val="48823A88"/>
    <w:rsid w:val="48DF53B1"/>
    <w:rsid w:val="491D3AB4"/>
    <w:rsid w:val="49840176"/>
    <w:rsid w:val="49A36D74"/>
    <w:rsid w:val="49E923AF"/>
    <w:rsid w:val="4A50058B"/>
    <w:rsid w:val="4A564CE7"/>
    <w:rsid w:val="4A742E1A"/>
    <w:rsid w:val="4A7D11A8"/>
    <w:rsid w:val="4AC4620A"/>
    <w:rsid w:val="4B49499C"/>
    <w:rsid w:val="4B78281E"/>
    <w:rsid w:val="4BC57664"/>
    <w:rsid w:val="4BF47DDB"/>
    <w:rsid w:val="4C5D7C4F"/>
    <w:rsid w:val="4C99690B"/>
    <w:rsid w:val="4CB90B32"/>
    <w:rsid w:val="4CB958B6"/>
    <w:rsid w:val="4CC618F0"/>
    <w:rsid w:val="4CE20CF5"/>
    <w:rsid w:val="4CF446AA"/>
    <w:rsid w:val="4D7A609B"/>
    <w:rsid w:val="4DA30BB4"/>
    <w:rsid w:val="4DE246E8"/>
    <w:rsid w:val="4DF901AF"/>
    <w:rsid w:val="4E5479D6"/>
    <w:rsid w:val="4EEF0E4B"/>
    <w:rsid w:val="4F19127D"/>
    <w:rsid w:val="4F6B7A1E"/>
    <w:rsid w:val="4F8258CA"/>
    <w:rsid w:val="4FAB4D81"/>
    <w:rsid w:val="4FDD62AC"/>
    <w:rsid w:val="4FFB522B"/>
    <w:rsid w:val="5032161F"/>
    <w:rsid w:val="50A0486C"/>
    <w:rsid w:val="50AB5B34"/>
    <w:rsid w:val="512E3F32"/>
    <w:rsid w:val="51332ED6"/>
    <w:rsid w:val="51F4165C"/>
    <w:rsid w:val="5232399F"/>
    <w:rsid w:val="523C53F5"/>
    <w:rsid w:val="52860E96"/>
    <w:rsid w:val="531A7114"/>
    <w:rsid w:val="53914EBC"/>
    <w:rsid w:val="53B67049"/>
    <w:rsid w:val="540C77F1"/>
    <w:rsid w:val="5428003C"/>
    <w:rsid w:val="543201FA"/>
    <w:rsid w:val="54927C37"/>
    <w:rsid w:val="549B7A6E"/>
    <w:rsid w:val="54A9246C"/>
    <w:rsid w:val="55197628"/>
    <w:rsid w:val="553F3752"/>
    <w:rsid w:val="557E2035"/>
    <w:rsid w:val="559524AA"/>
    <w:rsid w:val="55972B27"/>
    <w:rsid w:val="55A06294"/>
    <w:rsid w:val="561A4BA7"/>
    <w:rsid w:val="567664C1"/>
    <w:rsid w:val="56B334AD"/>
    <w:rsid w:val="571E6157"/>
    <w:rsid w:val="574C4E27"/>
    <w:rsid w:val="574E320C"/>
    <w:rsid w:val="579C699F"/>
    <w:rsid w:val="57D11F7C"/>
    <w:rsid w:val="58843E3A"/>
    <w:rsid w:val="58DC4721"/>
    <w:rsid w:val="58FC2850"/>
    <w:rsid w:val="595F2014"/>
    <w:rsid w:val="59897C9A"/>
    <w:rsid w:val="598A061F"/>
    <w:rsid w:val="59BC506B"/>
    <w:rsid w:val="59CA2700"/>
    <w:rsid w:val="59F84217"/>
    <w:rsid w:val="5A532ED0"/>
    <w:rsid w:val="5A66601D"/>
    <w:rsid w:val="5A844DA5"/>
    <w:rsid w:val="5AD35BEE"/>
    <w:rsid w:val="5AD762F4"/>
    <w:rsid w:val="5ADE4D44"/>
    <w:rsid w:val="5ADF2483"/>
    <w:rsid w:val="5B395B27"/>
    <w:rsid w:val="5B3B4132"/>
    <w:rsid w:val="5B641B67"/>
    <w:rsid w:val="5B7814FD"/>
    <w:rsid w:val="5B99240F"/>
    <w:rsid w:val="5BAA35EF"/>
    <w:rsid w:val="5BBE5E85"/>
    <w:rsid w:val="5BE5561B"/>
    <w:rsid w:val="5C2B7CE4"/>
    <w:rsid w:val="5C425E5B"/>
    <w:rsid w:val="5CE32E92"/>
    <w:rsid w:val="5D0562C0"/>
    <w:rsid w:val="5D365D07"/>
    <w:rsid w:val="5E344179"/>
    <w:rsid w:val="5E496426"/>
    <w:rsid w:val="5E6351EB"/>
    <w:rsid w:val="5E752B40"/>
    <w:rsid w:val="5F151B78"/>
    <w:rsid w:val="5F3C6685"/>
    <w:rsid w:val="5F440EDF"/>
    <w:rsid w:val="5FB9598A"/>
    <w:rsid w:val="5FD40FB1"/>
    <w:rsid w:val="5FE876D3"/>
    <w:rsid w:val="5FF807C4"/>
    <w:rsid w:val="6050142B"/>
    <w:rsid w:val="60762ED2"/>
    <w:rsid w:val="60A328BF"/>
    <w:rsid w:val="60AF448F"/>
    <w:rsid w:val="60E8660C"/>
    <w:rsid w:val="61012903"/>
    <w:rsid w:val="61114236"/>
    <w:rsid w:val="614D26F6"/>
    <w:rsid w:val="615232E9"/>
    <w:rsid w:val="61B14436"/>
    <w:rsid w:val="62070E22"/>
    <w:rsid w:val="621B2C2A"/>
    <w:rsid w:val="628D301E"/>
    <w:rsid w:val="62DB2ABC"/>
    <w:rsid w:val="62EF449B"/>
    <w:rsid w:val="62F60D62"/>
    <w:rsid w:val="63170799"/>
    <w:rsid w:val="631A476D"/>
    <w:rsid w:val="634E0F59"/>
    <w:rsid w:val="63765B92"/>
    <w:rsid w:val="63812BE5"/>
    <w:rsid w:val="638639A5"/>
    <w:rsid w:val="63F07B79"/>
    <w:rsid w:val="64EE268A"/>
    <w:rsid w:val="65A475A6"/>
    <w:rsid w:val="65A700D8"/>
    <w:rsid w:val="65B06FF1"/>
    <w:rsid w:val="65CE4A68"/>
    <w:rsid w:val="65DC4ACB"/>
    <w:rsid w:val="65E95B5E"/>
    <w:rsid w:val="65F76842"/>
    <w:rsid w:val="66013205"/>
    <w:rsid w:val="66043BD9"/>
    <w:rsid w:val="66301F20"/>
    <w:rsid w:val="668C4779"/>
    <w:rsid w:val="66A3459C"/>
    <w:rsid w:val="66AC5569"/>
    <w:rsid w:val="67015E2F"/>
    <w:rsid w:val="670255EE"/>
    <w:rsid w:val="673E140E"/>
    <w:rsid w:val="673E7013"/>
    <w:rsid w:val="675B4580"/>
    <w:rsid w:val="67A871FB"/>
    <w:rsid w:val="68614EA8"/>
    <w:rsid w:val="68664093"/>
    <w:rsid w:val="688903AA"/>
    <w:rsid w:val="688C2208"/>
    <w:rsid w:val="688D0605"/>
    <w:rsid w:val="689F35D5"/>
    <w:rsid w:val="690A1558"/>
    <w:rsid w:val="69594684"/>
    <w:rsid w:val="69681CA9"/>
    <w:rsid w:val="69C07CFB"/>
    <w:rsid w:val="69EB4A9D"/>
    <w:rsid w:val="6A3172FC"/>
    <w:rsid w:val="6A42210F"/>
    <w:rsid w:val="6A780ED8"/>
    <w:rsid w:val="6A8410CB"/>
    <w:rsid w:val="6A896F5B"/>
    <w:rsid w:val="6AC12E31"/>
    <w:rsid w:val="6ACA18F0"/>
    <w:rsid w:val="6AE70C90"/>
    <w:rsid w:val="6AF80A3A"/>
    <w:rsid w:val="6B992273"/>
    <w:rsid w:val="6C03334E"/>
    <w:rsid w:val="6C4C308D"/>
    <w:rsid w:val="6C7C5E90"/>
    <w:rsid w:val="6C91237B"/>
    <w:rsid w:val="6C9448F6"/>
    <w:rsid w:val="6CAB64CB"/>
    <w:rsid w:val="6CBF32CC"/>
    <w:rsid w:val="6CD30D9B"/>
    <w:rsid w:val="6D32306C"/>
    <w:rsid w:val="6D6C2BD8"/>
    <w:rsid w:val="6D7B5F4F"/>
    <w:rsid w:val="6D905543"/>
    <w:rsid w:val="6DA61776"/>
    <w:rsid w:val="6E064887"/>
    <w:rsid w:val="6E202D9E"/>
    <w:rsid w:val="6E31464E"/>
    <w:rsid w:val="6E53431D"/>
    <w:rsid w:val="6E8D3F26"/>
    <w:rsid w:val="6EA332C0"/>
    <w:rsid w:val="6F0B4673"/>
    <w:rsid w:val="6F1C4CFF"/>
    <w:rsid w:val="6FAE01A0"/>
    <w:rsid w:val="6FB26BA6"/>
    <w:rsid w:val="6FB31ADC"/>
    <w:rsid w:val="6FD33F22"/>
    <w:rsid w:val="701D5772"/>
    <w:rsid w:val="70B42447"/>
    <w:rsid w:val="70BF5C51"/>
    <w:rsid w:val="70C572B2"/>
    <w:rsid w:val="70D474B2"/>
    <w:rsid w:val="70FA5DA3"/>
    <w:rsid w:val="71035777"/>
    <w:rsid w:val="713E509B"/>
    <w:rsid w:val="715A2061"/>
    <w:rsid w:val="718B439B"/>
    <w:rsid w:val="718E6EEF"/>
    <w:rsid w:val="719F36F0"/>
    <w:rsid w:val="71C97FF2"/>
    <w:rsid w:val="71D25F40"/>
    <w:rsid w:val="71DE1C21"/>
    <w:rsid w:val="71F60F4F"/>
    <w:rsid w:val="71F64503"/>
    <w:rsid w:val="72C74C94"/>
    <w:rsid w:val="73247181"/>
    <w:rsid w:val="73283CC9"/>
    <w:rsid w:val="73410F0D"/>
    <w:rsid w:val="738B0393"/>
    <w:rsid w:val="73952C48"/>
    <w:rsid w:val="73C9090C"/>
    <w:rsid w:val="740F2A8D"/>
    <w:rsid w:val="74315B69"/>
    <w:rsid w:val="74EB6DD4"/>
    <w:rsid w:val="75364D63"/>
    <w:rsid w:val="755D3F91"/>
    <w:rsid w:val="756007EC"/>
    <w:rsid w:val="75741B51"/>
    <w:rsid w:val="75807169"/>
    <w:rsid w:val="75C35714"/>
    <w:rsid w:val="76045CF5"/>
    <w:rsid w:val="762D34D5"/>
    <w:rsid w:val="7696266A"/>
    <w:rsid w:val="76A37655"/>
    <w:rsid w:val="76AC1873"/>
    <w:rsid w:val="76B65B66"/>
    <w:rsid w:val="76F20AE6"/>
    <w:rsid w:val="770D3F36"/>
    <w:rsid w:val="775B331E"/>
    <w:rsid w:val="778630CE"/>
    <w:rsid w:val="77CC63A4"/>
    <w:rsid w:val="77F726A2"/>
    <w:rsid w:val="780F560D"/>
    <w:rsid w:val="78413547"/>
    <w:rsid w:val="78517518"/>
    <w:rsid w:val="78612805"/>
    <w:rsid w:val="78652AAA"/>
    <w:rsid w:val="78B86F9D"/>
    <w:rsid w:val="78EC2220"/>
    <w:rsid w:val="79075B65"/>
    <w:rsid w:val="795821D7"/>
    <w:rsid w:val="79937342"/>
    <w:rsid w:val="79F46444"/>
    <w:rsid w:val="7A1807E7"/>
    <w:rsid w:val="7A35174B"/>
    <w:rsid w:val="7A4F5099"/>
    <w:rsid w:val="7A511795"/>
    <w:rsid w:val="7A9020BD"/>
    <w:rsid w:val="7AC57340"/>
    <w:rsid w:val="7B354A7B"/>
    <w:rsid w:val="7B426BB7"/>
    <w:rsid w:val="7B5D6FEC"/>
    <w:rsid w:val="7B7655DF"/>
    <w:rsid w:val="7BD20313"/>
    <w:rsid w:val="7C6535E1"/>
    <w:rsid w:val="7C9B0B7B"/>
    <w:rsid w:val="7CA14878"/>
    <w:rsid w:val="7CB427CF"/>
    <w:rsid w:val="7D084992"/>
    <w:rsid w:val="7D0C020E"/>
    <w:rsid w:val="7D546788"/>
    <w:rsid w:val="7D8A0433"/>
    <w:rsid w:val="7DC66302"/>
    <w:rsid w:val="7E5A7FA5"/>
    <w:rsid w:val="7E751FC7"/>
    <w:rsid w:val="7E84053F"/>
    <w:rsid w:val="7EA8782B"/>
    <w:rsid w:val="7F20327D"/>
    <w:rsid w:val="7F247783"/>
    <w:rsid w:val="7F247788"/>
    <w:rsid w:val="7F356783"/>
    <w:rsid w:val="7F3A266F"/>
    <w:rsid w:val="7F6F1B82"/>
    <w:rsid w:val="7FC15499"/>
    <w:rsid w:val="7FC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autoRedefine/>
    <w:qFormat/>
    <w:uiPriority w:val="0"/>
    <w:pPr>
      <w:jc w:val="left"/>
    </w:pPr>
  </w:style>
  <w:style w:type="paragraph" w:styleId="6">
    <w:name w:val="Body Text"/>
    <w:basedOn w:val="1"/>
    <w:autoRedefine/>
    <w:qFormat/>
    <w:uiPriority w:val="1"/>
    <w:pPr>
      <w:autoSpaceDE w:val="0"/>
      <w:autoSpaceDN w:val="0"/>
      <w:jc w:val="left"/>
    </w:pPr>
    <w:rPr>
      <w:rFonts w:ascii="Times New Roman" w:hAnsi="Times New Roman" w:eastAsia="Times New Roman" w:cs="Times New Roman"/>
      <w:kern w:val="0"/>
      <w:sz w:val="23"/>
      <w:szCs w:val="23"/>
      <w:lang w:eastAsia="en-US" w:bidi="en-US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autoRedefine/>
    <w:qFormat/>
    <w:uiPriority w:val="0"/>
    <w:rPr>
      <w:b/>
    </w:rPr>
  </w:style>
  <w:style w:type="character" w:styleId="14">
    <w:name w:val="Emphasis"/>
    <w:autoRedefine/>
    <w:qFormat/>
    <w:uiPriority w:val="20"/>
    <w:rPr>
      <w:rFonts w:ascii="Calibri" w:hAnsi="Calibri" w:eastAsia="宋体" w:cs="Times New Roman"/>
      <w:i/>
      <w:iCs/>
    </w:rPr>
  </w:style>
  <w:style w:type="character" w:styleId="15">
    <w:name w:val="Hyperlink"/>
    <w:basedOn w:val="12"/>
    <w:autoRedefine/>
    <w:qFormat/>
    <w:uiPriority w:val="0"/>
    <w:rPr>
      <w:color w:val="0000FF"/>
      <w:u w:val="single"/>
    </w:rPr>
  </w:style>
  <w:style w:type="paragraph" w:customStyle="1" w:styleId="16">
    <w:name w:val="Body text|1"/>
    <w:basedOn w:val="1"/>
    <w:autoRedefine/>
    <w:qFormat/>
    <w:uiPriority w:val="0"/>
    <w:pPr>
      <w:widowControl w:val="0"/>
      <w:shd w:val="clear" w:color="auto" w:fill="auto"/>
      <w:ind w:firstLine="300"/>
    </w:pPr>
    <w:rPr>
      <w:sz w:val="28"/>
      <w:szCs w:val="28"/>
      <w:u w:val="none"/>
      <w:shd w:val="clear" w:color="auto" w:fill="auto"/>
    </w:rPr>
  </w:style>
  <w:style w:type="paragraph" w:styleId="17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18">
    <w:name w:val="Body text|2"/>
    <w:basedOn w:val="1"/>
    <w:autoRedefine/>
    <w:qFormat/>
    <w:uiPriority w:val="0"/>
    <w:pPr>
      <w:widowControl w:val="0"/>
      <w:shd w:val="clear" w:color="auto" w:fill="auto"/>
    </w:pPr>
    <w:rPr>
      <w:sz w:val="112"/>
      <w:szCs w:val="112"/>
      <w:u w:val="none"/>
      <w:shd w:val="clear" w:color="auto" w:fill="auto"/>
    </w:rPr>
  </w:style>
  <w:style w:type="character" w:customStyle="1" w:styleId="19">
    <w:name w:val="bjh-p"/>
    <w:autoRedefine/>
    <w:qFormat/>
    <w:uiPriority w:val="0"/>
  </w:style>
  <w:style w:type="character" w:customStyle="1" w:styleId="20">
    <w:name w:val="NormalCharacter"/>
    <w:autoRedefine/>
    <w:semiHidden/>
    <w:qFormat/>
    <w:uiPriority w:val="0"/>
  </w:style>
  <w:style w:type="paragraph" w:customStyle="1" w:styleId="21">
    <w:name w:val="_Style 2"/>
    <w:autoRedefine/>
    <w:unhideWhenUsed/>
    <w:qFormat/>
    <w:uiPriority w:val="99"/>
    <w:pPr>
      <w:widowControl w:val="0"/>
      <w:ind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customStyle="1" w:styleId="22">
    <w:name w:val="msolistparagraph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"/>
    </w:rPr>
  </w:style>
  <w:style w:type="paragraph" w:customStyle="1" w:styleId="23">
    <w:name w:val="p2"/>
    <w:basedOn w:val="1"/>
    <w:qFormat/>
    <w:uiPriority w:val="0"/>
    <w:pPr>
      <w:spacing w:before="0" w:beforeAutospacing="0" w:after="0" w:afterAutospacing="0"/>
      <w:ind w:left="0" w:right="0"/>
      <w:jc w:val="both"/>
    </w:pPr>
    <w:rPr>
      <w:rFonts w:hint="eastAsia" w:ascii="simsong" w:hAnsi="simsong" w:eastAsia="simsong" w:cs="simsong"/>
      <w:color w:val="29292E"/>
      <w:kern w:val="0"/>
      <w:sz w:val="21"/>
      <w:szCs w:val="21"/>
      <w:lang w:val="en-US" w:eastAsia="zh-CN" w:bidi="ar"/>
    </w:rPr>
  </w:style>
  <w:style w:type="character" w:customStyle="1" w:styleId="24">
    <w:name w:val="s1"/>
    <w:qFormat/>
    <w:uiPriority w:val="0"/>
    <w:rPr>
      <w:rFonts w:ascii="Helvetica" w:hAnsi="Helvetica" w:eastAsia="Helvetica" w:cs="Helvetica"/>
      <w:sz w:val="21"/>
      <w:szCs w:val="21"/>
    </w:rPr>
  </w:style>
  <w:style w:type="character" w:customStyle="1" w:styleId="25">
    <w:name w:val="s2"/>
    <w:qFormat/>
    <w:uiPriority w:val="0"/>
    <w:rPr>
      <w:color w:val="000000"/>
    </w:rPr>
  </w:style>
  <w:style w:type="paragraph" w:customStyle="1" w:styleId="26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B00004"/>
      <w:kern w:val="0"/>
      <w:sz w:val="21"/>
      <w:szCs w:val="21"/>
      <w:lang w:val="en-US" w:eastAsia="zh-CN" w:bidi="ar"/>
    </w:rPr>
  </w:style>
  <w:style w:type="character" w:customStyle="1" w:styleId="27">
    <w:name w:val="s4"/>
    <w:qFormat/>
    <w:uiPriority w:val="0"/>
    <w:rPr>
      <w:rFonts w:ascii="simsong" w:hAnsi="simsong" w:eastAsia="simsong" w:cs="simsong"/>
      <w:color w:val="000000"/>
      <w:sz w:val="21"/>
      <w:szCs w:val="21"/>
    </w:rPr>
  </w:style>
  <w:style w:type="character" w:customStyle="1" w:styleId="28">
    <w:name w:val="s3"/>
    <w:qFormat/>
    <w:uiPriority w:val="0"/>
    <w:rPr>
      <w:rFonts w:hint="eastAsia" w:ascii="simsong" w:hAnsi="simsong" w:eastAsia="simsong" w:cs="simsong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2685</Words>
  <Characters>7199</Characters>
  <Lines>1</Lines>
  <Paragraphs>1</Paragraphs>
  <TotalTime>0</TotalTime>
  <ScaleCrop>false</ScaleCrop>
  <LinksUpToDate>false</LinksUpToDate>
  <CharactersWithSpaces>8314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2021-05-25T03:28:00Z</dcterms:created>
  <dc:creator>ujnha</dc:creator>
  <cp:lastModifiedBy>柠檬婕</cp:lastModifiedBy>
  <dcterms:modified xsi:type="dcterms:W3CDTF">2025-03-26T07:15:10Z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9B5B52E61ED94DCABCF2C9F33DF98F73_13</vt:lpwstr>
  </property>
  <property fmtid="{D5CDD505-2E9C-101B-9397-08002B2CF9AE}" pid="4" name="commondata">
    <vt:lpwstr>eyJoZGlkIjoiYTNhZjA5OTUxZTJjY2JmOTM1ZjYwNGY1MjRlZTQ5MWYifQ==</vt:lpwstr>
  </property>
  <property fmtid="{D5CDD505-2E9C-101B-9397-08002B2CF9AE}" pid="5" name="KSOTemplateDocerSaveRecord">
    <vt:lpwstr>eyJoZGlkIjoiYTI0YjNmNmYyMmQ0ZmJmNDg4NTYyODFjYTI1MjYzODkiLCJ1c2VySWQiOiIyMzMxMjc5NzQifQ==</vt:lpwstr>
  </property>
</Properties>
</file>