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990C4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【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4.10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】</w:t>
      </w:r>
    </w:p>
    <w:p w14:paraId="5C4F8D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4.10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每日一篇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|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</w:t>
      </w:r>
      <w:bookmarkStart w:id="30" w:name="_GoBack"/>
      <w:bookmarkEnd w:id="30"/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外刊精读</w:t>
      </w:r>
    </w:p>
    <w:p w14:paraId="7DD1D654"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</w:p>
    <w:p w14:paraId="48DACEC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7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-Eleven：Inconvenient truths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What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protracted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takeover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battle says about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corporate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reform in Japan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】The battle for control of Seven &amp; i, the Japanese owner of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7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-Eleven, has taken a number of surprising turns since Alimentation-Couche Tard (ACT), a Canadian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retailer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offered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acquire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 company in August. Seven &amp; i has been looking for ways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wriggle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out of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takeover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ever since. First came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rival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proposal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for a management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buyout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orchestrated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by the company’s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founding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Ito family, which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collapsed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owing to difficulties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securing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funding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Then earlier this month the company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appointed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its first foreign chief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executive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Stephen Dacus, an American. Mr Dacus has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outlined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sweeping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restructuring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plan including 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initial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public offering of its American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subsidiary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next year, the sale of York Holdings, its supermarket chain, and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hefty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share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buyback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】Although welcome, those plans have not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persuaded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shareholders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that Seven &amp; i is better off on its own. “If the company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pursues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standalone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path, it needs to convince the market that it can raise its value above ACT’s reported offer price,” says Kuriyama Shunsuke, 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analyst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at Jefferies, an investment bank. “We have not seen that yet.” Nor has ACT given up on what would be the largest foreign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takeover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 a Japanese firm in history.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saga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says much about the difficulty Japan faces making its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corporate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giants more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attuned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the interests 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shareholders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.Panda Foreign Magazine Intensive Reading:Respect for Originality, Piracy Must Be Punished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】Opposition to ACT’s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proposal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has taken various forms. Seven &amp; i has pointed to possible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antitrust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hurdles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 America, where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7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-Eleven and ACT’s Circle K chain are the two largest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convenience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-store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operators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Yet ACT has agreed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explore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selling some stores to help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mitigate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that, and has already begun talks with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potential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buyers.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】Another set of concerns relates to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7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-Eleven’s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significance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Japan. Despite its North American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origins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the chain has become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integral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life in the country.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convenience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stores, or konbini, are “an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essential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part of Japanese infrastructure”, says Shimizu Michinori, a retail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analyst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They are not just places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grab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rice-balls 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cookies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but serve as banking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hubs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crucial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supply points during natural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disasters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chairman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 Itochu, a large Japanese trading house, recently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declared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that Seven &amp; i’s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fate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was a matter of “national interest”. Government officials have expressed worries, too.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】Those concerns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demonstrate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 challenge 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reforming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Japan Inc. The country’s firms have tended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prioritise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customers,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employees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suppliers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ahead 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shareholders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In recent years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lawmakers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 regulators have sought to change that. The Stewardship Code, introduced by the government in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2014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subsequent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rules set by the Tokyo Stock Exchange have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improved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transparency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pushed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firms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prioritise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shareholder value.Panda Foreign Magazine Intensive Reading:Respect for Originality, Piracy Must Be Punished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6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】Some progress has been made. Cross-shareholdings—long used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cement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business ties among Japanese firms 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shield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bosses from outside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pressure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—have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gradually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declined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Campaigns by activist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investors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have grown more common, and have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succeeded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nudging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many firms to make shareholder-friendly changes in recent years. Takeovers have also become a credible threat now that bosses are no longer able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dismiss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proposals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out of hand. The threat 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acquisition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is “a very strong form of gaiatsu”, says Mr Kuriyama of Jefferies, referring to the Japanese word for “outside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pressure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”,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commonly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used to describe how change in the country follows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external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shocks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Thanks in part to the reforms, Japanese shares have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soared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 recent years.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7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】Yet 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saga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at Seven &amp; i shows that change will take time. Meanwhile, tensions between the firm and its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suitor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are growing. At a press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conference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on March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th, Alain Bouchard, ACT’s boss, said he was “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disappointed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” with the lack of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engagement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“We have the deepest respect for Seven &amp; i and the business they have built,” 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declared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adding that “going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hostile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is not our plan.” He may not have a choice.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</w:p>
    <w:p w14:paraId="1ACDC2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ascii="Times New Roman" w:hAnsi="Times New Roman"/>
        </w:rPr>
      </w:pPr>
      <w:bookmarkStart w:id="0" w:name="OLE_LINK48"/>
      <w:bookmarkStart w:id="1" w:name="OLE_LINK91"/>
      <w:bookmarkStart w:id="2" w:name="OLE_LINK71"/>
      <w:bookmarkStart w:id="3" w:name="OLE_LINK63"/>
      <w:bookmarkStart w:id="4" w:name="OLE_LINK44"/>
      <w:bookmarkStart w:id="5" w:name="OLE_LINK55"/>
      <w:bookmarkStart w:id="6" w:name="OLE_LINK119"/>
      <w:bookmarkStart w:id="7" w:name="OLE_LINK28"/>
      <w:bookmarkStart w:id="8" w:name="OLE_LINK49"/>
      <w:bookmarkStart w:id="9" w:name="OLE_LINK84"/>
      <w:bookmarkStart w:id="10" w:name="OLE_LINK60"/>
      <w:bookmarkStart w:id="11" w:name="OLE_LINK87"/>
      <w:bookmarkStart w:id="12" w:name="OLE_LINK27"/>
      <w:bookmarkStart w:id="13" w:name="OLE_LINK90"/>
      <w:bookmarkStart w:id="14" w:name="OLE_LINK17"/>
      <w:bookmarkStart w:id="15" w:name="OLE_LINK53"/>
      <w:bookmarkStart w:id="16" w:name="OLE_LINK92"/>
      <w:bookmarkStart w:id="17" w:name="OLE_LINK68"/>
      <w:bookmarkStart w:id="18" w:name="OLE_LINK43"/>
      <w:bookmarkStart w:id="19" w:name="OLE_LINK21"/>
      <w:bookmarkStart w:id="20" w:name="OLE_LINK12"/>
      <w:bookmarkStart w:id="21" w:name="OLE_LINK19"/>
      <w:bookmarkStart w:id="22" w:name="OLE_LINK26"/>
      <w:bookmarkStart w:id="23" w:name="OLE_LINK69"/>
      <w:bookmarkStart w:id="24" w:name="OLE_LINK99"/>
      <w:bookmarkStart w:id="25" w:name="OLE_LINK23"/>
      <w:bookmarkStart w:id="26" w:name="OLE_LINK57"/>
      <w:r>
        <w:rPr>
          <w:rFonts w:ascii="Times New Roman" w:hAnsi="Times New Roman"/>
          <w:b/>
          <w:bCs/>
          <w:color w:val="36363D"/>
        </w:rPr>
        <w:t>①短语</w:t>
      </w:r>
      <w:r>
        <w:rPr>
          <w:rFonts w:ascii="Times New Roman" w:hAnsi="Times New Roman"/>
        </w:rPr>
        <w:t>：</w:t>
      </w:r>
      <w:bookmarkStart w:id="27" w:name="OLE_LINK42"/>
      <w:bookmarkStart w:id="28" w:name="OLE_LINK62"/>
    </w:p>
    <w:p w14:paraId="5AAD8B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1.原文：</w:t>
      </w:r>
      <w:r>
        <w:rPr>
          <w:rFonts w:hint="eastAsia" w:ascii="Times New Roman" w:hAnsi="Times New Roman"/>
        </w:rPr>
        <w:t xml:space="preserve">Seven &amp; i has been looking for ways to wriggle out of the takeover ever since. </w:t>
      </w:r>
    </w:p>
    <w:p w14:paraId="7630DE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ascii="Times New Roman" w:hAnsi="Times New Roman"/>
          <w:b/>
          <w:bCs/>
          <w:color w:val="BF0000"/>
          <w:kern w:val="0"/>
          <w:szCs w:val="21"/>
          <w:lang w:bidi="ar"/>
        </w:rPr>
      </w:pPr>
      <w:r>
        <w:rPr>
          <w:rFonts w:ascii="Times New Roman" w:hAnsi="Times New Roman"/>
          <w:szCs w:val="21"/>
        </w:rPr>
        <w:t>词典:</w:t>
      </w:r>
      <w:r>
        <w:rPr>
          <w:rFonts w:hint="eastAsia" w:ascii="Times New Roman" w:hAnsi="Times New Roman"/>
          <w:b/>
          <w:bCs/>
          <w:color w:val="BF0000"/>
          <w:kern w:val="0"/>
          <w:szCs w:val="21"/>
          <w:lang w:bidi="ar"/>
        </w:rPr>
        <w:t xml:space="preserve"> wriggle out of 摆脱，逃避（应做的事情）</w:t>
      </w:r>
    </w:p>
    <w:p w14:paraId="3D079B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例句：</w:t>
      </w:r>
      <w:r>
        <w:rPr>
          <w:rFonts w:hint="eastAsia" w:ascii="Times New Roman" w:hAnsi="Times New Roman"/>
          <w:szCs w:val="21"/>
        </w:rPr>
        <w:t xml:space="preserve">He tried desperately to </w:t>
      </w:r>
      <w:r>
        <w:rPr>
          <w:rFonts w:hint="eastAsia" w:ascii="Times New Roman" w:hAnsi="Times New Roman"/>
          <w:b/>
          <w:bCs/>
          <w:color w:val="BF0000"/>
          <w:kern w:val="0"/>
          <w:szCs w:val="21"/>
          <w:lang w:bidi="ar"/>
        </w:rPr>
        <w:t xml:space="preserve">wriggle out of </w:t>
      </w:r>
      <w:r>
        <w:rPr>
          <w:rFonts w:hint="eastAsia" w:ascii="Times New Roman" w:hAnsi="Times New Roman"/>
          <w:szCs w:val="21"/>
        </w:rPr>
        <w:t>giving a clear answer.</w:t>
      </w:r>
    </w:p>
    <w:p w14:paraId="600570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他竭力支支吾吾不给予明确的回答。</w:t>
      </w:r>
    </w:p>
    <w:p w14:paraId="6C79AA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ascii="Times New Roman" w:hAnsi="Times New Roman"/>
          <w:szCs w:val="21"/>
        </w:rPr>
      </w:pPr>
    </w:p>
    <w:p w14:paraId="71E760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2.原文</w:t>
      </w:r>
      <w:r>
        <w:rPr>
          <w:rFonts w:hint="eastAsia" w:ascii="Times New Roman" w:hAnsi="Times New Roman"/>
        </w:rPr>
        <w:t xml:space="preserve">：Although welcome, those plans have not persuaded shareholders that Seven &amp; i is better off on its own. </w:t>
      </w:r>
    </w:p>
    <w:p w14:paraId="779DFB82">
      <w:pPr>
        <w:pStyle w:val="10"/>
        <w:keepNext w:val="0"/>
        <w:keepLines w:val="0"/>
        <w:pageBreakBefore w:val="0"/>
        <w:widowControl/>
        <w:tabs>
          <w:tab w:val="left" w:pos="57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0" w:firstLineChars="0"/>
        <w:jc w:val="both"/>
        <w:textAlignment w:val="auto"/>
        <w:rPr>
          <w:rFonts w:ascii="Times New Roman" w:hAnsi="Times New Roman"/>
          <w:b/>
          <w:bCs/>
          <w:color w:val="BF0000"/>
          <w:sz w:val="21"/>
          <w:szCs w:val="21"/>
        </w:rPr>
      </w:pPr>
      <w:r>
        <w:rPr>
          <w:rFonts w:ascii="Times New Roman" w:hAnsi="Times New Roman"/>
          <w:kern w:val="2"/>
          <w:sz w:val="21"/>
        </w:rPr>
        <w:t>词典:</w:t>
      </w:r>
      <w:r>
        <w:rPr>
          <w:rFonts w:hint="eastAsia" w:ascii="Times New Roman" w:hAnsi="Times New Roman"/>
          <w:kern w:val="2"/>
          <w:sz w:val="21"/>
        </w:rPr>
        <w:t xml:space="preserve"> </w:t>
      </w:r>
      <w:r>
        <w:rPr>
          <w:rFonts w:hint="eastAsia" w:ascii="Times New Roman" w:hAnsi="Times New Roman"/>
          <w:b/>
          <w:bCs/>
          <w:color w:val="BF0000"/>
          <w:sz w:val="21"/>
          <w:szCs w:val="21"/>
        </w:rPr>
        <w:t xml:space="preserve">better off 富裕的；状况好的 </w:t>
      </w:r>
    </w:p>
    <w:p w14:paraId="0E7F71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/>
        </w:rPr>
      </w:pPr>
      <w:r>
        <w:rPr>
          <w:rFonts w:ascii="Times New Roman" w:hAnsi="Times New Roman"/>
        </w:rPr>
        <w:t>例句：</w:t>
      </w:r>
      <w:r>
        <w:rPr>
          <w:rFonts w:hint="eastAsia" w:ascii="Times New Roman" w:hAnsi="Times New Roman"/>
        </w:rPr>
        <w:t xml:space="preserve">A subsidy would make society </w:t>
      </w:r>
      <w:r>
        <w:rPr>
          <w:rFonts w:hint="eastAsia" w:ascii="Times New Roman" w:hAnsi="Times New Roman"/>
          <w:b/>
          <w:bCs/>
          <w:color w:val="BF0000"/>
          <w:kern w:val="0"/>
          <w:szCs w:val="21"/>
          <w:lang w:bidi="ar"/>
        </w:rPr>
        <w:t xml:space="preserve">better off </w:t>
      </w:r>
      <w:r>
        <w:rPr>
          <w:rFonts w:hint="eastAsia" w:ascii="Times New Roman" w:hAnsi="Times New Roman"/>
        </w:rPr>
        <w:t>and improve efficiency.</w:t>
      </w:r>
    </w:p>
    <w:p w14:paraId="282677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补贴会让社会更富裕，提高效率。</w:t>
      </w:r>
    </w:p>
    <w:bookmarkEnd w:id="0"/>
    <w:bookmarkEnd w:id="27"/>
    <w:bookmarkEnd w:id="28"/>
    <w:p w14:paraId="65E190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/>
        </w:rPr>
      </w:pPr>
    </w:p>
    <w:p w14:paraId="1A198A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.原文：</w:t>
      </w:r>
      <w:r>
        <w:rPr>
          <w:rFonts w:hint="eastAsia" w:ascii="Times New Roman" w:hAnsi="Times New Roman"/>
        </w:rPr>
        <w:t xml:space="preserve">Nor has ACT given up on what would be the largest foreign takeover of a Japanese firm in history. </w:t>
      </w:r>
    </w:p>
    <w:p w14:paraId="094066A1">
      <w:pPr>
        <w:pStyle w:val="10"/>
        <w:keepNext w:val="0"/>
        <w:keepLines w:val="0"/>
        <w:pageBreakBefore w:val="0"/>
        <w:widowControl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0" w:firstLineChars="0"/>
        <w:jc w:val="both"/>
        <w:textAlignment w:val="auto"/>
        <w:rPr>
          <w:rFonts w:ascii="Times New Roman" w:hAnsi="Times New Roman"/>
          <w:b/>
          <w:bCs/>
          <w:color w:val="BF0000"/>
          <w:sz w:val="21"/>
          <w:szCs w:val="21"/>
        </w:rPr>
      </w:pPr>
      <w:r>
        <w:rPr>
          <w:rFonts w:ascii="Times New Roman" w:hAnsi="Times New Roman"/>
          <w:kern w:val="2"/>
          <w:sz w:val="21"/>
        </w:rPr>
        <w:t>词典:</w:t>
      </w:r>
      <w:r>
        <w:rPr>
          <w:rFonts w:hint="eastAsia" w:ascii="Times New Roman" w:hAnsi="Times New Roman"/>
          <w:kern w:val="2"/>
          <w:sz w:val="21"/>
        </w:rPr>
        <w:t xml:space="preserve"> </w:t>
      </w:r>
      <w:r>
        <w:rPr>
          <w:rFonts w:hint="eastAsia" w:ascii="Times New Roman" w:hAnsi="Times New Roman"/>
          <w:b/>
          <w:bCs/>
          <w:color w:val="BF0000"/>
          <w:sz w:val="21"/>
          <w:szCs w:val="21"/>
        </w:rPr>
        <w:t>give up on对某人不再抱希望（或不再相信）</w:t>
      </w:r>
    </w:p>
    <w:p w14:paraId="573DD6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/>
        </w:rPr>
      </w:pPr>
      <w:r>
        <w:rPr>
          <w:rFonts w:ascii="Times New Roman" w:hAnsi="Times New Roman"/>
        </w:rPr>
        <w:t>例句：</w:t>
      </w:r>
      <w:r>
        <w:rPr>
          <w:rFonts w:hint="eastAsia" w:ascii="Times New Roman" w:hAnsi="Times New Roman"/>
        </w:rPr>
        <w:t xml:space="preserve">He urged them not to </w:t>
      </w:r>
      <w:r>
        <w:rPr>
          <w:rFonts w:hint="eastAsia" w:ascii="Times New Roman" w:hAnsi="Times New Roman"/>
          <w:b/>
          <w:bCs/>
          <w:color w:val="BF0000"/>
          <w:kern w:val="0"/>
          <w:szCs w:val="21"/>
          <w:lang w:bidi="ar"/>
        </w:rPr>
        <w:t>give up on</w:t>
      </w:r>
      <w:r>
        <w:rPr>
          <w:rFonts w:hint="eastAsia" w:ascii="Times New Roman" w:hAnsi="Times New Roman"/>
        </w:rPr>
        <w:t xml:space="preserve"> peace efforts.</w:t>
      </w:r>
    </w:p>
    <w:p w14:paraId="6BD92E1D">
      <w:pPr>
        <w:keepNext w:val="0"/>
        <w:keepLines w:val="0"/>
        <w:pageBreakBefore w:val="0"/>
        <w:widowControl/>
        <w:tabs>
          <w:tab w:val="left" w:pos="8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 xml:space="preserve">    他力劝他们不要放弃对和平的努力。</w:t>
      </w:r>
    </w:p>
    <w:p w14:paraId="3E484B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/>
        </w:rPr>
      </w:pPr>
    </w:p>
    <w:p w14:paraId="3EC7E8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.原文：</w:t>
      </w:r>
      <w:r>
        <w:rPr>
          <w:rFonts w:hint="eastAsia" w:ascii="Times New Roman" w:hAnsi="Times New Roman"/>
        </w:rPr>
        <w:t>The saga says much about the difficulty Japan faces making its corporate giants more attuned to the interests of shareholders.</w:t>
      </w:r>
    </w:p>
    <w:p w14:paraId="16BBB36E">
      <w:pPr>
        <w:pStyle w:val="10"/>
        <w:keepNext w:val="0"/>
        <w:keepLines w:val="0"/>
        <w:pageBreakBefore w:val="0"/>
        <w:widowControl/>
        <w:tabs>
          <w:tab w:val="left" w:pos="49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0" w:firstLineChars="0"/>
        <w:jc w:val="both"/>
        <w:textAlignment w:val="auto"/>
        <w:rPr>
          <w:rFonts w:ascii="Times New Roman" w:hAnsi="Times New Roman"/>
          <w:b/>
          <w:bCs/>
          <w:color w:val="BF0000"/>
          <w:sz w:val="21"/>
          <w:szCs w:val="21"/>
        </w:rPr>
      </w:pPr>
      <w:r>
        <w:rPr>
          <w:rFonts w:ascii="Times New Roman" w:hAnsi="Times New Roman"/>
          <w:kern w:val="2"/>
          <w:sz w:val="21"/>
        </w:rPr>
        <w:t>词典:</w:t>
      </w:r>
      <w:r>
        <w:rPr>
          <w:rFonts w:hint="eastAsia" w:ascii="Times New Roman" w:hAnsi="Times New Roman"/>
          <w:kern w:val="2"/>
          <w:sz w:val="21"/>
        </w:rPr>
        <w:t xml:space="preserve"> </w:t>
      </w:r>
      <w:r>
        <w:rPr>
          <w:rFonts w:hint="eastAsia" w:ascii="Times New Roman" w:hAnsi="Times New Roman"/>
          <w:b/>
          <w:bCs/>
          <w:color w:val="BF0000"/>
          <w:sz w:val="21"/>
          <w:szCs w:val="21"/>
        </w:rPr>
        <w:t>be attuned to 适应；理解；习惯于</w:t>
      </w:r>
    </w:p>
    <w:p w14:paraId="7207B8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/>
        </w:rPr>
      </w:pPr>
      <w:r>
        <w:rPr>
          <w:rFonts w:ascii="Times New Roman" w:hAnsi="Times New Roman"/>
        </w:rPr>
        <w:t>例句：</w:t>
      </w:r>
      <w:r>
        <w:rPr>
          <w:rFonts w:hint="eastAsia" w:ascii="Times New Roman" w:hAnsi="Times New Roman"/>
        </w:rPr>
        <w:t xml:space="preserve">I have </w:t>
      </w:r>
      <w:r>
        <w:rPr>
          <w:rFonts w:hint="eastAsia" w:ascii="Times New Roman" w:hAnsi="Times New Roman"/>
          <w:b/>
          <w:bCs/>
          <w:color w:val="BF0000"/>
          <w:kern w:val="0"/>
          <w:szCs w:val="21"/>
          <w:lang w:bidi="ar"/>
        </w:rPr>
        <w:t>become attuned to</w:t>
      </w:r>
      <w:r>
        <w:rPr>
          <w:rFonts w:hint="eastAsia" w:ascii="Times New Roman" w:hAnsi="Times New Roman"/>
        </w:rPr>
        <w:t xml:space="preserve"> Carlisle</w:t>
      </w:r>
      <w:r>
        <w:rPr>
          <w:rFonts w:ascii="Times New Roman" w:hAnsi="Times New Roman"/>
        </w:rPr>
        <w:t>’</w:t>
      </w:r>
      <w:r>
        <w:rPr>
          <w:rFonts w:hint="eastAsia" w:ascii="Times New Roman" w:hAnsi="Times New Roman"/>
        </w:rPr>
        <w:t>s industrial past.</w:t>
      </w:r>
    </w:p>
    <w:p w14:paraId="52D058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我对于卡莱尔市过去的工业史已经有所了解。</w:t>
      </w:r>
    </w:p>
    <w:p w14:paraId="7C473D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/>
        </w:rPr>
      </w:pPr>
    </w:p>
    <w:p w14:paraId="52C779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5</w:t>
      </w:r>
      <w:r>
        <w:rPr>
          <w:rFonts w:ascii="Times New Roman" w:hAnsi="Times New Roman"/>
        </w:rPr>
        <w:t>.原文：</w:t>
      </w:r>
      <w:r>
        <w:rPr>
          <w:rFonts w:hint="eastAsia" w:ascii="Times New Roman" w:hAnsi="Times New Roman"/>
        </w:rPr>
        <w:t xml:space="preserve">Cross-shareholdings—long used to cement business ties among Japanese firms and shield bosses from outside pressure—have gradually declined. </w:t>
      </w:r>
    </w:p>
    <w:p w14:paraId="3018A544">
      <w:pPr>
        <w:pStyle w:val="10"/>
        <w:keepNext w:val="0"/>
        <w:keepLines w:val="0"/>
        <w:pageBreakBefore w:val="0"/>
        <w:widowControl/>
        <w:tabs>
          <w:tab w:val="left" w:pos="57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0" w:firstLineChars="0"/>
        <w:jc w:val="both"/>
        <w:textAlignment w:val="auto"/>
        <w:rPr>
          <w:rFonts w:ascii="Times New Roman" w:hAnsi="Times New Roman"/>
          <w:b/>
          <w:bCs/>
          <w:color w:val="BF0000"/>
          <w:sz w:val="21"/>
          <w:szCs w:val="21"/>
        </w:rPr>
      </w:pPr>
      <w:r>
        <w:rPr>
          <w:rFonts w:ascii="Times New Roman" w:hAnsi="Times New Roman"/>
          <w:kern w:val="2"/>
          <w:sz w:val="21"/>
        </w:rPr>
        <w:t>词典:</w:t>
      </w:r>
      <w:r>
        <w:rPr>
          <w:rFonts w:hint="eastAsia" w:ascii="Times New Roman" w:hAnsi="Times New Roman"/>
          <w:kern w:val="2"/>
          <w:sz w:val="21"/>
        </w:rPr>
        <w:t xml:space="preserve"> </w:t>
      </w:r>
      <w:r>
        <w:rPr>
          <w:rFonts w:hint="eastAsia" w:ascii="Times New Roman" w:hAnsi="Times New Roman"/>
          <w:b/>
          <w:bCs/>
          <w:color w:val="BF0000"/>
          <w:sz w:val="21"/>
          <w:szCs w:val="21"/>
        </w:rPr>
        <w:t>shield... from... 保护某人或某物（免遭危险、伤害或不快）</w:t>
      </w:r>
    </w:p>
    <w:p w14:paraId="5ABA9E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/>
        </w:rPr>
      </w:pPr>
      <w:r>
        <w:rPr>
          <w:rFonts w:ascii="Times New Roman" w:hAnsi="Times New Roman"/>
        </w:rPr>
        <w:t>例句：</w:t>
      </w:r>
      <w:r>
        <w:rPr>
          <w:rFonts w:hint="eastAsia" w:ascii="Times New Roman" w:hAnsi="Times New Roman"/>
        </w:rPr>
        <w:t xml:space="preserve">The ozone layer </w:t>
      </w:r>
      <w:r>
        <w:rPr>
          <w:rFonts w:hint="eastAsia" w:ascii="Times New Roman" w:hAnsi="Times New Roman"/>
          <w:b/>
          <w:bCs/>
          <w:color w:val="BF0000"/>
          <w:kern w:val="0"/>
          <w:szCs w:val="21"/>
          <w:lang w:bidi="ar"/>
        </w:rPr>
        <w:t>shields</w:t>
      </w:r>
      <w:r>
        <w:rPr>
          <w:rFonts w:hint="eastAsia" w:ascii="Times New Roman" w:hAnsi="Times New Roman"/>
        </w:rPr>
        <w:t xml:space="preserve"> the earth </w:t>
      </w:r>
      <w:r>
        <w:rPr>
          <w:rFonts w:hint="eastAsia" w:ascii="Times New Roman" w:hAnsi="Times New Roman"/>
          <w:b/>
          <w:bCs/>
          <w:color w:val="BF0000"/>
          <w:kern w:val="0"/>
          <w:szCs w:val="21"/>
          <w:lang w:bidi="ar"/>
        </w:rPr>
        <w:t xml:space="preserve">from </w:t>
      </w:r>
      <w:r>
        <w:rPr>
          <w:rFonts w:hint="eastAsia" w:ascii="Times New Roman" w:hAnsi="Times New Roman"/>
        </w:rPr>
        <w:t>the sun</w:t>
      </w:r>
      <w:r>
        <w:rPr>
          <w:rFonts w:ascii="Times New Roman" w:hAnsi="Times New Roman"/>
        </w:rPr>
        <w:t>’</w:t>
      </w:r>
      <w:r>
        <w:rPr>
          <w:rFonts w:hint="eastAsia" w:ascii="Times New Roman" w:hAnsi="Times New Roman"/>
        </w:rPr>
        <w:t>s ultraviolet rays.</w:t>
      </w:r>
    </w:p>
    <w:p w14:paraId="1E46CE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臭氧层保护地球不受太阳紫外线的辐射。</w:t>
      </w:r>
    </w:p>
    <w:p w14:paraId="353839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/>
        </w:rPr>
      </w:pPr>
    </w:p>
    <w:p w14:paraId="626329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6</w:t>
      </w:r>
      <w:r>
        <w:rPr>
          <w:rFonts w:ascii="Times New Roman" w:hAnsi="Times New Roman"/>
        </w:rPr>
        <w:t>.原文：</w:t>
      </w:r>
      <w:r>
        <w:rPr>
          <w:rFonts w:hint="eastAsia" w:ascii="Times New Roman" w:hAnsi="Times New Roman"/>
        </w:rPr>
        <w:t xml:space="preserve">Takeovers have also become a credible threat now that bosses are no longer able to dismiss proposals out of hand.  </w:t>
      </w:r>
    </w:p>
    <w:p w14:paraId="25720B5D">
      <w:pPr>
        <w:pStyle w:val="10"/>
        <w:keepNext w:val="0"/>
        <w:keepLines w:val="0"/>
        <w:pageBreakBefore w:val="0"/>
        <w:widowControl/>
        <w:tabs>
          <w:tab w:val="left" w:pos="57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0" w:firstLineChars="0"/>
        <w:jc w:val="both"/>
        <w:textAlignment w:val="auto"/>
        <w:rPr>
          <w:rFonts w:ascii="Times New Roman" w:hAnsi="Times New Roman"/>
          <w:b/>
          <w:bCs/>
          <w:color w:val="BF0000"/>
          <w:sz w:val="21"/>
          <w:szCs w:val="21"/>
        </w:rPr>
      </w:pPr>
      <w:r>
        <w:rPr>
          <w:rFonts w:ascii="Times New Roman" w:hAnsi="Times New Roman"/>
          <w:kern w:val="2"/>
          <w:sz w:val="21"/>
        </w:rPr>
        <w:t>词典:</w:t>
      </w:r>
      <w:r>
        <w:rPr>
          <w:rFonts w:hint="eastAsia" w:ascii="Times New Roman" w:hAnsi="Times New Roman"/>
          <w:kern w:val="2"/>
          <w:sz w:val="21"/>
        </w:rPr>
        <w:t xml:space="preserve"> </w:t>
      </w:r>
      <w:r>
        <w:rPr>
          <w:rFonts w:hint="eastAsia" w:ascii="Times New Roman" w:hAnsi="Times New Roman"/>
          <w:b/>
          <w:bCs/>
          <w:color w:val="BF0000"/>
          <w:sz w:val="21"/>
          <w:szCs w:val="21"/>
        </w:rPr>
        <w:t>now that 既然；由于</w:t>
      </w:r>
    </w:p>
    <w:p w14:paraId="27CF86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/>
        </w:rPr>
      </w:pPr>
      <w:r>
        <w:rPr>
          <w:rFonts w:ascii="Times New Roman" w:hAnsi="Times New Roman"/>
        </w:rPr>
        <w:t>例句：</w:t>
      </w:r>
      <w:r>
        <w:rPr>
          <w:rFonts w:hint="eastAsia" w:ascii="Times New Roman" w:hAnsi="Times New Roman"/>
        </w:rPr>
        <w:t>They are hoping for a return to normality</w:t>
      </w:r>
      <w:r>
        <w:rPr>
          <w:rFonts w:hint="eastAsia" w:ascii="Times New Roman" w:hAnsi="Times New Roman"/>
          <w:b/>
          <w:bCs/>
          <w:color w:val="BF0000"/>
          <w:kern w:val="0"/>
          <w:szCs w:val="21"/>
          <w:lang w:bidi="ar"/>
        </w:rPr>
        <w:t xml:space="preserve"> now that</w:t>
      </w:r>
      <w:r>
        <w:rPr>
          <w:rFonts w:hint="eastAsia" w:ascii="Times New Roman" w:hAnsi="Times New Roman"/>
        </w:rPr>
        <w:t xml:space="preserve"> the war is over. </w:t>
      </w:r>
    </w:p>
    <w:p w14:paraId="28D0DE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left"/>
        <w:textAlignment w:val="auto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既然战争结束了，他们希望一切都恢复常态。</w:t>
      </w:r>
    </w:p>
    <w:p w14:paraId="45529E20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/>
        </w:rPr>
      </w:pPr>
    </w:p>
    <w:p w14:paraId="39435E1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color w:val="36363D"/>
        </w:rPr>
      </w:pPr>
      <w:r>
        <w:rPr>
          <w:rFonts w:hint="eastAsia"/>
          <w:b/>
          <w:bCs/>
          <w:color w:val="36363D"/>
        </w:rPr>
        <w:t>②</w:t>
      </w:r>
      <w:r>
        <w:rPr>
          <w:b/>
          <w:bCs/>
          <w:color w:val="36363D"/>
        </w:rPr>
        <w:t>长难句</w:t>
      </w:r>
    </w:p>
    <w:p w14:paraId="348D8D46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</w:rPr>
      </w:pPr>
      <w:bookmarkStart w:id="29" w:name="OLE_LINK30"/>
      <w:r>
        <w:rPr>
          <w:rFonts w:hint="eastAsia"/>
          <w:sz w:val="24"/>
        </w:rPr>
        <w:t>原文：</w:t>
      </w:r>
      <w:r>
        <w:rPr>
          <w:sz w:val="24"/>
        </w:rPr>
        <w:t xml:space="preserve">First </w:t>
      </w:r>
      <w:r>
        <w:rPr>
          <w:rFonts w:ascii="Times New Roman" w:hAnsi="Times New Roman"/>
          <w:b/>
          <w:bCs/>
          <w:color w:val="7030A0"/>
          <w:sz w:val="24"/>
        </w:rPr>
        <w:t>came</w:t>
      </w:r>
      <w:r>
        <w:rPr>
          <w:sz w:val="24"/>
        </w:rPr>
        <w:t xml:space="preserve"> </w:t>
      </w:r>
      <w:r>
        <w:rPr>
          <w:rFonts w:ascii="Times New Roman" w:hAnsi="Times New Roman"/>
          <w:b/>
          <w:bCs/>
          <w:color w:val="BF0000"/>
          <w:sz w:val="24"/>
        </w:rPr>
        <w:t>a rival proposal</w:t>
      </w:r>
      <w:r>
        <w:rPr>
          <w:sz w:val="24"/>
        </w:rPr>
        <w:t xml:space="preserve"> for a management buyout orchestrated by the company’s founding Ito family, </w:t>
      </w:r>
      <w:r>
        <w:rPr>
          <w:rFonts w:ascii="Times New Roman" w:hAnsi="Times New Roman"/>
          <w:b/>
          <w:bCs/>
          <w:color w:val="92D04F"/>
          <w:sz w:val="24"/>
        </w:rPr>
        <w:t xml:space="preserve">which </w:t>
      </w:r>
      <w:r>
        <w:rPr>
          <w:sz w:val="24"/>
        </w:rPr>
        <w:t xml:space="preserve">collapsed owing to difficulties securing funding. </w:t>
      </w:r>
    </w:p>
    <w:p w14:paraId="0D8A5F8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</w:rPr>
      </w:pPr>
    </w:p>
    <w:p w14:paraId="2782133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sz w:val="24"/>
        </w:rPr>
        <w:t>分析</w:t>
      </w:r>
      <w:r>
        <w:rPr>
          <w:rFonts w:cs="宋体"/>
          <w:color w:val="36363D"/>
        </w:rPr>
        <w:t>：</w:t>
      </w:r>
      <w:r>
        <w:rPr>
          <w:rFonts w:ascii="Times New Roman" w:hAnsi="Times New Roman"/>
          <w:sz w:val="24"/>
        </w:rPr>
        <w:t>本句包含</w:t>
      </w:r>
      <w:r>
        <w:rPr>
          <w:rFonts w:hint="eastAsia" w:ascii="Times New Roman" w:hAnsi="Times New Roman"/>
          <w:sz w:val="24"/>
        </w:rPr>
        <w:t>一个定语从句</w:t>
      </w:r>
      <w:r>
        <w:rPr>
          <w:rFonts w:ascii="Times New Roman" w:hAnsi="Times New Roman"/>
          <w:sz w:val="24"/>
        </w:rPr>
        <w:t>。主句</w:t>
      </w:r>
      <w:r>
        <w:rPr>
          <w:rFonts w:hint="eastAsia" w:ascii="Times New Roman" w:hAnsi="Times New Roman"/>
          <w:sz w:val="24"/>
        </w:rPr>
        <w:t>“</w:t>
      </w:r>
      <w:r>
        <w:rPr>
          <w:sz w:val="24"/>
        </w:rPr>
        <w:t xml:space="preserve">First </w:t>
      </w:r>
      <w:r>
        <w:rPr>
          <w:rFonts w:ascii="Times New Roman" w:hAnsi="Times New Roman"/>
          <w:b/>
          <w:bCs/>
          <w:color w:val="7030A0"/>
          <w:sz w:val="24"/>
        </w:rPr>
        <w:t>came</w:t>
      </w:r>
      <w:r>
        <w:rPr>
          <w:sz w:val="24"/>
        </w:rPr>
        <w:t xml:space="preserve"> </w:t>
      </w:r>
      <w:r>
        <w:rPr>
          <w:rFonts w:ascii="Times New Roman" w:hAnsi="Times New Roman"/>
          <w:b/>
          <w:bCs/>
          <w:color w:val="BF0000"/>
          <w:sz w:val="24"/>
        </w:rPr>
        <w:t>a rival proposal</w:t>
      </w:r>
      <w:r>
        <w:rPr>
          <w:rFonts w:hint="eastAsia" w:ascii="Times New Roman" w:hAnsi="Times New Roman"/>
          <w:b/>
          <w:bCs/>
          <w:color w:val="BF0000"/>
          <w:sz w:val="24"/>
        </w:rPr>
        <w:t xml:space="preserve"> </w:t>
      </w:r>
      <w:r>
        <w:rPr>
          <w:sz w:val="24"/>
        </w:rPr>
        <w:t>for</w:t>
      </w:r>
      <w:r>
        <w:rPr>
          <w:rFonts w:hint="eastAsia"/>
          <w:sz w:val="24"/>
        </w:rPr>
        <w:t xml:space="preserve">... </w:t>
      </w:r>
      <w:r>
        <w:rPr>
          <w:sz w:val="24"/>
        </w:rPr>
        <w:t>family</w:t>
      </w:r>
      <w:r>
        <w:rPr>
          <w:rFonts w:hint="eastAsia" w:ascii="Times New Roman" w:hAnsi="Times New Roman"/>
          <w:sz w:val="24"/>
        </w:rPr>
        <w:t>”为倒装句，其中“</w:t>
      </w:r>
      <w:r>
        <w:rPr>
          <w:sz w:val="24"/>
        </w:rPr>
        <w:t>orchestrated by the company’s founding Ito family</w:t>
      </w:r>
      <w:r>
        <w:rPr>
          <w:rFonts w:hint="eastAsia" w:ascii="Times New Roman" w:hAnsi="Times New Roman"/>
          <w:sz w:val="24"/>
        </w:rPr>
        <w:t>”为过去分词作定语，修饰a rival proposal；</w:t>
      </w:r>
      <w:r>
        <w:rPr>
          <w:rFonts w:hint="eastAsia"/>
          <w:sz w:val="24"/>
        </w:rPr>
        <w:t>“</w:t>
      </w:r>
      <w:r>
        <w:rPr>
          <w:rFonts w:ascii="Times New Roman" w:hAnsi="Times New Roman"/>
          <w:b/>
          <w:bCs/>
          <w:color w:val="92D04F"/>
          <w:sz w:val="24"/>
        </w:rPr>
        <w:t xml:space="preserve">which </w:t>
      </w:r>
      <w:r>
        <w:rPr>
          <w:sz w:val="24"/>
        </w:rPr>
        <w:t>collapsed</w:t>
      </w:r>
      <w:r>
        <w:rPr>
          <w:rFonts w:hint="eastAsia"/>
          <w:sz w:val="24"/>
        </w:rPr>
        <w:t xml:space="preserve">... </w:t>
      </w:r>
      <w:r>
        <w:rPr>
          <w:sz w:val="24"/>
        </w:rPr>
        <w:t>funding</w:t>
      </w:r>
      <w:r>
        <w:rPr>
          <w:rFonts w:hint="eastAsia"/>
          <w:sz w:val="24"/>
        </w:rPr>
        <w:t>”</w:t>
      </w:r>
      <w:r>
        <w:rPr>
          <w:rFonts w:hint="eastAsia" w:ascii="Times New Roman" w:hAnsi="Times New Roman"/>
          <w:sz w:val="24"/>
        </w:rPr>
        <w:t>为限制性定语从句，修饰</w:t>
      </w:r>
      <w:r>
        <w:rPr>
          <w:sz w:val="24"/>
        </w:rPr>
        <w:t>a rival proposal</w:t>
      </w:r>
      <w:r>
        <w:rPr>
          <w:rFonts w:hint="eastAsia"/>
          <w:sz w:val="24"/>
        </w:rPr>
        <w:t>；定语从句中的谓语为collapsed，</w:t>
      </w:r>
      <w:r>
        <w:rPr>
          <w:sz w:val="24"/>
        </w:rPr>
        <w:t>owing to difficulties</w:t>
      </w:r>
      <w:r>
        <w:rPr>
          <w:rFonts w:hint="eastAsia"/>
          <w:sz w:val="24"/>
        </w:rPr>
        <w:t xml:space="preserve"> </w:t>
      </w:r>
      <w:r>
        <w:rPr>
          <w:sz w:val="24"/>
        </w:rPr>
        <w:t>securing funding</w:t>
      </w:r>
      <w:r>
        <w:rPr>
          <w:rFonts w:hint="eastAsia"/>
          <w:sz w:val="24"/>
        </w:rPr>
        <w:t>为原因状语。</w:t>
      </w:r>
      <w:r>
        <w:rPr>
          <w:sz w:val="24"/>
        </w:rPr>
        <w:t xml:space="preserve"> </w:t>
      </w:r>
    </w:p>
    <w:p w14:paraId="019DDB3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</w:rPr>
      </w:pPr>
    </w:p>
    <w:p w14:paraId="4062FE0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</w:rPr>
      </w:pPr>
      <w:r>
        <w:rPr>
          <w:sz w:val="24"/>
        </w:rPr>
        <w:t>译</w:t>
      </w:r>
      <w:r>
        <w:rPr>
          <w:rFonts w:hint="eastAsia"/>
          <w:sz w:val="24"/>
        </w:rPr>
        <w:t>文：</w:t>
      </w:r>
      <w:r>
        <w:rPr>
          <w:rFonts w:hint="eastAsia" w:ascii="Times New Roman" w:hAnsi="Times New Roman"/>
          <w:b/>
          <w:bCs/>
        </w:rPr>
        <w:t>先是公司创始人伊藤氏策划了一项管理层收购竞争提案，但因难以获得融资而告吹。</w:t>
      </w:r>
    </w:p>
    <w:p w14:paraId="4D6B661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</w:rPr>
      </w:pPr>
    </w:p>
    <w:bookmarkEnd w:id="1"/>
    <w:bookmarkEnd w:id="2"/>
    <w:bookmarkEnd w:id="29"/>
    <w:p w14:paraId="2D429DE4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</w:rPr>
      </w:pPr>
      <w:r>
        <w:rPr>
          <w:rFonts w:hint="eastAsia"/>
          <w:sz w:val="24"/>
        </w:rPr>
        <w:t>原文：</w:t>
      </w:r>
      <w:r>
        <w:rPr>
          <w:rFonts w:ascii="Times New Roman" w:hAnsi="Times New Roman"/>
          <w:b/>
          <w:bCs/>
          <w:color w:val="BF0000"/>
          <w:sz w:val="24"/>
        </w:rPr>
        <w:t>The chairman of Itochu</w:t>
      </w:r>
      <w:r>
        <w:rPr>
          <w:sz w:val="24"/>
        </w:rPr>
        <w:t xml:space="preserve">, a large Japanese trading house, recently </w:t>
      </w:r>
      <w:r>
        <w:rPr>
          <w:rFonts w:ascii="Times New Roman" w:hAnsi="Times New Roman"/>
          <w:b/>
          <w:bCs/>
          <w:color w:val="7030A0"/>
          <w:sz w:val="24"/>
        </w:rPr>
        <w:t>declared</w:t>
      </w:r>
      <w:r>
        <w:rPr>
          <w:sz w:val="24"/>
        </w:rPr>
        <w:t xml:space="preserve"> </w:t>
      </w:r>
      <w:r>
        <w:rPr>
          <w:rFonts w:ascii="Times New Roman" w:hAnsi="Times New Roman"/>
          <w:b/>
          <w:bCs/>
          <w:color w:val="92D04F"/>
          <w:sz w:val="24"/>
        </w:rPr>
        <w:t xml:space="preserve">that </w:t>
      </w:r>
      <w:r>
        <w:rPr>
          <w:sz w:val="24"/>
        </w:rPr>
        <w:t>Seven &amp; i’s fate was a matter of “national interest”.</w:t>
      </w:r>
    </w:p>
    <w:p w14:paraId="1D88DFA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</w:rPr>
      </w:pPr>
    </w:p>
    <w:p w14:paraId="736F23B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sz w:val="24"/>
        </w:rPr>
        <w:t>分析</w:t>
      </w:r>
      <w:r>
        <w:rPr>
          <w:rFonts w:cs="宋体"/>
          <w:color w:val="36363D"/>
        </w:rPr>
        <w:t>：</w:t>
      </w:r>
      <w:r>
        <w:rPr>
          <w:rFonts w:ascii="Times New Roman" w:hAnsi="Times New Roman"/>
          <w:sz w:val="24"/>
        </w:rPr>
        <w:t>本句包含</w:t>
      </w:r>
      <w:r>
        <w:rPr>
          <w:rFonts w:hint="eastAsia" w:ascii="Times New Roman" w:hAnsi="Times New Roman"/>
          <w:sz w:val="24"/>
        </w:rPr>
        <w:t>一个宾语从句</w:t>
      </w:r>
      <w:r>
        <w:rPr>
          <w:rFonts w:ascii="Times New Roman" w:hAnsi="Times New Roman"/>
          <w:sz w:val="24"/>
        </w:rPr>
        <w:t>。主句</w:t>
      </w:r>
      <w:r>
        <w:rPr>
          <w:rFonts w:hint="eastAsia" w:ascii="Times New Roman" w:hAnsi="Times New Roman"/>
          <w:sz w:val="24"/>
        </w:rPr>
        <w:t>为“</w:t>
      </w:r>
      <w:r>
        <w:rPr>
          <w:rFonts w:ascii="Times New Roman" w:hAnsi="Times New Roman"/>
          <w:b/>
          <w:bCs/>
          <w:color w:val="BF0000"/>
          <w:sz w:val="24"/>
        </w:rPr>
        <w:t>The chairman of Itochu</w:t>
      </w:r>
      <w:r>
        <w:rPr>
          <w:rFonts w:hint="eastAsia" w:ascii="Times New Roman" w:hAnsi="Times New Roman"/>
          <w:b/>
          <w:bCs/>
          <w:color w:val="BF0000"/>
          <w:sz w:val="24"/>
        </w:rPr>
        <w:t xml:space="preserve"> </w:t>
      </w:r>
      <w:r>
        <w:rPr>
          <w:sz w:val="24"/>
        </w:rPr>
        <w:t xml:space="preserve">recently </w:t>
      </w:r>
      <w:r>
        <w:rPr>
          <w:rFonts w:ascii="Times New Roman" w:hAnsi="Times New Roman"/>
          <w:b/>
          <w:bCs/>
          <w:color w:val="7030A0"/>
          <w:sz w:val="24"/>
        </w:rPr>
        <w:t>declared</w:t>
      </w:r>
      <w:r>
        <w:rPr>
          <w:sz w:val="24"/>
        </w:rPr>
        <w:t xml:space="preserve"> </w:t>
      </w:r>
      <w:r>
        <w:rPr>
          <w:rFonts w:ascii="Times New Roman" w:hAnsi="Times New Roman"/>
          <w:b/>
          <w:bCs/>
          <w:color w:val="92D04F"/>
          <w:sz w:val="24"/>
        </w:rPr>
        <w:t>that</w:t>
      </w:r>
      <w:r>
        <w:rPr>
          <w:rFonts w:hint="eastAsia"/>
          <w:sz w:val="24"/>
        </w:rPr>
        <w:t>....</w:t>
      </w:r>
      <w:r>
        <w:rPr>
          <w:rFonts w:hint="eastAsia" w:ascii="Times New Roman" w:hAnsi="Times New Roman"/>
          <w:sz w:val="24"/>
        </w:rPr>
        <w:t>”，“</w:t>
      </w:r>
      <w:r>
        <w:rPr>
          <w:sz w:val="24"/>
        </w:rPr>
        <w:t>a large Japanese trading house</w:t>
      </w:r>
      <w:r>
        <w:rPr>
          <w:rFonts w:hint="eastAsia" w:ascii="Times New Roman" w:hAnsi="Times New Roman"/>
          <w:sz w:val="24"/>
        </w:rPr>
        <w:t>”为The chairman of Itochu的同位语；“</w:t>
      </w:r>
      <w:r>
        <w:rPr>
          <w:rFonts w:ascii="Times New Roman" w:hAnsi="Times New Roman"/>
          <w:b/>
          <w:bCs/>
          <w:color w:val="92D04F"/>
          <w:sz w:val="24"/>
        </w:rPr>
        <w:t xml:space="preserve">that </w:t>
      </w:r>
      <w:r>
        <w:rPr>
          <w:sz w:val="24"/>
        </w:rPr>
        <w:t>Seven &amp; i’s fate was a matter of national interest</w:t>
      </w:r>
      <w:r>
        <w:rPr>
          <w:rFonts w:hint="eastAsia" w:ascii="Times New Roman" w:hAnsi="Times New Roman"/>
          <w:sz w:val="24"/>
        </w:rPr>
        <w:t>”为宾语从句，作declared的宾语</w:t>
      </w:r>
      <w:r>
        <w:rPr>
          <w:rFonts w:hint="eastAsia"/>
          <w:sz w:val="24"/>
        </w:rPr>
        <w:t>。</w:t>
      </w:r>
      <w:r>
        <w:rPr>
          <w:sz w:val="24"/>
        </w:rPr>
        <w:t xml:space="preserve"> </w:t>
      </w:r>
    </w:p>
    <w:p w14:paraId="1597CCE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</w:rPr>
      </w:pPr>
    </w:p>
    <w:p w14:paraId="5E211F8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</w:rPr>
      </w:pPr>
      <w:r>
        <w:rPr>
          <w:sz w:val="24"/>
        </w:rPr>
        <w:t>译</w:t>
      </w:r>
      <w:r>
        <w:rPr>
          <w:rFonts w:hint="eastAsia"/>
          <w:sz w:val="24"/>
        </w:rPr>
        <w:t>文：</w:t>
      </w:r>
      <w:r>
        <w:rPr>
          <w:rFonts w:hint="eastAsia" w:ascii="Times New Roman" w:hAnsi="Times New Roman"/>
          <w:b/>
          <w:bCs/>
        </w:rPr>
        <w:t>日本大型贸易公司伊藤忠商事的董事长最近更是指出，Seven&amp;i的命运关乎“国家利益”。</w:t>
      </w:r>
    </w:p>
    <w:p w14:paraId="7E5C9DA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</w:rPr>
      </w:pPr>
    </w:p>
    <w:p w14:paraId="7E6AD9A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</w:rPr>
      </w:pPr>
      <w:r>
        <w:rPr>
          <w:rFonts w:hint="eastAsia"/>
          <w:b/>
          <w:bCs/>
        </w:rPr>
        <w:t>③</w:t>
      </w:r>
      <w:r>
        <w:rPr>
          <w:b/>
          <w:bCs/>
        </w:rPr>
        <w:t>写作技巧：</w:t>
      </w:r>
    </w:p>
    <w:p w14:paraId="28FA310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宋体"/>
          <w:szCs w:val="21"/>
        </w:rPr>
      </w:pPr>
      <w:r>
        <w:rPr>
          <w:rFonts w:hint="eastAsia" w:cs="宋体"/>
          <w:szCs w:val="21"/>
        </w:rPr>
        <w:t xml:space="preserve">Seven &amp; i has pointed to possible antitrust </w:t>
      </w:r>
      <w:r>
        <w:rPr>
          <w:rFonts w:hint="eastAsia" w:ascii="Times New Roman" w:hAnsi="Times New Roman"/>
          <w:b/>
          <w:bCs/>
          <w:color w:val="02A5E3"/>
          <w:szCs w:val="21"/>
        </w:rPr>
        <w:t>hurdles</w:t>
      </w:r>
      <w:r>
        <w:rPr>
          <w:rFonts w:hint="eastAsia" w:cs="宋体"/>
          <w:szCs w:val="21"/>
        </w:rPr>
        <w:t xml:space="preserve"> in America, where 7-Eleven and ACT’s Circle K chain are the two largest convenience-store operators. </w:t>
      </w:r>
    </w:p>
    <w:p w14:paraId="7BD83CA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/>
          <w:b/>
          <w:bCs/>
        </w:rPr>
      </w:pPr>
      <w:r>
        <w:rPr>
          <w:rFonts w:hint="eastAsia" w:ascii="Times New Roman" w:hAnsi="Times New Roman"/>
          <w:b/>
          <w:bCs/>
        </w:rPr>
        <w:t>Seven&amp;i指出，美国可能会面临反垄断方面的障碍，因为7-11和ACT旗下的Circle K连锁便利店是美国最大的两家便利店运营商。</w:t>
      </w:r>
    </w:p>
    <w:p w14:paraId="5B144E00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cs="宋体"/>
          <w:szCs w:val="21"/>
        </w:rPr>
      </w:pPr>
      <w:r>
        <w:rPr>
          <w:rFonts w:hint="eastAsia" w:cs="宋体"/>
          <w:szCs w:val="21"/>
        </w:rPr>
        <w:t>生词：hurdle n.（供人或马在赛跑中跨越的）栏架，跨栏；跨栏赛；难关，障碍</w:t>
      </w:r>
    </w:p>
    <w:p w14:paraId="0DFD9F01"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cs="宋体"/>
          <w:szCs w:val="21"/>
        </w:rPr>
      </w:pPr>
      <w:r>
        <w:rPr>
          <w:rFonts w:hint="eastAsia" w:cs="宋体"/>
          <w:szCs w:val="21"/>
        </w:rPr>
        <w:t xml:space="preserve">            V.（奔跑中）跳越（某物）</w:t>
      </w:r>
    </w:p>
    <w:p w14:paraId="665588B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365" w:leftChars="174"/>
        <w:textAlignment w:val="auto"/>
        <w:rPr>
          <w:rFonts w:hint="eastAsia" w:cs="宋体"/>
          <w:b/>
          <w:bCs/>
          <w:szCs w:val="21"/>
        </w:rPr>
      </w:pPr>
      <w:r>
        <w:rPr>
          <w:rFonts w:hint="eastAsia" w:cs="宋体"/>
          <w:b/>
          <w:bCs/>
          <w:szCs w:val="21"/>
        </w:rPr>
        <w:t>hurdle本义为“体育比赛中供人或马跨越的栏架，跨栏”，可引申为“障碍，困难，难关”。</w:t>
      </w:r>
    </w:p>
    <w:p w14:paraId="340EDBD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365" w:leftChars="174"/>
        <w:textAlignment w:val="auto"/>
        <w:rPr>
          <w:rFonts w:cs="宋体"/>
          <w:b/>
          <w:bCs/>
          <w:szCs w:val="21"/>
        </w:rPr>
      </w:pPr>
      <w:r>
        <w:rPr>
          <w:rFonts w:hint="eastAsia" w:cs="宋体"/>
          <w:b/>
          <w:bCs/>
          <w:szCs w:val="21"/>
        </w:rPr>
        <w:t>写作中我们可以用</w:t>
      </w:r>
      <w:r>
        <w:rPr>
          <w:rFonts w:cs="宋体"/>
          <w:b/>
          <w:bCs/>
          <w:szCs w:val="21"/>
        </w:rPr>
        <w:t>hurdle</w:t>
      </w:r>
      <w:r>
        <w:rPr>
          <w:rFonts w:hint="eastAsia" w:cs="宋体"/>
          <w:b/>
          <w:bCs/>
          <w:szCs w:val="21"/>
        </w:rPr>
        <w:t>来替换</w:t>
      </w:r>
      <w:r>
        <w:rPr>
          <w:rFonts w:cs="宋体"/>
          <w:b/>
          <w:bCs/>
          <w:szCs w:val="21"/>
        </w:rPr>
        <w:t>problem, difficulty, trouble等词。</w:t>
      </w:r>
    </w:p>
    <w:p w14:paraId="73F3D4E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365" w:leftChars="174"/>
        <w:textAlignment w:val="auto"/>
        <w:rPr>
          <w:rFonts w:cs="宋体"/>
          <w:b/>
          <w:bCs/>
          <w:szCs w:val="21"/>
        </w:rPr>
      </w:pPr>
      <w:r>
        <w:rPr>
          <w:rFonts w:cs="宋体"/>
          <w:b/>
          <w:bCs/>
          <w:szCs w:val="21"/>
        </w:rPr>
        <w:t>如果</w:t>
      </w:r>
      <w:r>
        <w:rPr>
          <w:rFonts w:hint="eastAsia" w:cs="宋体"/>
          <w:b/>
          <w:bCs/>
          <w:szCs w:val="21"/>
        </w:rPr>
        <w:t>想要表达“</w:t>
      </w:r>
      <w:r>
        <w:rPr>
          <w:rFonts w:cs="宋体"/>
          <w:b/>
          <w:bCs/>
          <w:szCs w:val="21"/>
        </w:rPr>
        <w:t>某事</w:t>
      </w:r>
      <w:r>
        <w:rPr>
          <w:rFonts w:hint="eastAsia" w:cs="宋体"/>
          <w:b/>
          <w:bCs/>
          <w:szCs w:val="21"/>
        </w:rPr>
        <w:t>尽管</w:t>
      </w:r>
      <w:r>
        <w:rPr>
          <w:rFonts w:cs="宋体"/>
          <w:b/>
          <w:bCs/>
          <w:szCs w:val="21"/>
        </w:rPr>
        <w:t>取得了</w:t>
      </w:r>
      <w:r>
        <w:rPr>
          <w:rFonts w:hint="eastAsia" w:cs="宋体"/>
          <w:b/>
          <w:bCs/>
          <w:szCs w:val="21"/>
        </w:rPr>
        <w:t>成功</w:t>
      </w:r>
      <w:r>
        <w:rPr>
          <w:rFonts w:cs="宋体"/>
          <w:b/>
          <w:bCs/>
          <w:szCs w:val="21"/>
        </w:rPr>
        <w:t>，但仍然面临一些困难</w:t>
      </w:r>
      <w:r>
        <w:rPr>
          <w:rFonts w:hint="eastAsia" w:cs="宋体"/>
          <w:b/>
          <w:bCs/>
          <w:szCs w:val="21"/>
        </w:rPr>
        <w:t>”</w:t>
      </w:r>
      <w:r>
        <w:rPr>
          <w:rFonts w:cs="宋体"/>
          <w:b/>
          <w:bCs/>
          <w:szCs w:val="21"/>
        </w:rPr>
        <w:t>，</w:t>
      </w:r>
      <w:r>
        <w:rPr>
          <w:rFonts w:hint="eastAsia" w:cs="宋体"/>
          <w:b/>
          <w:bCs/>
          <w:szCs w:val="21"/>
        </w:rPr>
        <w:t>我们可以学习</w:t>
      </w:r>
      <w:r>
        <w:rPr>
          <w:rFonts w:cs="宋体"/>
          <w:b/>
          <w:bCs/>
          <w:szCs w:val="21"/>
        </w:rPr>
        <w:t>这个句型：Yet for all its successes</w:t>
      </w:r>
      <w:r>
        <w:rPr>
          <w:rFonts w:hint="eastAsia" w:cs="宋体"/>
          <w:b/>
          <w:bCs/>
          <w:szCs w:val="21"/>
        </w:rPr>
        <w:t>, ......</w:t>
      </w:r>
      <w:r>
        <w:rPr>
          <w:rFonts w:cs="宋体"/>
          <w:b/>
          <w:bCs/>
          <w:szCs w:val="21"/>
        </w:rPr>
        <w:t xml:space="preserve">faces several hurdles. </w:t>
      </w:r>
    </w:p>
    <w:p w14:paraId="77A804E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例句：It turns out nuclear power faces many hurdles, including high construction costs and public opposition.</w:t>
      </w:r>
    </w:p>
    <w:p w14:paraId="3E02C58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1050" w:firstLineChars="5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事实证明，核电还面临着很多问题，包括昂贵的建设成本和公众的反对。</w:t>
      </w:r>
    </w:p>
    <w:p w14:paraId="2BC057C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 w:cs="宋体"/>
          <w:b/>
          <w:bCs/>
          <w:szCs w:val="21"/>
        </w:rPr>
        <w:tab/>
      </w:r>
      <w:r>
        <w:rPr>
          <w:rFonts w:hint="eastAsia" w:cs="宋体"/>
          <w:b/>
          <w:bCs/>
          <w:szCs w:val="21"/>
        </w:rPr>
        <w:tab/>
      </w:r>
      <w:r>
        <w:rPr>
          <w:rFonts w:hint="eastAsia" w:cs="宋体"/>
          <w:b/>
          <w:bCs/>
          <w:szCs w:val="21"/>
        </w:rPr>
        <w:tab/>
      </w:r>
      <w:r>
        <w:rPr>
          <w:rFonts w:hint="eastAsia" w:cs="宋体"/>
          <w:b/>
          <w:bCs/>
          <w:szCs w:val="21"/>
        </w:rPr>
        <w:tab/>
      </w:r>
      <w:r>
        <w:rPr>
          <w:rFonts w:hint="eastAsia" w:cs="宋体"/>
          <w:b/>
          <w:bCs/>
          <w:szCs w:val="21"/>
        </w:rPr>
        <w:tab/>
      </w:r>
      <w:r>
        <w:rPr>
          <w:rFonts w:hint="eastAsia" w:cs="宋体"/>
          <w:b/>
          <w:bCs/>
          <w:szCs w:val="21"/>
        </w:rPr>
        <w:tab/>
      </w:r>
      <w:r>
        <w:rPr>
          <w:rFonts w:hint="eastAsia" w:cs="宋体"/>
          <w:b/>
          <w:bCs/>
          <w:szCs w:val="21"/>
        </w:rPr>
        <w:tab/>
      </w:r>
      <w:r>
        <w:rPr>
          <w:rFonts w:hint="eastAsia" w:cs="宋体"/>
          <w:b/>
          <w:bCs/>
          <w:szCs w:val="21"/>
        </w:rPr>
        <w:tab/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7AA5E77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</w:rPr>
      </w:pPr>
      <w:r>
        <w:rPr>
          <w:rFonts w:hint="eastAsia"/>
          <w:b/>
          <w:bCs/>
        </w:rPr>
        <w:t>④</w:t>
      </w:r>
      <w:r>
        <w:rPr>
          <w:b/>
          <w:bCs/>
        </w:rPr>
        <w:t>背景知识：</w:t>
      </w:r>
    </w:p>
    <w:p w14:paraId="51D5A2E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三月初，Seven &amp; i Holdings官网发布《Seven &amp; i Holdings公司计划通过领导层变革、资本以及业务转型释放股东价值》的公告。</w:t>
      </w:r>
    </w:p>
    <w:p w14:paraId="13BD364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公告中表明，7-Eleven母公司日本Seven &amp; i Holdings宣布公司总裁井阪隆一将于5月27日退休，由独立董事史蒂芬·戴卡斯（Stephen Dacus）接任，井阪隆一将在公司担任高级顾问。这一领导层变动被视为公司全面改革的重要一步。Stephen Dacus此前领导了一个特别委员会，负责评估加拿大零售商Alimentation Couche-Tard Inc.的收购提案，尽管最终拒绝了这一提案，但这一过程凸显了公司对股东价值的重视。井阪隆一公开表示：“我们看到了重组（日本）国内业务的曙光。现在我希望Stephen能够接手，并凭借他的领导力提高公司估值。”</w:t>
      </w:r>
    </w:p>
    <w:p w14:paraId="3E5CA73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在宣布高管变动的同时，Seven &amp; i Holdings还公布了三项重要决策——分拆、套现、聚焦主业。近期，Seven &amp; i Holdings通过股票回购、业务分拆和资产出售等一系列资本运作，展现了其通过资本手段优化业务结构的决心。2025年3月6日，公司宣布计划以2万亿日元（约134亿美元）回购股票，以达到提升股东价值，为企业未来的发展扫清障碍的目的。此外，Seven &amp; i Holdings还计划在2026年下半年分拆北美7-11业务上市，并签署了以8147亿日元（约395亿人民币）出售旗下超市业务的协议。这些资本运作不仅优化了公司的业务结构，还为其未来的发展提供了充足的资金支持。</w:t>
      </w:r>
    </w:p>
    <w:p w14:paraId="53B1A3D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Cs w:val="21"/>
        </w:rPr>
      </w:pPr>
      <w:r>
        <w:rPr>
          <w:rFonts w:hint="eastAsia"/>
          <w:szCs w:val="21"/>
        </w:rPr>
        <w:t>而业内也普遍认为通过资本运作进行业务优化和资源重组，企业可以更好地应对市场变化，提升效率，并为未来发展注入动力。灵活的资本管理策略有助于零售商在竞争激烈的市场中保持优势，并为创新和转型提供支持。随着数字化和消费升级的浪潮，调转船头的7-11能否找到新的航向仍需市场检验。</w:t>
      </w:r>
    </w:p>
    <w:p w14:paraId="50358E6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Cs w:val="21"/>
        </w:rPr>
      </w:pPr>
    </w:p>
    <w:p w14:paraId="0B89A0B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段落大意：</w:t>
      </w:r>
    </w:p>
    <w:p w14:paraId="50DFF8C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【1】7-11母公司Seven&amp;i面临收购，采取多种措施试图摆脱被收购命运。</w:t>
      </w:r>
    </w:p>
    <w:p w14:paraId="435F86A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【2】重组计划未说服股东，日本企业改革面临股东利益挑战。</w:t>
      </w:r>
    </w:p>
    <w:p w14:paraId="1BBAC29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【3】7-11反对ACT提案，ACT考虑出售部分门店缓解反垄断问题。</w:t>
      </w:r>
    </w:p>
    <w:p w14:paraId="3D7C71E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【4】7-11在日本地位重要，其命运关乎国家利益。</w:t>
      </w:r>
    </w:p>
    <w:p w14:paraId="739C006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【5】日本企业改革重视股东价值，但面临传统观念挑战。</w:t>
      </w:r>
    </w:p>
    <w:p w14:paraId="1EBDACE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【6】日本企业改革取得进展，收购成为推动变革的有效手段。</w:t>
      </w:r>
    </w:p>
    <w:p w14:paraId="0D8B812C"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both"/>
        <w:textAlignment w:val="auto"/>
        <w:rPr>
          <w:rFonts w:ascii="Calibri" w:hAnsi="Calibri" w:eastAsia="Times New Roman" w:cs="Calibri"/>
          <w:color w:val="auto"/>
          <w:sz w:val="21"/>
          <w:u w:val="none"/>
          <w:lang w:eastAsia="zh-CN"/>
        </w:rPr>
      </w:pPr>
      <w:r>
        <w:rPr>
          <w:rFonts w:hint="eastAsia"/>
        </w:rPr>
        <w:t>【7】7-11收购战表明改革需时间，双方紧张关系加剧。</w:t>
      </w:r>
    </w:p>
    <w:p w14:paraId="609DB38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textAlignment w:val="auto"/>
        <w:rPr>
          <w:rFonts w:hint="eastAsia" w:eastAsiaTheme="minorEastAsia"/>
          <w:color w:val="auto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ong">
    <w:altName w:val="微软雅黑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F64A28"/>
    <w:multiLevelType w:val="singleLevel"/>
    <w:tmpl w:val="5CF64A2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hZjA5OTUxZTJjY2JmOTM1ZjYwNGY1MjRlZTQ5MWYifQ=="/>
  </w:docVars>
  <w:rsids>
    <w:rsidRoot w:val="00000000"/>
    <w:rsid w:val="00164D14"/>
    <w:rsid w:val="004440D6"/>
    <w:rsid w:val="009C16AE"/>
    <w:rsid w:val="00B01E5D"/>
    <w:rsid w:val="00C6664C"/>
    <w:rsid w:val="014575EF"/>
    <w:rsid w:val="0156102F"/>
    <w:rsid w:val="017303B5"/>
    <w:rsid w:val="02811B48"/>
    <w:rsid w:val="0290092B"/>
    <w:rsid w:val="02903F83"/>
    <w:rsid w:val="02F55ED0"/>
    <w:rsid w:val="0320576F"/>
    <w:rsid w:val="0389443A"/>
    <w:rsid w:val="03960557"/>
    <w:rsid w:val="039F62FF"/>
    <w:rsid w:val="03E31D5F"/>
    <w:rsid w:val="041638AF"/>
    <w:rsid w:val="04551AD4"/>
    <w:rsid w:val="04EC680E"/>
    <w:rsid w:val="053F4EB9"/>
    <w:rsid w:val="05423C13"/>
    <w:rsid w:val="05E754E1"/>
    <w:rsid w:val="063029DD"/>
    <w:rsid w:val="064A28DF"/>
    <w:rsid w:val="06691DFE"/>
    <w:rsid w:val="06C75BB4"/>
    <w:rsid w:val="06C94C9F"/>
    <w:rsid w:val="06F57099"/>
    <w:rsid w:val="06F760C3"/>
    <w:rsid w:val="071D11B3"/>
    <w:rsid w:val="072541B0"/>
    <w:rsid w:val="072E34B0"/>
    <w:rsid w:val="0762281D"/>
    <w:rsid w:val="078A7D14"/>
    <w:rsid w:val="079024B5"/>
    <w:rsid w:val="07B72106"/>
    <w:rsid w:val="07BC7CDE"/>
    <w:rsid w:val="081D0796"/>
    <w:rsid w:val="08407D28"/>
    <w:rsid w:val="08471337"/>
    <w:rsid w:val="084F7DA5"/>
    <w:rsid w:val="08506633"/>
    <w:rsid w:val="0889771A"/>
    <w:rsid w:val="08A01761"/>
    <w:rsid w:val="08A20F33"/>
    <w:rsid w:val="08AD0E3C"/>
    <w:rsid w:val="08AD13BA"/>
    <w:rsid w:val="08CB7D08"/>
    <w:rsid w:val="08D32CEB"/>
    <w:rsid w:val="08EA5713"/>
    <w:rsid w:val="09122425"/>
    <w:rsid w:val="094A11DD"/>
    <w:rsid w:val="09F45586"/>
    <w:rsid w:val="0AA51883"/>
    <w:rsid w:val="0AAE56D2"/>
    <w:rsid w:val="0AD14D22"/>
    <w:rsid w:val="0AEC2AB4"/>
    <w:rsid w:val="0AFE0F2E"/>
    <w:rsid w:val="0B3D3228"/>
    <w:rsid w:val="0B862B9F"/>
    <w:rsid w:val="0BBB54E5"/>
    <w:rsid w:val="0BDD6CBE"/>
    <w:rsid w:val="0C381484"/>
    <w:rsid w:val="0D055F28"/>
    <w:rsid w:val="0D156667"/>
    <w:rsid w:val="0D6F55DD"/>
    <w:rsid w:val="0D7E3C04"/>
    <w:rsid w:val="0DB461AA"/>
    <w:rsid w:val="0DFF18EE"/>
    <w:rsid w:val="0E10226F"/>
    <w:rsid w:val="0E2C5BD6"/>
    <w:rsid w:val="0E517CBB"/>
    <w:rsid w:val="0E8952F1"/>
    <w:rsid w:val="0E9128EE"/>
    <w:rsid w:val="0F9041FD"/>
    <w:rsid w:val="0FE80A09"/>
    <w:rsid w:val="103136D0"/>
    <w:rsid w:val="10405B8A"/>
    <w:rsid w:val="10527C64"/>
    <w:rsid w:val="106F72AE"/>
    <w:rsid w:val="108A06C8"/>
    <w:rsid w:val="108F0380"/>
    <w:rsid w:val="10F33BF9"/>
    <w:rsid w:val="111F4890"/>
    <w:rsid w:val="11290C5D"/>
    <w:rsid w:val="11440AEC"/>
    <w:rsid w:val="115011D2"/>
    <w:rsid w:val="125E2A48"/>
    <w:rsid w:val="128D24AC"/>
    <w:rsid w:val="12B618E0"/>
    <w:rsid w:val="12CD38FB"/>
    <w:rsid w:val="12D370B9"/>
    <w:rsid w:val="134B1CC7"/>
    <w:rsid w:val="13573626"/>
    <w:rsid w:val="135F311D"/>
    <w:rsid w:val="13BB08A4"/>
    <w:rsid w:val="13D62877"/>
    <w:rsid w:val="13EF44AC"/>
    <w:rsid w:val="14643D3A"/>
    <w:rsid w:val="14DE2E1C"/>
    <w:rsid w:val="14EC1399"/>
    <w:rsid w:val="155C44F5"/>
    <w:rsid w:val="155F00AB"/>
    <w:rsid w:val="156617BC"/>
    <w:rsid w:val="156C147F"/>
    <w:rsid w:val="158820DF"/>
    <w:rsid w:val="16772248"/>
    <w:rsid w:val="1693048D"/>
    <w:rsid w:val="16C30488"/>
    <w:rsid w:val="1715749C"/>
    <w:rsid w:val="175837BD"/>
    <w:rsid w:val="17B818CA"/>
    <w:rsid w:val="1810030C"/>
    <w:rsid w:val="18244D7E"/>
    <w:rsid w:val="18442310"/>
    <w:rsid w:val="18560391"/>
    <w:rsid w:val="185F5088"/>
    <w:rsid w:val="18A17017"/>
    <w:rsid w:val="18B03022"/>
    <w:rsid w:val="19942C7B"/>
    <w:rsid w:val="19E46C6B"/>
    <w:rsid w:val="1A14344C"/>
    <w:rsid w:val="1A216622"/>
    <w:rsid w:val="1A3A4A9E"/>
    <w:rsid w:val="1A784395"/>
    <w:rsid w:val="1AAC3FD7"/>
    <w:rsid w:val="1ABD4E84"/>
    <w:rsid w:val="1B031249"/>
    <w:rsid w:val="1B1619D7"/>
    <w:rsid w:val="1B3A41C6"/>
    <w:rsid w:val="1B6C2272"/>
    <w:rsid w:val="1B9D6DAE"/>
    <w:rsid w:val="1BC9133A"/>
    <w:rsid w:val="1BCD3B4C"/>
    <w:rsid w:val="1BED6FB9"/>
    <w:rsid w:val="1C3B561E"/>
    <w:rsid w:val="1CA74301"/>
    <w:rsid w:val="1CB1379B"/>
    <w:rsid w:val="1CB93329"/>
    <w:rsid w:val="1CDE421D"/>
    <w:rsid w:val="1CEB1230"/>
    <w:rsid w:val="1D3E54E0"/>
    <w:rsid w:val="1D886110"/>
    <w:rsid w:val="1DA951F9"/>
    <w:rsid w:val="1E4204B3"/>
    <w:rsid w:val="1E7544A9"/>
    <w:rsid w:val="1E8964C1"/>
    <w:rsid w:val="1EA5019B"/>
    <w:rsid w:val="1F265D9D"/>
    <w:rsid w:val="1F911CFB"/>
    <w:rsid w:val="1FAC45EC"/>
    <w:rsid w:val="207F0F48"/>
    <w:rsid w:val="20B516D3"/>
    <w:rsid w:val="212E77CD"/>
    <w:rsid w:val="213D18E5"/>
    <w:rsid w:val="215709F6"/>
    <w:rsid w:val="216E5D0C"/>
    <w:rsid w:val="220A2463"/>
    <w:rsid w:val="222A65FE"/>
    <w:rsid w:val="228A20A5"/>
    <w:rsid w:val="22990839"/>
    <w:rsid w:val="229E21F4"/>
    <w:rsid w:val="22CF1A3A"/>
    <w:rsid w:val="22F22FF9"/>
    <w:rsid w:val="231732FC"/>
    <w:rsid w:val="231A6297"/>
    <w:rsid w:val="23662B63"/>
    <w:rsid w:val="23C8574E"/>
    <w:rsid w:val="23E634F3"/>
    <w:rsid w:val="23FA0F05"/>
    <w:rsid w:val="24180472"/>
    <w:rsid w:val="241C32D9"/>
    <w:rsid w:val="245B7AA9"/>
    <w:rsid w:val="254F3ADE"/>
    <w:rsid w:val="255B511E"/>
    <w:rsid w:val="25876F85"/>
    <w:rsid w:val="2589051E"/>
    <w:rsid w:val="25BF5089"/>
    <w:rsid w:val="25C40C2A"/>
    <w:rsid w:val="26D73EB4"/>
    <w:rsid w:val="272151E5"/>
    <w:rsid w:val="278F6443"/>
    <w:rsid w:val="27C10197"/>
    <w:rsid w:val="28277F95"/>
    <w:rsid w:val="28752BE1"/>
    <w:rsid w:val="28D61F5B"/>
    <w:rsid w:val="29315134"/>
    <w:rsid w:val="29873B55"/>
    <w:rsid w:val="299C0CC5"/>
    <w:rsid w:val="29A436BC"/>
    <w:rsid w:val="29A8424B"/>
    <w:rsid w:val="2A467BAA"/>
    <w:rsid w:val="2A5B09BA"/>
    <w:rsid w:val="2A915DEB"/>
    <w:rsid w:val="2B291CF8"/>
    <w:rsid w:val="2B935B64"/>
    <w:rsid w:val="2BDA28E1"/>
    <w:rsid w:val="2C195A0E"/>
    <w:rsid w:val="2C1E4B95"/>
    <w:rsid w:val="2C2D6865"/>
    <w:rsid w:val="2C5775B4"/>
    <w:rsid w:val="2CCB09EE"/>
    <w:rsid w:val="2CD4720C"/>
    <w:rsid w:val="2CDA5030"/>
    <w:rsid w:val="2CF477EC"/>
    <w:rsid w:val="2D2713E9"/>
    <w:rsid w:val="2D2B1F6A"/>
    <w:rsid w:val="2D5A4A2F"/>
    <w:rsid w:val="2DCF0A57"/>
    <w:rsid w:val="2DE7063C"/>
    <w:rsid w:val="2DFE29E7"/>
    <w:rsid w:val="2E1E78F2"/>
    <w:rsid w:val="2E581F5E"/>
    <w:rsid w:val="2E5963EE"/>
    <w:rsid w:val="2E7748B8"/>
    <w:rsid w:val="2EB570A7"/>
    <w:rsid w:val="2EBA3E3D"/>
    <w:rsid w:val="2EC43FBB"/>
    <w:rsid w:val="2EF24A6F"/>
    <w:rsid w:val="2EF4762F"/>
    <w:rsid w:val="2F5A099A"/>
    <w:rsid w:val="2FAE65DB"/>
    <w:rsid w:val="2FCC3FAF"/>
    <w:rsid w:val="2FCC6DD1"/>
    <w:rsid w:val="2FE34B8E"/>
    <w:rsid w:val="30136359"/>
    <w:rsid w:val="30712976"/>
    <w:rsid w:val="30720A2B"/>
    <w:rsid w:val="30D36ABD"/>
    <w:rsid w:val="30F07DFA"/>
    <w:rsid w:val="31486E76"/>
    <w:rsid w:val="31A97369"/>
    <w:rsid w:val="31C6765D"/>
    <w:rsid w:val="31D63A9E"/>
    <w:rsid w:val="31DC257A"/>
    <w:rsid w:val="32141D92"/>
    <w:rsid w:val="32946A6C"/>
    <w:rsid w:val="32A9756E"/>
    <w:rsid w:val="32AB5155"/>
    <w:rsid w:val="333B78CD"/>
    <w:rsid w:val="335A70B2"/>
    <w:rsid w:val="33793EB0"/>
    <w:rsid w:val="33AE24E2"/>
    <w:rsid w:val="340A5039"/>
    <w:rsid w:val="3412349A"/>
    <w:rsid w:val="345B0D1E"/>
    <w:rsid w:val="34672B96"/>
    <w:rsid w:val="346E41EB"/>
    <w:rsid w:val="34746591"/>
    <w:rsid w:val="347943EA"/>
    <w:rsid w:val="34806083"/>
    <w:rsid w:val="349512CA"/>
    <w:rsid w:val="352F7A20"/>
    <w:rsid w:val="35356FA0"/>
    <w:rsid w:val="3548368C"/>
    <w:rsid w:val="35646A2A"/>
    <w:rsid w:val="357938F7"/>
    <w:rsid w:val="357C1FBD"/>
    <w:rsid w:val="358A76F6"/>
    <w:rsid w:val="35AB7C3B"/>
    <w:rsid w:val="35B007CC"/>
    <w:rsid w:val="35FA0F85"/>
    <w:rsid w:val="35FA4023"/>
    <w:rsid w:val="36325319"/>
    <w:rsid w:val="36377E65"/>
    <w:rsid w:val="36A84B0B"/>
    <w:rsid w:val="36B67AF1"/>
    <w:rsid w:val="36D02CC7"/>
    <w:rsid w:val="36ED0A43"/>
    <w:rsid w:val="374F7B80"/>
    <w:rsid w:val="37535200"/>
    <w:rsid w:val="37901EDA"/>
    <w:rsid w:val="379D7583"/>
    <w:rsid w:val="37A46B88"/>
    <w:rsid w:val="37E073E8"/>
    <w:rsid w:val="380047BA"/>
    <w:rsid w:val="385F62D9"/>
    <w:rsid w:val="388E5373"/>
    <w:rsid w:val="39F25FFF"/>
    <w:rsid w:val="3A497752"/>
    <w:rsid w:val="3A925A45"/>
    <w:rsid w:val="3AA52B49"/>
    <w:rsid w:val="3AEE6113"/>
    <w:rsid w:val="3B523A32"/>
    <w:rsid w:val="3B646E3F"/>
    <w:rsid w:val="3BD06EDF"/>
    <w:rsid w:val="3BE6372C"/>
    <w:rsid w:val="3C052692"/>
    <w:rsid w:val="3C54172E"/>
    <w:rsid w:val="3C63414C"/>
    <w:rsid w:val="3C877954"/>
    <w:rsid w:val="3CDD39A6"/>
    <w:rsid w:val="3CE466A5"/>
    <w:rsid w:val="3CE82AE2"/>
    <w:rsid w:val="3D0971A4"/>
    <w:rsid w:val="3D791852"/>
    <w:rsid w:val="3D8E2506"/>
    <w:rsid w:val="3E51447C"/>
    <w:rsid w:val="3E592DBE"/>
    <w:rsid w:val="3E8B5033"/>
    <w:rsid w:val="3E900C7B"/>
    <w:rsid w:val="3EB1328C"/>
    <w:rsid w:val="3EB309D0"/>
    <w:rsid w:val="3EDA4B34"/>
    <w:rsid w:val="3EFE37D2"/>
    <w:rsid w:val="3FAE7AF7"/>
    <w:rsid w:val="3FC54EB6"/>
    <w:rsid w:val="402705F0"/>
    <w:rsid w:val="40394964"/>
    <w:rsid w:val="408C7ACD"/>
    <w:rsid w:val="40B33818"/>
    <w:rsid w:val="41316568"/>
    <w:rsid w:val="41EF377B"/>
    <w:rsid w:val="426F23D7"/>
    <w:rsid w:val="42725A90"/>
    <w:rsid w:val="42733C67"/>
    <w:rsid w:val="42811330"/>
    <w:rsid w:val="429E3286"/>
    <w:rsid w:val="42CD3FDF"/>
    <w:rsid w:val="42E10122"/>
    <w:rsid w:val="42E71BBA"/>
    <w:rsid w:val="43030824"/>
    <w:rsid w:val="43C076B6"/>
    <w:rsid w:val="43DB7393"/>
    <w:rsid w:val="43EB5612"/>
    <w:rsid w:val="43EC46D4"/>
    <w:rsid w:val="442A6C63"/>
    <w:rsid w:val="446D7778"/>
    <w:rsid w:val="44AC664D"/>
    <w:rsid w:val="44D01D36"/>
    <w:rsid w:val="45091B38"/>
    <w:rsid w:val="45391056"/>
    <w:rsid w:val="45797C9C"/>
    <w:rsid w:val="45BD1AC8"/>
    <w:rsid w:val="462D203E"/>
    <w:rsid w:val="46386FBA"/>
    <w:rsid w:val="46427ED7"/>
    <w:rsid w:val="467518A3"/>
    <w:rsid w:val="46AE72C0"/>
    <w:rsid w:val="46EF785D"/>
    <w:rsid w:val="4743059F"/>
    <w:rsid w:val="476B4C22"/>
    <w:rsid w:val="48412E31"/>
    <w:rsid w:val="48823A88"/>
    <w:rsid w:val="48DF53B1"/>
    <w:rsid w:val="491D3AB4"/>
    <w:rsid w:val="49840176"/>
    <w:rsid w:val="49A36D74"/>
    <w:rsid w:val="49E923AF"/>
    <w:rsid w:val="4A50058B"/>
    <w:rsid w:val="4A564CE7"/>
    <w:rsid w:val="4A742E1A"/>
    <w:rsid w:val="4A7D11A8"/>
    <w:rsid w:val="4AC4620A"/>
    <w:rsid w:val="4B49499C"/>
    <w:rsid w:val="4B78281E"/>
    <w:rsid w:val="4BC57664"/>
    <w:rsid w:val="4BF47DDB"/>
    <w:rsid w:val="4C5D7C4F"/>
    <w:rsid w:val="4C99690B"/>
    <w:rsid w:val="4CB90B32"/>
    <w:rsid w:val="4CB958B6"/>
    <w:rsid w:val="4CC618F0"/>
    <w:rsid w:val="4CE20CF5"/>
    <w:rsid w:val="4CF446AA"/>
    <w:rsid w:val="4D7A609B"/>
    <w:rsid w:val="4DA30BB4"/>
    <w:rsid w:val="4DE246E8"/>
    <w:rsid w:val="4DF901AF"/>
    <w:rsid w:val="4E202C6B"/>
    <w:rsid w:val="4E5479D6"/>
    <w:rsid w:val="4EEF0E4B"/>
    <w:rsid w:val="4F19127D"/>
    <w:rsid w:val="4F6B7A1E"/>
    <w:rsid w:val="4F8258CA"/>
    <w:rsid w:val="4FAB4D81"/>
    <w:rsid w:val="4FDD62AC"/>
    <w:rsid w:val="4FFB522B"/>
    <w:rsid w:val="5032161F"/>
    <w:rsid w:val="50A0486C"/>
    <w:rsid w:val="50AB5B34"/>
    <w:rsid w:val="512E3F32"/>
    <w:rsid w:val="51332ED6"/>
    <w:rsid w:val="515275ED"/>
    <w:rsid w:val="51F4165C"/>
    <w:rsid w:val="5232399F"/>
    <w:rsid w:val="523C53F5"/>
    <w:rsid w:val="52860E96"/>
    <w:rsid w:val="531A7114"/>
    <w:rsid w:val="53914EBC"/>
    <w:rsid w:val="539438C5"/>
    <w:rsid w:val="53B67049"/>
    <w:rsid w:val="540C77F1"/>
    <w:rsid w:val="5428003C"/>
    <w:rsid w:val="543201FA"/>
    <w:rsid w:val="548E2989"/>
    <w:rsid w:val="54927C37"/>
    <w:rsid w:val="549B7A6E"/>
    <w:rsid w:val="54A9246C"/>
    <w:rsid w:val="55197628"/>
    <w:rsid w:val="553F3752"/>
    <w:rsid w:val="557E2035"/>
    <w:rsid w:val="559524AA"/>
    <w:rsid w:val="55972B27"/>
    <w:rsid w:val="55A06294"/>
    <w:rsid w:val="561A4BA7"/>
    <w:rsid w:val="567664C1"/>
    <w:rsid w:val="56B334AD"/>
    <w:rsid w:val="571E6157"/>
    <w:rsid w:val="574C4E27"/>
    <w:rsid w:val="574E320C"/>
    <w:rsid w:val="579C699F"/>
    <w:rsid w:val="57D11F7C"/>
    <w:rsid w:val="58843E3A"/>
    <w:rsid w:val="58C30F38"/>
    <w:rsid w:val="58DC4721"/>
    <w:rsid w:val="58FC2850"/>
    <w:rsid w:val="595F2014"/>
    <w:rsid w:val="59897C9A"/>
    <w:rsid w:val="598A061F"/>
    <w:rsid w:val="59BC506B"/>
    <w:rsid w:val="59CA2700"/>
    <w:rsid w:val="59F84217"/>
    <w:rsid w:val="5A532ED0"/>
    <w:rsid w:val="5A66601D"/>
    <w:rsid w:val="5A844DA5"/>
    <w:rsid w:val="5AD35BEE"/>
    <w:rsid w:val="5AD762F4"/>
    <w:rsid w:val="5ADE4D44"/>
    <w:rsid w:val="5ADF2483"/>
    <w:rsid w:val="5B395B27"/>
    <w:rsid w:val="5B3B4132"/>
    <w:rsid w:val="5B641B67"/>
    <w:rsid w:val="5B7814FD"/>
    <w:rsid w:val="5B99240F"/>
    <w:rsid w:val="5BAA35EF"/>
    <w:rsid w:val="5BBE5E85"/>
    <w:rsid w:val="5BE5561B"/>
    <w:rsid w:val="5C2B7CE4"/>
    <w:rsid w:val="5C425E5B"/>
    <w:rsid w:val="5CE32E92"/>
    <w:rsid w:val="5D0562C0"/>
    <w:rsid w:val="5D365D07"/>
    <w:rsid w:val="5E344179"/>
    <w:rsid w:val="5E496426"/>
    <w:rsid w:val="5E6351EB"/>
    <w:rsid w:val="5E752B40"/>
    <w:rsid w:val="5F151B78"/>
    <w:rsid w:val="5F3C6685"/>
    <w:rsid w:val="5F440EDF"/>
    <w:rsid w:val="5FB9598A"/>
    <w:rsid w:val="5FD40FB1"/>
    <w:rsid w:val="5FE876D3"/>
    <w:rsid w:val="5FF807C4"/>
    <w:rsid w:val="6050142B"/>
    <w:rsid w:val="60762ED2"/>
    <w:rsid w:val="60A328BF"/>
    <w:rsid w:val="60AF448F"/>
    <w:rsid w:val="60E8660C"/>
    <w:rsid w:val="61012903"/>
    <w:rsid w:val="61114236"/>
    <w:rsid w:val="614D26F6"/>
    <w:rsid w:val="615232E9"/>
    <w:rsid w:val="61B14436"/>
    <w:rsid w:val="62070E22"/>
    <w:rsid w:val="621B2C2A"/>
    <w:rsid w:val="628D301E"/>
    <w:rsid w:val="62DB2ABC"/>
    <w:rsid w:val="62EF449B"/>
    <w:rsid w:val="62F60D62"/>
    <w:rsid w:val="63170799"/>
    <w:rsid w:val="631A476D"/>
    <w:rsid w:val="634E0F59"/>
    <w:rsid w:val="63765B92"/>
    <w:rsid w:val="63812BE5"/>
    <w:rsid w:val="638639A5"/>
    <w:rsid w:val="63F07B79"/>
    <w:rsid w:val="64EE268A"/>
    <w:rsid w:val="65A475A6"/>
    <w:rsid w:val="65A700D8"/>
    <w:rsid w:val="65B06FF1"/>
    <w:rsid w:val="65CE4A68"/>
    <w:rsid w:val="65DC4ACB"/>
    <w:rsid w:val="65E95B5E"/>
    <w:rsid w:val="65F76842"/>
    <w:rsid w:val="66013205"/>
    <w:rsid w:val="66043BD9"/>
    <w:rsid w:val="66301F20"/>
    <w:rsid w:val="668C4779"/>
    <w:rsid w:val="66A3459C"/>
    <w:rsid w:val="66AC5569"/>
    <w:rsid w:val="67015E2F"/>
    <w:rsid w:val="670255EE"/>
    <w:rsid w:val="673E140E"/>
    <w:rsid w:val="673E7013"/>
    <w:rsid w:val="675B4580"/>
    <w:rsid w:val="67A871FB"/>
    <w:rsid w:val="68614EA8"/>
    <w:rsid w:val="68664093"/>
    <w:rsid w:val="688903AA"/>
    <w:rsid w:val="688C2208"/>
    <w:rsid w:val="688D0605"/>
    <w:rsid w:val="689F35D5"/>
    <w:rsid w:val="690A1558"/>
    <w:rsid w:val="69594684"/>
    <w:rsid w:val="69681CA9"/>
    <w:rsid w:val="69C07CFB"/>
    <w:rsid w:val="69EB4A9D"/>
    <w:rsid w:val="6A3172FC"/>
    <w:rsid w:val="6A42210F"/>
    <w:rsid w:val="6A780ED8"/>
    <w:rsid w:val="6A8410CB"/>
    <w:rsid w:val="6A896F5B"/>
    <w:rsid w:val="6AC12E31"/>
    <w:rsid w:val="6ACA18F0"/>
    <w:rsid w:val="6AE70C90"/>
    <w:rsid w:val="6AF80A3A"/>
    <w:rsid w:val="6B992273"/>
    <w:rsid w:val="6C03334E"/>
    <w:rsid w:val="6C4C308D"/>
    <w:rsid w:val="6C7C5E90"/>
    <w:rsid w:val="6C91237B"/>
    <w:rsid w:val="6C9448F6"/>
    <w:rsid w:val="6CAB64CB"/>
    <w:rsid w:val="6CBF32CC"/>
    <w:rsid w:val="6CD30D9B"/>
    <w:rsid w:val="6D32306C"/>
    <w:rsid w:val="6D6C2BD8"/>
    <w:rsid w:val="6D7B5F4F"/>
    <w:rsid w:val="6D905543"/>
    <w:rsid w:val="6DA61776"/>
    <w:rsid w:val="6E064887"/>
    <w:rsid w:val="6E202D9E"/>
    <w:rsid w:val="6E31464E"/>
    <w:rsid w:val="6E53431D"/>
    <w:rsid w:val="6E8D3F26"/>
    <w:rsid w:val="6EA332C0"/>
    <w:rsid w:val="6F0B4673"/>
    <w:rsid w:val="6F1C4CFF"/>
    <w:rsid w:val="6FAE01A0"/>
    <w:rsid w:val="6FB26BA6"/>
    <w:rsid w:val="6FB31ADC"/>
    <w:rsid w:val="6FD33F22"/>
    <w:rsid w:val="701D5772"/>
    <w:rsid w:val="708C0AA7"/>
    <w:rsid w:val="70B42447"/>
    <w:rsid w:val="70BF5C51"/>
    <w:rsid w:val="70C572B2"/>
    <w:rsid w:val="70D474B2"/>
    <w:rsid w:val="70FA5DA3"/>
    <w:rsid w:val="71035777"/>
    <w:rsid w:val="713E509B"/>
    <w:rsid w:val="715A2061"/>
    <w:rsid w:val="718B439B"/>
    <w:rsid w:val="718E6EEF"/>
    <w:rsid w:val="719F36F0"/>
    <w:rsid w:val="71C97FF2"/>
    <w:rsid w:val="71D25F40"/>
    <w:rsid w:val="71DE1C21"/>
    <w:rsid w:val="71F60F4F"/>
    <w:rsid w:val="71F64503"/>
    <w:rsid w:val="72C74C94"/>
    <w:rsid w:val="73247181"/>
    <w:rsid w:val="73283CC9"/>
    <w:rsid w:val="73410F0D"/>
    <w:rsid w:val="738B0393"/>
    <w:rsid w:val="73952C48"/>
    <w:rsid w:val="73C9090C"/>
    <w:rsid w:val="740F2A8D"/>
    <w:rsid w:val="74315B69"/>
    <w:rsid w:val="744129D0"/>
    <w:rsid w:val="74EB6DD4"/>
    <w:rsid w:val="75364D63"/>
    <w:rsid w:val="755D3F91"/>
    <w:rsid w:val="756007EC"/>
    <w:rsid w:val="75741B51"/>
    <w:rsid w:val="75807169"/>
    <w:rsid w:val="75C35714"/>
    <w:rsid w:val="76045CF5"/>
    <w:rsid w:val="762D34D5"/>
    <w:rsid w:val="7696266A"/>
    <w:rsid w:val="76A37655"/>
    <w:rsid w:val="76AC1873"/>
    <w:rsid w:val="76B65B66"/>
    <w:rsid w:val="76F20AE6"/>
    <w:rsid w:val="770D3F36"/>
    <w:rsid w:val="775B331E"/>
    <w:rsid w:val="778630CE"/>
    <w:rsid w:val="77CC63A4"/>
    <w:rsid w:val="77F726A2"/>
    <w:rsid w:val="780F560D"/>
    <w:rsid w:val="78413547"/>
    <w:rsid w:val="78517518"/>
    <w:rsid w:val="78612805"/>
    <w:rsid w:val="78652AAA"/>
    <w:rsid w:val="78B86F9D"/>
    <w:rsid w:val="78EC2220"/>
    <w:rsid w:val="79075B65"/>
    <w:rsid w:val="795821D7"/>
    <w:rsid w:val="79937342"/>
    <w:rsid w:val="79F46444"/>
    <w:rsid w:val="7A1807E7"/>
    <w:rsid w:val="7A35174B"/>
    <w:rsid w:val="7A4F5099"/>
    <w:rsid w:val="7A511795"/>
    <w:rsid w:val="7A9020BD"/>
    <w:rsid w:val="7AC57340"/>
    <w:rsid w:val="7B354A7B"/>
    <w:rsid w:val="7B426BB7"/>
    <w:rsid w:val="7B5D6FEC"/>
    <w:rsid w:val="7B7655DF"/>
    <w:rsid w:val="7B8700BC"/>
    <w:rsid w:val="7BD20313"/>
    <w:rsid w:val="7C6535E1"/>
    <w:rsid w:val="7C9B0B7B"/>
    <w:rsid w:val="7CA14878"/>
    <w:rsid w:val="7CB427CF"/>
    <w:rsid w:val="7D084992"/>
    <w:rsid w:val="7D0C020E"/>
    <w:rsid w:val="7D546788"/>
    <w:rsid w:val="7D8A0433"/>
    <w:rsid w:val="7DC66302"/>
    <w:rsid w:val="7E5A7FA5"/>
    <w:rsid w:val="7E751FC7"/>
    <w:rsid w:val="7E84053F"/>
    <w:rsid w:val="7EA8782B"/>
    <w:rsid w:val="7F20327D"/>
    <w:rsid w:val="7F247783"/>
    <w:rsid w:val="7F247788"/>
    <w:rsid w:val="7F356783"/>
    <w:rsid w:val="7F3A266F"/>
    <w:rsid w:val="7F6F1B82"/>
    <w:rsid w:val="7FC15499"/>
    <w:rsid w:val="7FC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autoRedefine/>
    <w:semiHidden/>
    <w:qFormat/>
    <w:uiPriority w:val="0"/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autoRedefine/>
    <w:qFormat/>
    <w:uiPriority w:val="0"/>
    <w:pPr>
      <w:jc w:val="left"/>
    </w:pPr>
  </w:style>
  <w:style w:type="paragraph" w:styleId="6">
    <w:name w:val="Body Text"/>
    <w:basedOn w:val="1"/>
    <w:autoRedefine/>
    <w:qFormat/>
    <w:uiPriority w:val="1"/>
    <w:pPr>
      <w:autoSpaceDE w:val="0"/>
      <w:autoSpaceDN w:val="0"/>
      <w:jc w:val="left"/>
    </w:pPr>
    <w:rPr>
      <w:rFonts w:ascii="Times New Roman" w:hAnsi="Times New Roman" w:eastAsia="Times New Roman" w:cs="Times New Roman"/>
      <w:kern w:val="0"/>
      <w:sz w:val="23"/>
      <w:szCs w:val="23"/>
      <w:lang w:eastAsia="en-US" w:bidi="en-US"/>
    </w:r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autoRedefine/>
    <w:qFormat/>
    <w:uiPriority w:val="0"/>
    <w:rPr>
      <w:b/>
    </w:rPr>
  </w:style>
  <w:style w:type="character" w:styleId="14">
    <w:name w:val="Emphasis"/>
    <w:autoRedefine/>
    <w:qFormat/>
    <w:uiPriority w:val="20"/>
    <w:rPr>
      <w:rFonts w:ascii="Calibri" w:hAnsi="Calibri" w:eastAsia="宋体" w:cs="Times New Roman"/>
      <w:i/>
      <w:iCs/>
    </w:rPr>
  </w:style>
  <w:style w:type="character" w:styleId="15">
    <w:name w:val="Hyperlink"/>
    <w:basedOn w:val="12"/>
    <w:autoRedefine/>
    <w:qFormat/>
    <w:uiPriority w:val="0"/>
    <w:rPr>
      <w:color w:val="0000FF"/>
      <w:u w:val="single"/>
    </w:rPr>
  </w:style>
  <w:style w:type="paragraph" w:customStyle="1" w:styleId="16">
    <w:name w:val="Body text|1"/>
    <w:basedOn w:val="1"/>
    <w:autoRedefine/>
    <w:qFormat/>
    <w:uiPriority w:val="0"/>
    <w:pPr>
      <w:widowControl w:val="0"/>
      <w:shd w:val="clear" w:color="auto" w:fill="auto"/>
      <w:ind w:firstLine="300"/>
    </w:pPr>
    <w:rPr>
      <w:sz w:val="28"/>
      <w:szCs w:val="28"/>
      <w:u w:val="none"/>
      <w:shd w:val="clear" w:color="auto" w:fill="auto"/>
    </w:rPr>
  </w:style>
  <w:style w:type="paragraph" w:styleId="17">
    <w:name w:val="List Paragraph"/>
    <w:basedOn w:val="1"/>
    <w:autoRedefine/>
    <w:qFormat/>
    <w:uiPriority w:val="99"/>
    <w:pPr>
      <w:ind w:firstLine="420" w:firstLineChars="200"/>
    </w:pPr>
  </w:style>
  <w:style w:type="paragraph" w:customStyle="1" w:styleId="18">
    <w:name w:val="Body text|2"/>
    <w:basedOn w:val="1"/>
    <w:autoRedefine/>
    <w:qFormat/>
    <w:uiPriority w:val="0"/>
    <w:pPr>
      <w:widowControl w:val="0"/>
      <w:shd w:val="clear" w:color="auto" w:fill="auto"/>
    </w:pPr>
    <w:rPr>
      <w:sz w:val="112"/>
      <w:szCs w:val="112"/>
      <w:u w:val="none"/>
      <w:shd w:val="clear" w:color="auto" w:fill="auto"/>
    </w:rPr>
  </w:style>
  <w:style w:type="character" w:customStyle="1" w:styleId="19">
    <w:name w:val="bjh-p"/>
    <w:autoRedefine/>
    <w:qFormat/>
    <w:uiPriority w:val="0"/>
  </w:style>
  <w:style w:type="character" w:customStyle="1" w:styleId="20">
    <w:name w:val="NormalCharacter"/>
    <w:autoRedefine/>
    <w:semiHidden/>
    <w:qFormat/>
    <w:uiPriority w:val="0"/>
  </w:style>
  <w:style w:type="paragraph" w:customStyle="1" w:styleId="21">
    <w:name w:val="_Style 2"/>
    <w:autoRedefine/>
    <w:unhideWhenUsed/>
    <w:qFormat/>
    <w:uiPriority w:val="99"/>
    <w:pPr>
      <w:widowControl w:val="0"/>
      <w:ind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22">
    <w:name w:val="msolistparagraph"/>
    <w:basedOn w:val="1"/>
    <w:autoRedefine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"/>
    </w:rPr>
  </w:style>
  <w:style w:type="paragraph" w:customStyle="1" w:styleId="23">
    <w:name w:val="p2"/>
    <w:basedOn w:val="1"/>
    <w:qFormat/>
    <w:uiPriority w:val="0"/>
    <w:pPr>
      <w:spacing w:before="0" w:beforeAutospacing="0" w:after="0" w:afterAutospacing="0"/>
      <w:ind w:left="0" w:right="0"/>
      <w:jc w:val="both"/>
    </w:pPr>
    <w:rPr>
      <w:rFonts w:hint="eastAsia" w:ascii="simsong" w:hAnsi="simsong" w:eastAsia="simsong" w:cs="simsong"/>
      <w:color w:val="29292E"/>
      <w:kern w:val="0"/>
      <w:sz w:val="21"/>
      <w:szCs w:val="21"/>
      <w:lang w:val="en-US" w:eastAsia="zh-CN" w:bidi="ar"/>
    </w:rPr>
  </w:style>
  <w:style w:type="character" w:customStyle="1" w:styleId="24">
    <w:name w:val="s1"/>
    <w:qFormat/>
    <w:uiPriority w:val="0"/>
    <w:rPr>
      <w:rFonts w:ascii="Helvetica" w:hAnsi="Helvetica" w:eastAsia="Helvetica" w:cs="Helvetica"/>
      <w:sz w:val="21"/>
      <w:szCs w:val="21"/>
    </w:rPr>
  </w:style>
  <w:style w:type="character" w:customStyle="1" w:styleId="25">
    <w:name w:val="s2"/>
    <w:qFormat/>
    <w:uiPriority w:val="0"/>
    <w:rPr>
      <w:color w:val="000000"/>
    </w:rPr>
  </w:style>
  <w:style w:type="paragraph" w:customStyle="1" w:styleId="26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B00004"/>
      <w:kern w:val="0"/>
      <w:sz w:val="21"/>
      <w:szCs w:val="21"/>
      <w:lang w:val="en-US" w:eastAsia="zh-CN" w:bidi="ar"/>
    </w:rPr>
  </w:style>
  <w:style w:type="character" w:customStyle="1" w:styleId="27">
    <w:name w:val="s4"/>
    <w:qFormat/>
    <w:uiPriority w:val="0"/>
    <w:rPr>
      <w:rFonts w:ascii="simsong" w:hAnsi="simsong" w:eastAsia="simsong" w:cs="simsong"/>
      <w:color w:val="000000"/>
      <w:sz w:val="21"/>
      <w:szCs w:val="21"/>
    </w:rPr>
  </w:style>
  <w:style w:type="character" w:customStyle="1" w:styleId="28">
    <w:name w:val="s3"/>
    <w:qFormat/>
    <w:uiPriority w:val="0"/>
    <w:rPr>
      <w:rFonts w:hint="eastAsia" w:ascii="simsong" w:hAnsi="simsong" w:eastAsia="simsong" w:cs="simsong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1143</Words>
  <Characters>4803</Characters>
  <Lines>1</Lines>
  <Paragraphs>1</Paragraphs>
  <TotalTime>0</TotalTime>
  <ScaleCrop>false</ScaleCrop>
  <LinksUpToDate>false</LinksUpToDate>
  <CharactersWithSpaces>5670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2021-05-25T03:28:00Z</dcterms:created>
  <dc:creator>ujnha</dc:creator>
  <cp:lastModifiedBy>柠檬婕</cp:lastModifiedBy>
  <dcterms:modified xsi:type="dcterms:W3CDTF">2025-04-11T02:57:11Z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AA2BBB6082F8466782564419078F6137_13</vt:lpwstr>
  </property>
  <property fmtid="{D5CDD505-2E9C-101B-9397-08002B2CF9AE}" pid="4" name="commondata">
    <vt:lpwstr>eyJoZGlkIjoiYTNhZjA5OTUxZTJjY2JmOTM1ZjYwNGY1MjRlZTQ5MWYifQ==</vt:lpwstr>
  </property>
  <property fmtid="{D5CDD505-2E9C-101B-9397-08002B2CF9AE}" pid="5" name="KSOTemplateDocerSaveRecord">
    <vt:lpwstr>eyJoZGlkIjoiYTI0YjNmNmYyMmQ0ZmJmNDg4NTYyODFjYTI1MjYzODkiLCJ1c2VySWQiOiIyMzMxMjc5NzQifQ==</vt:lpwstr>
  </property>
</Properties>
</file>