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4.15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4.15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48DACEC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Well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informed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：How to keep your teeth healthy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Tooth-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brushing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reigns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supreme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But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tap water is a good safety-net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】Tap water across America has, for decades, been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fortified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negatively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charged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ion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chemical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element fluorine, in order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strengthen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public’s teeth. But a scientific review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published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 America’s National Toxicology Programme, an arm of the country’s health department, suggested that high levels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associated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lower IQ in children.Panda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】Even though no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conclusive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causal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link has been found, a growing number of cities are planning to end fluoridation,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specialised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water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filters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which remove any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present, are flying off the shelves. Public - health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experts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caution that the evidence of harm is thin, and fluoridated tap water keeps teeth healthy. But is it really necessary?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】One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’s main functions is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strengthen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restore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enamel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the top layer of teeth. This is vital to help them resist the acids that form in the mouth when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bacteria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ferment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sugars in food and drink. Coating 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bathing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teeth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- rich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substances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can thus directly protect the teeth while also introducing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into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saliva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This has additional health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benefits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saliva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inhibits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bacterial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metabolism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reducing acid production and the growth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plaque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 tooth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surfaces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can also be effective when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swallowed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making its way to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saliva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via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bloodstream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(In children,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circulating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also enters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enamel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developing teeth.)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】Trace amounts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naturally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present in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variety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foods, including vegetables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shellfish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Higher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quantities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can be found in tea and coffee, whose plants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readily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absorb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from soil. A cup of tea made with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distilled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water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contains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 much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 anywhere between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 and two litres of fluoridated water, depending on a range of factors including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variety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tea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composition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the soil where the leaves were grown; a cup of brewed coffee prepared in the same way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contains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 much as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 of fluoridated water. Toothpastes, mouth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washes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gels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also rich in the stuff.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】Of all the ways of getting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teeth,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brushing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reigns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supreme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Effective tooth -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brushing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means some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present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toothpaste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gets deposited directly onto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enamel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some ends up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saliva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some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swallowed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resulting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boost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levels far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exceeds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produced by drinking fluoridated water.Panda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】In a report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published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2006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America’s National Research Council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estimated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typical amounts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ingested daily from tooth -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brushing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across different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segments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the population. The Economist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calculates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that, for six - 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- year - olds, the figure is equivalent to somewhere between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 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450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 of water fluoridated to the national standard. For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toddlers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young children it is between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150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 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ml; for adults it is around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150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ml.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mouth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washes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as well as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- rich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gels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varnishes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dentists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apply to teeth, also offer big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fluoride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boosts, but are used less often. An evidence review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conducted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Britain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2004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found that they offer only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modest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additional protection to those already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regularly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brushing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their teeth.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】In this environment, fluoridated water still has a place. In a country the size of America, tooth -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brushing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access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dental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care differ widely even between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adjacent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neighbourhoods. For the sake of those without good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dental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hygiene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and, therefore, who are most at risk of tooth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decay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this safety - net should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dismantled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with caution.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</w:p>
    <w:p w14:paraId="7440D9C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①短语</w:t>
      </w:r>
    </w:p>
    <w:p w14:paraId="48DF7FB9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原文：Tap water across America has, for decades, been fortified with fluoride, a negatively charged ion of the chemical element fluorine, in order to strengthen the public’s teeth.</w:t>
      </w:r>
    </w:p>
    <w:p w14:paraId="2C44DD9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be fortified with 添加；强化；用…… 加强</w:t>
      </w:r>
    </w:p>
    <w:p w14:paraId="3AC8574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例句：The breakfast cereal is fortified with vitamins and minerals. </w:t>
      </w:r>
    </w:p>
    <w:p w14:paraId="4CB680B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这种早餐麦片添加了维生素和矿物质。</w:t>
      </w:r>
    </w:p>
    <w:p w14:paraId="460067BB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原文：But a scientific review published in 2024 by America’s National Toxicology Programme, an arm of the country’s health department, suggested that high levels of fluoride are associated with lower IQ in children.</w:t>
      </w:r>
    </w:p>
    <w:p w14:paraId="6E7F80D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be associated with 与…… 有关联；与…… 相关</w:t>
      </w:r>
    </w:p>
    <w:p w14:paraId="4CBFBE3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例句：Smoking is associated with an increased risk of heart disease. </w:t>
      </w:r>
    </w:p>
    <w:p w14:paraId="7C9C4DA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吸烟与心脏病风险增加有关。</w:t>
      </w:r>
    </w:p>
    <w:p w14:paraId="45232BBD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原文：Even though no conclusive causal link has been found, a growing number of cities are planning to end fluoridation, and specialised water filters, which remove any fluoride present, are flying off the shelves.</w:t>
      </w:r>
    </w:p>
    <w:p w14:paraId="3CF462D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fly off the shelves 畅销；一售而空</w:t>
      </w:r>
    </w:p>
    <w:p w14:paraId="0728507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例句：The new edition of the best - seller flew off the shelves within a week. </w:t>
      </w:r>
    </w:p>
    <w:p w14:paraId="4FE422C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这本畅销书的新版本一周内就售罄了。</w:t>
      </w:r>
    </w:p>
    <w:p w14:paraId="32539BE4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原文：Fluoride can also be effective when swallowed, making its way to the saliva via the bloodstream.</w:t>
      </w:r>
    </w:p>
    <w:p w14:paraId="0FBD17B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make one's way to 前往；到达；进入</w:t>
      </w:r>
    </w:p>
    <w:p w14:paraId="06BDDDC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例句：The news made its way to every corner of the town. </w:t>
      </w:r>
    </w:p>
    <w:p w14:paraId="1B0EB24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这消息传遍了小镇的每个角落。</w:t>
      </w:r>
    </w:p>
    <w:p w14:paraId="454DD87E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原文：Trace amounts of fluoride are naturally present in a variety of foods, including vegetables and shellfish.</w:t>
      </w:r>
    </w:p>
    <w:p w14:paraId="20D44DD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be present in 存在于…… 中</w:t>
      </w:r>
    </w:p>
    <w:p w14:paraId="657994E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例句：Certain chemicals are present in the soil in small quantities. </w:t>
      </w:r>
    </w:p>
    <w:p w14:paraId="04C2578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土壤中存在少量特定化学物质。</w:t>
      </w:r>
    </w:p>
    <w:p w14:paraId="019F9E6C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原文：Toothpastes, mouth washes and fluoride gels are also rich in the stuff.</w:t>
      </w:r>
    </w:p>
    <w:p w14:paraId="073D2A5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be rich in 富含；有大量的……</w:t>
      </w:r>
    </w:p>
    <w:p w14:paraId="3FC84DC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例句：Nuts are rich in protein and healthy fats.</w:t>
      </w:r>
    </w:p>
    <w:p w14:paraId="27D320A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坚果富含蛋白质和健康脂肪。</w:t>
      </w:r>
    </w:p>
    <w:p w14:paraId="45B6C970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原文：Effective tooth - brushing means some of the fluoride present in toothpaste gets deposited directly onto the enamel, some ends up in saliva and some is swallowed.</w:t>
      </w:r>
    </w:p>
    <w:p w14:paraId="49C43B5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end up in 最终处于；以…… 告终</w:t>
      </w:r>
    </w:p>
    <w:p w14:paraId="59C9109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例句：If you continue like this, you'll end up in prison. </w:t>
      </w:r>
    </w:p>
    <w:p w14:paraId="7B373A2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如果你继续这样下去，最终会进监狱。</w:t>
      </w:r>
    </w:p>
    <w:p w14:paraId="5F54A55B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原文：In this environment, fluoridated water still has a place.</w:t>
      </w:r>
    </w:p>
    <w:p w14:paraId="4F0A069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ascii="Times New Roman" w:hAnsi="Times New Roman"/>
          <w:color w:val="C0504D"/>
          <w:sz w:val="24"/>
        </w:rPr>
        <w:t>have a place 有一席之地；有存在价值</w:t>
      </w:r>
    </w:p>
    <w:p w14:paraId="65DB41D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例句：Traditional handicrafts still have a place in modern society. </w:t>
      </w:r>
    </w:p>
    <w:p w14:paraId="0C79B70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传统手工艺品在现代社会仍有一席之地 </w:t>
      </w:r>
    </w:p>
    <w:p w14:paraId="7C9170D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②长难句</w:t>
      </w:r>
    </w:p>
    <w:p w14:paraId="3B1FB9C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</w:t>
      </w:r>
      <w:r>
        <w:rPr>
          <w:rFonts w:ascii="Times New Roman" w:hAnsi="Times New Roman"/>
          <w:color w:val="F79646"/>
          <w:sz w:val="24"/>
        </w:rPr>
        <w:t xml:space="preserve">Even though </w:t>
      </w:r>
      <w:r>
        <w:rPr>
          <w:rFonts w:ascii="Times New Roman" w:hAnsi="Times New Roman"/>
          <w:sz w:val="24"/>
        </w:rPr>
        <w:t>no conclusive causal link has been found, a growing number of cities are planning to end fluoridation, and specialised water filters,</w:t>
      </w:r>
      <w:r>
        <w:rPr>
          <w:rFonts w:ascii="Times New Roman" w:hAnsi="Times New Roman"/>
          <w:color w:val="9BBB59"/>
          <w:sz w:val="24"/>
        </w:rPr>
        <w:t xml:space="preserve"> which</w:t>
      </w:r>
      <w:r>
        <w:rPr>
          <w:rFonts w:ascii="Times New Roman" w:hAnsi="Times New Roman"/>
          <w:color w:val="C0504D"/>
          <w:sz w:val="24"/>
        </w:rPr>
        <w:t xml:space="preserve"> remove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color w:val="8064A2"/>
          <w:sz w:val="24"/>
        </w:rPr>
        <w:t>any fluoride present</w:t>
      </w:r>
      <w:r>
        <w:rPr>
          <w:rFonts w:ascii="Times New Roman" w:hAnsi="Times New Roman"/>
          <w:sz w:val="24"/>
        </w:rPr>
        <w:t>, are flying off the shelves.</w:t>
      </w:r>
    </w:p>
    <w:p w14:paraId="44C7FE9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分析：“</w:t>
      </w:r>
      <w:r>
        <w:rPr>
          <w:rFonts w:ascii="Times New Roman" w:hAnsi="Times New Roman"/>
          <w:color w:val="F79646"/>
          <w:sz w:val="24"/>
        </w:rPr>
        <w:t>Even though</w:t>
      </w:r>
      <w:r>
        <w:rPr>
          <w:rFonts w:ascii="Times New Roman" w:hAnsi="Times New Roman"/>
          <w:sz w:val="24"/>
        </w:rPr>
        <w:t xml:space="preserve"> no conclusive causal link has been found”为让步状语从句，表明尽管尚未找到确凿因果关系这一情况。句子主干部分包含两个并列句，“a growing number of cities are planning to end fluoridation”和“specialised water filters...are flying off the shelves”。“</w:t>
      </w:r>
      <w:r>
        <w:rPr>
          <w:rFonts w:ascii="Times New Roman" w:hAnsi="Times New Roman"/>
          <w:color w:val="9BBB59"/>
          <w:sz w:val="24"/>
        </w:rPr>
        <w:t>which</w:t>
      </w:r>
      <w:r>
        <w:rPr>
          <w:rFonts w:ascii="Times New Roman" w:hAnsi="Times New Roman"/>
          <w:color w:val="C0504D"/>
          <w:sz w:val="24"/>
        </w:rPr>
        <w:t xml:space="preserve"> remove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color w:val="8064A2"/>
          <w:sz w:val="24"/>
        </w:rPr>
        <w:t>any fluoride present</w:t>
      </w:r>
      <w:r>
        <w:rPr>
          <w:rFonts w:ascii="Times New Roman" w:hAnsi="Times New Roman"/>
          <w:sz w:val="24"/>
        </w:rPr>
        <w:t>”为定语从句，修饰先行词“specialised water filters”，解释这类滤水器的功能。在从句中，“</w:t>
      </w:r>
      <w:r>
        <w:rPr>
          <w:rFonts w:ascii="Times New Roman" w:hAnsi="Times New Roman"/>
          <w:color w:val="9BBB59"/>
          <w:sz w:val="24"/>
        </w:rPr>
        <w:t>which</w:t>
      </w:r>
      <w:r>
        <w:rPr>
          <w:rFonts w:ascii="Times New Roman" w:hAnsi="Times New Roman"/>
          <w:sz w:val="24"/>
        </w:rPr>
        <w:t>”做主语，“</w:t>
      </w:r>
      <w:r>
        <w:rPr>
          <w:rFonts w:ascii="Times New Roman" w:hAnsi="Times New Roman"/>
          <w:color w:val="C0504D"/>
          <w:sz w:val="24"/>
        </w:rPr>
        <w:t>remove</w:t>
      </w:r>
      <w:r>
        <w:rPr>
          <w:rFonts w:ascii="Times New Roman" w:hAnsi="Times New Roman"/>
          <w:sz w:val="24"/>
        </w:rPr>
        <w:t>”做谓语，“</w:t>
      </w:r>
      <w:r>
        <w:rPr>
          <w:rFonts w:ascii="Times New Roman" w:hAnsi="Times New Roman"/>
          <w:color w:val="8064A2"/>
          <w:sz w:val="24"/>
        </w:rPr>
        <w:t>any fluoride present</w:t>
      </w:r>
      <w:r>
        <w:rPr>
          <w:rFonts w:ascii="Times New Roman" w:hAnsi="Times New Roman"/>
          <w:sz w:val="24"/>
        </w:rPr>
        <w:t>”做宾语。</w:t>
      </w:r>
    </w:p>
    <w:p w14:paraId="63A851F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译文：尽管尚未发现确凿的因果关系，但越来越多的城市正计划停止自来水氟化处理，能过滤氟化物的专用滤水器也因此热销。</w:t>
      </w:r>
    </w:p>
    <w:p w14:paraId="0332136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</w:t>
      </w:r>
      <w:r>
        <w:rPr>
          <w:rFonts w:ascii="Times New Roman" w:hAnsi="Times New Roman"/>
          <w:color w:val="4F81BD"/>
          <w:sz w:val="24"/>
        </w:rPr>
        <w:t>Effective tooth - brushing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C0504D"/>
          <w:sz w:val="24"/>
        </w:rPr>
        <w:t>means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color w:val="4F81BD"/>
          <w:sz w:val="24"/>
        </w:rPr>
        <w:t>some of the fluoride</w:t>
      </w:r>
      <w:r>
        <w:rPr>
          <w:rFonts w:ascii="Times New Roman" w:hAnsi="Times New Roman"/>
          <w:sz w:val="24"/>
        </w:rPr>
        <w:t xml:space="preserve"> present in toothpaste </w:t>
      </w:r>
      <w:r>
        <w:rPr>
          <w:rFonts w:ascii="Times New Roman" w:hAnsi="Times New Roman"/>
          <w:color w:val="C0504D"/>
          <w:sz w:val="24"/>
        </w:rPr>
        <w:t>gets deposited</w:t>
      </w:r>
      <w:r>
        <w:rPr>
          <w:rFonts w:ascii="Times New Roman" w:hAnsi="Times New Roman"/>
          <w:sz w:val="24"/>
        </w:rPr>
        <w:t xml:space="preserve"> directly onto the enamel, </w:t>
      </w:r>
      <w:r>
        <w:rPr>
          <w:rFonts w:ascii="Times New Roman" w:hAnsi="Times New Roman"/>
          <w:color w:val="4F81BD"/>
          <w:sz w:val="24"/>
        </w:rPr>
        <w:t>some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C0504D"/>
          <w:sz w:val="24"/>
        </w:rPr>
        <w:t>ends up</w:t>
      </w:r>
      <w:r>
        <w:rPr>
          <w:rFonts w:ascii="Times New Roman" w:hAnsi="Times New Roman"/>
          <w:sz w:val="24"/>
        </w:rPr>
        <w:t xml:space="preserve"> in saliva and</w:t>
      </w:r>
      <w:r>
        <w:rPr>
          <w:rFonts w:ascii="Times New Roman" w:hAnsi="Times New Roman"/>
          <w:color w:val="4F81BD"/>
          <w:sz w:val="24"/>
        </w:rPr>
        <w:t xml:space="preserve"> some</w:t>
      </w:r>
      <w:r>
        <w:rPr>
          <w:rFonts w:ascii="Times New Roman" w:hAnsi="Times New Roman"/>
          <w:color w:val="C0504D"/>
          <w:sz w:val="24"/>
        </w:rPr>
        <w:t xml:space="preserve"> is swallowed</w:t>
      </w:r>
      <w:r>
        <w:rPr>
          <w:rFonts w:ascii="Times New Roman" w:hAnsi="Times New Roman"/>
          <w:sz w:val="24"/>
        </w:rPr>
        <w:t>.</w:t>
      </w:r>
    </w:p>
    <w:p w14:paraId="3A92795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分析：“</w:t>
      </w:r>
      <w:r>
        <w:rPr>
          <w:rFonts w:ascii="Times New Roman" w:hAnsi="Times New Roman"/>
          <w:color w:val="4F81BD"/>
          <w:sz w:val="24"/>
        </w:rPr>
        <w:t>Effective tooth - brushing</w:t>
      </w:r>
      <w:r>
        <w:rPr>
          <w:rFonts w:ascii="Times New Roman" w:hAnsi="Times New Roman"/>
          <w:sz w:val="24"/>
        </w:rPr>
        <w:t>”是句子主语，“</w:t>
      </w:r>
      <w:r>
        <w:rPr>
          <w:rFonts w:ascii="Times New Roman" w:hAnsi="Times New Roman"/>
          <w:color w:val="C0504D"/>
          <w:sz w:val="24"/>
        </w:rPr>
        <w:t>means</w:t>
      </w:r>
      <w:r>
        <w:rPr>
          <w:rFonts w:ascii="Times New Roman" w:hAnsi="Times New Roman"/>
          <w:sz w:val="24"/>
        </w:rPr>
        <w:t>” 为谓语，其后 “some of the fluoride present in toothpaste gets deposited directly onto the enamel, some ends up in saliva and some is swallowed”为宾语从句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在宾语从句中包含三个并列分句，描述牙膏中氟化物的不同去向。</w:t>
      </w:r>
    </w:p>
    <w:p w14:paraId="5FC8324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译文：有效刷牙时，牙膏中的氟化物一部分直接附着在牙釉质表面，一部分融入唾液，还有一部分被吞咽下肚。</w:t>
      </w:r>
    </w:p>
    <w:p w14:paraId="52C8D3B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③写作技巧</w:t>
      </w:r>
    </w:p>
    <w:p w14:paraId="51BC3D6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原文：Even though no conclusive causal link has been found, a growing number of cities are planning to end fluoridation, and specialised water filters, which remove any fluoride present, are </w:t>
      </w:r>
      <w:r>
        <w:rPr>
          <w:rFonts w:ascii="Times New Roman" w:hAnsi="Times New Roman"/>
          <w:color w:val="4F81BD"/>
          <w:sz w:val="24"/>
        </w:rPr>
        <w:t>flying off the shelves</w:t>
      </w:r>
      <w:r>
        <w:rPr>
          <w:rFonts w:ascii="Times New Roman" w:hAnsi="Times New Roman"/>
          <w:sz w:val="24"/>
        </w:rPr>
        <w:t>.</w:t>
      </w:r>
    </w:p>
    <w:p w14:paraId="1D81798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尽管尚未发现确凿的因果关系，但越来越多的城市正计划停止自来水氟化处理，能过滤氟化物的专用滤水器也因此热销。</w:t>
      </w:r>
    </w:p>
    <w:p w14:paraId="0DF56FE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“fly off the shelves” 意思是 “畅销；一售而空”，该短语通过生动的形象，描绘出商品销售速度之快，如同从货架上快速飞落一般，让读者直观感受到商品受欢迎的程度。在写作描述商品销售情况时，相较于简单的“sell well”，“fly off the shelves” 使表达更加鲜活，富有画面感。类似的替换表达有“sell like hot cakes”“be in great demand”“sell out quickly”等。</w:t>
      </w:r>
    </w:p>
    <w:p w14:paraId="095DD8A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</w:t>
      </w:r>
    </w:p>
    <w:p w14:paraId="56BE436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newly released smartphone is selling like hot cakes. </w:t>
      </w:r>
    </w:p>
    <w:p w14:paraId="692FACF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新发布的智能手机十分畅销。</w:t>
      </w:r>
    </w:p>
    <w:p w14:paraId="0B75FA3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These limited-edition sneakers are in great demand. </w:t>
      </w:r>
    </w:p>
    <w:p w14:paraId="1C1443A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这些限量版运动鞋需求量极大。</w:t>
      </w:r>
    </w:p>
    <w:p w14:paraId="0E6AB12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popular book sold out quickly after its launch. </w:t>
      </w:r>
    </w:p>
    <w:p w14:paraId="4ABB6D8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这本畅销书一经推出就迅速售罄。</w:t>
      </w:r>
    </w:p>
    <w:p w14:paraId="15E755A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④背景知识</w:t>
      </w:r>
    </w:p>
    <w:p w14:paraId="36A6262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氟化物（Fluoride）：氟元素的阴离子形式，在牙齿健康领域应用广泛。长期以来，美国在自来水中添加氟化物，旨在强化公众牙齿健康。氟化物能强化并修复牙釉质，帮助牙齿抵御口腔内细菌分解食物糖分所产生的酸性物质，还能抑制细菌代谢，减少酸性物质生成和牙菌斑滋生。除自来水外，多种食物如蔬菜、贝类，以及茶、咖啡中都天然含有氟化物，牙膏、漱口水等口腔护理产品也富含氟化物。</w:t>
      </w:r>
    </w:p>
    <w:p w14:paraId="5AF1293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牙釉质（Enamel）：牙齿最外层的组织，对牙齿健康至关重要。它不仅是牙齿的第一道防线，能抵御咀嚼过程中的物理磨损，还能隔绝口腔内的酸性物质和细菌，防止牙齿受到腐蚀。氟化物可以通过与牙釉质发生反应，增强其结构稳定性，从而起到预防龋齿的作用。在牙釉质发育阶段，摄入适量氟化物，有助于形成更坚固的牙釉质；对于已形成的牙釉质，氟化物能修复其早期损伤。</w:t>
      </w:r>
    </w:p>
    <w:p w14:paraId="7CD0F7A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⑤段落大意</w:t>
      </w:r>
    </w:p>
    <w:p w14:paraId="751A9BD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【1】加氟争议：美国自来水长期加氟护牙，新研究却暗示高氟可能降低儿童智商</w:t>
      </w:r>
    </w:p>
    <w:p w14:paraId="7D27144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【2】行动分歧：因果关系未定论，部分城市计划停加氟，除氟滤水器热销</w:t>
      </w:r>
    </w:p>
    <w:p w14:paraId="74000F6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【3】护牙机制：氟化物能强化和修复牙釉质，通过多种方式助力牙齿健康</w:t>
      </w:r>
    </w:p>
    <w:p w14:paraId="520EEE5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【4】自然摄取：不少食物天然含氟，茶和咖啡因植物特性氟含量相对较高</w:t>
      </w:r>
    </w:p>
    <w:p w14:paraId="0D5A79D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【5】效果优势：刷牙时氟化物多途径作用，护牙效果优于饮用含氟水</w:t>
      </w:r>
    </w:p>
    <w:p w14:paraId="2EABCF0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【6】摄入数据：不同年龄段人群，通过刷牙摄入氟化物的量有所不同</w:t>
      </w:r>
    </w:p>
    <w:p w14:paraId="680AB5D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【7】辅助方式：含氟漱口水等能提升氟摄入量，但对常刷牙者额外效果欠佳</w:t>
      </w:r>
    </w:p>
    <w:p w14:paraId="6CC3574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ascii="Times New Roman" w:hAnsi="Times New Roman"/>
          <w:sz w:val="24"/>
        </w:rPr>
        <w:t>【8】价值考量：含氟自来水对口腔卫生欠佳人群仍有重要的护牙价值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5443D"/>
    <w:multiLevelType w:val="singleLevel"/>
    <w:tmpl w:val="CFC544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A5492B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1379B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5C40C2A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646E3F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202C6B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5275ED"/>
    <w:rsid w:val="51F4165C"/>
    <w:rsid w:val="5232399F"/>
    <w:rsid w:val="523C53F5"/>
    <w:rsid w:val="52860E96"/>
    <w:rsid w:val="531A7114"/>
    <w:rsid w:val="53914EBC"/>
    <w:rsid w:val="539438C5"/>
    <w:rsid w:val="53B67049"/>
    <w:rsid w:val="540C77F1"/>
    <w:rsid w:val="5428003C"/>
    <w:rsid w:val="543201FA"/>
    <w:rsid w:val="548E2989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C30F38"/>
    <w:rsid w:val="58DC4721"/>
    <w:rsid w:val="58FC2850"/>
    <w:rsid w:val="595F2014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4129D0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537DDE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8700BC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2478</Words>
  <Characters>7094</Characters>
  <Lines>1</Lines>
  <Paragraphs>1</Paragraphs>
  <TotalTime>0</TotalTime>
  <ScaleCrop>false</ScaleCrop>
  <LinksUpToDate>false</LinksUpToDate>
  <CharactersWithSpaces>8175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2025-04-15T13:22:08Z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4244EF2CE79E443997D79D186CBE37FD_13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eyJoZGlkIjoiY2YzZWRhMmVlZTQxYzE3YmFlMDA1ZjhjZjE1YTFhM2EiLCJ1c2VySWQiOiIyMzMxMjc5NzQifQ==</vt:lpwstr>
  </property>
</Properties>
</file>