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Songti SC" w:hAnsi="Songti SC" w:eastAsia="Songti SC"/>
          <w:b w:val="0"/>
          <w:sz w:val="52"/>
        </w:rPr>
        <w:t>致 王 卓 凡</w:t>
      </w:r>
    </w:p>
    <w:p>
      <w:pPr>
        <w:spacing w:before="0" w:after="280"/>
        <w:jc w:val="center"/>
      </w:pPr>
      <w:r>
        <w:rPr>
          <w:rFonts w:ascii="Songti SC" w:hAnsi="Songti SC" w:eastAsia="Songti SC"/>
          <w:b w:val="0"/>
          <w:color w:val="8A7F70"/>
          <w:sz w:val="21"/>
        </w:rPr>
        <w:t>余乐彤 的信　·　2026年2月19日 — 4月</w:t>
      </w:r>
    </w:p>
    <w:p>
      <w:pPr>
        <w:spacing w:before="0" w:after="360"/>
        <w:jc w:val="center"/>
      </w:pPr>
      <w:r>
        <w:rPr>
          <w:rFonts w:ascii="Songti SC" w:hAnsi="Songti SC" w:eastAsia="Songti SC"/>
          <w:b w:val="0"/>
          <w:color w:val="6B5B4A"/>
          <w:sz w:val="22"/>
        </w:rPr>
        <w:t>「王卓凡，以后如果我不在你身边的时候，你就做自己的齐天大圣，好吧？」</w:t>
      </w:r>
    </w:p>
    <w:p>
      <w:r>
        <w:br w:type="page"/>
      </w:r>
    </w:p>
    <w:p>
      <w:pPr>
        <w:spacing w:before="0" w:after="240"/>
        <w:jc w:val="center"/>
      </w:pPr>
      <w:r>
        <w:rPr>
          <w:rFonts w:ascii="Songti SC" w:hAnsi="Songti SC" w:eastAsia="Songti SC"/>
          <w:b/>
          <w:sz w:val="40"/>
        </w:rPr>
        <w:t>附　录</w:t>
      </w:r>
    </w:p>
    <w:p>
      <w:pPr>
        <w:spacing w:before="280" w:after="160"/>
      </w:pPr>
      <w:r>
        <w:rPr>
          <w:rFonts w:ascii="Songti SC" w:hAnsi="Songti SC" w:eastAsia="Songti SC"/>
          <w:b/>
          <w:sz w:val="29"/>
        </w:rPr>
        <w:t>一　故事梗概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相识于2024年10月，直到如今的2026年4月。在此期间，他们一起在中国走过了无数地方。从2025年7月第一次加入《龙龙历险记》这个团队，就一直陪着龙龙走南闯北、浪迹天涯，也为龙龙的作品贡献出了很多唯美、感人、封神的名场面镜头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先是助力龙龙拿下抖音付费率和付费用户历史最高的成绩，再紧接着又成就了一部足以载入中国视频平台历史的长视频——接近两小时，播放量接近2亿，点赞量、收藏量、推荐量也是中国互联网上长视频的巅峰水平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小天才加入团队后，两人长时间一起工作、生活，她逐渐被龙龙的人格魅力吸引，喜欢上了龙龙；龙龙也被机灵可爱的小天才吸引。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但龙龙的工作性质，使这份感情注定难以修成正果。可又有什么困难，能阻挡两颗炙热而真诚的心逐渐靠拢呢？2026年过年期间，两人捅破了这层窗户纸，互相表明了心意。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但现实终究不是童话。龙龙面对压力没得选择：一是为了工作，二是为了保护小天才不再受闲言碎语影响——只要后面再发作品，就一定会有人说小天才一直和龙龙在一起，而龙龙又不断有新女主，小天才处在很尴尬的位置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这也成了死局：不放弃，小天才继续承受舆论，龙龙的事业也受影响；放弃，小天才注定极伤心，龙龙也非常不舍。显然，第二种是相对来说最好的结局。</w:t>
      </w:r>
    </w:p>
    <w:p>
      <w:pPr>
        <w:spacing w:before="320" w:after="160"/>
      </w:pPr>
      <w:r>
        <w:rPr>
          <w:rFonts w:ascii="Songti SC" w:hAnsi="Songti SC" w:eastAsia="Songti SC"/>
          <w:b/>
          <w:sz w:val="29"/>
        </w:rPr>
        <w:t>二　我的观后感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2026 年 10 月 20 日，看完《女主》（一）久久不能释怀。从片头镜头第一次对着小天才，你就知道最后的结局——这是龙龙的阳谋。薛之谦那句歌词怎么唱来着：该配合你演出的我演视而不见，在逼一个最爱你的人即兴表演。</w:t>
      </w:r>
    </w:p>
    <w:p>
      <w:pPr>
        <w:spacing w:before="240" w:after="120"/>
      </w:pPr>
      <w:r>
        <w:rPr>
          <w:rFonts w:ascii="Songti SC" w:hAnsi="Songti SC" w:eastAsia="Songti SC"/>
          <w:b/>
          <w:color w:val="8A6A45"/>
          <w:sz w:val="25"/>
        </w:rPr>
        <w:t>第一遍 · 10 月 20 日，发现她的那天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这博主的其他视频我没看，那种快餐我看不下去。就看了和小天才有关的：第一期里，她本来说不想离开云南；第二期吃饭的视频太真实了，怎么会有这么纯爱的女生。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之后我开始疯狂刷有关她的一切，想知道现在的她开不开心。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她是艺考生，在校就是平面模特——有博主盘点，说她是昆明多家摄影工作室的御用模特，特别适合走鬼马可爱少女风。毕业校招上了东航空姐。我刷到抖音 2024 年 3 月 10 日深夜坐飞机的碎片，当时还奇怪她去干嘛，看到后面才知道，那天她是去广州面试空姐；顺藤摸瓜又在云艺大官网看到了校招上东航的光荣帖。后来她义无反顾辞了职，当野生摄影师，跟着博主旅拍。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小天才你真的是摄影天才！！看她拍的那两个纪录片超赞啊，很有自己的想法——博主团队拍摄有了她的加入，那些空镜头和第三视角，那期剧大火，2 亿播放。我让 AI 帮我逐帧学她的手法，立刻认出《女主》（二）里“斗南花市”那段升华的空镜出自她手。原来一个人可以这么多面。现在的她，已经可以不靠颜值了。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同时，我也感谢博主。在以往的两个视频里，我也同他一起在门缝里窥见了一点曾经的你：视频里陪你回老家挖童年那张纸条，看你童年最爱吃的东西。性格这么好，五官又精致立体，原来你的粉丝叫你“董事长”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我靠啊，这种拍摄手法，让我对一个陌生人产生了熟悉的感情。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一个二十岁上下、还在上学的小姑娘，你说她能把这种没说破的喜欢演到这个份上，我不信。她那些眼神和小动作，装不出来，也没必要装——那时候她又不知道这段会被多少人看见。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小天才，我不怎么玩抖音的，以后你就是我的理想型。（这样说也不对——我已经有我的小天才了。）@小天才. 希望不管结果如何，你都要开心。</w:t>
      </w:r>
    </w:p>
    <w:p>
      <w:pPr>
        <w:spacing w:before="240" w:after="120"/>
      </w:pPr>
      <w:r>
        <w:rPr>
          <w:rFonts w:ascii="Songti SC" w:hAnsi="Songti SC" w:eastAsia="Songti SC"/>
          <w:b/>
          <w:color w:val="8A6A45"/>
          <w:sz w:val="25"/>
        </w:rPr>
        <w:t>第二遍 · 10 月 21 日，反复去看切片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反反复复去看各种切片视频。看到博主首页有很多搭讪视频，快速地相遇、快速地留遗憾，是他一贯的拍摄手法。也正因为这样，我觉得龙龙在拍最近这一期的时候，有点在利用她的这份感情。他跟其他女生暧昧了那么久，这期把镜头对准她——我看不出他有多喜欢，完全是在利用女孩子最纯真的感情！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其他期我不知道，和小天才的，全部都是真情流露……。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不知道后面还有没有下一期。反正他拍的这种半纪实、半演绎的剧情，每回看完都挺难受的——王婕、酸菜、小天才，一个都跑不掉。我明明知道有演的成分，还是会被击中。可能是因为这一次的“演”里，真的成分太多了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开头她说不要拍她，结尾她念那封信。她其实早想过是 BE 的结局，却说“怕输的人没有资格赢”。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如果绝大部分时间都待在一起的人，不能是自己最好的朋友，那真是人生的巨大痛苦。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我也想在二十岁左右的年纪，和喜欢的人走遍各地。</w:t>
      </w:r>
    </w:p>
    <w:p>
      <w:pPr>
        <w:spacing w:before="240" w:after="120"/>
      </w:pPr>
      <w:r>
        <w:rPr>
          <w:rFonts w:ascii="Songti SC" w:hAnsi="Songti SC" w:eastAsia="Songti SC"/>
          <w:b/>
          <w:color w:val="8A6A45"/>
          <w:sz w:val="25"/>
        </w:rPr>
        <w:t>第三遍 · 10 月 22 日，花了两块钱看续集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……我要哭死啊。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即使有心理预感，看完第二集还是没扛住：全篇超级压抑，贼难受。特别是最后补拍的那段：女生笑着流眼泪。她明明把童年毫无保留地分享给了一个人，却错付了。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其实我是走不出来的那个。第一集结尾那封信我读着难受死了；第二集结尾，她含着泪说“没事”，他想抱，又忍住——那个“忍”，比哭还让人难受。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我感觉我有点入戏太深——实在是头皮发麻，不知道把切片翻来覆去看了多少遍。他所有遗憾系列，女主角都是真情流露。这要不是真的，那他的选题眼光也太毒了。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我好羡慕艺术生啊。我只是个臭写代码的。我想买个相机入坑摄影了。我老了，啥回忆都没有，别人至少还有个视频。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但我其实真的还挺希望龙龙和小天才最后能走到一起，因为大家都喜欢一个 happy ending。我也是。只是小天才这份感情确实太真挚了，人确实也挺好，不应该被辜负。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有件事我谁都没讲，包括我女朋友——我因为一部两小时的微纪实，喜欢上了片子里的女主角。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不是因为她好看，是因为她勇敢：敢爱，敢把童年交给一个人，敢在结局说“允许一切发生”。这种东西，两小时装不出来。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但我知道自己是谁、日子在谁身上——我已经有我的小天才了。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心动归心动，日子归日子。只是她这个人，捧出来的是一颗心，不该被当成剧里的一环。</w:t>
      </w:r>
    </w:p>
    <w:p>
      <w:pPr>
        <w:spacing w:before="0" w:after="80"/>
        <w:ind w:firstLine="480"/>
      </w:pPr>
      <w:r>
        <w:rPr>
          <w:rFonts w:ascii="Songti SC" w:hAnsi="Songti SC" w:eastAsia="Songti SC"/>
          <w:b w:val="0"/>
          <w:sz w:val="24"/>
        </w:rPr>
        <w:t>希望我们都在对的时间遇到对的人。</w:t>
      </w:r>
    </w:p>
    <w:p>
      <w:pPr>
        <w:spacing w:before="320" w:after="160"/>
      </w:pPr>
      <w:r>
        <w:rPr>
          <w:rFonts w:ascii="Songti SC" w:hAnsi="Songti SC" w:eastAsia="Songti SC"/>
          <w:b/>
          <w:sz w:val="29"/>
        </w:rPr>
        <w:t>三　精选评论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别的意难平也许能代入自己，但是小天才我真的不行，如果不在一起我真的受不了，这已经不是在意是不是剧本了。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小天才深知，龙龙的懦弱源于他无法承受自己那份沉甸甸的、勇敢的爱。第一集的结局，正是龙龙因无法回应这份爱而制造的“逃跑”。如今，她看到了自己那份爱留下的废墟，也看到了他的心理问题。出于一种更深沉的爱，她选择亲手擦拭掉自己存在的痕迹。她表现得毫不在乎，是为了让他能毫无负担地告别——这是一种“为你好”的最高级的形态。为了让你放下，我甘愿抹掉我们之间最珍贵的过往，独自承担所有记忆的重量。她所有“不爱”的行为背后，恰恰是浓得化不开的“爱”的动机。若无深爱，何必费尽心机去导演这一场“拯救龙龙的戏”：非主流穿搭、介绍相亲对象、深夜带他去斗南花卉、隐晦地告诉龙龙蓝花楹。小天才的眼泪，是她自己这场戏唯一的穿帮镜头，暴露了这出表演下那从未熄灭的情感内核。她的爱已经完成了一次蜕变：从“想要和你在一起”的占有式爱情，升华为“愿你能够成为你自己”的奉献式关怀。所以，小天才的“不爱”，是她在第一集基础上创造的、一个更具悲剧英雄色彩的作品。她在用一场盛大的表演，为龙龙搭建一座走出自己阴影的桥。她不是在否认爱，而是用搭档的方式，完成了爱。走向蓝花楹树的她，身上闪耀着一种孤勇与神性光芒。最后，小天才还是想要成就龙龙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我觉得小天才是我看完所有视频的意难平。这段视频的独白让我感触很深，她其实什么都明白，但是她为了不让你有压力和焦虑，选择自己埋藏在心里面。我反复地一直刷这个视频，多么希望你们结局不是这样。虽然你们是剧本，但我还是抱有一丝——以后你们两个真正的在一起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这好像不是一期内容，其实是王卓凡送给小天才的分手礼物。这期视频发出来肯定会被网暴，也会给小天才吸粉——这是注定的，也是已经想明白的。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如果你看过《大话西游》你就应该明白：先是紫霞爱上至尊宝，至尊宝当时不明白自己的心意，等反应过来再去找紫霞表明心意，可等他去找的时候，紫霞意外死了。这个故事引用了一部分。刚开始是小天才先喜欢龙龙，龙龙也喜欢小天才，不过龙龙觉得事业和爱情不能兼顾——在一起就会失去事业，不在一起让小天才跟着自己又很心疼，于是说气话逼小天才离开。可小天才很勇敢，爱得很坚定。后来两个人还是相互喜欢，只是他职业的特殊性让他无法爱情和事业兼顾。爱情的力量是伟大的，他终究无法看着自己喜欢的人跟着自己吃苦，不如直接表达出来。后续龙龙还是固执己见，心疼小天才，不想让她跟着自己吃苦、看着自己和别的女生拍爱情 vlog，就想着送她走，让她去追求自己应有的生活。但从头到尾他都只从自己的视角出发，没有想到小天才爱得这么坚定。后续应该是会去找回小天才。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龙和小天才在峨眉山登顶的时候，就已经足够证明他们两个是真心互相喜欢。可现实里，龙这个职业注定没办法恋爱，所以龙龙才在峨眉山之后不得不忍痛割爱，才对小天才说出那些伤心的话。可说出那些话的时候，龙龙何尝不是心如刀割、如鲠在喉。当然，小天才在事发后冷静下来，肯定也能想明白龙龙的苦衷。两个人都不想分开，若不是现实有这些不可抗因素，谁又愿意与心爱之人形同陌路呢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小天才说：“蓝花楹这里没有。”她知道。龙龙问她的时候，她脱口而出喜欢蓝花楹——这是一个多么绝妙的隐喻。蓝花楹不像斗南花卉市场里那些被采摘、被贩卖的鲜花，可以被轻易拥有和定义；它高高在上，盛放于枝头，是一种可望而不可即的、真实存在的美好。小天才最后的眼泪，是对这场伟大“表演”的悲悯。她可能既是导演，也是演员，更是那个坐在观众席上唯一知道真相的观众。最后的镜头，她微笑雀跃着走向一棵蓝花楹树——这象征着她重新拥抱了自己那份如树般根植于大地、不为人所动的、独立的真实。她的爱，已经从一种需要对象的“热情”，升华为一种不需要回应的“存在”。她走向的，是自己内心的神殿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之前有导演说你的拍摄方式是伪纪录片风格，之前几部大制作确实是部分剧本加真实反应。但这一期几乎没有一点“伪”，完全就是真实的纪录片。这种真实的镜头语言，恰好把小天才的人格魅力刻画得淋漓尽致：坚韧、勇敢、纯粹、真诚、善良、热爱、感恩。谢谢你王卓凡，给大家带来了如此伟大的作品。其中好几段我都反复拉回进度条重复观看，真的很治愈。也让我们看到了这么一份纯粹、真挚的感情，真的很难不让人热泪盈眶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我觉得作为一个还在上学的大学生，基本没能力去演出来那种懵懂的喜欢。感情确实太真挚了，而且人确实也挺好，不应该被辜负。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我有点不确定这是不是演的。因为这个女孩子从性格上看真挺不错的，在第一次吃饭时女孩夹菜说“能吃是福”，龙愣得不太像假的，所以不确定了。对话里也能看出点认真的意思——二十多岁的感情不会像十几岁豆蔻那般，终会参杂一些若即若离的情感。</w:t>
      </w:r>
    </w:p>
    <w:p>
      <w:pPr>
        <w:spacing w:line="444" w:lineRule="auto" w:after="120"/>
        <w:ind w:left="200"/>
        <w:jc w:val="both"/>
      </w:pPr>
      <w:r>
        <w:rPr>
          <w:rFonts w:ascii="Songti SC" w:hAnsi="Songti SC" w:eastAsia="Songti SC"/>
          <w:sz w:val="21"/>
        </w:rPr>
        <w:t>他作品每次都是 BE，看着就烦。但是这样拍流量最好。</w:t>
      </w:r>
    </w:p>
    <w:p>
      <w:pPr>
        <w:spacing w:before="320" w:after="160"/>
      </w:pPr>
      <w:r>
        <w:rPr>
          <w:rFonts w:ascii="Songti SC" w:hAnsi="Songti SC" w:eastAsia="Songti SC"/>
          <w:b/>
          <w:sz w:val="29"/>
        </w:rPr>
        <w:t>四　视频片段 · 两集剪辑</w:t>
      </w:r>
    </w:p>
    <w:p>
      <w:pPr>
        <w:spacing w:before="0" w:after="200"/>
        <w:jc w:val="center"/>
      </w:pPr>
      <w:r>
        <w:rPr>
          <w:rFonts w:ascii="Songti SC" w:hAnsi="Songti SC" w:eastAsia="Songti SC"/>
          <w:b w:val="0"/>
          <w:color w:val="A09484"/>
          <w:sz w:val="19"/>
        </w:rPr>
        <w:t>下面是我看完两集之后，自己剪的双图拼接片段，按集分开：第一集 15 张，第二集 15 张。</w:t>
      </w:r>
    </w:p>
    <w:p>
      <w:pPr>
        <w:spacing w:before="240" w:after="160"/>
      </w:pPr>
      <w:r>
        <w:rPr>
          <w:rFonts w:ascii="Songti SC" w:hAnsi="Songti SC" w:eastAsia="Songti SC"/>
          <w:b/>
          <w:sz w:val="26"/>
        </w:rPr>
        <w:t>第一集　《女主》（一） · 15 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01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02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03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04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05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06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07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08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09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10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1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11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12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13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1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14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1-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15</w:t>
            </w:r>
          </w:p>
        </w:tc>
      </w:tr>
    </w:tbl>
    <w:p>
      <w:pPr>
        <w:spacing w:before="240" w:after="160"/>
      </w:pPr>
      <w:r>
        <w:rPr>
          <w:rFonts w:ascii="Songti SC" w:hAnsi="Songti SC" w:eastAsia="Songti SC"/>
          <w:b/>
          <w:sz w:val="26"/>
        </w:rPr>
        <w:t>第二集　《女主》（二） · 15 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01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2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02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3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03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04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05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7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06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8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07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0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08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0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09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10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2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11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3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12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13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5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14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23499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p2-16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234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ongti SC" w:hAnsi="Songti SC" w:eastAsia="Songti SC"/>
                <w:color w:val="A09484"/>
                <w:sz w:val="16"/>
              </w:rPr>
              <w:t>15</w:t>
            </w:r>
          </w:p>
        </w:tc>
      </w:tr>
    </w:tbl>
    <w:p>
      <w:pPr>
        <w:spacing w:before="360" w:after="80"/>
        <w:jc w:val="center"/>
      </w:pPr>
      <w:r>
        <w:rPr>
          <w:rFonts w:ascii="Songti SC" w:hAnsi="Songti SC" w:eastAsia="Songti SC"/>
          <w:b w:val="0"/>
          <w:color w:val="A09484"/>
          <w:sz w:val="18"/>
        </w:rPr>
        <w:t>拾遗馆 整理 · 纯文字 + 自剪片段，不含原视频</w:t>
      </w:r>
    </w:p>
    <w:sectPr w:rsidR="00FC693F" w:rsidRPr="0006063C" w:rsidSect="00034616"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56" w:lineRule="auto" w:after="80"/>
    </w:pPr>
    <w:rPr>
      <w:rFonts w:ascii="Songti SC" w:hAnsi="Songti SC" w:eastAsia="Songti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