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709"/>
        <w:gridCol w:w="1178"/>
      </w:tblGrid>
      <w:tr w:rsidR="00072F79" w:rsidRPr="00835528" w:rsidTr="000D456A">
        <w:trPr>
          <w:trHeight w:val="425"/>
        </w:trPr>
        <w:tc>
          <w:tcPr>
            <w:tcW w:w="3114" w:type="dxa"/>
          </w:tcPr>
          <w:p w:rsidR="00072F79" w:rsidRPr="00835528" w:rsidRDefault="000D456A" w:rsidP="000D456A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del caso de uso</w:t>
            </w:r>
          </w:p>
        </w:tc>
        <w:tc>
          <w:tcPr>
            <w:tcW w:w="3827" w:type="dxa"/>
          </w:tcPr>
          <w:p w:rsidR="00072F79" w:rsidRPr="00835528" w:rsidRDefault="000D456A" w:rsidP="008D5BBE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mina gráficamente</w:t>
            </w:r>
            <w:bookmarkStart w:id="0" w:name="_GoBack"/>
            <w:bookmarkEnd w:id="0"/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0D456A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151764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uso, el usuario podrá crear una mina de manera gráfica sobre la empresa que se encuentre abierta actualmente en el sistema, pudiendo modelar sobre una cuadricula a manera de plano la misma.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151764" w:rsidP="00151764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cargada o crear una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835528">
              <w:rPr>
                <w:rFonts w:ascii="Arial" w:hAnsi="Arial" w:cs="Arial"/>
                <w:b/>
                <w:sz w:val="24"/>
              </w:rPr>
              <w:t>Postcondiciones</w:t>
            </w:r>
            <w:proofErr w:type="spellEnd"/>
            <w:r w:rsidRPr="00835528">
              <w:rPr>
                <w:rFonts w:ascii="Arial" w:hAnsi="Arial" w:cs="Arial"/>
                <w:b/>
                <w:sz w:val="24"/>
              </w:rPr>
              <w:t>:</w:t>
            </w:r>
          </w:p>
          <w:p w:rsidR="00151764" w:rsidRPr="00151764" w:rsidRDefault="002B6844" w:rsidP="00151764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puede ejecutar sobre la m</w:t>
            </w:r>
            <w:r w:rsidR="004C5586">
              <w:rPr>
                <w:rFonts w:ascii="Arial" w:hAnsi="Arial" w:cs="Arial"/>
                <w:sz w:val="24"/>
              </w:rPr>
              <w:t>ina creada funciones de edición, guardado, carga, eliminación, entre otros.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Mina.</w:t>
            </w:r>
          </w:p>
          <w:p w:rsidR="004C5586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submenú.</w:t>
            </w:r>
          </w:p>
          <w:p w:rsidR="004C5586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Crear.</w:t>
            </w:r>
          </w:p>
          <w:p w:rsidR="004C5586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submenú.</w:t>
            </w:r>
          </w:p>
          <w:p w:rsidR="004C5586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Gráficamente.</w:t>
            </w:r>
          </w:p>
          <w:p w:rsidR="004C5586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solicita un nombre de mina.</w:t>
            </w:r>
          </w:p>
          <w:p w:rsidR="004C5586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proporciona un nombre para la mina.</w:t>
            </w:r>
          </w:p>
          <w:p w:rsidR="004C5586" w:rsidRPr="004C5586" w:rsidRDefault="004C5586" w:rsidP="004C5586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solicita el tipo de mineral.</w:t>
            </w:r>
          </w:p>
          <w:p w:rsidR="004C5586" w:rsidRPr="004C5586" w:rsidRDefault="004C5586" w:rsidP="004C5586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proporciona un </w:t>
            </w:r>
            <w:r>
              <w:rPr>
                <w:rFonts w:ascii="Arial" w:hAnsi="Arial" w:cs="Arial"/>
                <w:sz w:val="24"/>
              </w:rPr>
              <w:t>tipo de mineral</w:t>
            </w:r>
            <w:r>
              <w:rPr>
                <w:rFonts w:ascii="Arial" w:hAnsi="Arial" w:cs="Arial"/>
                <w:sz w:val="24"/>
              </w:rPr>
              <w:t xml:space="preserve"> para la mina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4C5586" w:rsidRPr="004C5586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genera un entorno para graficar.</w:t>
            </w:r>
          </w:p>
          <w:p w:rsidR="004C5586" w:rsidRPr="00954A7A" w:rsidRDefault="004C5586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grafica rutas, depósitos y de más.</w:t>
            </w:r>
          </w:p>
          <w:p w:rsidR="00954A7A" w:rsidRPr="004C5586" w:rsidRDefault="00954A7A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“Finalizar edición”.</w:t>
            </w:r>
          </w:p>
          <w:p w:rsidR="00954A7A" w:rsidRPr="00954A7A" w:rsidRDefault="004C5586" w:rsidP="00954A7A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gramStart"/>
            <w:r w:rsidR="00954A7A">
              <w:rPr>
                <w:rFonts w:ascii="Arial" w:hAnsi="Arial" w:cs="Arial"/>
                <w:sz w:val="24"/>
              </w:rPr>
              <w:t>valida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la mina realizada</w:t>
            </w:r>
            <w:r w:rsidR="00954A7A">
              <w:rPr>
                <w:rFonts w:ascii="Arial" w:hAnsi="Arial" w:cs="Arial"/>
                <w:sz w:val="24"/>
              </w:rPr>
              <w:t>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B00D84" w:rsidRPr="00B00D84" w:rsidRDefault="00B00D84" w:rsidP="00B00D84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cancelar, evitando la creación de la mina.</w:t>
            </w:r>
          </w:p>
          <w:p w:rsidR="00B00D84" w:rsidRPr="00B00D84" w:rsidRDefault="00B00D84" w:rsidP="00B00D84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cancelar, evitando la creación de la mina.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Pr="00B00D84" w:rsidRDefault="00B00D84" w:rsidP="00B00D84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No hay una mina creada o cargada en el sistema.</w:t>
            </w:r>
          </w:p>
          <w:p w:rsidR="00B00D84" w:rsidRPr="00B00D84" w:rsidRDefault="00B00D84" w:rsidP="00B00D84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menú Mina se encuentra deshabilitado en este caso.</w:t>
            </w:r>
          </w:p>
          <w:p w:rsidR="00B00D84" w:rsidRPr="00B00D84" w:rsidRDefault="00B00D84" w:rsidP="00B00D84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proporciona un nombre de una mina ya existente en la empresa.</w:t>
            </w:r>
          </w:p>
          <w:p w:rsidR="00B00D84" w:rsidRPr="00B00D84" w:rsidRDefault="00B00D84" w:rsidP="00B00D84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El sistema notifica el error y aborta la creación.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6AD9"/>
    <w:multiLevelType w:val="hybridMultilevel"/>
    <w:tmpl w:val="F1A8415A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D6707"/>
    <w:multiLevelType w:val="hybridMultilevel"/>
    <w:tmpl w:val="7A56C8D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C1CD3"/>
    <w:multiLevelType w:val="hybridMultilevel"/>
    <w:tmpl w:val="BC78DB36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B3AA7"/>
    <w:multiLevelType w:val="hybridMultilevel"/>
    <w:tmpl w:val="C5865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85002"/>
    <w:multiLevelType w:val="hybridMultilevel"/>
    <w:tmpl w:val="FFAAA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73D31"/>
    <w:multiLevelType w:val="hybridMultilevel"/>
    <w:tmpl w:val="CF987706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60D55"/>
    <w:multiLevelType w:val="hybridMultilevel"/>
    <w:tmpl w:val="33E0657E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60687D"/>
    <w:multiLevelType w:val="hybridMultilevel"/>
    <w:tmpl w:val="9B2EE45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0D456A"/>
    <w:rsid w:val="00151764"/>
    <w:rsid w:val="002A6683"/>
    <w:rsid w:val="002B6844"/>
    <w:rsid w:val="004C5586"/>
    <w:rsid w:val="006F1BD3"/>
    <w:rsid w:val="00835528"/>
    <w:rsid w:val="008D4AC5"/>
    <w:rsid w:val="008D5BBE"/>
    <w:rsid w:val="00954A7A"/>
    <w:rsid w:val="00B0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10</cp:revision>
  <dcterms:created xsi:type="dcterms:W3CDTF">2017-10-05T15:29:00Z</dcterms:created>
  <dcterms:modified xsi:type="dcterms:W3CDTF">2017-10-24T16:42:00Z</dcterms:modified>
</cp:coreProperties>
</file>