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709"/>
        <w:gridCol w:w="1178"/>
      </w:tblGrid>
      <w:tr w:rsidR="00072F79" w:rsidRPr="00835528" w:rsidTr="00835528">
        <w:tc>
          <w:tcPr>
            <w:tcW w:w="2972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 xml:space="preserve">Nombre del caso de uso </w:t>
            </w:r>
            <w:r w:rsidRPr="00835528">
              <w:rPr>
                <w:rFonts w:ascii="Arial" w:hAnsi="Arial" w:cs="Arial"/>
                <w:b/>
                <w:sz w:val="24"/>
              </w:rPr>
              <w:tab/>
            </w:r>
          </w:p>
        </w:tc>
        <w:tc>
          <w:tcPr>
            <w:tcW w:w="3969" w:type="dxa"/>
          </w:tcPr>
          <w:p w:rsidR="00072F79" w:rsidRPr="00835528" w:rsidRDefault="00516F35" w:rsidP="002A1EB9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Modificar </w:t>
            </w:r>
            <w:r w:rsidR="006F08F6">
              <w:rPr>
                <w:rFonts w:ascii="Arial" w:hAnsi="Arial" w:cs="Arial"/>
                <w:sz w:val="24"/>
              </w:rPr>
              <w:t xml:space="preserve">mina </w:t>
            </w:r>
            <w:bookmarkStart w:id="0" w:name="_GoBack"/>
            <w:bookmarkEnd w:id="0"/>
          </w:p>
        </w:tc>
        <w:tc>
          <w:tcPr>
            <w:tcW w:w="709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1178" w:type="dxa"/>
          </w:tcPr>
          <w:p w:rsidR="00072F79" w:rsidRPr="00835528" w:rsidRDefault="002A1EB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2.4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Descripción:</w:t>
            </w:r>
          </w:p>
          <w:p w:rsidR="00072F79" w:rsidRPr="00835528" w:rsidRDefault="009A6F84" w:rsidP="002A1EB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caso de uso, el usuario</w:t>
            </w:r>
            <w:r w:rsidR="002A1EB9">
              <w:rPr>
                <w:rFonts w:ascii="Arial" w:hAnsi="Arial" w:cs="Arial"/>
                <w:sz w:val="24"/>
              </w:rPr>
              <w:t xml:space="preserve"> podrá modificar la información principal de una mina específica de la empresa que se encuentre activa en el sistema.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072F79" w:rsidRPr="002A1EB9" w:rsidRDefault="009A6F84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debe tener una empresa abierta en el sistema.</w:t>
            </w:r>
          </w:p>
          <w:p w:rsidR="002A1EB9" w:rsidRPr="00835528" w:rsidRDefault="002A1EB9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La empresa debe tener al menos una mina creada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Postcondiciones:</w:t>
            </w:r>
          </w:p>
          <w:p w:rsidR="00072F79" w:rsidRPr="009A6F84" w:rsidRDefault="009A6F84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regresa a la vista de la empresa, con </w:t>
            </w:r>
            <w:r w:rsidR="002A1EB9">
              <w:rPr>
                <w:rFonts w:ascii="Arial" w:hAnsi="Arial" w:cs="Arial"/>
                <w:sz w:val="24"/>
              </w:rPr>
              <w:t>los cambios realizados a alguna mina</w:t>
            </w:r>
            <w:r>
              <w:rPr>
                <w:rFonts w:ascii="Arial" w:hAnsi="Arial" w:cs="Arial"/>
                <w:sz w:val="24"/>
              </w:rPr>
              <w:t xml:space="preserve"> ya efectuados.</w:t>
            </w:r>
          </w:p>
          <w:p w:rsidR="009A6F84" w:rsidRPr="00835528" w:rsidRDefault="009A6F84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La empresa queda guardada con los nuevos atributos en la misma ruta donde ya existía.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072F79" w:rsidRPr="00F86F95" w:rsidRDefault="00F86F95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empresa</w:t>
            </w:r>
          </w:p>
          <w:p w:rsidR="00F86F95" w:rsidRPr="00F86F95" w:rsidRDefault="00F86F95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un submenú</w:t>
            </w:r>
          </w:p>
          <w:p w:rsidR="00F86F95" w:rsidRPr="00442541" w:rsidRDefault="00F86F95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usuario selecciona la opción </w:t>
            </w:r>
            <w:r w:rsidR="00442541">
              <w:rPr>
                <w:rFonts w:ascii="Arial" w:hAnsi="Arial" w:cs="Arial"/>
                <w:sz w:val="24"/>
              </w:rPr>
              <w:t>Mina</w:t>
            </w:r>
          </w:p>
          <w:p w:rsidR="00442541" w:rsidRPr="00442541" w:rsidRDefault="00442541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despliega un submenú para las minas de la empresa</w:t>
            </w:r>
          </w:p>
          <w:p w:rsidR="00442541" w:rsidRPr="00442541" w:rsidRDefault="00442541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modificar</w:t>
            </w:r>
          </w:p>
          <w:p w:rsidR="00442541" w:rsidRPr="00442541" w:rsidRDefault="00442541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abre un cuadro de dialogo con todas las minas pertenecientes a la empresa en cuestión</w:t>
            </w:r>
          </w:p>
          <w:p w:rsidR="00442541" w:rsidRPr="00F86F95" w:rsidRDefault="00442541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una mina y presiona aceptar.</w:t>
            </w:r>
          </w:p>
          <w:p w:rsidR="00F86F95" w:rsidRPr="00F86F95" w:rsidRDefault="00F86F95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abre un cuadro de diálogo con la información de la </w:t>
            </w:r>
            <w:r w:rsidR="00573934">
              <w:rPr>
                <w:rFonts w:ascii="Arial" w:hAnsi="Arial" w:cs="Arial"/>
                <w:sz w:val="24"/>
              </w:rPr>
              <w:t>mina</w:t>
            </w:r>
            <w:r>
              <w:rPr>
                <w:rFonts w:ascii="Arial" w:hAnsi="Arial" w:cs="Arial"/>
                <w:sz w:val="24"/>
              </w:rPr>
              <w:t xml:space="preserve"> en cuestión.</w:t>
            </w:r>
          </w:p>
          <w:p w:rsidR="00F86F95" w:rsidRPr="00F86F95" w:rsidRDefault="00F86F95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visualiza los datos actuales y modifica los que considere necesarios.</w:t>
            </w:r>
          </w:p>
          <w:p w:rsidR="00F86F95" w:rsidRPr="00F86F95" w:rsidRDefault="00F86F95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presiona aceptar</w:t>
            </w:r>
          </w:p>
          <w:p w:rsidR="006B4071" w:rsidRPr="006B4071" w:rsidRDefault="00573934" w:rsidP="006B4071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vali</w:t>
            </w:r>
            <w:r w:rsidR="00F86F95">
              <w:rPr>
                <w:rFonts w:ascii="Arial" w:hAnsi="Arial" w:cs="Arial"/>
                <w:sz w:val="24"/>
              </w:rPr>
              <w:t>da la información modificada, procesa el cambio y regresa a la vista de la empresa.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Flujos Alternos:</w:t>
            </w:r>
          </w:p>
          <w:p w:rsidR="00516F35" w:rsidRPr="00F705CA" w:rsidRDefault="00F705CA" w:rsidP="00F705CA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decide cancelar el proceso de modificación.</w:t>
            </w:r>
          </w:p>
          <w:p w:rsidR="00F705CA" w:rsidRPr="00F705CA" w:rsidRDefault="00F705CA" w:rsidP="00F705CA">
            <w:pPr>
              <w:pStyle w:val="Prrafode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El sistema regresa a la vista de empresa con sus minas intactas.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lastRenderedPageBreak/>
              <w:t>Excepciones:</w:t>
            </w:r>
          </w:p>
          <w:p w:rsidR="00F86F95" w:rsidRPr="004D6D9A" w:rsidRDefault="004D6D9A" w:rsidP="004D6D9A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La empresa no tienen ninguna mina guardada</w:t>
            </w:r>
          </w:p>
          <w:p w:rsidR="004D6D9A" w:rsidRPr="00F86F95" w:rsidRDefault="004D6D9A" w:rsidP="004D6D9A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una alerta anunciando la ausencia de minas.</w:t>
            </w:r>
          </w:p>
        </w:tc>
      </w:tr>
    </w:tbl>
    <w:p w:rsidR="008D4AC5" w:rsidRPr="00835528" w:rsidRDefault="008D4AC5">
      <w:pPr>
        <w:rPr>
          <w:rFonts w:ascii="Arial" w:hAnsi="Arial" w:cs="Arial"/>
          <w:b/>
          <w:sz w:val="24"/>
        </w:rPr>
      </w:pPr>
    </w:p>
    <w:sectPr w:rsidR="008D4AC5" w:rsidRPr="0083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217A6"/>
    <w:multiLevelType w:val="hybridMultilevel"/>
    <w:tmpl w:val="EC007BC4"/>
    <w:lvl w:ilvl="0" w:tplc="E834CA34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4F0ABC"/>
    <w:multiLevelType w:val="hybridMultilevel"/>
    <w:tmpl w:val="82BC0D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F25EBC"/>
    <w:multiLevelType w:val="hybridMultilevel"/>
    <w:tmpl w:val="3C96AA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F5F58"/>
    <w:multiLevelType w:val="hybridMultilevel"/>
    <w:tmpl w:val="55EE06A0"/>
    <w:lvl w:ilvl="0" w:tplc="8B7EF57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11FD7"/>
    <w:multiLevelType w:val="hybridMultilevel"/>
    <w:tmpl w:val="895895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F0FB8"/>
    <w:multiLevelType w:val="hybridMultilevel"/>
    <w:tmpl w:val="4552ED6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D6707"/>
    <w:multiLevelType w:val="hybridMultilevel"/>
    <w:tmpl w:val="7A904346"/>
    <w:lvl w:ilvl="0" w:tplc="8F5A1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F660C"/>
    <w:multiLevelType w:val="hybridMultilevel"/>
    <w:tmpl w:val="CD9A21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221F11"/>
    <w:multiLevelType w:val="hybridMultilevel"/>
    <w:tmpl w:val="1102F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C06F87"/>
    <w:multiLevelType w:val="hybridMultilevel"/>
    <w:tmpl w:val="545480B0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D83B10"/>
    <w:multiLevelType w:val="hybridMultilevel"/>
    <w:tmpl w:val="58F05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41052"/>
    <w:multiLevelType w:val="hybridMultilevel"/>
    <w:tmpl w:val="233C2A3E"/>
    <w:lvl w:ilvl="0" w:tplc="24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DF04BA"/>
    <w:multiLevelType w:val="hybridMultilevel"/>
    <w:tmpl w:val="25069F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506EE2"/>
    <w:multiLevelType w:val="hybridMultilevel"/>
    <w:tmpl w:val="4502DAA0"/>
    <w:lvl w:ilvl="0" w:tplc="24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DC242D"/>
    <w:multiLevelType w:val="hybridMultilevel"/>
    <w:tmpl w:val="39689BDE"/>
    <w:lvl w:ilvl="0" w:tplc="24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F6283"/>
    <w:multiLevelType w:val="hybridMultilevel"/>
    <w:tmpl w:val="CD6EA9A0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DC55DC"/>
    <w:multiLevelType w:val="hybridMultilevel"/>
    <w:tmpl w:val="E7065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005911"/>
    <w:multiLevelType w:val="hybridMultilevel"/>
    <w:tmpl w:val="77A0A5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8F357D"/>
    <w:multiLevelType w:val="hybridMultilevel"/>
    <w:tmpl w:val="50400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45797A"/>
    <w:multiLevelType w:val="hybridMultilevel"/>
    <w:tmpl w:val="DAE4E02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5F1260"/>
    <w:multiLevelType w:val="hybridMultilevel"/>
    <w:tmpl w:val="E3281992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6F74D2"/>
    <w:multiLevelType w:val="hybridMultilevel"/>
    <w:tmpl w:val="97528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1"/>
  </w:num>
  <w:num w:numId="4">
    <w:abstractNumId w:val="16"/>
  </w:num>
  <w:num w:numId="5">
    <w:abstractNumId w:val="18"/>
  </w:num>
  <w:num w:numId="6">
    <w:abstractNumId w:val="19"/>
  </w:num>
  <w:num w:numId="7">
    <w:abstractNumId w:val="5"/>
  </w:num>
  <w:num w:numId="8">
    <w:abstractNumId w:val="17"/>
  </w:num>
  <w:num w:numId="9">
    <w:abstractNumId w:val="4"/>
  </w:num>
  <w:num w:numId="10">
    <w:abstractNumId w:val="9"/>
  </w:num>
  <w:num w:numId="11">
    <w:abstractNumId w:val="12"/>
  </w:num>
  <w:num w:numId="12">
    <w:abstractNumId w:val="20"/>
  </w:num>
  <w:num w:numId="13">
    <w:abstractNumId w:val="1"/>
  </w:num>
  <w:num w:numId="14">
    <w:abstractNumId w:val="3"/>
  </w:num>
  <w:num w:numId="15">
    <w:abstractNumId w:val="7"/>
  </w:num>
  <w:num w:numId="16">
    <w:abstractNumId w:val="15"/>
  </w:num>
  <w:num w:numId="17">
    <w:abstractNumId w:val="11"/>
  </w:num>
  <w:num w:numId="18">
    <w:abstractNumId w:val="10"/>
  </w:num>
  <w:num w:numId="19">
    <w:abstractNumId w:val="13"/>
  </w:num>
  <w:num w:numId="20">
    <w:abstractNumId w:val="2"/>
  </w:num>
  <w:num w:numId="21">
    <w:abstractNumId w:val="1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79"/>
    <w:rsid w:val="00072F79"/>
    <w:rsid w:val="002A1EB9"/>
    <w:rsid w:val="002A6683"/>
    <w:rsid w:val="00442541"/>
    <w:rsid w:val="004D6D9A"/>
    <w:rsid w:val="00516F35"/>
    <w:rsid w:val="00573934"/>
    <w:rsid w:val="006B4071"/>
    <w:rsid w:val="006F08F6"/>
    <w:rsid w:val="006F1BD3"/>
    <w:rsid w:val="00835528"/>
    <w:rsid w:val="008B555F"/>
    <w:rsid w:val="008D4AC5"/>
    <w:rsid w:val="008D4E15"/>
    <w:rsid w:val="009A6F84"/>
    <w:rsid w:val="00F705CA"/>
    <w:rsid w:val="00F8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FF44E-E28F-4A95-9283-2C482DF4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PC_131074</dc:creator>
  <cp:keywords/>
  <dc:description/>
  <cp:lastModifiedBy>Usuario de Windows</cp:lastModifiedBy>
  <cp:revision>12</cp:revision>
  <dcterms:created xsi:type="dcterms:W3CDTF">2017-10-05T15:29:00Z</dcterms:created>
  <dcterms:modified xsi:type="dcterms:W3CDTF">2017-10-09T22:44:00Z</dcterms:modified>
</cp:coreProperties>
</file>