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360"/>
        <w:jc w:val="center"/>
        <w:rPr>
          <w:rFonts w:cs="Times New Roman" w:eastAsia="Times New Roman"/>
          <w:bCs/>
          <w:sz w:val="36"/>
          <w:szCs w:val="36"/>
        </w:rPr>
      </w:pPr>
      <w:r>
        <w:rPr>
          <w:rFonts w:cs="Times New Roman" w:eastAsia="Times New Roman"/>
          <w:bCs/>
          <w:sz w:val="36"/>
          <w:szCs w:val="36"/>
        </w:rPr>
        <w:t>DEDAN KIMATHI UNVERSITY OF TECHNOLOGY</w:t>
      </w:r>
    </w:p>
    <w:p>
      <w:pPr>
        <w:pStyle w:val="style0"/>
        <w:spacing w:after="160" w:lineRule="auto" w:line="360"/>
        <w:jc w:val="center"/>
        <w:rPr>
          <w:rFonts w:cs="Times New Roman" w:eastAsia="Times New Roman"/>
          <w:b/>
          <w:sz w:val="36"/>
        </w:rPr>
      </w:pPr>
    </w:p>
    <w:p>
      <w:pPr>
        <w:pStyle w:val="style0"/>
        <w:spacing w:after="160" w:lineRule="auto" w:line="360"/>
        <w:jc w:val="center"/>
        <w:rPr>
          <w:rFonts w:cs="Times New Roman" w:eastAsia="Times New Roman"/>
          <w:sz w:val="32"/>
        </w:rPr>
      </w:pPr>
      <w:r>
        <w:rPr>
          <w:rFonts w:cs="Times New Roman" w:eastAsia="Times New Roman"/>
          <w:sz w:val="32"/>
        </w:rPr>
        <w:t>SCHOOL OF BUSINESS MANAGEMENT AND ECONOMICS</w:t>
      </w:r>
    </w:p>
    <w:p>
      <w:pPr>
        <w:pStyle w:val="style0"/>
        <w:spacing w:after="160" w:lineRule="auto" w:line="360"/>
        <w:jc w:val="center"/>
        <w:rPr>
          <w:rFonts w:cs="Times New Roman" w:eastAsia="Times New Roman"/>
          <w:sz w:val="32"/>
        </w:rPr>
      </w:pPr>
      <w:r>
        <w:rPr>
          <w:rFonts w:cs="Times New Roman" w:eastAsia="Times New Roman"/>
          <w:sz w:val="32"/>
        </w:rPr>
        <w:t xml:space="preserve">DEPARTMENT OF </w:t>
      </w:r>
      <w:r>
        <w:rPr>
          <w:rFonts w:cs="Times New Roman" w:eastAsia="Times New Roman"/>
          <w:sz w:val="32"/>
        </w:rPr>
        <w:t>OPERATIONS AND SUPPLY CHAIN MANAGEMENT</w:t>
      </w:r>
    </w:p>
    <w:p>
      <w:pPr>
        <w:pStyle w:val="style0"/>
        <w:spacing w:after="160" w:lineRule="auto" w:line="360"/>
        <w:jc w:val="center"/>
        <w:rPr>
          <w:rFonts w:cs="Times New Roman" w:eastAsia="Times New Roman"/>
          <w:sz w:val="32"/>
        </w:rPr>
      </w:pPr>
      <w:r>
        <w:rPr>
          <w:rFonts w:cs="Times New Roman" w:eastAsia="Times New Roman"/>
          <w:sz w:val="32"/>
        </w:rPr>
        <w:t>BACHELOR O</w:t>
      </w:r>
      <w:r>
        <w:rPr>
          <w:rFonts w:cs="Times New Roman" w:eastAsia="Times New Roman"/>
          <w:sz w:val="32"/>
        </w:rPr>
        <w:t>F PURCHASING AND SUPPLIES MANAGEMENT</w:t>
      </w:r>
    </w:p>
    <w:p>
      <w:pPr>
        <w:pStyle w:val="style0"/>
        <w:spacing w:after="160" w:lineRule="auto" w:line="360"/>
        <w:rPr>
          <w:rFonts w:cs="Times New Roman" w:eastAsia="Times New Roman"/>
          <w:sz w:val="32"/>
        </w:rPr>
      </w:pPr>
    </w:p>
    <w:p>
      <w:pPr>
        <w:pStyle w:val="style0"/>
        <w:spacing w:after="160" w:lineRule="auto" w:line="360"/>
        <w:jc w:val="center"/>
        <w:rPr>
          <w:rFonts w:cs="Times New Roman" w:eastAsia="Times New Roman"/>
          <w:i/>
          <w:sz w:val="32"/>
        </w:rPr>
      </w:pPr>
      <w:r>
        <w:rPr>
          <w:rFonts w:cs="Times New Roman" w:eastAsia="Times New Roman"/>
          <w:i/>
          <w:sz w:val="32"/>
        </w:rPr>
        <w:t>BY</w:t>
      </w:r>
    </w:p>
    <w:p>
      <w:pPr>
        <w:pStyle w:val="style0"/>
        <w:spacing w:after="160" w:lineRule="auto" w:line="360"/>
        <w:jc w:val="center"/>
        <w:rPr>
          <w:rFonts w:cs="Times New Roman" w:eastAsia="Times New Roman"/>
          <w:i/>
          <w:sz w:val="32"/>
        </w:rPr>
      </w:pPr>
      <w:r>
        <w:rPr>
          <w:rFonts w:cs="Times New Roman" w:eastAsia="Times New Roman"/>
          <w:i/>
          <w:sz w:val="32"/>
        </w:rPr>
        <w:t>ALOISE GAITHO MWAGO</w:t>
      </w:r>
    </w:p>
    <w:p>
      <w:pPr>
        <w:pStyle w:val="style0"/>
        <w:spacing w:after="160" w:lineRule="auto" w:line="360"/>
        <w:jc w:val="center"/>
        <w:rPr>
          <w:rFonts w:cs="Times New Roman" w:eastAsia="Times New Roman"/>
          <w:sz w:val="32"/>
        </w:rPr>
      </w:pPr>
      <w:r>
        <w:rPr>
          <w:rFonts w:cs="Times New Roman" w:eastAsia="Times New Roman"/>
          <w:sz w:val="32"/>
        </w:rPr>
        <w:t xml:space="preserve">REG </w:t>
      </w:r>
      <w:r>
        <w:rPr>
          <w:rFonts w:cs="Times New Roman" w:eastAsia="Times New Roman"/>
          <w:sz w:val="32"/>
        </w:rPr>
        <w:t>NO: B01</w:t>
      </w:r>
      <w:r>
        <w:rPr>
          <w:rFonts w:cs="Times New Roman" w:eastAsia="Times New Roman"/>
          <w:sz w:val="32"/>
        </w:rPr>
        <w:t>1-01-1196</w:t>
      </w:r>
      <w:r>
        <w:rPr>
          <w:rFonts w:cs="Times New Roman" w:eastAsia="Times New Roman"/>
          <w:sz w:val="32"/>
        </w:rPr>
        <w:t>/201</w:t>
      </w:r>
      <w:r>
        <w:rPr>
          <w:rFonts w:cs="Times New Roman" w:eastAsia="Times New Roman"/>
          <w:sz w:val="32"/>
        </w:rPr>
        <w:t>8</w:t>
      </w:r>
    </w:p>
    <w:p>
      <w:pPr>
        <w:pStyle w:val="style0"/>
        <w:spacing w:after="160" w:lineRule="auto" w:line="360"/>
        <w:rPr>
          <w:rFonts w:cs="Times New Roman" w:eastAsia="Times New Roman"/>
        </w:rPr>
      </w:pPr>
      <w:r>
        <w:rPr>
          <w:rFonts w:cs="Times New Roman" w:eastAsia="Times New Roman"/>
        </w:rPr>
        <w:t>AT</w:t>
      </w:r>
      <w:r>
        <w:rPr>
          <w:rFonts w:cs="Times New Roman" w:eastAsia="Times New Roman"/>
        </w:rPr>
        <w:t xml:space="preserve">TACHMENT PERIOD: </w:t>
      </w:r>
      <w:r>
        <w:rPr>
          <w:rFonts w:cs="Times New Roman" w:eastAsia="Times New Roman"/>
        </w:rPr>
        <w:t>3</w:t>
      </w:r>
      <w:r>
        <w:rPr>
          <w:rFonts w:cs="Times New Roman" w:eastAsia="Times New Roman"/>
        </w:rPr>
        <w:t xml:space="preserve"> MONTHS 4/05/2021-</w:t>
      </w:r>
      <w:r>
        <w:rPr>
          <w:rFonts w:cs="Times New Roman" w:eastAsia="Times New Roman"/>
        </w:rPr>
        <w:t>04</w:t>
      </w:r>
      <w:r>
        <w:rPr>
          <w:rFonts w:cs="Times New Roman" w:eastAsia="Times New Roman"/>
        </w:rPr>
        <w:t>/</w:t>
      </w:r>
      <w:r>
        <w:rPr>
          <w:rFonts w:cs="Times New Roman" w:eastAsia="Times New Roman"/>
        </w:rPr>
        <w:t>08</w:t>
      </w:r>
      <w:r>
        <w:rPr>
          <w:rFonts w:cs="Times New Roman" w:eastAsia="Times New Roman"/>
        </w:rPr>
        <w:t>/2021</w:t>
      </w:r>
      <w:r>
        <w:rPr>
          <w:rFonts w:cs="Times New Roman" w:eastAsia="Times New Roman"/>
        </w:rPr>
        <w:t xml:space="preserve">  </w:t>
      </w:r>
    </w:p>
    <w:p>
      <w:pPr>
        <w:pStyle w:val="style0"/>
        <w:spacing w:after="160" w:lineRule="auto" w:line="360"/>
        <w:rPr>
          <w:rFonts w:cs="Times New Roman" w:eastAsia="Times New Roman"/>
        </w:rPr>
      </w:pPr>
    </w:p>
    <w:p>
      <w:pPr>
        <w:pStyle w:val="style0"/>
        <w:spacing w:after="160" w:lineRule="auto" w:line="360"/>
        <w:rPr>
          <w:rFonts w:cs="Times New Roman" w:eastAsia="Times New Roman"/>
        </w:rPr>
      </w:pPr>
    </w:p>
    <w:p>
      <w:pPr>
        <w:pStyle w:val="style0"/>
        <w:spacing w:after="160" w:lineRule="auto" w:line="360"/>
        <w:rPr>
          <w:rFonts w:cs="Times New Roman" w:eastAsia="Times New Roman"/>
          <w:i/>
          <w:sz w:val="32"/>
        </w:rPr>
      </w:pPr>
      <w:r>
        <w:rPr>
          <w:rFonts w:cs="Times New Roman" w:eastAsia="Times New Roman"/>
        </w:rPr>
        <w:t xml:space="preserve">                                         </w:t>
      </w:r>
    </w:p>
    <w:p>
      <w:pPr>
        <w:pStyle w:val="style0"/>
        <w:spacing w:lineRule="auto" w:line="360"/>
        <w:jc w:val="center"/>
        <w:rPr/>
      </w:pPr>
      <w:r>
        <w:t>AN INDUSTRIAL ATTACHMENT REPORT SUBMITTED IN PARTIAL FULFILLMENT OF THE REQUIREMENTS FOR THE AWARD OF DEGREE IN PURCHASING AND SUPPLIES MANAGEMENT IN THE DEPARTMENT OF OPERATIONS AND SUPPLY CHAIN MANAGEMENT, SCHOOL OF BUSINESS MANAGEMENT AND ECONOMICS OF DEDAN KIMATHI UNIVERSITY OF TECHNOLOGY.</w:t>
      </w:r>
    </w:p>
    <w:p>
      <w:pPr>
        <w:pStyle w:val="style0"/>
        <w:spacing w:lineRule="auto" w:line="360"/>
        <w:jc w:val="center"/>
        <w:rPr/>
      </w:pPr>
    </w:p>
    <w:p>
      <w:pPr>
        <w:pStyle w:val="style0"/>
        <w:spacing w:lineRule="auto" w:line="360"/>
        <w:jc w:val="center"/>
        <w:rPr/>
      </w:pPr>
      <w:r>
        <w:t>JULY 2021.</w:t>
      </w:r>
    </w:p>
    <w:bookmarkStart w:id="0" w:name="_Toc67839184"/>
    <w:bookmarkStart w:id="1" w:name="_Toc80087405"/>
    <w:bookmarkStart w:id="2" w:name="_Toc80364443"/>
    <w:p>
      <w:pPr>
        <w:pStyle w:val="style1"/>
        <w:rPr/>
      </w:pPr>
      <w:r>
        <w:t>DECLARATION</w:t>
      </w:r>
      <w:bookmarkEnd w:id="0"/>
      <w:bookmarkEnd w:id="1"/>
      <w:bookmarkEnd w:id="2"/>
    </w:p>
    <w:p>
      <w:pPr>
        <w:pStyle w:val="style0"/>
        <w:spacing w:lineRule="auto" w:line="360"/>
        <w:jc w:val="both"/>
        <w:rPr>
          <w:rFonts w:cs="Times New Roman"/>
          <w:szCs w:val="24"/>
        </w:rPr>
      </w:pPr>
      <w:r>
        <w:rPr>
          <w:rFonts w:cs="Times New Roman"/>
          <w:szCs w:val="24"/>
        </w:rPr>
        <w:t xml:space="preserve">I declare that this field attachment report is original work and effort compiled from personal exposure and experience at the </w:t>
      </w:r>
      <w:r>
        <w:rPr>
          <w:rFonts w:cs="Times New Roman"/>
          <w:szCs w:val="24"/>
        </w:rPr>
        <w:t>Nyandarua County Government in the Department of Lands, Housing and Physical Planning</w:t>
      </w:r>
      <w:r>
        <w:rPr>
          <w:rFonts w:cs="Times New Roman"/>
          <w:szCs w:val="24"/>
        </w:rPr>
        <w:t xml:space="preserve"> and it has not been presented anywhere for any award. Other sources of information have been duly acknowledged.</w:t>
      </w:r>
    </w:p>
    <w:p>
      <w:pPr>
        <w:pStyle w:val="style0"/>
        <w:spacing w:lineRule="auto" w:line="360"/>
        <w:jc w:val="both"/>
        <w:rPr/>
      </w:pPr>
    </w:p>
    <w:p>
      <w:pPr>
        <w:pStyle w:val="style0"/>
        <w:spacing w:lineRule="auto" w:line="360"/>
        <w:jc w:val="both"/>
        <w:rPr/>
      </w:pPr>
      <w:r>
        <w:t>Signature.................................................</w:t>
      </w:r>
      <w:r>
        <w:tab/>
      </w:r>
      <w:r>
        <w:tab/>
      </w:r>
      <w:r>
        <w:t>Date………………………….</w:t>
      </w:r>
    </w:p>
    <w:p>
      <w:pPr>
        <w:pStyle w:val="style0"/>
        <w:spacing w:lineRule="auto" w:line="360"/>
        <w:jc w:val="both"/>
        <w:rPr/>
      </w:pPr>
      <w:r>
        <w:t>Aloise Gaitho</w:t>
      </w:r>
      <w:r>
        <w:t xml:space="preserve"> Mwago</w:t>
      </w:r>
      <w:r>
        <w:t xml:space="preserve"> B011-01-1196/2018</w:t>
      </w:r>
    </w:p>
    <w:p>
      <w:pPr>
        <w:pStyle w:val="style0"/>
        <w:spacing w:lineRule="auto" w:line="360"/>
        <w:jc w:val="center"/>
        <w:rPr/>
      </w:pPr>
    </w:p>
    <w:p>
      <w:pPr>
        <w:pStyle w:val="style0"/>
        <w:spacing w:lineRule="auto" w:line="360"/>
        <w:jc w:val="both"/>
        <w:rPr/>
      </w:pPr>
    </w:p>
    <w:p>
      <w:pPr>
        <w:pStyle w:val="style0"/>
        <w:spacing w:lineRule="auto" w:line="360"/>
        <w:jc w:val="both"/>
        <w:rPr/>
      </w:pPr>
    </w:p>
    <w:p>
      <w:pPr>
        <w:pStyle w:val="style0"/>
        <w:spacing w:lineRule="auto" w:line="360"/>
        <w:jc w:val="both"/>
        <w:rPr/>
      </w:pPr>
    </w:p>
    <w:p>
      <w:pPr>
        <w:pStyle w:val="style0"/>
        <w:spacing w:lineRule="auto" w:line="360"/>
        <w:jc w:val="both"/>
        <w:rPr/>
      </w:pPr>
    </w:p>
    <w:p>
      <w:pPr>
        <w:pStyle w:val="style0"/>
        <w:spacing w:lineRule="auto" w:line="360"/>
        <w:jc w:val="both"/>
        <w:rPr/>
      </w:pPr>
    </w:p>
    <w:p>
      <w:pPr>
        <w:pStyle w:val="style0"/>
        <w:jc w:val="both"/>
        <w:rPr/>
      </w:pPr>
      <w:r>
        <w:t>This attachment report has been submitted to me as the supervisor and a lecturer in Dedan Kimathi University of Technology.</w:t>
      </w:r>
    </w:p>
    <w:p>
      <w:pPr>
        <w:pStyle w:val="style0"/>
        <w:jc w:val="both"/>
        <w:rPr/>
      </w:pPr>
    </w:p>
    <w:p>
      <w:pPr>
        <w:pStyle w:val="style0"/>
        <w:jc w:val="both"/>
        <w:rPr/>
      </w:pPr>
      <w:r>
        <w:t>Signature……………………………….</w:t>
      </w:r>
      <w:r>
        <w:tab/>
      </w:r>
      <w:r>
        <w:tab/>
      </w:r>
      <w:r>
        <w:t>Date………………………….</w:t>
      </w:r>
    </w:p>
    <w:p>
      <w:pPr>
        <w:pStyle w:val="style0"/>
        <w:jc w:val="both"/>
        <w:rPr/>
      </w:pPr>
      <w:r>
        <w:t>Mr</w:t>
      </w:r>
      <w:r>
        <w:t>.</w:t>
      </w:r>
      <w:r>
        <w:t xml:space="preserve"> Zakary Njoroge</w:t>
      </w:r>
    </w:p>
    <w:p>
      <w:pPr>
        <w:pStyle w:val="style0"/>
        <w:jc w:val="both"/>
        <w:rPr/>
      </w:pPr>
      <w:r>
        <w:t>Dedan Kimathi University of Technology</w:t>
      </w:r>
    </w:p>
    <w:p>
      <w:pPr>
        <w:pStyle w:val="style0"/>
        <w:spacing w:lineRule="auto" w:line="360"/>
        <w:jc w:val="both"/>
        <w:rPr>
          <w:b/>
          <w:bCs/>
        </w:rPr>
      </w:pPr>
    </w:p>
    <w:p>
      <w:pPr>
        <w:pStyle w:val="style0"/>
        <w:spacing w:lineRule="auto" w:line="360"/>
        <w:jc w:val="both"/>
        <w:rPr>
          <w:b/>
          <w:bCs/>
        </w:rPr>
      </w:pPr>
    </w:p>
    <w:p>
      <w:pPr>
        <w:pStyle w:val="style0"/>
        <w:spacing w:lineRule="auto" w:line="360"/>
        <w:jc w:val="both"/>
        <w:rPr>
          <w:b/>
          <w:bCs/>
        </w:rPr>
      </w:pPr>
    </w:p>
    <w:bookmarkStart w:id="3" w:name="_Toc67839185"/>
    <w:p>
      <w:pPr>
        <w:pStyle w:val="style0"/>
        <w:spacing w:lineRule="auto" w:line="360"/>
        <w:rPr>
          <w:lang w:val="en-GB"/>
        </w:rPr>
      </w:pPr>
    </w:p>
    <w:bookmarkStart w:id="4" w:name="_Toc80087406"/>
    <w:bookmarkStart w:id="5" w:name="_Toc80364444"/>
    <w:p>
      <w:pPr>
        <w:pStyle w:val="style1"/>
        <w:rPr>
          <w:b w:val="false"/>
        </w:rPr>
      </w:pPr>
      <w:r>
        <w:t>DEDICATION</w:t>
      </w:r>
      <w:bookmarkEnd w:id="3"/>
      <w:bookmarkEnd w:id="4"/>
      <w:bookmarkEnd w:id="5"/>
    </w:p>
    <w:p>
      <w:pPr>
        <w:pStyle w:val="style0"/>
        <w:spacing w:lineRule="auto" w:line="360"/>
        <w:jc w:val="both"/>
        <w:rPr>
          <w:rFonts w:cs="Times New Roman"/>
        </w:rPr>
      </w:pPr>
      <w:r>
        <w:rPr>
          <w:rFonts w:cs="Times New Roman"/>
        </w:rPr>
        <w:t>I</w:t>
      </w:r>
      <w:r>
        <w:rPr>
          <w:rFonts w:cs="Times New Roman"/>
        </w:rPr>
        <w:t xml:space="preserve"> dedicate this</w:t>
      </w:r>
      <w:r>
        <w:rPr>
          <w:rFonts w:cs="Times New Roman"/>
        </w:rPr>
        <w:t xml:space="preserve"> industrial attachment</w:t>
      </w:r>
      <w:r>
        <w:rPr>
          <w:rFonts w:cs="Times New Roman"/>
        </w:rPr>
        <w:t xml:space="preserve"> </w:t>
      </w:r>
      <w:r>
        <w:rPr>
          <w:rFonts w:cs="Times New Roman"/>
        </w:rPr>
        <w:t>report</w:t>
      </w:r>
      <w:r>
        <w:rPr>
          <w:rFonts w:cs="Times New Roman"/>
        </w:rPr>
        <w:t xml:space="preserve"> to</w:t>
      </w:r>
      <w:r>
        <w:rPr>
          <w:rFonts w:cs="Times New Roman"/>
        </w:rPr>
        <w:t xml:space="preserve"> Mr Timothy Njoroge</w:t>
      </w:r>
      <w:r>
        <w:rPr>
          <w:rFonts w:cs="Times New Roman"/>
        </w:rPr>
        <w:t xml:space="preserve"> </w:t>
      </w:r>
      <w:r>
        <w:rPr>
          <w:rFonts w:cs="Times New Roman"/>
          <w:szCs w:val="24"/>
        </w:rPr>
        <w:t>who guided me throughout the attachment period at the Nyandarua County Government in the Department of Lands, Housing and Physical Planning</w:t>
      </w:r>
      <w:r>
        <w:rPr>
          <w:rFonts w:cs="Times New Roman"/>
        </w:rPr>
        <w:t xml:space="preserve"> </w:t>
      </w:r>
      <w:r>
        <w:rPr>
          <w:rFonts w:cs="Times New Roman"/>
        </w:rPr>
        <w:t>for the</w:t>
      </w:r>
      <w:r>
        <w:rPr>
          <w:rFonts w:cs="Times New Roman"/>
        </w:rPr>
        <w:t xml:space="preserve"> </w:t>
      </w:r>
      <w:r>
        <w:rPr>
          <w:rFonts w:cs="Times New Roman"/>
        </w:rPr>
        <w:t>moral support</w:t>
      </w:r>
      <w:r>
        <w:rPr>
          <w:rFonts w:cs="Times New Roman"/>
        </w:rPr>
        <w:t xml:space="preserve"> he accorded me</w:t>
      </w:r>
      <w:r>
        <w:rPr>
          <w:rFonts w:cs="Times New Roman"/>
        </w:rPr>
        <w:t xml:space="preserve"> towards the success of</w:t>
      </w:r>
      <w:r>
        <w:rPr>
          <w:rFonts w:cs="Times New Roman"/>
        </w:rPr>
        <w:t xml:space="preserve"> the</w:t>
      </w:r>
      <w:r>
        <w:rPr>
          <w:rFonts w:cs="Times New Roman"/>
        </w:rPr>
        <w:t xml:space="preserve"> attachment</w:t>
      </w:r>
      <w:r>
        <w:rPr>
          <w:rFonts w:cs="Times New Roman"/>
        </w:rPr>
        <w:t xml:space="preserve">. It was through </w:t>
      </w:r>
      <w:r>
        <w:rPr>
          <w:rFonts w:cs="Times New Roman"/>
        </w:rPr>
        <w:t>his</w:t>
      </w:r>
      <w:r>
        <w:rPr>
          <w:rFonts w:cs="Times New Roman"/>
        </w:rPr>
        <w:t xml:space="preserve"> unwavering support that </w:t>
      </w:r>
      <w:r>
        <w:rPr>
          <w:rFonts w:cs="Times New Roman"/>
        </w:rPr>
        <w:t>I</w:t>
      </w:r>
      <w:r>
        <w:rPr>
          <w:rFonts w:cs="Times New Roman"/>
        </w:rPr>
        <w:t xml:space="preserve"> w</w:t>
      </w:r>
      <w:r>
        <w:rPr>
          <w:rFonts w:cs="Times New Roman"/>
        </w:rPr>
        <w:t>as</w:t>
      </w:r>
      <w:r>
        <w:rPr>
          <w:rFonts w:cs="Times New Roman"/>
        </w:rPr>
        <w:t xml:space="preserve"> able to achieve this.</w:t>
      </w:r>
      <w:r>
        <w:rPr>
          <w:rFonts w:cs="Times New Roman"/>
        </w:rPr>
        <w:t xml:space="preserve"> I also dedicate this report to </w:t>
      </w:r>
      <w:r>
        <w:rPr>
          <w:rFonts w:cs="Times New Roman"/>
        </w:rPr>
        <w:t xml:space="preserve">friends who encouraged me and </w:t>
      </w:r>
      <w:r>
        <w:rPr>
          <w:rFonts w:cs="Times New Roman"/>
        </w:rPr>
        <w:t>my family for their endless financial support.</w:t>
      </w:r>
      <w:r>
        <w:rPr>
          <w:rFonts w:cs="Times New Roman"/>
        </w:rPr>
        <w:t xml:space="preserve"> May God bless them.</w:t>
      </w:r>
    </w:p>
    <w:p>
      <w:pPr>
        <w:pStyle w:val="style0"/>
        <w:spacing w:lineRule="auto" w:line="360"/>
        <w:jc w:val="both"/>
        <w:rPr/>
      </w:pPr>
    </w:p>
    <w:p>
      <w:pPr>
        <w:pStyle w:val="style0"/>
        <w:spacing w:lineRule="auto" w:line="360"/>
        <w:jc w:val="both"/>
        <w:rPr/>
      </w:pPr>
    </w:p>
    <w:p>
      <w:pPr>
        <w:pStyle w:val="style0"/>
        <w:spacing w:lineRule="auto" w:line="360"/>
        <w:jc w:val="both"/>
        <w:rPr/>
      </w:pPr>
    </w:p>
    <w:p>
      <w:pPr>
        <w:pStyle w:val="style0"/>
        <w:spacing w:lineRule="auto" w:line="360"/>
        <w:jc w:val="both"/>
        <w:rPr/>
      </w:pPr>
    </w:p>
    <w:p>
      <w:pPr>
        <w:pStyle w:val="style0"/>
        <w:spacing w:lineRule="auto" w:line="360"/>
        <w:jc w:val="both"/>
        <w:rPr/>
      </w:pPr>
    </w:p>
    <w:p>
      <w:pPr>
        <w:pStyle w:val="style0"/>
        <w:spacing w:lineRule="auto" w:line="360"/>
        <w:jc w:val="both"/>
        <w:rPr/>
      </w:pPr>
    </w:p>
    <w:p>
      <w:pPr>
        <w:pStyle w:val="style0"/>
        <w:spacing w:lineRule="auto" w:line="360"/>
        <w:jc w:val="both"/>
        <w:rPr/>
      </w:pPr>
    </w:p>
    <w:p>
      <w:pPr>
        <w:pStyle w:val="style0"/>
        <w:spacing w:lineRule="auto" w:line="360"/>
        <w:jc w:val="both"/>
        <w:rPr/>
      </w:pPr>
    </w:p>
    <w:p>
      <w:pPr>
        <w:pStyle w:val="style0"/>
        <w:spacing w:lineRule="auto" w:line="360"/>
        <w:jc w:val="both"/>
        <w:rPr/>
      </w:pPr>
    </w:p>
    <w:p>
      <w:pPr>
        <w:pStyle w:val="style0"/>
        <w:spacing w:lineRule="auto" w:line="360"/>
        <w:jc w:val="both"/>
        <w:rPr/>
      </w:pPr>
    </w:p>
    <w:p>
      <w:pPr>
        <w:pStyle w:val="style0"/>
        <w:spacing w:lineRule="auto" w:line="360"/>
        <w:jc w:val="both"/>
        <w:rPr/>
      </w:pPr>
    </w:p>
    <w:p>
      <w:pPr>
        <w:pStyle w:val="style0"/>
        <w:spacing w:lineRule="auto" w:line="360"/>
        <w:jc w:val="both"/>
        <w:rPr/>
      </w:pPr>
    </w:p>
    <w:p>
      <w:pPr>
        <w:pStyle w:val="style0"/>
        <w:spacing w:lineRule="auto" w:line="360"/>
        <w:jc w:val="both"/>
        <w:rPr/>
      </w:pPr>
    </w:p>
    <w:bookmarkStart w:id="6" w:name="_Toc67839186"/>
    <w:p>
      <w:pPr>
        <w:pStyle w:val="style1"/>
        <w:jc w:val="left"/>
        <w:rPr/>
      </w:pPr>
    </w:p>
    <w:p>
      <w:pPr>
        <w:pStyle w:val="style0"/>
        <w:rPr>
          <w:lang w:val="en-GB"/>
        </w:rPr>
      </w:pPr>
    </w:p>
    <w:bookmarkStart w:id="7" w:name="_Toc80087407"/>
    <w:bookmarkStart w:id="8" w:name="_Toc80364445"/>
    <w:p>
      <w:pPr>
        <w:pStyle w:val="style1"/>
        <w:rPr/>
      </w:pPr>
      <w:r>
        <w:t>ACKNOWLEDGEMENT</w:t>
      </w:r>
      <w:bookmarkEnd w:id="6"/>
      <w:bookmarkEnd w:id="7"/>
      <w:bookmarkEnd w:id="8"/>
    </w:p>
    <w:p>
      <w:pPr>
        <w:pStyle w:val="style0"/>
        <w:spacing w:lineRule="auto" w:line="360"/>
        <w:jc w:val="both"/>
        <w:rPr>
          <w:rFonts w:cs="Times New Roman"/>
          <w:szCs w:val="24"/>
        </w:rPr>
      </w:pPr>
      <w:r>
        <w:rPr>
          <w:rFonts w:cs="Times New Roman"/>
          <w:szCs w:val="24"/>
        </w:rPr>
        <w:t xml:space="preserve">It is always a pleasure to remind the fine people in the procurement department section for their </w:t>
      </w:r>
      <w:r>
        <w:rPr>
          <w:rFonts w:cs="Times New Roman"/>
          <w:szCs w:val="24"/>
        </w:rPr>
        <w:t xml:space="preserve">sincere guidance I received </w:t>
      </w:r>
      <w:r>
        <w:rPr>
          <w:rFonts w:cs="Times New Roman"/>
          <w:szCs w:val="24"/>
        </w:rPr>
        <w:t>in</w:t>
      </w:r>
      <w:r>
        <w:rPr>
          <w:rFonts w:cs="Times New Roman"/>
          <w:szCs w:val="24"/>
        </w:rPr>
        <w:t xml:space="preserve"> uphold</w:t>
      </w:r>
      <w:r>
        <w:rPr>
          <w:rFonts w:cs="Times New Roman"/>
          <w:szCs w:val="24"/>
        </w:rPr>
        <w:t>ing</w:t>
      </w:r>
      <w:r>
        <w:rPr>
          <w:rFonts w:cs="Times New Roman"/>
          <w:szCs w:val="24"/>
        </w:rPr>
        <w:t xml:space="preserve"> my practical as well as theoretical skills in this profession.</w:t>
      </w:r>
    </w:p>
    <w:p>
      <w:pPr>
        <w:pStyle w:val="style0"/>
        <w:spacing w:lineRule="auto" w:line="360"/>
        <w:jc w:val="both"/>
        <w:rPr>
          <w:rFonts w:cs="Times New Roman"/>
          <w:szCs w:val="24"/>
        </w:rPr>
      </w:pPr>
      <w:r>
        <w:rPr>
          <w:rFonts w:cs="Times New Roman"/>
          <w:szCs w:val="24"/>
        </w:rPr>
        <w:t>First and foremost, I would like to acknowledge</w:t>
      </w:r>
      <w:r>
        <w:rPr>
          <w:rFonts w:cs="Times New Roman"/>
          <w:szCs w:val="24"/>
        </w:rPr>
        <w:t xml:space="preserve"> Chief Officer Florence W. Annan </w:t>
      </w:r>
      <w:r>
        <w:rPr>
          <w:rFonts w:cs="Times New Roman"/>
          <w:szCs w:val="24"/>
        </w:rPr>
        <w:t xml:space="preserve">and the entire </w:t>
      </w:r>
      <w:r>
        <w:rPr>
          <w:rFonts w:cs="Times New Roman"/>
          <w:szCs w:val="24"/>
        </w:rPr>
        <w:t>directorate</w:t>
      </w:r>
      <w:r>
        <w:rPr>
          <w:rFonts w:cs="Times New Roman"/>
          <w:szCs w:val="24"/>
        </w:rPr>
        <w:t>s</w:t>
      </w:r>
      <w:r>
        <w:rPr>
          <w:rFonts w:cs="Times New Roman"/>
          <w:szCs w:val="24"/>
        </w:rPr>
        <w:t xml:space="preserve"> </w:t>
      </w:r>
      <w:r>
        <w:rPr>
          <w:rFonts w:cs="Times New Roman"/>
          <w:szCs w:val="24"/>
        </w:rPr>
        <w:t>in</w:t>
      </w:r>
      <w:r>
        <w:rPr>
          <w:rFonts w:cs="Times New Roman"/>
          <w:szCs w:val="24"/>
        </w:rPr>
        <w:t xml:space="preserve"> the </w:t>
      </w:r>
      <w:r>
        <w:rPr>
          <w:rFonts w:cs="Times New Roman"/>
          <w:szCs w:val="24"/>
        </w:rPr>
        <w:t xml:space="preserve">Department of Lands, Housing and Physical Planning </w:t>
      </w:r>
      <w:r>
        <w:rPr>
          <w:rFonts w:cs="Times New Roman"/>
          <w:szCs w:val="24"/>
        </w:rPr>
        <w:t>at large for giving me an opportunity to undertake my industrial attachment and gain valuable skills and experience in the</w:t>
      </w:r>
      <w:r>
        <w:rPr>
          <w:rFonts w:cs="Times New Roman"/>
          <w:szCs w:val="24"/>
        </w:rPr>
        <w:t xml:space="preserve"> department.</w:t>
      </w:r>
      <w:r>
        <w:rPr>
          <w:rFonts w:cs="Times New Roman"/>
          <w:szCs w:val="24"/>
        </w:rPr>
        <w:t xml:space="preserve"> I would also like to acknowledge M</w:t>
      </w:r>
      <w:r>
        <w:rPr>
          <w:rFonts w:cs="Times New Roman"/>
          <w:szCs w:val="24"/>
        </w:rPr>
        <w:t>r</w:t>
      </w:r>
      <w:r>
        <w:rPr>
          <w:rFonts w:cs="Times New Roman"/>
          <w:szCs w:val="24"/>
        </w:rPr>
        <w:t xml:space="preserve"> </w:t>
      </w:r>
      <w:r>
        <w:rPr>
          <w:rFonts w:cs="Times New Roman"/>
          <w:szCs w:val="24"/>
        </w:rPr>
        <w:t>Timothy Njoroge</w:t>
      </w:r>
      <w:r>
        <w:rPr>
          <w:rFonts w:cs="Times New Roman"/>
          <w:szCs w:val="24"/>
        </w:rPr>
        <w:t xml:space="preserve"> who acted as my supervisor during the entire period</w:t>
      </w:r>
      <w:r>
        <w:rPr>
          <w:rFonts w:cs="Times New Roman"/>
          <w:szCs w:val="24"/>
        </w:rPr>
        <w:t xml:space="preserve"> for</w:t>
      </w:r>
      <w:r>
        <w:rPr>
          <w:rFonts w:cs="Times New Roman"/>
          <w:szCs w:val="24"/>
        </w:rPr>
        <w:t xml:space="preserve"> his effort and commitment to ensure success during the short period.</w:t>
      </w:r>
      <w:r>
        <w:rPr>
          <w:rFonts w:cs="Times New Roman"/>
          <w:szCs w:val="24"/>
        </w:rPr>
        <w:t xml:space="preserve"> It was through their words of wisdom and encouragement that I was able to maneuver against obstacles and teaching me work protocols. </w:t>
      </w:r>
    </w:p>
    <w:p>
      <w:pPr>
        <w:pStyle w:val="style0"/>
        <w:spacing w:lineRule="auto" w:line="360"/>
        <w:jc w:val="both"/>
        <w:rPr>
          <w:rFonts w:cs="Times New Roman"/>
          <w:szCs w:val="24"/>
        </w:rPr>
      </w:pPr>
      <w:r>
        <w:rPr>
          <w:rFonts w:cs="Times New Roman"/>
          <w:szCs w:val="24"/>
        </w:rPr>
        <w:t xml:space="preserve">I extend my gratitude to the Records Officer Miss Jacqueline Tundura for sharing her expertise and knowledge and the great willingness to help me and work hand in efforts to </w:t>
      </w:r>
      <w:r>
        <w:rPr>
          <w:rFonts w:cs="Times New Roman"/>
          <w:szCs w:val="24"/>
        </w:rPr>
        <w:t>enlighten me on matters relating to store keeping and maintenance.</w:t>
      </w:r>
      <w:r>
        <w:rPr>
          <w:rFonts w:cs="Times New Roman"/>
          <w:szCs w:val="24"/>
        </w:rPr>
        <w:t xml:space="preserve"> </w:t>
      </w:r>
    </w:p>
    <w:p>
      <w:pPr>
        <w:pStyle w:val="style0"/>
        <w:spacing w:lineRule="auto" w:line="360"/>
        <w:jc w:val="both"/>
        <w:rPr>
          <w:rFonts w:cs="Times New Roman"/>
          <w:szCs w:val="24"/>
        </w:rPr>
      </w:pPr>
      <w:r>
        <w:rPr>
          <w:rFonts w:cs="Times New Roman"/>
          <w:szCs w:val="24"/>
        </w:rPr>
        <w:t xml:space="preserve">I would also like to acknowledge fellow </w:t>
      </w:r>
      <w:r>
        <w:rPr>
          <w:rFonts w:cs="Times New Roman"/>
          <w:szCs w:val="24"/>
        </w:rPr>
        <w:t>interns</w:t>
      </w:r>
      <w:r>
        <w:rPr>
          <w:rFonts w:cs="Times New Roman"/>
          <w:szCs w:val="24"/>
        </w:rPr>
        <w:t xml:space="preserve">; </w:t>
      </w:r>
      <w:r>
        <w:rPr>
          <w:rFonts w:cs="Times New Roman"/>
          <w:szCs w:val="24"/>
        </w:rPr>
        <w:t xml:space="preserve">Esther </w:t>
      </w:r>
      <w:r>
        <w:rPr>
          <w:rFonts w:cs="Times New Roman"/>
          <w:szCs w:val="24"/>
        </w:rPr>
        <w:t>Nungari</w:t>
      </w:r>
      <w:r>
        <w:rPr>
          <w:rFonts w:cs="Times New Roman"/>
          <w:szCs w:val="24"/>
        </w:rPr>
        <w:t xml:space="preserve">, </w:t>
      </w:r>
      <w:r>
        <w:rPr>
          <w:rFonts w:cs="Times New Roman"/>
          <w:szCs w:val="24"/>
        </w:rPr>
        <w:t>Esther Njeri, Judith Nyambura</w:t>
      </w:r>
      <w:r>
        <w:rPr>
          <w:rFonts w:cs="Times New Roman"/>
          <w:szCs w:val="24"/>
        </w:rPr>
        <w:t xml:space="preserve"> and </w:t>
      </w:r>
      <w:r>
        <w:rPr>
          <w:rFonts w:cs="Times New Roman"/>
          <w:szCs w:val="24"/>
        </w:rPr>
        <w:t>Alice Muthoni</w:t>
      </w:r>
      <w:r>
        <w:rPr>
          <w:rFonts w:cs="Times New Roman"/>
          <w:szCs w:val="24"/>
        </w:rPr>
        <w:t xml:space="preserve"> for being on the same team with me and whom I delighted and had pleasure working with every time.</w:t>
      </w:r>
    </w:p>
    <w:p>
      <w:pPr>
        <w:pStyle w:val="style0"/>
        <w:spacing w:lineRule="auto" w:line="360"/>
        <w:jc w:val="both"/>
        <w:rPr>
          <w:rFonts w:cs="Times New Roman"/>
          <w:szCs w:val="24"/>
        </w:rPr>
      </w:pPr>
      <w:r>
        <w:rPr>
          <w:rFonts w:cs="Times New Roman"/>
          <w:szCs w:val="24"/>
        </w:rPr>
        <w:t xml:space="preserve">I extend my acknowledgement to Dedan Kimathi University of Technology, School of Business Management and Economics for impacting vast knowledge </w:t>
      </w:r>
      <w:r>
        <w:rPr>
          <w:rFonts w:cs="Times New Roman"/>
          <w:szCs w:val="24"/>
        </w:rPr>
        <w:t>i</w:t>
      </w:r>
      <w:r>
        <w:rPr>
          <w:rFonts w:cs="Times New Roman"/>
          <w:szCs w:val="24"/>
        </w:rPr>
        <w:t>n me, that I was able to apply in the field and enhance my practical experience.</w:t>
      </w: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bookmarkStart w:id="9" w:name="_Toc80364446"/>
    <w:p>
      <w:pPr>
        <w:pStyle w:val="style1"/>
        <w:rPr/>
      </w:pPr>
      <w:r>
        <w:t>TABLE OF CONTENTS</w:t>
      </w:r>
      <w:bookmarkEnd w:id="9"/>
    </w:p>
    <w:p>
      <w:pPr>
        <w:pStyle w:val="style19"/>
        <w:tabs>
          <w:tab w:val="right" w:leader="dot" w:pos="9350"/>
        </w:tabs>
        <w:rPr>
          <w:rFonts w:ascii="Calibri" w:eastAsia="宋体" w:hAnsi="Calibri"/>
          <w:noProof/>
          <w:sz w:val="22"/>
        </w:rPr>
      </w:pPr>
      <w:r>
        <w:rPr/>
        <w:fldChar w:fldCharType="begin"/>
      </w:r>
      <w:r>
        <w:instrText xml:space="preserve"> TOC \o "1-3" \h \z \u </w:instrText>
      </w:r>
      <w:r>
        <w:rPr/>
        <w:fldChar w:fldCharType="separate"/>
      </w:r>
      <w:r>
        <w:rPr/>
        <w:fldChar w:fldCharType="begin"/>
      </w:r>
      <w:r>
        <w:instrText xml:space="preserve"> HYPERLINK \l "_Toc80364443" </w:instrText>
      </w:r>
      <w:r>
        <w:rPr/>
        <w:fldChar w:fldCharType="separate"/>
      </w:r>
      <w:r>
        <w:rPr>
          <w:rStyle w:val="style85"/>
          <w:noProof/>
        </w:rPr>
        <w:t>DECLARATION</w:t>
      </w:r>
      <w:r>
        <w:rPr>
          <w:noProof/>
          <w:webHidden/>
        </w:rPr>
        <w:tab/>
      </w:r>
      <w:r>
        <w:rPr>
          <w:noProof/>
          <w:webHidden/>
        </w:rPr>
        <w:fldChar w:fldCharType="begin"/>
      </w:r>
      <w:r>
        <w:rPr>
          <w:noProof/>
          <w:webHidden/>
        </w:rPr>
        <w:instrText xml:space="preserve"> PAGEREF _Toc80364443 \h </w:instrText>
      </w:r>
      <w:r>
        <w:rPr>
          <w:noProof/>
          <w:webHidden/>
        </w:rPr>
        <w:fldChar w:fldCharType="separate"/>
      </w:r>
      <w:r>
        <w:rPr>
          <w:noProof/>
          <w:webHidden/>
        </w:rPr>
        <w:t>ii</w:t>
      </w:r>
      <w:r>
        <w:rPr>
          <w:noProof/>
          <w:webHidden/>
        </w:rPr>
        <w:fldChar w:fldCharType="end"/>
      </w:r>
      <w:r>
        <w:rPr/>
        <w:fldChar w:fldCharType="end"/>
      </w:r>
    </w:p>
    <w:p>
      <w:pPr>
        <w:pStyle w:val="style19"/>
        <w:tabs>
          <w:tab w:val="right" w:leader="dot" w:pos="9350"/>
        </w:tabs>
        <w:rPr>
          <w:rFonts w:ascii="Calibri" w:eastAsia="宋体" w:hAnsi="Calibri"/>
          <w:noProof/>
          <w:sz w:val="22"/>
        </w:rPr>
      </w:pPr>
      <w:r>
        <w:rPr/>
        <w:fldChar w:fldCharType="begin"/>
      </w:r>
      <w:r>
        <w:instrText xml:space="preserve"> HYPERLINK \l "_Toc80364444" </w:instrText>
      </w:r>
      <w:r>
        <w:rPr/>
        <w:fldChar w:fldCharType="separate"/>
      </w:r>
      <w:r>
        <w:rPr>
          <w:rStyle w:val="style85"/>
          <w:noProof/>
        </w:rPr>
        <w:t>DEDICATION</w:t>
      </w:r>
      <w:r>
        <w:rPr>
          <w:noProof/>
          <w:webHidden/>
        </w:rPr>
        <w:tab/>
      </w:r>
      <w:r>
        <w:rPr>
          <w:noProof/>
          <w:webHidden/>
        </w:rPr>
        <w:fldChar w:fldCharType="begin"/>
      </w:r>
      <w:r>
        <w:rPr>
          <w:noProof/>
          <w:webHidden/>
        </w:rPr>
        <w:instrText xml:space="preserve"> PAGEREF _Toc80364444 \h </w:instrText>
      </w:r>
      <w:r>
        <w:rPr>
          <w:noProof/>
          <w:webHidden/>
        </w:rPr>
        <w:fldChar w:fldCharType="separate"/>
      </w:r>
      <w:r>
        <w:rPr>
          <w:noProof/>
          <w:webHidden/>
        </w:rPr>
        <w:t>iii</w:t>
      </w:r>
      <w:r>
        <w:rPr>
          <w:noProof/>
          <w:webHidden/>
        </w:rPr>
        <w:fldChar w:fldCharType="end"/>
      </w:r>
      <w:r>
        <w:rPr/>
        <w:fldChar w:fldCharType="end"/>
      </w:r>
    </w:p>
    <w:p>
      <w:pPr>
        <w:pStyle w:val="style19"/>
        <w:tabs>
          <w:tab w:val="right" w:leader="dot" w:pos="9350"/>
        </w:tabs>
        <w:rPr>
          <w:rFonts w:ascii="Calibri" w:eastAsia="宋体" w:hAnsi="Calibri"/>
          <w:noProof/>
          <w:sz w:val="22"/>
        </w:rPr>
      </w:pPr>
      <w:r>
        <w:rPr/>
        <w:fldChar w:fldCharType="begin"/>
      </w:r>
      <w:r>
        <w:instrText xml:space="preserve"> HYPERLINK \l "_Toc80364445" </w:instrText>
      </w:r>
      <w:r>
        <w:rPr/>
        <w:fldChar w:fldCharType="separate"/>
      </w:r>
      <w:r>
        <w:rPr>
          <w:rStyle w:val="style85"/>
          <w:noProof/>
        </w:rPr>
        <w:t>ACKNOWLEDGEMENT</w:t>
      </w:r>
      <w:r>
        <w:rPr>
          <w:noProof/>
          <w:webHidden/>
        </w:rPr>
        <w:tab/>
      </w:r>
      <w:r>
        <w:rPr>
          <w:noProof/>
          <w:webHidden/>
        </w:rPr>
        <w:fldChar w:fldCharType="begin"/>
      </w:r>
      <w:r>
        <w:rPr>
          <w:noProof/>
          <w:webHidden/>
        </w:rPr>
        <w:instrText xml:space="preserve"> PAGEREF _Toc80364445 \h </w:instrText>
      </w:r>
      <w:r>
        <w:rPr>
          <w:noProof/>
          <w:webHidden/>
        </w:rPr>
        <w:fldChar w:fldCharType="separate"/>
      </w:r>
      <w:r>
        <w:rPr>
          <w:noProof/>
          <w:webHidden/>
        </w:rPr>
        <w:t>iv</w:t>
      </w:r>
      <w:r>
        <w:rPr>
          <w:noProof/>
          <w:webHidden/>
        </w:rPr>
        <w:fldChar w:fldCharType="end"/>
      </w:r>
      <w:r>
        <w:rPr/>
        <w:fldChar w:fldCharType="end"/>
      </w:r>
    </w:p>
    <w:p>
      <w:pPr>
        <w:pStyle w:val="style19"/>
        <w:tabs>
          <w:tab w:val="right" w:leader="dot" w:pos="9350"/>
        </w:tabs>
        <w:rPr>
          <w:rFonts w:ascii="Calibri" w:eastAsia="宋体" w:hAnsi="Calibri"/>
          <w:noProof/>
          <w:sz w:val="22"/>
        </w:rPr>
      </w:pPr>
      <w:r>
        <w:rPr/>
        <w:fldChar w:fldCharType="begin"/>
      </w:r>
      <w:r>
        <w:instrText xml:space="preserve"> HYPERLINK \l "_Toc80364446" </w:instrText>
      </w:r>
      <w:r>
        <w:rPr/>
        <w:fldChar w:fldCharType="separate"/>
      </w:r>
      <w:r>
        <w:rPr>
          <w:rStyle w:val="style85"/>
          <w:noProof/>
        </w:rPr>
        <w:t>TABLE OF CONTENTS</w:t>
      </w:r>
      <w:r>
        <w:rPr>
          <w:noProof/>
          <w:webHidden/>
        </w:rPr>
        <w:tab/>
      </w:r>
      <w:r>
        <w:rPr>
          <w:noProof/>
          <w:webHidden/>
        </w:rPr>
        <w:fldChar w:fldCharType="begin"/>
      </w:r>
      <w:r>
        <w:rPr>
          <w:noProof/>
          <w:webHidden/>
        </w:rPr>
        <w:instrText xml:space="preserve"> PAGEREF _Toc80364446 \h </w:instrText>
      </w:r>
      <w:r>
        <w:rPr>
          <w:noProof/>
          <w:webHidden/>
        </w:rPr>
        <w:fldChar w:fldCharType="separate"/>
      </w:r>
      <w:r>
        <w:rPr>
          <w:noProof/>
          <w:webHidden/>
        </w:rPr>
        <w:t>v</w:t>
      </w:r>
      <w:r>
        <w:rPr>
          <w:noProof/>
          <w:webHidden/>
        </w:rPr>
        <w:fldChar w:fldCharType="end"/>
      </w:r>
      <w:r>
        <w:rPr/>
        <w:fldChar w:fldCharType="end"/>
      </w:r>
    </w:p>
    <w:p>
      <w:pPr>
        <w:pStyle w:val="style19"/>
        <w:tabs>
          <w:tab w:val="right" w:leader="dot" w:pos="9350"/>
        </w:tabs>
        <w:rPr>
          <w:rFonts w:ascii="Calibri" w:eastAsia="宋体" w:hAnsi="Calibri"/>
          <w:noProof/>
          <w:sz w:val="22"/>
        </w:rPr>
      </w:pPr>
      <w:r>
        <w:rPr/>
        <w:fldChar w:fldCharType="begin"/>
      </w:r>
      <w:r>
        <w:instrText xml:space="preserve"> HYPERLINK \l "_Toc80364447" </w:instrText>
      </w:r>
      <w:r>
        <w:rPr/>
        <w:fldChar w:fldCharType="separate"/>
      </w:r>
      <w:r>
        <w:rPr>
          <w:rStyle w:val="style85"/>
          <w:noProof/>
        </w:rPr>
        <w:t>ACRONYMS</w:t>
      </w:r>
      <w:r>
        <w:rPr>
          <w:noProof/>
          <w:webHidden/>
        </w:rPr>
        <w:tab/>
      </w:r>
      <w:r>
        <w:rPr>
          <w:noProof/>
          <w:webHidden/>
        </w:rPr>
        <w:fldChar w:fldCharType="begin"/>
      </w:r>
      <w:r>
        <w:rPr>
          <w:noProof/>
          <w:webHidden/>
        </w:rPr>
        <w:instrText xml:space="preserve"> PAGEREF _Toc80364447 \h </w:instrText>
      </w:r>
      <w:r>
        <w:rPr>
          <w:noProof/>
          <w:webHidden/>
        </w:rPr>
        <w:fldChar w:fldCharType="separate"/>
      </w:r>
      <w:r>
        <w:rPr>
          <w:noProof/>
          <w:webHidden/>
        </w:rPr>
        <w:t>vii</w:t>
      </w:r>
      <w:r>
        <w:rPr>
          <w:noProof/>
          <w:webHidden/>
        </w:rPr>
        <w:fldChar w:fldCharType="end"/>
      </w:r>
      <w:r>
        <w:rPr/>
        <w:fldChar w:fldCharType="end"/>
      </w:r>
    </w:p>
    <w:p>
      <w:pPr>
        <w:pStyle w:val="style19"/>
        <w:tabs>
          <w:tab w:val="right" w:leader="dot" w:pos="9350"/>
        </w:tabs>
        <w:rPr>
          <w:rFonts w:ascii="Calibri" w:eastAsia="宋体" w:hAnsi="Calibri"/>
          <w:noProof/>
          <w:sz w:val="22"/>
        </w:rPr>
      </w:pPr>
      <w:r>
        <w:rPr/>
        <w:fldChar w:fldCharType="begin"/>
      </w:r>
      <w:r>
        <w:instrText xml:space="preserve"> HYPERLINK \l "_Toc80364448" </w:instrText>
      </w:r>
      <w:r>
        <w:rPr/>
        <w:fldChar w:fldCharType="separate"/>
      </w:r>
      <w:r>
        <w:rPr>
          <w:rStyle w:val="style85"/>
          <w:noProof/>
        </w:rPr>
        <w:t>EXECUTIVE SUMMARY</w:t>
      </w:r>
      <w:r>
        <w:rPr>
          <w:noProof/>
          <w:webHidden/>
        </w:rPr>
        <w:tab/>
      </w:r>
      <w:r>
        <w:rPr>
          <w:noProof/>
          <w:webHidden/>
        </w:rPr>
        <w:fldChar w:fldCharType="begin"/>
      </w:r>
      <w:r>
        <w:rPr>
          <w:noProof/>
          <w:webHidden/>
        </w:rPr>
        <w:instrText xml:space="preserve"> PAGEREF _Toc80364448 \h </w:instrText>
      </w:r>
      <w:r>
        <w:rPr>
          <w:noProof/>
          <w:webHidden/>
        </w:rPr>
        <w:fldChar w:fldCharType="separate"/>
      </w:r>
      <w:r>
        <w:rPr>
          <w:noProof/>
          <w:webHidden/>
        </w:rPr>
        <w:t>viii</w:t>
      </w:r>
      <w:r>
        <w:rPr>
          <w:noProof/>
          <w:webHidden/>
        </w:rPr>
        <w:fldChar w:fldCharType="end"/>
      </w:r>
      <w:r>
        <w:rPr/>
        <w:fldChar w:fldCharType="end"/>
      </w:r>
    </w:p>
    <w:p>
      <w:pPr>
        <w:pStyle w:val="style19"/>
        <w:tabs>
          <w:tab w:val="right" w:leader="dot" w:pos="9350"/>
        </w:tabs>
        <w:rPr>
          <w:rFonts w:ascii="Calibri" w:eastAsia="宋体" w:hAnsi="Calibri"/>
          <w:noProof/>
          <w:sz w:val="22"/>
        </w:rPr>
      </w:pPr>
      <w:r>
        <w:rPr/>
        <w:fldChar w:fldCharType="begin"/>
      </w:r>
      <w:r>
        <w:instrText xml:space="preserve"> HYPERLINK \l "_Toc80364449" </w:instrText>
      </w:r>
      <w:r>
        <w:rPr/>
        <w:fldChar w:fldCharType="separate"/>
      </w:r>
      <w:r>
        <w:rPr>
          <w:rStyle w:val="style85"/>
          <w:noProof/>
        </w:rPr>
        <w:t>CHAPTER ONE</w:t>
      </w:r>
      <w:r>
        <w:rPr>
          <w:noProof/>
          <w:webHidden/>
        </w:rPr>
        <w:tab/>
      </w:r>
      <w:r>
        <w:rPr>
          <w:noProof/>
          <w:webHidden/>
        </w:rPr>
        <w:fldChar w:fldCharType="begin"/>
      </w:r>
      <w:r>
        <w:rPr>
          <w:noProof/>
          <w:webHidden/>
        </w:rPr>
        <w:instrText xml:space="preserve"> PAGEREF _Toc80364449 \h </w:instrText>
      </w:r>
      <w:r>
        <w:rPr>
          <w:noProof/>
          <w:webHidden/>
        </w:rPr>
        <w:fldChar w:fldCharType="separate"/>
      </w:r>
      <w:r>
        <w:rPr>
          <w:noProof/>
          <w:webHidden/>
        </w:rPr>
        <w:t>1</w:t>
      </w:r>
      <w:r>
        <w:rPr>
          <w:noProof/>
          <w:webHidden/>
        </w:rPr>
        <w:fldChar w:fldCharType="end"/>
      </w:r>
      <w:r>
        <w:rPr/>
        <w:fldChar w:fldCharType="end"/>
      </w:r>
    </w:p>
    <w:p>
      <w:pPr>
        <w:pStyle w:val="style19"/>
        <w:tabs>
          <w:tab w:val="right" w:leader="dot" w:pos="9350"/>
        </w:tabs>
        <w:rPr>
          <w:rFonts w:ascii="Calibri" w:eastAsia="宋体" w:hAnsi="Calibri"/>
          <w:noProof/>
          <w:sz w:val="22"/>
        </w:rPr>
      </w:pPr>
      <w:r>
        <w:rPr/>
        <w:fldChar w:fldCharType="begin"/>
      </w:r>
      <w:r>
        <w:instrText xml:space="preserve"> HYPERLINK \l "_Toc80364450" </w:instrText>
      </w:r>
      <w:r>
        <w:rPr/>
        <w:fldChar w:fldCharType="separate"/>
      </w:r>
      <w:r>
        <w:rPr>
          <w:rStyle w:val="style85"/>
          <w:noProof/>
        </w:rPr>
        <w:t>INTRODUCTION</w:t>
      </w:r>
      <w:r>
        <w:rPr>
          <w:noProof/>
          <w:webHidden/>
        </w:rPr>
        <w:tab/>
      </w:r>
      <w:r>
        <w:rPr>
          <w:noProof/>
          <w:webHidden/>
        </w:rPr>
        <w:fldChar w:fldCharType="begin"/>
      </w:r>
      <w:r>
        <w:rPr>
          <w:noProof/>
          <w:webHidden/>
        </w:rPr>
        <w:instrText xml:space="preserve"> PAGEREF _Toc80364450 \h </w:instrText>
      </w:r>
      <w:r>
        <w:rPr>
          <w:noProof/>
          <w:webHidden/>
        </w:rPr>
        <w:fldChar w:fldCharType="separate"/>
      </w:r>
      <w:r>
        <w:rPr>
          <w:noProof/>
          <w:webHidden/>
        </w:rPr>
        <w:t>1</w:t>
      </w:r>
      <w:r>
        <w:rPr>
          <w:noProof/>
          <w:webHidden/>
        </w:rPr>
        <w:fldChar w:fldCharType="end"/>
      </w:r>
      <w:r>
        <w:rPr/>
        <w:fldChar w:fldCharType="end"/>
      </w:r>
    </w:p>
    <w:p>
      <w:pPr>
        <w:pStyle w:val="style20"/>
        <w:tabs>
          <w:tab w:val="right" w:leader="dot" w:pos="9350"/>
        </w:tabs>
        <w:rPr>
          <w:rFonts w:ascii="Calibri" w:eastAsia="宋体" w:hAnsi="Calibri"/>
          <w:noProof/>
          <w:sz w:val="22"/>
        </w:rPr>
      </w:pPr>
      <w:r>
        <w:rPr/>
        <w:fldChar w:fldCharType="begin"/>
      </w:r>
      <w:r>
        <w:instrText xml:space="preserve"> HYPERLINK \l "_Toc80364451" </w:instrText>
      </w:r>
      <w:r>
        <w:rPr/>
        <w:fldChar w:fldCharType="separate"/>
      </w:r>
      <w:r>
        <w:rPr>
          <w:rStyle w:val="style85"/>
          <w:noProof/>
          <w:lang w:val="en-GB"/>
        </w:rPr>
        <w:t>1.1 HISTORICAL BACKGROUND</w:t>
      </w:r>
      <w:r>
        <w:rPr>
          <w:noProof/>
          <w:webHidden/>
        </w:rPr>
        <w:tab/>
      </w:r>
      <w:r>
        <w:rPr>
          <w:noProof/>
          <w:webHidden/>
        </w:rPr>
        <w:fldChar w:fldCharType="begin"/>
      </w:r>
      <w:r>
        <w:rPr>
          <w:noProof/>
          <w:webHidden/>
        </w:rPr>
        <w:instrText xml:space="preserve"> PAGEREF _Toc80364451 \h </w:instrText>
      </w:r>
      <w:r>
        <w:rPr>
          <w:noProof/>
          <w:webHidden/>
        </w:rPr>
        <w:fldChar w:fldCharType="separate"/>
      </w:r>
      <w:r>
        <w:rPr>
          <w:noProof/>
          <w:webHidden/>
        </w:rPr>
        <w:t>1</w:t>
      </w:r>
      <w:r>
        <w:rPr>
          <w:noProof/>
          <w:webHidden/>
        </w:rPr>
        <w:fldChar w:fldCharType="end"/>
      </w:r>
      <w:r>
        <w:rPr/>
        <w:fldChar w:fldCharType="end"/>
      </w:r>
    </w:p>
    <w:p>
      <w:pPr>
        <w:pStyle w:val="style20"/>
        <w:tabs>
          <w:tab w:val="right" w:leader="dot" w:pos="9350"/>
        </w:tabs>
        <w:rPr>
          <w:rFonts w:ascii="Calibri" w:eastAsia="宋体" w:hAnsi="Calibri"/>
          <w:noProof/>
          <w:sz w:val="22"/>
        </w:rPr>
      </w:pPr>
      <w:r>
        <w:rPr/>
        <w:fldChar w:fldCharType="begin"/>
      </w:r>
      <w:r>
        <w:instrText xml:space="preserve"> HYPERLINK \l "_Toc80364452" </w:instrText>
      </w:r>
      <w:r>
        <w:rPr/>
        <w:fldChar w:fldCharType="separate"/>
      </w:r>
      <w:r>
        <w:rPr>
          <w:rStyle w:val="style85"/>
          <w:rFonts w:eastAsia="Calibri"/>
          <w:noProof/>
        </w:rPr>
        <w:t>1.2 Main functions of the organization</w:t>
      </w:r>
      <w:r>
        <w:rPr>
          <w:noProof/>
          <w:webHidden/>
        </w:rPr>
        <w:tab/>
      </w:r>
      <w:r>
        <w:rPr>
          <w:noProof/>
          <w:webHidden/>
        </w:rPr>
        <w:fldChar w:fldCharType="begin"/>
      </w:r>
      <w:r>
        <w:rPr>
          <w:noProof/>
          <w:webHidden/>
        </w:rPr>
        <w:instrText xml:space="preserve"> PAGEREF _Toc80364452 \h </w:instrText>
      </w:r>
      <w:r>
        <w:rPr>
          <w:noProof/>
          <w:webHidden/>
        </w:rPr>
        <w:fldChar w:fldCharType="separate"/>
      </w:r>
      <w:r>
        <w:rPr>
          <w:noProof/>
          <w:webHidden/>
        </w:rPr>
        <w:t>1</w:t>
      </w:r>
      <w:r>
        <w:rPr>
          <w:noProof/>
          <w:webHidden/>
        </w:rPr>
        <w:fldChar w:fldCharType="end"/>
      </w:r>
      <w:r>
        <w:rPr/>
        <w:fldChar w:fldCharType="end"/>
      </w:r>
    </w:p>
    <w:p>
      <w:pPr>
        <w:pStyle w:val="style20"/>
        <w:tabs>
          <w:tab w:val="right" w:leader="dot" w:pos="9350"/>
        </w:tabs>
        <w:rPr>
          <w:rFonts w:ascii="Calibri" w:eastAsia="宋体" w:hAnsi="Calibri"/>
          <w:noProof/>
          <w:sz w:val="22"/>
        </w:rPr>
      </w:pPr>
      <w:r>
        <w:rPr/>
        <w:fldChar w:fldCharType="begin"/>
      </w:r>
      <w:r>
        <w:instrText xml:space="preserve"> HYPERLINK \l "_Toc80364453" </w:instrText>
      </w:r>
      <w:r>
        <w:rPr/>
        <w:fldChar w:fldCharType="separate"/>
      </w:r>
      <w:r>
        <w:rPr>
          <w:rStyle w:val="style85"/>
          <w:rFonts w:eastAsia="Calibri"/>
          <w:noProof/>
        </w:rPr>
        <w:t>1.3 Vision</w:t>
      </w:r>
      <w:r>
        <w:rPr>
          <w:noProof/>
          <w:webHidden/>
        </w:rPr>
        <w:tab/>
      </w:r>
      <w:r>
        <w:rPr>
          <w:noProof/>
          <w:webHidden/>
        </w:rPr>
        <w:fldChar w:fldCharType="begin"/>
      </w:r>
      <w:r>
        <w:rPr>
          <w:noProof/>
          <w:webHidden/>
        </w:rPr>
        <w:instrText xml:space="preserve"> PAGEREF _Toc80364453 \h </w:instrText>
      </w:r>
      <w:r>
        <w:rPr>
          <w:noProof/>
          <w:webHidden/>
        </w:rPr>
        <w:fldChar w:fldCharType="separate"/>
      </w:r>
      <w:r>
        <w:rPr>
          <w:noProof/>
          <w:webHidden/>
        </w:rPr>
        <w:t>2</w:t>
      </w:r>
      <w:r>
        <w:rPr>
          <w:noProof/>
          <w:webHidden/>
        </w:rPr>
        <w:fldChar w:fldCharType="end"/>
      </w:r>
      <w:r>
        <w:rPr/>
        <w:fldChar w:fldCharType="end"/>
      </w:r>
    </w:p>
    <w:p>
      <w:pPr>
        <w:pStyle w:val="style20"/>
        <w:tabs>
          <w:tab w:val="right" w:leader="dot" w:pos="9350"/>
        </w:tabs>
        <w:rPr>
          <w:rFonts w:ascii="Calibri" w:eastAsia="宋体" w:hAnsi="Calibri"/>
          <w:noProof/>
          <w:sz w:val="22"/>
        </w:rPr>
      </w:pPr>
      <w:r>
        <w:rPr/>
        <w:fldChar w:fldCharType="begin"/>
      </w:r>
      <w:r>
        <w:instrText xml:space="preserve"> HYPERLINK \l "_Toc80364454" </w:instrText>
      </w:r>
      <w:r>
        <w:rPr/>
        <w:fldChar w:fldCharType="separate"/>
      </w:r>
      <w:r>
        <w:rPr>
          <w:rStyle w:val="style85"/>
          <w:rFonts w:eastAsia="Calibri"/>
          <w:noProof/>
        </w:rPr>
        <w:t>1.4 Mission</w:t>
      </w:r>
      <w:r>
        <w:rPr>
          <w:noProof/>
          <w:webHidden/>
        </w:rPr>
        <w:tab/>
      </w:r>
      <w:r>
        <w:rPr>
          <w:noProof/>
          <w:webHidden/>
        </w:rPr>
        <w:fldChar w:fldCharType="begin"/>
      </w:r>
      <w:r>
        <w:rPr>
          <w:noProof/>
          <w:webHidden/>
        </w:rPr>
        <w:instrText xml:space="preserve"> PAGEREF _Toc80364454 \h </w:instrText>
      </w:r>
      <w:r>
        <w:rPr>
          <w:noProof/>
          <w:webHidden/>
        </w:rPr>
        <w:fldChar w:fldCharType="separate"/>
      </w:r>
      <w:r>
        <w:rPr>
          <w:noProof/>
          <w:webHidden/>
        </w:rPr>
        <w:t>2</w:t>
      </w:r>
      <w:r>
        <w:rPr>
          <w:noProof/>
          <w:webHidden/>
        </w:rPr>
        <w:fldChar w:fldCharType="end"/>
      </w:r>
      <w:r>
        <w:rPr/>
        <w:fldChar w:fldCharType="end"/>
      </w:r>
    </w:p>
    <w:p>
      <w:pPr>
        <w:pStyle w:val="style20"/>
        <w:tabs>
          <w:tab w:val="right" w:leader="dot" w:pos="9350"/>
        </w:tabs>
        <w:rPr>
          <w:rFonts w:ascii="Calibri" w:eastAsia="宋体" w:hAnsi="Calibri"/>
          <w:noProof/>
          <w:sz w:val="22"/>
        </w:rPr>
      </w:pPr>
      <w:r>
        <w:rPr/>
        <w:fldChar w:fldCharType="begin"/>
      </w:r>
      <w:r>
        <w:instrText xml:space="preserve"> HYPERLINK \l "_Toc80364455" </w:instrText>
      </w:r>
      <w:r>
        <w:rPr/>
        <w:fldChar w:fldCharType="separate"/>
      </w:r>
      <w:r>
        <w:rPr>
          <w:rStyle w:val="style85"/>
          <w:rFonts w:eastAsia="Calibri"/>
          <w:noProof/>
        </w:rPr>
        <w:t>1.5 Core values</w:t>
      </w:r>
      <w:r>
        <w:rPr>
          <w:noProof/>
          <w:webHidden/>
        </w:rPr>
        <w:tab/>
      </w:r>
      <w:r>
        <w:rPr>
          <w:noProof/>
          <w:webHidden/>
        </w:rPr>
        <w:fldChar w:fldCharType="begin"/>
      </w:r>
      <w:r>
        <w:rPr>
          <w:noProof/>
          <w:webHidden/>
        </w:rPr>
        <w:instrText xml:space="preserve"> PAGEREF _Toc80364455 \h </w:instrText>
      </w:r>
      <w:r>
        <w:rPr>
          <w:noProof/>
          <w:webHidden/>
        </w:rPr>
        <w:fldChar w:fldCharType="separate"/>
      </w:r>
      <w:r>
        <w:rPr>
          <w:noProof/>
          <w:webHidden/>
        </w:rPr>
        <w:t>2</w:t>
      </w:r>
      <w:r>
        <w:rPr>
          <w:noProof/>
          <w:webHidden/>
        </w:rPr>
        <w:fldChar w:fldCharType="end"/>
      </w:r>
      <w:r>
        <w:rPr/>
        <w:fldChar w:fldCharType="end"/>
      </w:r>
    </w:p>
    <w:p>
      <w:pPr>
        <w:pStyle w:val="style20"/>
        <w:tabs>
          <w:tab w:val="right" w:leader="dot" w:pos="9350"/>
        </w:tabs>
        <w:rPr>
          <w:rFonts w:ascii="Calibri" w:eastAsia="宋体" w:hAnsi="Calibri"/>
          <w:noProof/>
          <w:sz w:val="22"/>
        </w:rPr>
      </w:pPr>
      <w:r>
        <w:rPr/>
        <w:fldChar w:fldCharType="begin"/>
      </w:r>
      <w:r>
        <w:instrText xml:space="preserve"> HYPERLINK \l "_Toc80364456" </w:instrText>
      </w:r>
      <w:r>
        <w:rPr/>
        <w:fldChar w:fldCharType="separate"/>
      </w:r>
      <w:r>
        <w:rPr>
          <w:rStyle w:val="style85"/>
          <w:noProof/>
        </w:rPr>
        <w:t>1.6 Physical address</w:t>
      </w:r>
      <w:r>
        <w:rPr>
          <w:noProof/>
          <w:webHidden/>
        </w:rPr>
        <w:tab/>
      </w:r>
      <w:r>
        <w:rPr>
          <w:noProof/>
          <w:webHidden/>
        </w:rPr>
        <w:fldChar w:fldCharType="begin"/>
      </w:r>
      <w:r>
        <w:rPr>
          <w:noProof/>
          <w:webHidden/>
        </w:rPr>
        <w:instrText xml:space="preserve"> PAGEREF _Toc80364456 \h </w:instrText>
      </w:r>
      <w:r>
        <w:rPr>
          <w:noProof/>
          <w:webHidden/>
        </w:rPr>
        <w:fldChar w:fldCharType="separate"/>
      </w:r>
      <w:r>
        <w:rPr>
          <w:noProof/>
          <w:webHidden/>
        </w:rPr>
        <w:t>2</w:t>
      </w:r>
      <w:r>
        <w:rPr>
          <w:noProof/>
          <w:webHidden/>
        </w:rPr>
        <w:fldChar w:fldCharType="end"/>
      </w:r>
      <w:r>
        <w:rPr/>
        <w:fldChar w:fldCharType="end"/>
      </w:r>
    </w:p>
    <w:p>
      <w:pPr>
        <w:pStyle w:val="style20"/>
        <w:tabs>
          <w:tab w:val="right" w:leader="dot" w:pos="9350"/>
        </w:tabs>
        <w:rPr>
          <w:rFonts w:ascii="Calibri" w:eastAsia="宋体" w:hAnsi="Calibri"/>
          <w:noProof/>
          <w:sz w:val="22"/>
        </w:rPr>
      </w:pPr>
      <w:r>
        <w:rPr/>
        <w:fldChar w:fldCharType="begin"/>
      </w:r>
      <w:r>
        <w:instrText xml:space="preserve"> HYPERLINK \l "_Toc80364457" </w:instrText>
      </w:r>
      <w:r>
        <w:rPr/>
        <w:fldChar w:fldCharType="separate"/>
      </w:r>
      <w:r>
        <w:rPr>
          <w:rStyle w:val="style85"/>
          <w:noProof/>
        </w:rPr>
        <w:t>1.7 Organizational Structure</w:t>
      </w:r>
      <w:r>
        <w:rPr>
          <w:noProof/>
          <w:webHidden/>
        </w:rPr>
        <w:tab/>
      </w:r>
      <w:r>
        <w:rPr>
          <w:noProof/>
          <w:webHidden/>
        </w:rPr>
        <w:fldChar w:fldCharType="begin"/>
      </w:r>
      <w:r>
        <w:rPr>
          <w:noProof/>
          <w:webHidden/>
        </w:rPr>
        <w:instrText xml:space="preserve"> PAGEREF _Toc80364457 \h </w:instrText>
      </w:r>
      <w:r>
        <w:rPr>
          <w:noProof/>
          <w:webHidden/>
        </w:rPr>
        <w:fldChar w:fldCharType="separate"/>
      </w:r>
      <w:r>
        <w:rPr>
          <w:noProof/>
          <w:webHidden/>
        </w:rPr>
        <w:t>2</w:t>
      </w:r>
      <w:r>
        <w:rPr>
          <w:noProof/>
          <w:webHidden/>
        </w:rPr>
        <w:fldChar w:fldCharType="end"/>
      </w:r>
      <w:r>
        <w:rPr/>
        <w:fldChar w:fldCharType="end"/>
      </w:r>
    </w:p>
    <w:p>
      <w:pPr>
        <w:pStyle w:val="style20"/>
        <w:tabs>
          <w:tab w:val="right" w:leader="dot" w:pos="9350"/>
        </w:tabs>
        <w:rPr>
          <w:rFonts w:ascii="Calibri" w:eastAsia="宋体" w:hAnsi="Calibri"/>
          <w:noProof/>
          <w:sz w:val="22"/>
        </w:rPr>
      </w:pPr>
      <w:r>
        <w:rPr/>
        <w:fldChar w:fldCharType="begin"/>
      </w:r>
      <w:r>
        <w:instrText xml:space="preserve"> HYPERLINK \l "_Toc80364468" </w:instrText>
      </w:r>
      <w:r>
        <w:rPr/>
        <w:fldChar w:fldCharType="separate"/>
      </w:r>
      <w:r>
        <w:rPr>
          <w:rStyle w:val="style85"/>
          <w:rFonts w:eastAsia="Calibri"/>
          <w:noProof/>
        </w:rPr>
        <w:t>1.8 Duties of key personnel in the org</w:t>
      </w:r>
      <w:r>
        <w:rPr>
          <w:noProof/>
          <w:webHidden/>
        </w:rPr>
        <w:tab/>
      </w:r>
      <w:r>
        <w:rPr>
          <w:noProof/>
          <w:webHidden/>
        </w:rPr>
        <w:fldChar w:fldCharType="begin"/>
      </w:r>
      <w:r>
        <w:rPr>
          <w:noProof/>
          <w:webHidden/>
        </w:rPr>
        <w:instrText xml:space="preserve"> PAGEREF _Toc80364468 \h </w:instrText>
      </w:r>
      <w:r>
        <w:rPr>
          <w:noProof/>
          <w:webHidden/>
        </w:rPr>
        <w:fldChar w:fldCharType="separate"/>
      </w:r>
      <w:r>
        <w:rPr>
          <w:noProof/>
          <w:webHidden/>
        </w:rPr>
        <w:t>3</w:t>
      </w:r>
      <w:r>
        <w:rPr>
          <w:noProof/>
          <w:webHidden/>
        </w:rPr>
        <w:fldChar w:fldCharType="end"/>
      </w:r>
      <w:r>
        <w:rPr/>
        <w:fldChar w:fldCharType="end"/>
      </w:r>
    </w:p>
    <w:p>
      <w:pPr>
        <w:pStyle w:val="style21"/>
        <w:tabs>
          <w:tab w:val="right" w:leader="dot" w:pos="9350"/>
        </w:tabs>
        <w:rPr>
          <w:rFonts w:ascii="Calibri" w:eastAsia="宋体" w:hAnsi="Calibri"/>
          <w:noProof/>
          <w:sz w:val="22"/>
        </w:rPr>
      </w:pPr>
      <w:r>
        <w:rPr/>
        <w:fldChar w:fldCharType="begin"/>
      </w:r>
      <w:r>
        <w:instrText xml:space="preserve"> HYPERLINK \l "_Toc80364469" </w:instrText>
      </w:r>
      <w:r>
        <w:rPr/>
        <w:fldChar w:fldCharType="separate"/>
      </w:r>
      <w:r>
        <w:rPr>
          <w:rStyle w:val="style85"/>
          <w:noProof/>
        </w:rPr>
        <w:t>1.8.1 Member of the County Executive Committee (CECM)</w:t>
      </w:r>
      <w:r>
        <w:rPr>
          <w:noProof/>
          <w:webHidden/>
        </w:rPr>
        <w:tab/>
      </w:r>
      <w:r>
        <w:rPr>
          <w:noProof/>
          <w:webHidden/>
        </w:rPr>
        <w:fldChar w:fldCharType="begin"/>
      </w:r>
      <w:r>
        <w:rPr>
          <w:noProof/>
          <w:webHidden/>
        </w:rPr>
        <w:instrText xml:space="preserve"> PAGEREF _Toc80364469 \h </w:instrText>
      </w:r>
      <w:r>
        <w:rPr>
          <w:noProof/>
          <w:webHidden/>
        </w:rPr>
        <w:fldChar w:fldCharType="separate"/>
      </w:r>
      <w:r>
        <w:rPr>
          <w:noProof/>
          <w:webHidden/>
        </w:rPr>
        <w:t>3</w:t>
      </w:r>
      <w:r>
        <w:rPr>
          <w:noProof/>
          <w:webHidden/>
        </w:rPr>
        <w:fldChar w:fldCharType="end"/>
      </w:r>
      <w:r>
        <w:rPr/>
        <w:fldChar w:fldCharType="end"/>
      </w:r>
    </w:p>
    <w:p>
      <w:pPr>
        <w:pStyle w:val="style21"/>
        <w:tabs>
          <w:tab w:val="right" w:leader="dot" w:pos="9350"/>
        </w:tabs>
        <w:rPr>
          <w:rFonts w:ascii="Calibri" w:eastAsia="宋体" w:hAnsi="Calibri"/>
          <w:noProof/>
          <w:sz w:val="22"/>
        </w:rPr>
      </w:pPr>
      <w:r>
        <w:rPr/>
        <w:fldChar w:fldCharType="begin"/>
      </w:r>
      <w:r>
        <w:instrText xml:space="preserve"> HYPERLINK \l "_Toc80364470" </w:instrText>
      </w:r>
      <w:r>
        <w:rPr/>
        <w:fldChar w:fldCharType="separate"/>
      </w:r>
      <w:r>
        <w:rPr>
          <w:rStyle w:val="style85"/>
          <w:noProof/>
        </w:rPr>
        <w:t>1.8.2 Accounting Officer</w:t>
      </w:r>
      <w:r>
        <w:rPr>
          <w:noProof/>
          <w:webHidden/>
        </w:rPr>
        <w:tab/>
      </w:r>
      <w:r>
        <w:rPr>
          <w:noProof/>
          <w:webHidden/>
        </w:rPr>
        <w:fldChar w:fldCharType="begin"/>
      </w:r>
      <w:r>
        <w:rPr>
          <w:noProof/>
          <w:webHidden/>
        </w:rPr>
        <w:instrText xml:space="preserve"> PAGEREF _Toc80364470 \h </w:instrText>
      </w:r>
      <w:r>
        <w:rPr>
          <w:noProof/>
          <w:webHidden/>
        </w:rPr>
        <w:fldChar w:fldCharType="separate"/>
      </w:r>
      <w:r>
        <w:rPr>
          <w:noProof/>
          <w:webHidden/>
        </w:rPr>
        <w:t>4</w:t>
      </w:r>
      <w:r>
        <w:rPr>
          <w:noProof/>
          <w:webHidden/>
        </w:rPr>
        <w:fldChar w:fldCharType="end"/>
      </w:r>
      <w:r>
        <w:rPr/>
        <w:fldChar w:fldCharType="end"/>
      </w:r>
    </w:p>
    <w:p>
      <w:pPr>
        <w:pStyle w:val="style21"/>
        <w:tabs>
          <w:tab w:val="right" w:leader="dot" w:pos="9350"/>
        </w:tabs>
        <w:rPr>
          <w:rFonts w:ascii="Calibri" w:eastAsia="宋体" w:hAnsi="Calibri"/>
          <w:noProof/>
          <w:sz w:val="22"/>
        </w:rPr>
      </w:pPr>
      <w:r>
        <w:rPr/>
        <w:fldChar w:fldCharType="begin"/>
      </w:r>
      <w:r>
        <w:instrText xml:space="preserve"> HYPERLINK \l "_Toc80364471" </w:instrText>
      </w:r>
      <w:r>
        <w:rPr/>
        <w:fldChar w:fldCharType="separate"/>
      </w:r>
      <w:r>
        <w:rPr>
          <w:rStyle w:val="style85"/>
          <w:noProof/>
        </w:rPr>
        <w:t>1.8.3 Accountant</w:t>
      </w:r>
      <w:r>
        <w:rPr>
          <w:noProof/>
          <w:webHidden/>
        </w:rPr>
        <w:tab/>
      </w:r>
      <w:r>
        <w:rPr>
          <w:noProof/>
          <w:webHidden/>
        </w:rPr>
        <w:fldChar w:fldCharType="begin"/>
      </w:r>
      <w:r>
        <w:rPr>
          <w:noProof/>
          <w:webHidden/>
        </w:rPr>
        <w:instrText xml:space="preserve"> PAGEREF _Toc80364471 \h </w:instrText>
      </w:r>
      <w:r>
        <w:rPr>
          <w:noProof/>
          <w:webHidden/>
        </w:rPr>
        <w:fldChar w:fldCharType="separate"/>
      </w:r>
      <w:r>
        <w:rPr>
          <w:noProof/>
          <w:webHidden/>
        </w:rPr>
        <w:t>4</w:t>
      </w:r>
      <w:r>
        <w:rPr>
          <w:noProof/>
          <w:webHidden/>
        </w:rPr>
        <w:fldChar w:fldCharType="end"/>
      </w:r>
      <w:r>
        <w:rPr/>
        <w:fldChar w:fldCharType="end"/>
      </w:r>
    </w:p>
    <w:p>
      <w:pPr>
        <w:pStyle w:val="style21"/>
        <w:tabs>
          <w:tab w:val="right" w:leader="dot" w:pos="9350"/>
        </w:tabs>
        <w:rPr>
          <w:rFonts w:ascii="Calibri" w:eastAsia="宋体" w:hAnsi="Calibri"/>
          <w:noProof/>
          <w:sz w:val="22"/>
        </w:rPr>
      </w:pPr>
      <w:r>
        <w:rPr/>
        <w:fldChar w:fldCharType="begin"/>
      </w:r>
      <w:r>
        <w:instrText xml:space="preserve"> HYPERLINK \l "_Toc80364472" </w:instrText>
      </w:r>
      <w:r>
        <w:rPr/>
        <w:fldChar w:fldCharType="separate"/>
      </w:r>
      <w:r>
        <w:rPr>
          <w:rStyle w:val="style85"/>
          <w:noProof/>
        </w:rPr>
        <w:t>1.8.4 Records Officer</w:t>
      </w:r>
      <w:r>
        <w:rPr>
          <w:noProof/>
          <w:webHidden/>
        </w:rPr>
        <w:tab/>
      </w:r>
      <w:r>
        <w:rPr>
          <w:noProof/>
          <w:webHidden/>
        </w:rPr>
        <w:fldChar w:fldCharType="begin"/>
      </w:r>
      <w:r>
        <w:rPr>
          <w:noProof/>
          <w:webHidden/>
        </w:rPr>
        <w:instrText xml:space="preserve"> PAGEREF _Toc80364472 \h </w:instrText>
      </w:r>
      <w:r>
        <w:rPr>
          <w:noProof/>
          <w:webHidden/>
        </w:rPr>
        <w:fldChar w:fldCharType="separate"/>
      </w:r>
      <w:r>
        <w:rPr>
          <w:noProof/>
          <w:webHidden/>
        </w:rPr>
        <w:t>4</w:t>
      </w:r>
      <w:r>
        <w:rPr>
          <w:noProof/>
          <w:webHidden/>
        </w:rPr>
        <w:fldChar w:fldCharType="end"/>
      </w:r>
      <w:r>
        <w:rPr/>
        <w:fldChar w:fldCharType="end"/>
      </w:r>
    </w:p>
    <w:p>
      <w:pPr>
        <w:pStyle w:val="style21"/>
        <w:tabs>
          <w:tab w:val="right" w:leader="dot" w:pos="9350"/>
        </w:tabs>
        <w:rPr>
          <w:rFonts w:ascii="Calibri" w:eastAsia="宋体" w:hAnsi="Calibri"/>
          <w:noProof/>
          <w:sz w:val="22"/>
        </w:rPr>
      </w:pPr>
      <w:r>
        <w:rPr/>
        <w:fldChar w:fldCharType="begin"/>
      </w:r>
      <w:r>
        <w:instrText xml:space="preserve"> HYPERLINK \l "_Toc80364473" </w:instrText>
      </w:r>
      <w:r>
        <w:rPr/>
        <w:fldChar w:fldCharType="separate"/>
      </w:r>
      <w:r>
        <w:rPr>
          <w:rStyle w:val="style85"/>
          <w:noProof/>
        </w:rPr>
        <w:t>1.8.5 Directors</w:t>
      </w:r>
      <w:r>
        <w:rPr>
          <w:noProof/>
          <w:webHidden/>
        </w:rPr>
        <w:tab/>
      </w:r>
      <w:r>
        <w:rPr>
          <w:noProof/>
          <w:webHidden/>
        </w:rPr>
        <w:fldChar w:fldCharType="begin"/>
      </w:r>
      <w:r>
        <w:rPr>
          <w:noProof/>
          <w:webHidden/>
        </w:rPr>
        <w:instrText xml:space="preserve"> PAGEREF _Toc80364473 \h </w:instrText>
      </w:r>
      <w:r>
        <w:rPr>
          <w:noProof/>
          <w:webHidden/>
        </w:rPr>
        <w:fldChar w:fldCharType="separate"/>
      </w:r>
      <w:r>
        <w:rPr>
          <w:noProof/>
          <w:webHidden/>
        </w:rPr>
        <w:t>4</w:t>
      </w:r>
      <w:r>
        <w:rPr>
          <w:noProof/>
          <w:webHidden/>
        </w:rPr>
        <w:fldChar w:fldCharType="end"/>
      </w:r>
      <w:r>
        <w:rPr/>
        <w:fldChar w:fldCharType="end"/>
      </w:r>
    </w:p>
    <w:p>
      <w:pPr>
        <w:pStyle w:val="style21"/>
        <w:tabs>
          <w:tab w:val="right" w:leader="dot" w:pos="9350"/>
        </w:tabs>
        <w:rPr>
          <w:rFonts w:ascii="Calibri" w:eastAsia="宋体" w:hAnsi="Calibri"/>
          <w:noProof/>
          <w:sz w:val="22"/>
        </w:rPr>
      </w:pPr>
      <w:r>
        <w:rPr/>
        <w:fldChar w:fldCharType="begin"/>
      </w:r>
      <w:r>
        <w:instrText xml:space="preserve"> HYPERLINK \l "_Toc80364474" </w:instrText>
      </w:r>
      <w:r>
        <w:rPr/>
        <w:fldChar w:fldCharType="separate"/>
      </w:r>
      <w:r>
        <w:rPr>
          <w:rStyle w:val="style85"/>
          <w:noProof/>
        </w:rPr>
        <w:t>1.8.6 Procurement officer</w:t>
      </w:r>
      <w:r>
        <w:rPr>
          <w:noProof/>
          <w:webHidden/>
        </w:rPr>
        <w:tab/>
      </w:r>
      <w:r>
        <w:rPr>
          <w:noProof/>
          <w:webHidden/>
        </w:rPr>
        <w:fldChar w:fldCharType="begin"/>
      </w:r>
      <w:r>
        <w:rPr>
          <w:noProof/>
          <w:webHidden/>
        </w:rPr>
        <w:instrText xml:space="preserve"> PAGEREF _Toc80364474 \h </w:instrText>
      </w:r>
      <w:r>
        <w:rPr>
          <w:noProof/>
          <w:webHidden/>
        </w:rPr>
        <w:fldChar w:fldCharType="separate"/>
      </w:r>
      <w:r>
        <w:rPr>
          <w:noProof/>
          <w:webHidden/>
        </w:rPr>
        <w:t>4</w:t>
      </w:r>
      <w:r>
        <w:rPr>
          <w:noProof/>
          <w:webHidden/>
        </w:rPr>
        <w:fldChar w:fldCharType="end"/>
      </w:r>
      <w:r>
        <w:rPr/>
        <w:fldChar w:fldCharType="end"/>
      </w:r>
    </w:p>
    <w:p>
      <w:pPr>
        <w:pStyle w:val="style19"/>
        <w:tabs>
          <w:tab w:val="right" w:leader="dot" w:pos="9350"/>
        </w:tabs>
        <w:rPr>
          <w:rFonts w:ascii="Calibri" w:eastAsia="宋体" w:hAnsi="Calibri"/>
          <w:noProof/>
          <w:sz w:val="22"/>
        </w:rPr>
      </w:pPr>
      <w:r>
        <w:rPr/>
        <w:fldChar w:fldCharType="begin"/>
      </w:r>
      <w:r>
        <w:instrText xml:space="preserve"> HYPERLINK \l "_Toc80364475" </w:instrText>
      </w:r>
      <w:r>
        <w:rPr/>
        <w:fldChar w:fldCharType="separate"/>
      </w:r>
      <w:r>
        <w:rPr>
          <w:rStyle w:val="style85"/>
          <w:noProof/>
        </w:rPr>
        <w:t>CHAPTER 2</w:t>
      </w:r>
      <w:r>
        <w:rPr>
          <w:noProof/>
          <w:webHidden/>
        </w:rPr>
        <w:tab/>
      </w:r>
      <w:r>
        <w:rPr>
          <w:noProof/>
          <w:webHidden/>
        </w:rPr>
        <w:fldChar w:fldCharType="begin"/>
      </w:r>
      <w:r>
        <w:rPr>
          <w:noProof/>
          <w:webHidden/>
        </w:rPr>
        <w:instrText xml:space="preserve"> PAGEREF _Toc80364475 \h </w:instrText>
      </w:r>
      <w:r>
        <w:rPr>
          <w:noProof/>
          <w:webHidden/>
        </w:rPr>
        <w:fldChar w:fldCharType="separate"/>
      </w:r>
      <w:r>
        <w:rPr>
          <w:noProof/>
          <w:webHidden/>
        </w:rPr>
        <w:t>6</w:t>
      </w:r>
      <w:r>
        <w:rPr>
          <w:noProof/>
          <w:webHidden/>
        </w:rPr>
        <w:fldChar w:fldCharType="end"/>
      </w:r>
      <w:r>
        <w:rPr/>
        <w:fldChar w:fldCharType="end"/>
      </w:r>
    </w:p>
    <w:p>
      <w:pPr>
        <w:pStyle w:val="style19"/>
        <w:tabs>
          <w:tab w:val="right" w:leader="dot" w:pos="9350"/>
        </w:tabs>
        <w:rPr>
          <w:rFonts w:ascii="Calibri" w:eastAsia="宋体" w:hAnsi="Calibri"/>
          <w:noProof/>
          <w:sz w:val="22"/>
        </w:rPr>
      </w:pPr>
      <w:r>
        <w:rPr/>
        <w:fldChar w:fldCharType="begin"/>
      </w:r>
      <w:r>
        <w:instrText xml:space="preserve"> HYPERLINK \l "_Toc80364476" </w:instrText>
      </w:r>
      <w:r>
        <w:rPr/>
        <w:fldChar w:fldCharType="separate"/>
      </w:r>
      <w:r>
        <w:rPr>
          <w:rStyle w:val="style85"/>
          <w:noProof/>
        </w:rPr>
        <w:t>ACTIVITIES UNDERTAKEN AND ATTACHMENT DETAILS</w:t>
      </w:r>
      <w:r>
        <w:rPr>
          <w:noProof/>
          <w:webHidden/>
        </w:rPr>
        <w:tab/>
      </w:r>
      <w:r>
        <w:rPr>
          <w:noProof/>
          <w:webHidden/>
        </w:rPr>
        <w:fldChar w:fldCharType="begin"/>
      </w:r>
      <w:r>
        <w:rPr>
          <w:noProof/>
          <w:webHidden/>
        </w:rPr>
        <w:instrText xml:space="preserve"> PAGEREF _Toc80364476 \h </w:instrText>
      </w:r>
      <w:r>
        <w:rPr>
          <w:noProof/>
          <w:webHidden/>
        </w:rPr>
        <w:fldChar w:fldCharType="separate"/>
      </w:r>
      <w:r>
        <w:rPr>
          <w:noProof/>
          <w:webHidden/>
        </w:rPr>
        <w:t>6</w:t>
      </w:r>
      <w:r>
        <w:rPr>
          <w:noProof/>
          <w:webHidden/>
        </w:rPr>
        <w:fldChar w:fldCharType="end"/>
      </w:r>
      <w:r>
        <w:rPr/>
        <w:fldChar w:fldCharType="end"/>
      </w:r>
    </w:p>
    <w:p>
      <w:pPr>
        <w:pStyle w:val="style20"/>
        <w:tabs>
          <w:tab w:val="right" w:leader="dot" w:pos="9350"/>
        </w:tabs>
        <w:rPr>
          <w:rFonts w:ascii="Calibri" w:eastAsia="宋体" w:hAnsi="Calibri"/>
          <w:noProof/>
          <w:sz w:val="22"/>
        </w:rPr>
      </w:pPr>
      <w:r>
        <w:rPr/>
        <w:fldChar w:fldCharType="begin"/>
      </w:r>
      <w:r>
        <w:instrText xml:space="preserve"> HYPERLINK \l "_Toc80364477" </w:instrText>
      </w:r>
      <w:r>
        <w:rPr/>
        <w:fldChar w:fldCharType="separate"/>
      </w:r>
      <w:r>
        <w:rPr>
          <w:rStyle w:val="style85"/>
          <w:rFonts w:eastAsia="Calibri"/>
          <w:noProof/>
        </w:rPr>
        <w:t>2.0 Introduction</w:t>
      </w:r>
      <w:r>
        <w:rPr>
          <w:noProof/>
          <w:webHidden/>
        </w:rPr>
        <w:tab/>
      </w:r>
      <w:r>
        <w:rPr>
          <w:noProof/>
          <w:webHidden/>
        </w:rPr>
        <w:fldChar w:fldCharType="begin"/>
      </w:r>
      <w:r>
        <w:rPr>
          <w:noProof/>
          <w:webHidden/>
        </w:rPr>
        <w:instrText xml:space="preserve"> PAGEREF _Toc80364477 \h </w:instrText>
      </w:r>
      <w:r>
        <w:rPr>
          <w:noProof/>
          <w:webHidden/>
        </w:rPr>
        <w:fldChar w:fldCharType="separate"/>
      </w:r>
      <w:r>
        <w:rPr>
          <w:noProof/>
          <w:webHidden/>
        </w:rPr>
        <w:t>6</w:t>
      </w:r>
      <w:r>
        <w:rPr>
          <w:noProof/>
          <w:webHidden/>
        </w:rPr>
        <w:fldChar w:fldCharType="end"/>
      </w:r>
      <w:r>
        <w:rPr/>
        <w:fldChar w:fldCharType="end"/>
      </w:r>
    </w:p>
    <w:p>
      <w:pPr>
        <w:pStyle w:val="style20"/>
        <w:tabs>
          <w:tab w:val="right" w:leader="dot" w:pos="9350"/>
        </w:tabs>
        <w:rPr>
          <w:rFonts w:ascii="Calibri" w:eastAsia="宋体" w:hAnsi="Calibri"/>
          <w:noProof/>
          <w:sz w:val="22"/>
        </w:rPr>
      </w:pPr>
      <w:r>
        <w:rPr/>
        <w:fldChar w:fldCharType="begin"/>
      </w:r>
      <w:r>
        <w:instrText xml:space="preserve"> HYPERLINK \l "_Toc80364478" </w:instrText>
      </w:r>
      <w:r>
        <w:rPr/>
        <w:fldChar w:fldCharType="separate"/>
      </w:r>
      <w:r>
        <w:rPr>
          <w:rStyle w:val="style85"/>
          <w:noProof/>
        </w:rPr>
        <w:t>2.1 Key activities at Nyandarua County Government in the Department of LHPP</w:t>
      </w:r>
      <w:r>
        <w:rPr>
          <w:noProof/>
          <w:webHidden/>
        </w:rPr>
        <w:tab/>
      </w:r>
      <w:r>
        <w:rPr>
          <w:noProof/>
          <w:webHidden/>
        </w:rPr>
        <w:fldChar w:fldCharType="begin"/>
      </w:r>
      <w:r>
        <w:rPr>
          <w:noProof/>
          <w:webHidden/>
        </w:rPr>
        <w:instrText xml:space="preserve"> PAGEREF _Toc80364478 \h </w:instrText>
      </w:r>
      <w:r>
        <w:rPr>
          <w:noProof/>
          <w:webHidden/>
        </w:rPr>
        <w:fldChar w:fldCharType="separate"/>
      </w:r>
      <w:r>
        <w:rPr>
          <w:noProof/>
          <w:webHidden/>
        </w:rPr>
        <w:t>6</w:t>
      </w:r>
      <w:r>
        <w:rPr>
          <w:noProof/>
          <w:webHidden/>
        </w:rPr>
        <w:fldChar w:fldCharType="end"/>
      </w:r>
      <w:r>
        <w:rPr/>
        <w:fldChar w:fldCharType="end"/>
      </w:r>
    </w:p>
    <w:p>
      <w:pPr>
        <w:pStyle w:val="style20"/>
        <w:tabs>
          <w:tab w:val="right" w:leader="dot" w:pos="9350"/>
        </w:tabs>
        <w:rPr>
          <w:rFonts w:ascii="Calibri" w:eastAsia="宋体" w:hAnsi="Calibri"/>
          <w:noProof/>
          <w:sz w:val="22"/>
        </w:rPr>
      </w:pPr>
      <w:r>
        <w:rPr/>
        <w:fldChar w:fldCharType="begin"/>
      </w:r>
      <w:r>
        <w:instrText xml:space="preserve"> HYPERLINK \l "_Toc80364479" </w:instrText>
      </w:r>
      <w:r>
        <w:rPr/>
        <w:fldChar w:fldCharType="separate"/>
      </w:r>
      <w:r>
        <w:rPr>
          <w:rStyle w:val="style85"/>
          <w:noProof/>
        </w:rPr>
        <w:t>2.2 Knowledge and Skills gained.</w:t>
      </w:r>
      <w:r>
        <w:rPr>
          <w:noProof/>
          <w:webHidden/>
        </w:rPr>
        <w:tab/>
      </w:r>
      <w:r>
        <w:rPr>
          <w:noProof/>
          <w:webHidden/>
        </w:rPr>
        <w:fldChar w:fldCharType="begin"/>
      </w:r>
      <w:r>
        <w:rPr>
          <w:noProof/>
          <w:webHidden/>
        </w:rPr>
        <w:instrText xml:space="preserve"> PAGEREF _Toc80364479 \h </w:instrText>
      </w:r>
      <w:r>
        <w:rPr>
          <w:noProof/>
          <w:webHidden/>
        </w:rPr>
        <w:fldChar w:fldCharType="separate"/>
      </w:r>
      <w:r>
        <w:rPr>
          <w:noProof/>
          <w:webHidden/>
        </w:rPr>
        <w:t>7</w:t>
      </w:r>
      <w:r>
        <w:rPr>
          <w:noProof/>
          <w:webHidden/>
        </w:rPr>
        <w:fldChar w:fldCharType="end"/>
      </w:r>
      <w:r>
        <w:rPr/>
        <w:fldChar w:fldCharType="end"/>
      </w:r>
    </w:p>
    <w:p>
      <w:pPr>
        <w:pStyle w:val="style19"/>
        <w:tabs>
          <w:tab w:val="right" w:leader="dot" w:pos="9350"/>
        </w:tabs>
        <w:rPr>
          <w:rFonts w:ascii="Calibri" w:eastAsia="宋体" w:hAnsi="Calibri"/>
          <w:noProof/>
          <w:sz w:val="22"/>
        </w:rPr>
      </w:pPr>
      <w:r>
        <w:rPr/>
        <w:fldChar w:fldCharType="begin"/>
      </w:r>
      <w:r>
        <w:instrText xml:space="preserve"> HYPERLINK \l "_Toc80364480" </w:instrText>
      </w:r>
      <w:r>
        <w:rPr/>
        <w:fldChar w:fldCharType="separate"/>
      </w:r>
      <w:r>
        <w:rPr>
          <w:rStyle w:val="style85"/>
          <w:noProof/>
        </w:rPr>
        <w:t>CHAPTER 3</w:t>
      </w:r>
      <w:r>
        <w:rPr>
          <w:noProof/>
          <w:webHidden/>
        </w:rPr>
        <w:tab/>
      </w:r>
      <w:r>
        <w:rPr>
          <w:noProof/>
          <w:webHidden/>
        </w:rPr>
        <w:fldChar w:fldCharType="begin"/>
      </w:r>
      <w:r>
        <w:rPr>
          <w:noProof/>
          <w:webHidden/>
        </w:rPr>
        <w:instrText xml:space="preserve"> PAGEREF _Toc80364480 \h </w:instrText>
      </w:r>
      <w:r>
        <w:rPr>
          <w:noProof/>
          <w:webHidden/>
        </w:rPr>
        <w:fldChar w:fldCharType="separate"/>
      </w:r>
      <w:r>
        <w:rPr>
          <w:noProof/>
          <w:webHidden/>
        </w:rPr>
        <w:t>8</w:t>
      </w:r>
      <w:r>
        <w:rPr>
          <w:noProof/>
          <w:webHidden/>
        </w:rPr>
        <w:fldChar w:fldCharType="end"/>
      </w:r>
      <w:r>
        <w:rPr/>
        <w:fldChar w:fldCharType="end"/>
      </w:r>
    </w:p>
    <w:p>
      <w:pPr>
        <w:pStyle w:val="style19"/>
        <w:tabs>
          <w:tab w:val="right" w:leader="dot" w:pos="9350"/>
        </w:tabs>
        <w:rPr>
          <w:rFonts w:ascii="Calibri" w:eastAsia="宋体" w:hAnsi="Calibri"/>
          <w:noProof/>
          <w:sz w:val="22"/>
        </w:rPr>
      </w:pPr>
      <w:r>
        <w:rPr/>
        <w:fldChar w:fldCharType="begin"/>
      </w:r>
      <w:r>
        <w:instrText xml:space="preserve"> HYPERLINK \l "_Toc80364481" </w:instrText>
      </w:r>
      <w:r>
        <w:rPr/>
        <w:fldChar w:fldCharType="separate"/>
      </w:r>
      <w:r>
        <w:rPr>
          <w:rStyle w:val="style85"/>
          <w:noProof/>
        </w:rPr>
        <w:t>Challenges and How I Overcame them</w:t>
      </w:r>
      <w:r>
        <w:rPr>
          <w:noProof/>
          <w:webHidden/>
        </w:rPr>
        <w:tab/>
      </w:r>
      <w:r>
        <w:rPr>
          <w:noProof/>
          <w:webHidden/>
        </w:rPr>
        <w:fldChar w:fldCharType="begin"/>
      </w:r>
      <w:r>
        <w:rPr>
          <w:noProof/>
          <w:webHidden/>
        </w:rPr>
        <w:instrText xml:space="preserve"> PAGEREF _Toc80364481 \h </w:instrText>
      </w:r>
      <w:r>
        <w:rPr>
          <w:noProof/>
          <w:webHidden/>
        </w:rPr>
        <w:fldChar w:fldCharType="separate"/>
      </w:r>
      <w:r>
        <w:rPr>
          <w:noProof/>
          <w:webHidden/>
        </w:rPr>
        <w:t>8</w:t>
      </w:r>
      <w:r>
        <w:rPr>
          <w:noProof/>
          <w:webHidden/>
        </w:rPr>
        <w:fldChar w:fldCharType="end"/>
      </w:r>
      <w:r>
        <w:rPr/>
        <w:fldChar w:fldCharType="end"/>
      </w:r>
    </w:p>
    <w:p>
      <w:pPr>
        <w:pStyle w:val="style20"/>
        <w:tabs>
          <w:tab w:val="right" w:leader="dot" w:pos="9350"/>
        </w:tabs>
        <w:rPr>
          <w:rFonts w:ascii="Calibri" w:eastAsia="宋体" w:hAnsi="Calibri"/>
          <w:noProof/>
          <w:sz w:val="22"/>
        </w:rPr>
      </w:pPr>
      <w:r>
        <w:rPr/>
        <w:fldChar w:fldCharType="begin"/>
      </w:r>
      <w:r>
        <w:instrText xml:space="preserve"> HYPERLINK \l "_Toc80364482" </w:instrText>
      </w:r>
      <w:r>
        <w:rPr/>
        <w:fldChar w:fldCharType="separate"/>
      </w:r>
      <w:r>
        <w:rPr>
          <w:rStyle w:val="style85"/>
          <w:noProof/>
          <w:lang w:val="en-GB"/>
        </w:rPr>
        <w:t>3.0 Introduction</w:t>
      </w:r>
      <w:r>
        <w:rPr>
          <w:noProof/>
          <w:webHidden/>
        </w:rPr>
        <w:tab/>
      </w:r>
      <w:r>
        <w:rPr>
          <w:noProof/>
          <w:webHidden/>
        </w:rPr>
        <w:fldChar w:fldCharType="begin"/>
      </w:r>
      <w:r>
        <w:rPr>
          <w:noProof/>
          <w:webHidden/>
        </w:rPr>
        <w:instrText xml:space="preserve"> PAGEREF _Toc80364482 \h </w:instrText>
      </w:r>
      <w:r>
        <w:rPr>
          <w:noProof/>
          <w:webHidden/>
        </w:rPr>
        <w:fldChar w:fldCharType="separate"/>
      </w:r>
      <w:r>
        <w:rPr>
          <w:noProof/>
          <w:webHidden/>
        </w:rPr>
        <w:t>8</w:t>
      </w:r>
      <w:r>
        <w:rPr>
          <w:noProof/>
          <w:webHidden/>
        </w:rPr>
        <w:fldChar w:fldCharType="end"/>
      </w:r>
      <w:r>
        <w:rPr/>
        <w:fldChar w:fldCharType="end"/>
      </w:r>
    </w:p>
    <w:p>
      <w:pPr>
        <w:pStyle w:val="style20"/>
        <w:tabs>
          <w:tab w:val="left" w:leader="none" w:pos="880"/>
          <w:tab w:val="right" w:leader="dot" w:pos="9350"/>
        </w:tabs>
        <w:rPr>
          <w:rFonts w:ascii="Calibri" w:eastAsia="宋体" w:hAnsi="Calibri"/>
          <w:noProof/>
          <w:sz w:val="22"/>
        </w:rPr>
      </w:pPr>
      <w:r>
        <w:rPr/>
        <w:fldChar w:fldCharType="begin"/>
      </w:r>
      <w:r>
        <w:instrText xml:space="preserve"> HYPERLINK \l "_Toc80364483" </w:instrText>
      </w:r>
      <w:r>
        <w:rPr/>
        <w:fldChar w:fldCharType="separate"/>
      </w:r>
      <w:r>
        <w:rPr>
          <w:rStyle w:val="style85"/>
          <w:noProof/>
          <w:lang w:val="en-GB"/>
        </w:rPr>
        <w:t>3.1</w:t>
      </w:r>
      <w:r>
        <w:rPr>
          <w:rFonts w:ascii="Calibri" w:eastAsia="宋体" w:hAnsi="Calibri"/>
          <w:noProof/>
          <w:sz w:val="22"/>
        </w:rPr>
        <w:tab/>
      </w:r>
      <w:r>
        <w:rPr>
          <w:rStyle w:val="style85"/>
          <w:noProof/>
          <w:lang w:val="en-GB"/>
        </w:rPr>
        <w:t>Challenges encountered</w:t>
      </w:r>
      <w:r>
        <w:rPr>
          <w:noProof/>
          <w:webHidden/>
        </w:rPr>
        <w:tab/>
      </w:r>
      <w:r>
        <w:rPr>
          <w:noProof/>
          <w:webHidden/>
        </w:rPr>
        <w:fldChar w:fldCharType="begin"/>
      </w:r>
      <w:r>
        <w:rPr>
          <w:noProof/>
          <w:webHidden/>
        </w:rPr>
        <w:instrText xml:space="preserve"> PAGEREF _Toc80364483 \h </w:instrText>
      </w:r>
      <w:r>
        <w:rPr>
          <w:noProof/>
          <w:webHidden/>
        </w:rPr>
        <w:fldChar w:fldCharType="separate"/>
      </w:r>
      <w:r>
        <w:rPr>
          <w:noProof/>
          <w:webHidden/>
        </w:rPr>
        <w:t>8</w:t>
      </w:r>
      <w:r>
        <w:rPr>
          <w:noProof/>
          <w:webHidden/>
        </w:rPr>
        <w:fldChar w:fldCharType="end"/>
      </w:r>
      <w:r>
        <w:rPr/>
        <w:fldChar w:fldCharType="end"/>
      </w:r>
    </w:p>
    <w:p>
      <w:pPr>
        <w:pStyle w:val="style20"/>
        <w:tabs>
          <w:tab w:val="left" w:leader="none" w:pos="880"/>
          <w:tab w:val="right" w:leader="dot" w:pos="9350"/>
        </w:tabs>
        <w:rPr>
          <w:rFonts w:ascii="Calibri" w:eastAsia="宋体" w:hAnsi="Calibri"/>
          <w:noProof/>
          <w:sz w:val="22"/>
        </w:rPr>
      </w:pPr>
      <w:r>
        <w:rPr/>
        <w:fldChar w:fldCharType="begin"/>
      </w:r>
      <w:r>
        <w:instrText xml:space="preserve"> HYPERLINK \l "_Toc80364484" </w:instrText>
      </w:r>
      <w:r>
        <w:rPr/>
        <w:fldChar w:fldCharType="separate"/>
      </w:r>
      <w:r>
        <w:rPr>
          <w:rStyle w:val="style85"/>
          <w:noProof/>
          <w:lang w:val="en-GB"/>
        </w:rPr>
        <w:t>3.2</w:t>
      </w:r>
      <w:r>
        <w:rPr>
          <w:rFonts w:ascii="Calibri" w:eastAsia="宋体" w:hAnsi="Calibri"/>
          <w:noProof/>
          <w:sz w:val="22"/>
        </w:rPr>
        <w:tab/>
      </w:r>
      <w:r>
        <w:rPr>
          <w:rStyle w:val="style85"/>
          <w:noProof/>
          <w:lang w:val="en-GB"/>
        </w:rPr>
        <w:t>How I overcame the challenges</w:t>
      </w:r>
      <w:r>
        <w:rPr>
          <w:noProof/>
          <w:webHidden/>
        </w:rPr>
        <w:tab/>
      </w:r>
      <w:r>
        <w:rPr>
          <w:noProof/>
          <w:webHidden/>
        </w:rPr>
        <w:fldChar w:fldCharType="begin"/>
      </w:r>
      <w:r>
        <w:rPr>
          <w:noProof/>
          <w:webHidden/>
        </w:rPr>
        <w:instrText xml:space="preserve"> PAGEREF _Toc80364484 \h </w:instrText>
      </w:r>
      <w:r>
        <w:rPr>
          <w:noProof/>
          <w:webHidden/>
        </w:rPr>
        <w:fldChar w:fldCharType="separate"/>
      </w:r>
      <w:r>
        <w:rPr>
          <w:noProof/>
          <w:webHidden/>
        </w:rPr>
        <w:t>8</w:t>
      </w:r>
      <w:r>
        <w:rPr>
          <w:noProof/>
          <w:webHidden/>
        </w:rPr>
        <w:fldChar w:fldCharType="end"/>
      </w:r>
      <w:r>
        <w:rPr/>
        <w:fldChar w:fldCharType="end"/>
      </w:r>
    </w:p>
    <w:p>
      <w:pPr>
        <w:pStyle w:val="style19"/>
        <w:tabs>
          <w:tab w:val="right" w:leader="dot" w:pos="9350"/>
        </w:tabs>
        <w:rPr>
          <w:rFonts w:ascii="Calibri" w:eastAsia="宋体" w:hAnsi="Calibri"/>
          <w:noProof/>
          <w:sz w:val="22"/>
        </w:rPr>
      </w:pPr>
      <w:r>
        <w:rPr/>
        <w:fldChar w:fldCharType="begin"/>
      </w:r>
      <w:r>
        <w:instrText xml:space="preserve"> HYPERLINK \l "_Toc80364485" </w:instrText>
      </w:r>
      <w:r>
        <w:rPr/>
        <w:fldChar w:fldCharType="separate"/>
      </w:r>
      <w:r>
        <w:rPr>
          <w:rStyle w:val="style85"/>
          <w:noProof/>
        </w:rPr>
        <w:t>Chapter Four</w:t>
      </w:r>
      <w:r>
        <w:rPr>
          <w:noProof/>
          <w:webHidden/>
        </w:rPr>
        <w:tab/>
      </w:r>
      <w:r>
        <w:rPr>
          <w:noProof/>
          <w:webHidden/>
        </w:rPr>
        <w:fldChar w:fldCharType="begin"/>
      </w:r>
      <w:r>
        <w:rPr>
          <w:noProof/>
          <w:webHidden/>
        </w:rPr>
        <w:instrText xml:space="preserve"> PAGEREF _Toc80364485 \h </w:instrText>
      </w:r>
      <w:r>
        <w:rPr>
          <w:noProof/>
          <w:webHidden/>
        </w:rPr>
        <w:fldChar w:fldCharType="separate"/>
      </w:r>
      <w:r>
        <w:rPr>
          <w:noProof/>
          <w:webHidden/>
        </w:rPr>
        <w:t>10</w:t>
      </w:r>
      <w:r>
        <w:rPr>
          <w:noProof/>
          <w:webHidden/>
        </w:rPr>
        <w:fldChar w:fldCharType="end"/>
      </w:r>
      <w:r>
        <w:rPr/>
        <w:fldChar w:fldCharType="end"/>
      </w:r>
    </w:p>
    <w:p>
      <w:pPr>
        <w:pStyle w:val="style19"/>
        <w:tabs>
          <w:tab w:val="right" w:leader="dot" w:pos="9350"/>
        </w:tabs>
        <w:rPr>
          <w:rFonts w:ascii="Calibri" w:eastAsia="宋体" w:hAnsi="Calibri"/>
          <w:noProof/>
          <w:sz w:val="22"/>
        </w:rPr>
      </w:pPr>
      <w:r>
        <w:rPr/>
        <w:fldChar w:fldCharType="begin"/>
      </w:r>
      <w:r>
        <w:instrText xml:space="preserve"> HYPERLINK \l "_Toc80364486" </w:instrText>
      </w:r>
      <w:r>
        <w:rPr/>
        <w:fldChar w:fldCharType="separate"/>
      </w:r>
      <w:r>
        <w:rPr>
          <w:rStyle w:val="style85"/>
          <w:noProof/>
        </w:rPr>
        <w:t>Conclusion and Recommendations</w:t>
      </w:r>
      <w:r>
        <w:rPr>
          <w:noProof/>
          <w:webHidden/>
        </w:rPr>
        <w:tab/>
      </w:r>
      <w:r>
        <w:rPr>
          <w:noProof/>
          <w:webHidden/>
        </w:rPr>
        <w:fldChar w:fldCharType="begin"/>
      </w:r>
      <w:r>
        <w:rPr>
          <w:noProof/>
          <w:webHidden/>
        </w:rPr>
        <w:instrText xml:space="preserve"> PAGEREF _Toc80364486 \h </w:instrText>
      </w:r>
      <w:r>
        <w:rPr>
          <w:noProof/>
          <w:webHidden/>
        </w:rPr>
        <w:fldChar w:fldCharType="separate"/>
      </w:r>
      <w:r>
        <w:rPr>
          <w:noProof/>
          <w:webHidden/>
        </w:rPr>
        <w:t>10</w:t>
      </w:r>
      <w:r>
        <w:rPr>
          <w:noProof/>
          <w:webHidden/>
        </w:rPr>
        <w:fldChar w:fldCharType="end"/>
      </w:r>
      <w:r>
        <w:rPr/>
        <w:fldChar w:fldCharType="end"/>
      </w:r>
    </w:p>
    <w:p>
      <w:pPr>
        <w:pStyle w:val="style20"/>
        <w:tabs>
          <w:tab w:val="right" w:leader="dot" w:pos="9350"/>
        </w:tabs>
        <w:rPr>
          <w:rFonts w:ascii="Calibri" w:eastAsia="宋体" w:hAnsi="Calibri"/>
          <w:noProof/>
          <w:sz w:val="22"/>
        </w:rPr>
      </w:pPr>
      <w:r>
        <w:rPr/>
        <w:fldChar w:fldCharType="begin"/>
      </w:r>
      <w:r>
        <w:instrText xml:space="preserve"> HYPERLINK \l "_Toc80364487" </w:instrText>
      </w:r>
      <w:r>
        <w:rPr/>
        <w:fldChar w:fldCharType="separate"/>
      </w:r>
      <w:r>
        <w:rPr>
          <w:rStyle w:val="style85"/>
          <w:noProof/>
          <w:lang w:val="en-GB"/>
        </w:rPr>
        <w:t>4.0 Introduction</w:t>
      </w:r>
      <w:r>
        <w:rPr>
          <w:noProof/>
          <w:webHidden/>
        </w:rPr>
        <w:tab/>
      </w:r>
      <w:r>
        <w:rPr>
          <w:noProof/>
          <w:webHidden/>
        </w:rPr>
        <w:fldChar w:fldCharType="begin"/>
      </w:r>
      <w:r>
        <w:rPr>
          <w:noProof/>
          <w:webHidden/>
        </w:rPr>
        <w:instrText xml:space="preserve"> PAGEREF _Toc80364487 \h </w:instrText>
      </w:r>
      <w:r>
        <w:rPr>
          <w:noProof/>
          <w:webHidden/>
        </w:rPr>
        <w:fldChar w:fldCharType="separate"/>
      </w:r>
      <w:r>
        <w:rPr>
          <w:noProof/>
          <w:webHidden/>
        </w:rPr>
        <w:t>10</w:t>
      </w:r>
      <w:r>
        <w:rPr>
          <w:noProof/>
          <w:webHidden/>
        </w:rPr>
        <w:fldChar w:fldCharType="end"/>
      </w:r>
      <w:r>
        <w:rPr/>
        <w:fldChar w:fldCharType="end"/>
      </w:r>
    </w:p>
    <w:p>
      <w:pPr>
        <w:pStyle w:val="style20"/>
        <w:tabs>
          <w:tab w:val="right" w:leader="dot" w:pos="9350"/>
        </w:tabs>
        <w:rPr>
          <w:rFonts w:ascii="Calibri" w:eastAsia="宋体" w:hAnsi="Calibri"/>
          <w:noProof/>
          <w:sz w:val="22"/>
        </w:rPr>
      </w:pPr>
      <w:r>
        <w:rPr/>
        <w:fldChar w:fldCharType="begin"/>
      </w:r>
      <w:r>
        <w:instrText xml:space="preserve"> HYPERLINK \l "_Toc80364488" </w:instrText>
      </w:r>
      <w:r>
        <w:rPr/>
        <w:fldChar w:fldCharType="separate"/>
      </w:r>
      <w:r>
        <w:rPr>
          <w:rStyle w:val="style85"/>
          <w:noProof/>
          <w:lang w:val="en-GB"/>
        </w:rPr>
        <w:t>4.1 Conclusions</w:t>
      </w:r>
      <w:r>
        <w:rPr>
          <w:noProof/>
          <w:webHidden/>
        </w:rPr>
        <w:tab/>
      </w:r>
      <w:r>
        <w:rPr>
          <w:noProof/>
          <w:webHidden/>
        </w:rPr>
        <w:fldChar w:fldCharType="begin"/>
      </w:r>
      <w:r>
        <w:rPr>
          <w:noProof/>
          <w:webHidden/>
        </w:rPr>
        <w:instrText xml:space="preserve"> PAGEREF _Toc80364488 \h </w:instrText>
      </w:r>
      <w:r>
        <w:rPr>
          <w:noProof/>
          <w:webHidden/>
        </w:rPr>
        <w:fldChar w:fldCharType="separate"/>
      </w:r>
      <w:r>
        <w:rPr>
          <w:noProof/>
          <w:webHidden/>
        </w:rPr>
        <w:t>10</w:t>
      </w:r>
      <w:r>
        <w:rPr>
          <w:noProof/>
          <w:webHidden/>
        </w:rPr>
        <w:fldChar w:fldCharType="end"/>
      </w:r>
      <w:r>
        <w:rPr/>
        <w:fldChar w:fldCharType="end"/>
      </w:r>
    </w:p>
    <w:p>
      <w:pPr>
        <w:pStyle w:val="style20"/>
        <w:tabs>
          <w:tab w:val="right" w:leader="dot" w:pos="9350"/>
        </w:tabs>
        <w:rPr>
          <w:rFonts w:ascii="Calibri" w:eastAsia="宋体" w:hAnsi="Calibri"/>
          <w:noProof/>
          <w:sz w:val="22"/>
        </w:rPr>
      </w:pPr>
      <w:r>
        <w:rPr/>
        <w:fldChar w:fldCharType="begin"/>
      </w:r>
      <w:r>
        <w:instrText xml:space="preserve"> HYPERLINK \l "_Toc80364489" </w:instrText>
      </w:r>
      <w:r>
        <w:rPr/>
        <w:fldChar w:fldCharType="separate"/>
      </w:r>
      <w:r>
        <w:rPr>
          <w:rStyle w:val="style85"/>
          <w:noProof/>
        </w:rPr>
        <w:t>4.2 Recommendations</w:t>
      </w:r>
      <w:r>
        <w:rPr>
          <w:noProof/>
          <w:webHidden/>
        </w:rPr>
        <w:tab/>
      </w:r>
      <w:r>
        <w:rPr>
          <w:noProof/>
          <w:webHidden/>
        </w:rPr>
        <w:fldChar w:fldCharType="begin"/>
      </w:r>
      <w:r>
        <w:rPr>
          <w:noProof/>
          <w:webHidden/>
        </w:rPr>
        <w:instrText xml:space="preserve"> PAGEREF _Toc80364489 \h </w:instrText>
      </w:r>
      <w:r>
        <w:rPr>
          <w:noProof/>
          <w:webHidden/>
        </w:rPr>
        <w:fldChar w:fldCharType="separate"/>
      </w:r>
      <w:r>
        <w:rPr>
          <w:noProof/>
          <w:webHidden/>
        </w:rPr>
        <w:t>10</w:t>
      </w:r>
      <w:r>
        <w:rPr>
          <w:noProof/>
          <w:webHidden/>
        </w:rPr>
        <w:fldChar w:fldCharType="end"/>
      </w:r>
      <w:r>
        <w:rPr/>
        <w:fldChar w:fldCharType="end"/>
      </w:r>
    </w:p>
    <w:p>
      <w:pPr>
        <w:pStyle w:val="style21"/>
        <w:tabs>
          <w:tab w:val="right" w:leader="dot" w:pos="9350"/>
        </w:tabs>
        <w:rPr>
          <w:rFonts w:ascii="Calibri" w:eastAsia="宋体" w:hAnsi="Calibri"/>
          <w:noProof/>
          <w:sz w:val="22"/>
        </w:rPr>
      </w:pPr>
      <w:r>
        <w:rPr/>
        <w:fldChar w:fldCharType="begin"/>
      </w:r>
      <w:r>
        <w:instrText xml:space="preserve"> HYPERLINK \l "_Toc80364490" </w:instrText>
      </w:r>
      <w:r>
        <w:rPr/>
        <w:fldChar w:fldCharType="separate"/>
      </w:r>
      <w:r>
        <w:rPr>
          <w:rStyle w:val="style85"/>
          <w:noProof/>
        </w:rPr>
        <w:t>4.2.1 To the organization</w:t>
      </w:r>
      <w:r>
        <w:rPr>
          <w:noProof/>
          <w:webHidden/>
        </w:rPr>
        <w:tab/>
      </w:r>
      <w:r>
        <w:rPr>
          <w:noProof/>
          <w:webHidden/>
        </w:rPr>
        <w:fldChar w:fldCharType="begin"/>
      </w:r>
      <w:r>
        <w:rPr>
          <w:noProof/>
          <w:webHidden/>
        </w:rPr>
        <w:instrText xml:space="preserve"> PAGEREF _Toc80364490 \h </w:instrText>
      </w:r>
      <w:r>
        <w:rPr>
          <w:noProof/>
          <w:webHidden/>
        </w:rPr>
        <w:fldChar w:fldCharType="separate"/>
      </w:r>
      <w:r>
        <w:rPr>
          <w:noProof/>
          <w:webHidden/>
        </w:rPr>
        <w:t>10</w:t>
      </w:r>
      <w:r>
        <w:rPr>
          <w:noProof/>
          <w:webHidden/>
        </w:rPr>
        <w:fldChar w:fldCharType="end"/>
      </w:r>
      <w:r>
        <w:rPr/>
        <w:fldChar w:fldCharType="end"/>
      </w:r>
    </w:p>
    <w:p>
      <w:pPr>
        <w:pStyle w:val="style21"/>
        <w:tabs>
          <w:tab w:val="right" w:leader="dot" w:pos="9350"/>
        </w:tabs>
        <w:rPr>
          <w:rFonts w:ascii="Calibri" w:eastAsia="宋体" w:hAnsi="Calibri"/>
          <w:noProof/>
          <w:sz w:val="22"/>
        </w:rPr>
      </w:pPr>
      <w:r>
        <w:rPr/>
        <w:fldChar w:fldCharType="begin"/>
      </w:r>
      <w:r>
        <w:instrText xml:space="preserve"> HYPERLINK \l "_Toc80364491" </w:instrText>
      </w:r>
      <w:r>
        <w:rPr/>
        <w:fldChar w:fldCharType="separate"/>
      </w:r>
      <w:r>
        <w:rPr>
          <w:rStyle w:val="style85"/>
          <w:noProof/>
        </w:rPr>
        <w:t>4.2.2 To the Dedan Kimathi University</w:t>
      </w:r>
      <w:r>
        <w:rPr>
          <w:noProof/>
          <w:webHidden/>
        </w:rPr>
        <w:tab/>
      </w:r>
      <w:r>
        <w:rPr>
          <w:noProof/>
          <w:webHidden/>
        </w:rPr>
        <w:fldChar w:fldCharType="begin"/>
      </w:r>
      <w:r>
        <w:rPr>
          <w:noProof/>
          <w:webHidden/>
        </w:rPr>
        <w:instrText xml:space="preserve"> PAGEREF _Toc80364491 \h </w:instrText>
      </w:r>
      <w:r>
        <w:rPr>
          <w:noProof/>
          <w:webHidden/>
        </w:rPr>
        <w:fldChar w:fldCharType="separate"/>
      </w:r>
      <w:r>
        <w:rPr>
          <w:noProof/>
          <w:webHidden/>
        </w:rPr>
        <w:t>11</w:t>
      </w:r>
      <w:r>
        <w:rPr>
          <w:noProof/>
          <w:webHidden/>
        </w:rPr>
        <w:fldChar w:fldCharType="end"/>
      </w:r>
      <w:r>
        <w:rPr/>
        <w:fldChar w:fldCharType="end"/>
      </w:r>
    </w:p>
    <w:p>
      <w:pPr>
        <w:pStyle w:val="style19"/>
        <w:tabs>
          <w:tab w:val="right" w:leader="dot" w:pos="9350"/>
        </w:tabs>
        <w:rPr>
          <w:rFonts w:ascii="Calibri" w:eastAsia="宋体" w:hAnsi="Calibri"/>
          <w:noProof/>
          <w:sz w:val="22"/>
        </w:rPr>
      </w:pPr>
      <w:r>
        <w:rPr/>
        <w:fldChar w:fldCharType="begin"/>
      </w:r>
      <w:r>
        <w:instrText xml:space="preserve"> HYPERLINK \l "_Toc80364492" </w:instrText>
      </w:r>
      <w:r>
        <w:rPr/>
        <w:fldChar w:fldCharType="separate"/>
      </w:r>
      <w:r>
        <w:rPr>
          <w:rStyle w:val="style85"/>
          <w:noProof/>
        </w:rPr>
        <w:t>References</w:t>
      </w:r>
      <w:r>
        <w:rPr>
          <w:noProof/>
          <w:webHidden/>
        </w:rPr>
        <w:tab/>
      </w:r>
      <w:r>
        <w:rPr>
          <w:noProof/>
          <w:webHidden/>
        </w:rPr>
        <w:fldChar w:fldCharType="begin"/>
      </w:r>
      <w:r>
        <w:rPr>
          <w:noProof/>
          <w:webHidden/>
        </w:rPr>
        <w:instrText xml:space="preserve"> PAGEREF _Toc80364492 \h </w:instrText>
      </w:r>
      <w:r>
        <w:rPr>
          <w:noProof/>
          <w:webHidden/>
        </w:rPr>
        <w:fldChar w:fldCharType="separate"/>
      </w:r>
      <w:r>
        <w:rPr>
          <w:noProof/>
          <w:webHidden/>
        </w:rPr>
        <w:t>12</w:t>
      </w:r>
      <w:r>
        <w:rPr>
          <w:noProof/>
          <w:webHidden/>
        </w:rPr>
        <w:fldChar w:fldCharType="end"/>
      </w:r>
      <w:r>
        <w:rPr/>
        <w:fldChar w:fldCharType="end"/>
      </w:r>
    </w:p>
    <w:p>
      <w:pPr>
        <w:pStyle w:val="style0"/>
        <w:rPr/>
      </w:pPr>
      <w:r>
        <w:rPr>
          <w:b/>
          <w:bCs/>
          <w:noProof/>
        </w:rPr>
        <w:fldChar w:fldCharType="end"/>
      </w:r>
    </w:p>
    <w:p>
      <w:pPr>
        <w:pStyle w:val="style0"/>
        <w:spacing w:lineRule="auto" w:line="360"/>
        <w:jc w:val="center"/>
        <w:rPr/>
      </w:pPr>
    </w:p>
    <w:p>
      <w:pPr>
        <w:pStyle w:val="style0"/>
        <w:spacing w:lineRule="auto" w:line="360"/>
        <w:jc w:val="center"/>
        <w:rPr/>
      </w:pPr>
    </w:p>
    <w:p>
      <w:pPr>
        <w:pStyle w:val="style0"/>
        <w:spacing w:lineRule="auto" w:line="360"/>
        <w:jc w:val="center"/>
        <w:rPr/>
      </w:pPr>
    </w:p>
    <w:p>
      <w:pPr>
        <w:pStyle w:val="style0"/>
        <w:spacing w:lineRule="auto" w:line="360"/>
        <w:jc w:val="center"/>
        <w:rPr/>
      </w:pPr>
    </w:p>
    <w:p>
      <w:pPr>
        <w:pStyle w:val="style0"/>
        <w:spacing w:lineRule="auto" w:line="360"/>
        <w:jc w:val="center"/>
        <w:rPr/>
      </w:pPr>
    </w:p>
    <w:p>
      <w:pPr>
        <w:pStyle w:val="style0"/>
        <w:spacing w:lineRule="auto" w:line="360"/>
        <w:jc w:val="center"/>
        <w:rPr/>
      </w:pPr>
    </w:p>
    <w:p>
      <w:pPr>
        <w:pStyle w:val="style0"/>
        <w:spacing w:lineRule="auto" w:line="360"/>
        <w:jc w:val="center"/>
        <w:rPr/>
      </w:pPr>
    </w:p>
    <w:p>
      <w:pPr>
        <w:pStyle w:val="style0"/>
        <w:spacing w:lineRule="auto" w:line="360"/>
        <w:jc w:val="center"/>
        <w:rPr/>
      </w:pPr>
    </w:p>
    <w:p>
      <w:pPr>
        <w:pStyle w:val="style0"/>
        <w:spacing w:lineRule="auto" w:line="360"/>
        <w:jc w:val="center"/>
        <w:rPr/>
      </w:pPr>
    </w:p>
    <w:p>
      <w:pPr>
        <w:pStyle w:val="style0"/>
        <w:spacing w:lineRule="auto" w:line="360"/>
        <w:jc w:val="center"/>
        <w:rPr/>
      </w:pPr>
    </w:p>
    <w:p>
      <w:pPr>
        <w:pStyle w:val="style0"/>
        <w:spacing w:lineRule="auto" w:line="360"/>
        <w:rPr/>
      </w:pPr>
    </w:p>
    <w:p>
      <w:pPr>
        <w:pStyle w:val="style0"/>
        <w:spacing w:lineRule="auto" w:line="360"/>
        <w:rPr/>
      </w:pPr>
    </w:p>
    <w:p>
      <w:pPr>
        <w:pStyle w:val="style0"/>
        <w:spacing w:lineRule="auto" w:line="360"/>
        <w:rPr/>
      </w:pPr>
    </w:p>
    <w:bookmarkStart w:id="10" w:name="_Toc80087409"/>
    <w:bookmarkStart w:id="11" w:name="_Toc80364447"/>
    <w:p>
      <w:pPr>
        <w:pStyle w:val="style1"/>
        <w:rPr/>
      </w:pPr>
      <w:r>
        <w:t>ACRONYMS</w:t>
      </w:r>
      <w:bookmarkEnd w:id="10"/>
      <w:bookmarkEnd w:id="11"/>
    </w:p>
    <w:p>
      <w:pPr>
        <w:pStyle w:val="style0"/>
        <w:spacing w:lineRule="auto" w:line="360"/>
        <w:jc w:val="both"/>
        <w:rPr/>
      </w:pPr>
      <w:r>
        <w:t>AIE – Authority to Incur Expenditure</w:t>
      </w:r>
    </w:p>
    <w:p>
      <w:pPr>
        <w:pStyle w:val="style0"/>
        <w:spacing w:lineRule="auto" w:line="360"/>
        <w:jc w:val="both"/>
        <w:rPr/>
      </w:pPr>
      <w:r>
        <w:t>LHPP-Lands, Housing and Physical Planning</w:t>
      </w:r>
    </w:p>
    <w:p>
      <w:pPr>
        <w:pStyle w:val="style0"/>
        <w:spacing w:lineRule="auto" w:line="360"/>
        <w:jc w:val="both"/>
        <w:rPr/>
      </w:pPr>
      <w:r>
        <w:t>CG – County Government</w:t>
      </w:r>
    </w:p>
    <w:p>
      <w:pPr>
        <w:pStyle w:val="style0"/>
        <w:spacing w:lineRule="auto" w:line="360"/>
        <w:jc w:val="both"/>
        <w:rPr/>
      </w:pPr>
      <w:r>
        <w:t xml:space="preserve">ICT </w:t>
      </w:r>
      <w:r>
        <w:t>- Information</w:t>
      </w:r>
      <w:r>
        <w:t xml:space="preserve"> and Communications Technology</w:t>
      </w:r>
    </w:p>
    <w:p>
      <w:pPr>
        <w:pStyle w:val="style0"/>
        <w:spacing w:lineRule="auto" w:line="360"/>
        <w:jc w:val="both"/>
        <w:rPr/>
      </w:pPr>
      <w:r>
        <w:t>CECM – County Executive Committee Member</w:t>
      </w:r>
    </w:p>
    <w:p>
      <w:pPr>
        <w:pStyle w:val="style0"/>
        <w:spacing w:lineRule="auto" w:line="360"/>
        <w:jc w:val="both"/>
        <w:rPr/>
      </w:pPr>
      <w:r>
        <w:t>IFMIS – Integrated Financial and Management Information System</w:t>
      </w:r>
    </w:p>
    <w:p>
      <w:pPr>
        <w:pStyle w:val="style0"/>
        <w:spacing w:lineRule="auto" w:line="360"/>
        <w:jc w:val="both"/>
        <w:rPr/>
      </w:pPr>
      <w:r>
        <w:t>KISM – Kenya Institute of Supplies Management</w:t>
      </w:r>
    </w:p>
    <w:p>
      <w:pPr>
        <w:pStyle w:val="style0"/>
        <w:spacing w:lineRule="auto" w:line="360"/>
        <w:jc w:val="center"/>
        <w:rPr/>
      </w:pPr>
    </w:p>
    <w:p>
      <w:pPr>
        <w:pStyle w:val="style0"/>
        <w:spacing w:lineRule="auto" w:line="360"/>
        <w:jc w:val="center"/>
        <w:rPr/>
      </w:pPr>
    </w:p>
    <w:p>
      <w:pPr>
        <w:pStyle w:val="style0"/>
        <w:spacing w:lineRule="auto" w:line="360"/>
        <w:jc w:val="center"/>
        <w:rPr/>
      </w:pPr>
    </w:p>
    <w:p>
      <w:pPr>
        <w:pStyle w:val="style0"/>
        <w:spacing w:lineRule="auto" w:line="360"/>
        <w:jc w:val="center"/>
        <w:rPr/>
      </w:pPr>
    </w:p>
    <w:p>
      <w:pPr>
        <w:pStyle w:val="style0"/>
        <w:spacing w:lineRule="auto" w:line="360"/>
        <w:jc w:val="center"/>
        <w:rPr/>
      </w:pPr>
    </w:p>
    <w:p>
      <w:pPr>
        <w:pStyle w:val="style0"/>
        <w:spacing w:lineRule="auto" w:line="360"/>
        <w:jc w:val="center"/>
        <w:rPr/>
      </w:pPr>
    </w:p>
    <w:p>
      <w:pPr>
        <w:pStyle w:val="style0"/>
        <w:spacing w:lineRule="auto" w:line="360"/>
        <w:jc w:val="center"/>
        <w:rPr/>
      </w:pPr>
    </w:p>
    <w:p>
      <w:pPr>
        <w:pStyle w:val="style0"/>
        <w:spacing w:lineRule="auto" w:line="360"/>
        <w:jc w:val="center"/>
        <w:rPr/>
      </w:pPr>
    </w:p>
    <w:p>
      <w:pPr>
        <w:pStyle w:val="style0"/>
        <w:spacing w:lineRule="auto" w:line="360"/>
        <w:jc w:val="center"/>
        <w:rPr/>
      </w:pPr>
    </w:p>
    <w:p>
      <w:pPr>
        <w:pStyle w:val="style0"/>
        <w:spacing w:lineRule="auto" w:line="360"/>
        <w:jc w:val="center"/>
        <w:rPr/>
      </w:pPr>
    </w:p>
    <w:p>
      <w:pPr>
        <w:pStyle w:val="style0"/>
        <w:spacing w:lineRule="auto" w:line="360"/>
        <w:jc w:val="center"/>
        <w:rPr/>
      </w:pPr>
    </w:p>
    <w:p>
      <w:pPr>
        <w:pStyle w:val="style0"/>
        <w:spacing w:lineRule="auto" w:line="360"/>
        <w:jc w:val="center"/>
        <w:rPr/>
      </w:pPr>
    </w:p>
    <w:p>
      <w:pPr>
        <w:pStyle w:val="style0"/>
        <w:spacing w:lineRule="auto" w:line="360"/>
        <w:rPr/>
      </w:pPr>
    </w:p>
    <w:bookmarkStart w:id="12" w:name="_Toc80364448"/>
    <w:p>
      <w:pPr>
        <w:pStyle w:val="style1"/>
        <w:rPr/>
      </w:pPr>
      <w:r>
        <w:t>EXECUTIVE SUMMARY</w:t>
      </w:r>
      <w:bookmarkEnd w:id="12"/>
    </w:p>
    <w:p>
      <w:pPr>
        <w:pStyle w:val="style0"/>
        <w:spacing w:lineRule="auto" w:line="360"/>
        <w:jc w:val="both"/>
        <w:rPr/>
      </w:pPr>
      <w:r>
        <w:t>Industrial attachment is a structured, credit bearing work experience in a professional work setting during which a student applies and acquires knowledge and skills (</w:t>
      </w:r>
      <w:r>
        <w:t>Benard</w:t>
      </w:r>
      <w:r>
        <w:t>, 2018).</w:t>
      </w:r>
      <w:r>
        <w:t xml:space="preserve"> </w:t>
      </w:r>
      <w:r>
        <w:t xml:space="preserve">Industrial attachment is an essential part of a </w:t>
      </w:r>
      <w:r>
        <w:t>student’s</w:t>
      </w:r>
      <w:r>
        <w:t xml:space="preserve"> academic program which normally lasts for a period of three (3) months. A student is expected to be attached in organization that offers services that are relevant to course of study to student. Attachment is set to train a student on organizational values practiced in any organization.</w:t>
      </w:r>
      <w:r>
        <w:t xml:space="preserve"> At the end of the attachment period, a student is expected to write an attachment report aimed at giving the intuition of the period.</w:t>
      </w:r>
      <w:r>
        <w:t xml:space="preserve"> </w:t>
      </w:r>
      <w:r>
        <w:t>This is always an opportunity for students to apply their knowledge to the real world. I had the opportunity to be part of the Nyandarua County procurement officers. I was attached at the department of Lands, Housing and Physical Planning of the County Government of Nyandarua. This report contains detailed information of about the organization structure of the Nyandarua County Government, all the activities I undertook, the skills I gained</w:t>
      </w:r>
      <w:r>
        <w:t>, strengths and weaknesses during the attachment period. I not only gained practical experience but also got exposed to interpersonal skills that are needed to work effectively and build up my own abilities and confidence.</w:t>
      </w: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sectPr>
          <w:footerReference w:type="default" r:id="rId2"/>
          <w:footerReference w:type="first" r:id="rId3"/>
          <w:pgSz w:w="12240" w:h="15840" w:orient="portrait"/>
          <w:pgMar w:top="1440" w:right="1440" w:bottom="1440" w:left="1440" w:header="708" w:footer="708" w:gutter="0"/>
          <w:pgNumType w:fmt="lowerRoman"/>
          <w:cols w:space="708"/>
          <w:titlePg/>
          <w:docGrid w:linePitch="360"/>
        </w:sectPr>
      </w:pPr>
    </w:p>
    <w:bookmarkStart w:id="13" w:name="_Toc80087411"/>
    <w:bookmarkStart w:id="14" w:name="_Toc80364449"/>
    <w:p>
      <w:pPr>
        <w:pStyle w:val="style1"/>
        <w:rPr/>
      </w:pPr>
      <w:r>
        <w:t>CHAPTER</w:t>
      </w:r>
      <w:r>
        <w:t xml:space="preserve"> ONE</w:t>
      </w:r>
      <w:bookmarkEnd w:id="13"/>
      <w:bookmarkEnd w:id="14"/>
    </w:p>
    <w:bookmarkStart w:id="15" w:name="_Toc80087412"/>
    <w:bookmarkStart w:id="16" w:name="_Toc80364450"/>
    <w:p>
      <w:pPr>
        <w:pStyle w:val="style1"/>
        <w:spacing w:after="80"/>
        <w:rPr/>
      </w:pPr>
      <w:r>
        <w:t>INTRODUCTION</w:t>
      </w:r>
      <w:bookmarkEnd w:id="15"/>
      <w:bookmarkEnd w:id="16"/>
    </w:p>
    <w:bookmarkStart w:id="17" w:name="_Toc80087413"/>
    <w:bookmarkStart w:id="18" w:name="_Toc80364451"/>
    <w:p>
      <w:pPr>
        <w:pStyle w:val="style2"/>
        <w:spacing w:before="0" w:after="80" w:lineRule="auto" w:line="360"/>
        <w:jc w:val="both"/>
        <w:rPr>
          <w:lang w:val="en-GB"/>
        </w:rPr>
      </w:pPr>
      <w:r>
        <w:rPr>
          <w:lang w:val="en-GB"/>
        </w:rPr>
        <w:t>1.1 HISTORICAL BACKGROUND</w:t>
      </w:r>
      <w:bookmarkEnd w:id="17"/>
      <w:bookmarkEnd w:id="18"/>
      <w:r>
        <w:rPr>
          <w:lang w:val="en-GB"/>
        </w:rPr>
        <w:t xml:space="preserve"> </w:t>
      </w:r>
    </w:p>
    <w:p>
      <w:pPr>
        <w:pStyle w:val="style0"/>
        <w:spacing w:after="80" w:lineRule="auto" w:line="360"/>
        <w:jc w:val="both"/>
        <w:rPr>
          <w:rFonts w:cs="Calibri" w:eastAsia="Calibri"/>
        </w:rPr>
      </w:pPr>
      <w:r>
        <w:rPr>
          <w:rFonts w:cs="Calibri" w:eastAsia="Calibri"/>
        </w:rPr>
        <w:t xml:space="preserve">Following the enactment and promulgation of the 2010 constitution of </w:t>
      </w:r>
      <w:r>
        <w:rPr>
          <w:rFonts w:cs="Calibri" w:eastAsia="Calibri"/>
        </w:rPr>
        <w:t>Kenya, the</w:t>
      </w:r>
      <w:r>
        <w:rPr>
          <w:rFonts w:cs="Calibri" w:eastAsia="Calibri"/>
        </w:rPr>
        <w:t xml:space="preserve"> devo</w:t>
      </w:r>
      <w:r>
        <w:rPr>
          <w:rFonts w:cs="Calibri" w:eastAsia="Calibri"/>
        </w:rPr>
        <w:t>lution</w:t>
      </w:r>
      <w:r>
        <w:rPr>
          <w:rFonts w:cs="Calibri" w:eastAsia="Calibri"/>
        </w:rPr>
        <w:t xml:space="preserve"> of the National Government to regional Governments lead to the formation of County Governments.</w:t>
      </w:r>
      <w:r>
        <w:rPr>
          <w:rFonts w:cs="Calibri" w:eastAsia="Calibri"/>
        </w:rPr>
        <w:t xml:space="preserve"> The</w:t>
      </w:r>
      <w:r>
        <w:rPr>
          <w:rFonts w:cs="Calibri" w:eastAsia="Calibri"/>
        </w:rPr>
        <w:t xml:space="preserve"> promulgation dictated </w:t>
      </w:r>
      <w:r>
        <w:rPr>
          <w:rFonts w:cs="Calibri" w:eastAsia="Calibri"/>
        </w:rPr>
        <w:t>the 47 County Governments serializing each County with an identical number.</w:t>
      </w:r>
      <w:r>
        <w:rPr>
          <w:rFonts w:cs="Calibri" w:eastAsia="Calibri"/>
        </w:rPr>
        <w:t xml:space="preserve"> </w:t>
      </w:r>
      <w:r>
        <w:rPr>
          <w:rFonts w:cs="Calibri" w:eastAsia="Calibri"/>
        </w:rPr>
        <w:t>Th</w:t>
      </w:r>
      <w:r>
        <w:rPr>
          <w:rFonts w:cs="Calibri" w:eastAsia="Calibri"/>
        </w:rPr>
        <w:t>e</w:t>
      </w:r>
      <w:r>
        <w:rPr>
          <w:rFonts w:cs="Calibri" w:eastAsia="Calibri"/>
        </w:rPr>
        <w:t xml:space="preserve"> </w:t>
      </w:r>
      <w:r>
        <w:rPr>
          <w:rFonts w:cs="Calibri" w:eastAsia="Calibri"/>
        </w:rPr>
        <w:t>C</w:t>
      </w:r>
      <w:r>
        <w:rPr>
          <w:rFonts w:cs="Calibri" w:eastAsia="Calibri"/>
        </w:rPr>
        <w:t xml:space="preserve">ounty </w:t>
      </w:r>
      <w:r>
        <w:rPr>
          <w:rFonts w:cs="Calibri" w:eastAsia="Calibri"/>
        </w:rPr>
        <w:t>G</w:t>
      </w:r>
      <w:r>
        <w:rPr>
          <w:rFonts w:cs="Calibri" w:eastAsia="Calibri"/>
        </w:rPr>
        <w:t>overnments</w:t>
      </w:r>
      <w:r>
        <w:rPr>
          <w:rFonts w:cs="Calibri" w:eastAsia="Calibri"/>
        </w:rPr>
        <w:t xml:space="preserve"> </w:t>
      </w:r>
      <w:r>
        <w:rPr>
          <w:rFonts w:cs="Calibri" w:eastAsia="Calibri"/>
        </w:rPr>
        <w:t xml:space="preserve">came to </w:t>
      </w:r>
      <w:r>
        <w:rPr>
          <w:rFonts w:cs="Calibri" w:eastAsia="Calibri"/>
        </w:rPr>
        <w:t>an existence</w:t>
      </w:r>
      <w:r>
        <w:rPr>
          <w:rFonts w:cs="Calibri" w:eastAsia="Calibri"/>
        </w:rPr>
        <w:t xml:space="preserve"> after the 201</w:t>
      </w:r>
      <w:r>
        <w:rPr>
          <w:rFonts w:cs="Calibri" w:eastAsia="Calibri"/>
        </w:rPr>
        <w:t>3</w:t>
      </w:r>
      <w:r>
        <w:rPr>
          <w:rFonts w:cs="Calibri" w:eastAsia="Calibri"/>
        </w:rPr>
        <w:t xml:space="preserve"> General elections</w:t>
      </w:r>
      <w:r>
        <w:rPr>
          <w:rFonts w:cs="Calibri" w:eastAsia="Calibri"/>
        </w:rPr>
        <w:t xml:space="preserve"> with Daniel Waithaka as the first governor and Francis Kimemia as the second Governor.</w:t>
      </w:r>
    </w:p>
    <w:p>
      <w:pPr>
        <w:pStyle w:val="style0"/>
        <w:spacing w:after="80" w:lineRule="auto" w:line="360"/>
        <w:jc w:val="both"/>
        <w:rPr>
          <w:rFonts w:cs="Calibri" w:eastAsia="Calibri"/>
        </w:rPr>
      </w:pPr>
      <w:r>
        <w:rPr>
          <w:rFonts w:cs="Calibri" w:eastAsia="Calibri"/>
        </w:rPr>
        <w:t xml:space="preserve">Nyandarua </w:t>
      </w:r>
      <w:r>
        <w:rPr>
          <w:rFonts w:cs="Calibri" w:eastAsia="Calibri"/>
        </w:rPr>
        <w:t>County</w:t>
      </w:r>
      <w:r>
        <w:rPr>
          <w:rFonts w:cs="Calibri" w:eastAsia="Calibri"/>
        </w:rPr>
        <w:t xml:space="preserve"> </w:t>
      </w:r>
      <w:r>
        <w:rPr>
          <w:rFonts w:cs="Calibri" w:eastAsia="Calibri"/>
        </w:rPr>
        <w:t>is a county from the former C</w:t>
      </w:r>
      <w:r>
        <w:rPr>
          <w:rFonts w:cs="Calibri" w:eastAsia="Calibri"/>
        </w:rPr>
        <w:t xml:space="preserve">entral </w:t>
      </w:r>
      <w:r>
        <w:rPr>
          <w:rFonts w:cs="Calibri" w:eastAsia="Calibri"/>
        </w:rPr>
        <w:t>P</w:t>
      </w:r>
      <w:r>
        <w:rPr>
          <w:rFonts w:cs="Calibri" w:eastAsia="Calibri"/>
        </w:rPr>
        <w:t>rovince bearing a 018 as its identical serial number</w:t>
      </w:r>
      <w:r>
        <w:rPr>
          <w:rFonts w:cs="Calibri" w:eastAsia="Calibri"/>
        </w:rPr>
        <w:t xml:space="preserve">. The county has its headquarters in Ol Kalou town. The county has a population of 596,268people with an extension area of 3304 square </w:t>
      </w:r>
      <w:r>
        <w:rPr>
          <w:rFonts w:cs="Calibri" w:eastAsia="Calibri"/>
        </w:rPr>
        <w:t>Kilometers</w:t>
      </w:r>
      <w:r>
        <w:rPr>
          <w:rFonts w:cs="Calibri" w:eastAsia="Calibri"/>
        </w:rPr>
        <w:t xml:space="preserve">. The county is </w:t>
      </w:r>
      <w:r>
        <w:rPr>
          <w:rFonts w:cs="Calibri" w:eastAsia="Calibri"/>
        </w:rPr>
        <w:t>subdivided</w:t>
      </w:r>
      <w:r>
        <w:rPr>
          <w:rFonts w:cs="Calibri" w:eastAsia="Calibri"/>
        </w:rPr>
        <w:t xml:space="preserve"> into five sub</w:t>
      </w:r>
      <w:r>
        <w:rPr>
          <w:rFonts w:cs="Calibri" w:eastAsia="Calibri"/>
        </w:rPr>
        <w:t>-</w:t>
      </w:r>
      <w:r>
        <w:rPr>
          <w:rFonts w:cs="Calibri" w:eastAsia="Calibri"/>
        </w:rPr>
        <w:t>counties namely Kinangop, Kipipiri, OlKalou, Ol</w:t>
      </w:r>
      <w:r>
        <w:rPr>
          <w:rFonts w:cs="Calibri" w:eastAsia="Calibri"/>
        </w:rPr>
        <w:t>j</w:t>
      </w:r>
      <w:r>
        <w:rPr>
          <w:rFonts w:cs="Calibri" w:eastAsia="Calibri"/>
        </w:rPr>
        <w:t>ororok, and Ndaragwa Constituencies headed by the Member of Parliament.</w:t>
      </w:r>
    </w:p>
    <w:p>
      <w:pPr>
        <w:pStyle w:val="style0"/>
        <w:spacing w:after="80" w:lineRule="auto" w:line="360"/>
        <w:jc w:val="both"/>
        <w:rPr>
          <w:rFonts w:cs="Calibri" w:eastAsia="Calibri"/>
        </w:rPr>
      </w:pPr>
      <w:r>
        <w:rPr>
          <w:rFonts w:cs="Calibri" w:eastAsia="Calibri"/>
        </w:rPr>
        <w:t>The Nyandarua county government</w:t>
      </w:r>
      <w:r>
        <w:rPr>
          <w:rFonts w:cs="Calibri" w:eastAsia="Calibri"/>
        </w:rPr>
        <w:t xml:space="preserve"> is organized into 1</w:t>
      </w:r>
      <w:r>
        <w:rPr>
          <w:rFonts w:cs="Calibri" w:eastAsia="Calibri"/>
        </w:rPr>
        <w:t>0</w:t>
      </w:r>
      <w:r>
        <w:rPr>
          <w:rFonts w:cs="Calibri" w:eastAsia="Calibri"/>
        </w:rPr>
        <w:t xml:space="preserve"> departments each headed by </w:t>
      </w:r>
      <w:r>
        <w:rPr>
          <w:rFonts w:cs="Calibri" w:eastAsia="Calibri"/>
        </w:rPr>
        <w:t>a Cabinet Secretary who is also a member of the County Executive Committee Member. The</w:t>
      </w:r>
      <w:r>
        <w:rPr>
          <w:rFonts w:cs="Calibri" w:eastAsia="Calibri"/>
        </w:rPr>
        <w:t xml:space="preserve"> 1</w:t>
      </w:r>
      <w:r>
        <w:rPr>
          <w:rFonts w:cs="Calibri" w:eastAsia="Calibri"/>
        </w:rPr>
        <w:t>1</w:t>
      </w:r>
      <w:r>
        <w:rPr>
          <w:rFonts w:cs="Calibri" w:eastAsia="Calibri"/>
        </w:rPr>
        <w:t xml:space="preserve"> departments</w:t>
      </w:r>
      <w:r>
        <w:rPr>
          <w:rFonts w:cs="Calibri" w:eastAsia="Calibri"/>
        </w:rPr>
        <w:t xml:space="preserve"> </w:t>
      </w:r>
      <w:r>
        <w:rPr>
          <w:rFonts w:cs="Calibri" w:eastAsia="Calibri"/>
        </w:rPr>
        <w:t xml:space="preserve"> i</w:t>
      </w:r>
      <w:r>
        <w:rPr>
          <w:rFonts w:cs="Calibri" w:eastAsia="Calibri"/>
        </w:rPr>
        <w:t xml:space="preserve">ncludes the </w:t>
      </w:r>
      <w:r>
        <w:rPr>
          <w:rFonts w:cs="Calibri" w:eastAsia="Calibri"/>
        </w:rPr>
        <w:t>C</w:t>
      </w:r>
      <w:r>
        <w:rPr>
          <w:rFonts w:cs="Calibri" w:eastAsia="Calibri"/>
        </w:rPr>
        <w:t xml:space="preserve">ounty </w:t>
      </w:r>
      <w:r>
        <w:rPr>
          <w:rFonts w:cs="Calibri" w:eastAsia="Calibri"/>
        </w:rPr>
        <w:t>S</w:t>
      </w:r>
      <w:r>
        <w:rPr>
          <w:rFonts w:cs="Calibri" w:eastAsia="Calibri"/>
        </w:rPr>
        <w:t xml:space="preserve">ervice </w:t>
      </w:r>
      <w:r>
        <w:rPr>
          <w:rFonts w:cs="Calibri" w:eastAsia="Calibri"/>
        </w:rPr>
        <w:t>B</w:t>
      </w:r>
      <w:r>
        <w:rPr>
          <w:rFonts w:cs="Calibri" w:eastAsia="Calibri"/>
        </w:rPr>
        <w:t xml:space="preserve">oard, </w:t>
      </w:r>
      <w:r>
        <w:rPr>
          <w:rFonts w:cs="Calibri" w:eastAsia="Calibri"/>
        </w:rPr>
        <w:t>D</w:t>
      </w:r>
      <w:r>
        <w:rPr>
          <w:rFonts w:cs="Calibri" w:eastAsia="Calibri"/>
        </w:rPr>
        <w:t>epartment of Y</w:t>
      </w:r>
      <w:r>
        <w:rPr>
          <w:rFonts w:cs="Calibri" w:eastAsia="Calibri"/>
        </w:rPr>
        <w:t xml:space="preserve">ouths </w:t>
      </w:r>
      <w:r>
        <w:rPr>
          <w:rFonts w:cs="Calibri" w:eastAsia="Calibri"/>
        </w:rPr>
        <w:t>Sports, Gender</w:t>
      </w:r>
      <w:r>
        <w:rPr>
          <w:rFonts w:cs="Calibri" w:eastAsia="Calibri"/>
        </w:rPr>
        <w:t xml:space="preserve"> and </w:t>
      </w:r>
      <w:r>
        <w:rPr>
          <w:rFonts w:cs="Calibri" w:eastAsia="Calibri"/>
        </w:rPr>
        <w:t>S</w:t>
      </w:r>
      <w:r>
        <w:rPr>
          <w:rFonts w:cs="Calibri" w:eastAsia="Calibri"/>
        </w:rPr>
        <w:t xml:space="preserve">ocial </w:t>
      </w:r>
      <w:r>
        <w:rPr>
          <w:rFonts w:cs="Calibri" w:eastAsia="Calibri"/>
        </w:rPr>
        <w:t>S</w:t>
      </w:r>
      <w:r>
        <w:rPr>
          <w:rFonts w:cs="Calibri" w:eastAsia="Calibri"/>
        </w:rPr>
        <w:t xml:space="preserve">ervices, </w:t>
      </w:r>
      <w:r>
        <w:rPr>
          <w:rFonts w:cs="Calibri" w:eastAsia="Calibri"/>
        </w:rPr>
        <w:t>department of H</w:t>
      </w:r>
      <w:r>
        <w:rPr>
          <w:rFonts w:cs="Calibri" w:eastAsia="Calibri"/>
        </w:rPr>
        <w:t xml:space="preserve">ealth </w:t>
      </w:r>
      <w:r>
        <w:rPr>
          <w:rFonts w:cs="Calibri" w:eastAsia="Calibri"/>
        </w:rPr>
        <w:t>S</w:t>
      </w:r>
      <w:r>
        <w:rPr>
          <w:rFonts w:cs="Calibri" w:eastAsia="Calibri"/>
        </w:rPr>
        <w:t xml:space="preserve">ervices, </w:t>
      </w:r>
      <w:r>
        <w:rPr>
          <w:rFonts w:cs="Calibri" w:eastAsia="Calibri"/>
        </w:rPr>
        <w:t>D</w:t>
      </w:r>
      <w:r>
        <w:rPr>
          <w:rFonts w:cs="Calibri" w:eastAsia="Calibri"/>
        </w:rPr>
        <w:t>epartment of W</w:t>
      </w:r>
      <w:r>
        <w:rPr>
          <w:rFonts w:cs="Calibri" w:eastAsia="Calibri"/>
        </w:rPr>
        <w:t xml:space="preserve">ater, </w:t>
      </w:r>
      <w:r>
        <w:rPr>
          <w:rFonts w:cs="Calibri" w:eastAsia="Calibri"/>
        </w:rPr>
        <w:t>E</w:t>
      </w:r>
      <w:r>
        <w:rPr>
          <w:rFonts w:cs="Calibri" w:eastAsia="Calibri"/>
        </w:rPr>
        <w:t xml:space="preserve">nvironment, </w:t>
      </w:r>
      <w:r>
        <w:rPr>
          <w:rFonts w:cs="Calibri" w:eastAsia="Calibri"/>
        </w:rPr>
        <w:t>T</w:t>
      </w:r>
      <w:r>
        <w:rPr>
          <w:rFonts w:cs="Calibri" w:eastAsia="Calibri"/>
        </w:rPr>
        <w:t xml:space="preserve">ourism and </w:t>
      </w:r>
      <w:r>
        <w:rPr>
          <w:rFonts w:cs="Calibri" w:eastAsia="Calibri"/>
        </w:rPr>
        <w:t>N</w:t>
      </w:r>
      <w:r>
        <w:rPr>
          <w:rFonts w:cs="Calibri" w:eastAsia="Calibri"/>
        </w:rPr>
        <w:t xml:space="preserve">atural </w:t>
      </w:r>
      <w:r>
        <w:rPr>
          <w:rFonts w:cs="Calibri" w:eastAsia="Calibri"/>
        </w:rPr>
        <w:t>R</w:t>
      </w:r>
      <w:r>
        <w:rPr>
          <w:rFonts w:cs="Calibri" w:eastAsia="Calibri"/>
        </w:rPr>
        <w:t xml:space="preserve">esources, </w:t>
      </w:r>
      <w:r>
        <w:rPr>
          <w:rFonts w:cs="Calibri" w:eastAsia="Calibri"/>
        </w:rPr>
        <w:t>department of E</w:t>
      </w:r>
      <w:r>
        <w:rPr>
          <w:rFonts w:cs="Calibri" w:eastAsia="Calibri"/>
        </w:rPr>
        <w:t>ducation,</w:t>
      </w:r>
      <w:r>
        <w:rPr>
          <w:rFonts w:cs="Calibri" w:eastAsia="Calibri"/>
        </w:rPr>
        <w:t xml:space="preserve"> C</w:t>
      </w:r>
      <w:r>
        <w:rPr>
          <w:rFonts w:cs="Calibri" w:eastAsia="Calibri"/>
        </w:rPr>
        <w:t xml:space="preserve">ulture and </w:t>
      </w:r>
      <w:r>
        <w:rPr>
          <w:rFonts w:cs="Calibri" w:eastAsia="Calibri"/>
        </w:rPr>
        <w:t>A</w:t>
      </w:r>
      <w:r>
        <w:rPr>
          <w:rFonts w:cs="Calibri" w:eastAsia="Calibri"/>
        </w:rPr>
        <w:t xml:space="preserve">rts, </w:t>
      </w:r>
      <w:r>
        <w:rPr>
          <w:rFonts w:cs="Calibri" w:eastAsia="Calibri"/>
        </w:rPr>
        <w:t>D</w:t>
      </w:r>
      <w:r>
        <w:rPr>
          <w:rFonts w:cs="Calibri" w:eastAsia="Calibri"/>
        </w:rPr>
        <w:t>epartment of Finance</w:t>
      </w:r>
      <w:r>
        <w:rPr>
          <w:rFonts w:cs="Calibri" w:eastAsia="Calibri"/>
        </w:rPr>
        <w:t xml:space="preserve"> and </w:t>
      </w:r>
      <w:r>
        <w:rPr>
          <w:rFonts w:cs="Calibri" w:eastAsia="Calibri"/>
        </w:rPr>
        <w:t>E</w:t>
      </w:r>
      <w:r>
        <w:rPr>
          <w:rFonts w:cs="Calibri" w:eastAsia="Calibri"/>
        </w:rPr>
        <w:t xml:space="preserve">conomic </w:t>
      </w:r>
      <w:r>
        <w:rPr>
          <w:rFonts w:cs="Calibri" w:eastAsia="Calibri"/>
        </w:rPr>
        <w:t>D</w:t>
      </w:r>
      <w:r>
        <w:rPr>
          <w:rFonts w:cs="Calibri" w:eastAsia="Calibri"/>
        </w:rPr>
        <w:t xml:space="preserve">evelopment, </w:t>
      </w:r>
      <w:r>
        <w:rPr>
          <w:rFonts w:cs="Calibri" w:eastAsia="Calibri"/>
        </w:rPr>
        <w:t>D</w:t>
      </w:r>
      <w:r>
        <w:rPr>
          <w:rFonts w:cs="Calibri" w:eastAsia="Calibri"/>
        </w:rPr>
        <w:t>epartment of I</w:t>
      </w:r>
      <w:r>
        <w:rPr>
          <w:rFonts w:cs="Calibri" w:eastAsia="Calibri"/>
        </w:rPr>
        <w:t xml:space="preserve">ndustrialization, </w:t>
      </w:r>
      <w:r>
        <w:rPr>
          <w:rFonts w:cs="Calibri" w:eastAsia="Calibri"/>
        </w:rPr>
        <w:t>T</w:t>
      </w:r>
      <w:r>
        <w:rPr>
          <w:rFonts w:cs="Calibri" w:eastAsia="Calibri"/>
        </w:rPr>
        <w:t xml:space="preserve">rade, </w:t>
      </w:r>
      <w:r>
        <w:rPr>
          <w:rFonts w:cs="Calibri" w:eastAsia="Calibri"/>
        </w:rPr>
        <w:t>C</w:t>
      </w:r>
      <w:r>
        <w:rPr>
          <w:rFonts w:cs="Calibri" w:eastAsia="Calibri"/>
        </w:rPr>
        <w:t xml:space="preserve">ooperatives and </w:t>
      </w:r>
      <w:r>
        <w:rPr>
          <w:rFonts w:cs="Calibri" w:eastAsia="Calibri"/>
        </w:rPr>
        <w:t>U</w:t>
      </w:r>
      <w:r>
        <w:rPr>
          <w:rFonts w:cs="Calibri" w:eastAsia="Calibri"/>
        </w:rPr>
        <w:t xml:space="preserve">rban </w:t>
      </w:r>
      <w:r>
        <w:rPr>
          <w:rFonts w:cs="Calibri" w:eastAsia="Calibri"/>
        </w:rPr>
        <w:t>D</w:t>
      </w:r>
      <w:r>
        <w:rPr>
          <w:rFonts w:cs="Calibri" w:eastAsia="Calibri"/>
        </w:rPr>
        <w:t>evelopment,</w:t>
      </w:r>
      <w:r>
        <w:rPr>
          <w:rFonts w:cs="Calibri" w:eastAsia="Calibri"/>
        </w:rPr>
        <w:t xml:space="preserve"> </w:t>
      </w:r>
      <w:r>
        <w:rPr>
          <w:rFonts w:cs="Calibri" w:eastAsia="Calibri"/>
        </w:rPr>
        <w:t>D</w:t>
      </w:r>
      <w:r>
        <w:rPr>
          <w:rFonts w:cs="Calibri" w:eastAsia="Calibri"/>
        </w:rPr>
        <w:t xml:space="preserve">epartment of Public </w:t>
      </w:r>
      <w:r>
        <w:rPr>
          <w:rFonts w:cs="Calibri" w:eastAsia="Calibri"/>
        </w:rPr>
        <w:t>A</w:t>
      </w:r>
      <w:r>
        <w:rPr>
          <w:rFonts w:cs="Calibri" w:eastAsia="Calibri"/>
        </w:rPr>
        <w:t xml:space="preserve">dministration and ICT, </w:t>
      </w:r>
      <w:r>
        <w:rPr>
          <w:rFonts w:cs="Calibri" w:eastAsia="Calibri"/>
        </w:rPr>
        <w:t>D</w:t>
      </w:r>
      <w:r>
        <w:rPr>
          <w:rFonts w:cs="Calibri" w:eastAsia="Calibri"/>
        </w:rPr>
        <w:t xml:space="preserve">epartment of </w:t>
      </w:r>
      <w:r>
        <w:rPr>
          <w:rFonts w:cs="Calibri" w:eastAsia="Calibri"/>
        </w:rPr>
        <w:t>T</w:t>
      </w:r>
      <w:r>
        <w:rPr>
          <w:rFonts w:cs="Calibri" w:eastAsia="Calibri"/>
        </w:rPr>
        <w:t xml:space="preserve">ransport, </w:t>
      </w:r>
      <w:r>
        <w:rPr>
          <w:rFonts w:cs="Calibri" w:eastAsia="Calibri"/>
        </w:rPr>
        <w:t>E</w:t>
      </w:r>
      <w:r>
        <w:rPr>
          <w:rFonts w:cs="Calibri" w:eastAsia="Calibri"/>
        </w:rPr>
        <w:t xml:space="preserve">nergy and </w:t>
      </w:r>
      <w:r>
        <w:rPr>
          <w:rFonts w:cs="Calibri" w:eastAsia="Calibri"/>
        </w:rPr>
        <w:t>P</w:t>
      </w:r>
      <w:r>
        <w:rPr>
          <w:rFonts w:cs="Calibri" w:eastAsia="Calibri"/>
        </w:rPr>
        <w:t xml:space="preserve">ublic </w:t>
      </w:r>
      <w:r>
        <w:rPr>
          <w:rFonts w:cs="Calibri" w:eastAsia="Calibri"/>
        </w:rPr>
        <w:t>W</w:t>
      </w:r>
      <w:r>
        <w:rPr>
          <w:rFonts w:cs="Calibri" w:eastAsia="Calibri"/>
        </w:rPr>
        <w:t xml:space="preserve">orks, </w:t>
      </w:r>
      <w:r>
        <w:rPr>
          <w:rFonts w:cs="Calibri" w:eastAsia="Calibri"/>
        </w:rPr>
        <w:t>D</w:t>
      </w:r>
      <w:r>
        <w:rPr>
          <w:rFonts w:cs="Calibri" w:eastAsia="Calibri"/>
        </w:rPr>
        <w:t xml:space="preserve">epartment of </w:t>
      </w:r>
      <w:r>
        <w:rPr>
          <w:rFonts w:cs="Calibri" w:eastAsia="Calibri"/>
        </w:rPr>
        <w:t>A</w:t>
      </w:r>
      <w:r>
        <w:rPr>
          <w:rFonts w:cs="Calibri" w:eastAsia="Calibri"/>
        </w:rPr>
        <w:t xml:space="preserve">griculture, </w:t>
      </w:r>
      <w:r>
        <w:rPr>
          <w:rFonts w:cs="Calibri" w:eastAsia="Calibri"/>
        </w:rPr>
        <w:t>L</w:t>
      </w:r>
      <w:r>
        <w:rPr>
          <w:rFonts w:cs="Calibri" w:eastAsia="Calibri"/>
        </w:rPr>
        <w:t xml:space="preserve">ivestock and </w:t>
      </w:r>
      <w:r>
        <w:rPr>
          <w:rFonts w:cs="Calibri" w:eastAsia="Calibri"/>
        </w:rPr>
        <w:t>F</w:t>
      </w:r>
      <w:r>
        <w:rPr>
          <w:rFonts w:cs="Calibri" w:eastAsia="Calibri"/>
        </w:rPr>
        <w:t>isheries,</w:t>
      </w:r>
      <w:r>
        <w:rPr>
          <w:rFonts w:cs="Calibri" w:eastAsia="Calibri"/>
        </w:rPr>
        <w:t xml:space="preserve"> </w:t>
      </w:r>
      <w:r>
        <w:rPr>
          <w:rFonts w:cs="Calibri" w:eastAsia="Calibri"/>
        </w:rPr>
        <w:t>D</w:t>
      </w:r>
      <w:r>
        <w:rPr>
          <w:rFonts w:cs="Calibri" w:eastAsia="Calibri"/>
        </w:rPr>
        <w:t xml:space="preserve">epartment of </w:t>
      </w:r>
      <w:r>
        <w:rPr>
          <w:rFonts w:cs="Calibri" w:eastAsia="Calibri"/>
        </w:rPr>
        <w:t xml:space="preserve">Lands Housing and </w:t>
      </w:r>
      <w:r>
        <w:rPr>
          <w:rFonts w:cs="Calibri" w:eastAsia="Calibri"/>
        </w:rPr>
        <w:t>P</w:t>
      </w:r>
      <w:r>
        <w:rPr>
          <w:rFonts w:cs="Calibri" w:eastAsia="Calibri"/>
        </w:rPr>
        <w:t xml:space="preserve">hysical </w:t>
      </w:r>
      <w:r>
        <w:rPr>
          <w:rFonts w:cs="Calibri" w:eastAsia="Calibri"/>
        </w:rPr>
        <w:t>P</w:t>
      </w:r>
      <w:r>
        <w:rPr>
          <w:rFonts w:cs="Calibri" w:eastAsia="Calibri"/>
        </w:rPr>
        <w:t>lanning</w:t>
      </w:r>
      <w:r>
        <w:rPr>
          <w:rFonts w:cs="Calibri" w:eastAsia="Calibri"/>
        </w:rPr>
        <w:t xml:space="preserve">  </w:t>
      </w:r>
      <w:r>
        <w:rPr>
          <w:rFonts w:cs="Calibri" w:eastAsia="Calibri"/>
        </w:rPr>
        <w:t>and Olkalou Municipality which is an independent body.</w:t>
      </w:r>
    </w:p>
    <w:p>
      <w:pPr>
        <w:pStyle w:val="style0"/>
        <w:spacing w:after="80" w:lineRule="auto" w:line="360"/>
        <w:jc w:val="both"/>
        <w:rPr>
          <w:rFonts w:cs="Calibri" w:eastAsia="Calibri"/>
        </w:rPr>
      </w:pPr>
      <w:r>
        <w:rPr>
          <w:rFonts w:cs="Calibri" w:eastAsia="Calibri"/>
        </w:rPr>
        <w:t>For a period of three months, I have been attached in the department of Lands, Housing and Physical Planning.</w:t>
      </w:r>
    </w:p>
    <w:bookmarkStart w:id="19" w:name="_Toc80087414"/>
    <w:bookmarkStart w:id="20" w:name="_Toc80364452"/>
    <w:p>
      <w:pPr>
        <w:pStyle w:val="style2"/>
        <w:spacing w:lineRule="auto" w:line="360"/>
        <w:jc w:val="both"/>
        <w:rPr>
          <w:rFonts w:eastAsia="Calibri"/>
        </w:rPr>
      </w:pPr>
      <w:r>
        <w:rPr>
          <w:rFonts w:eastAsia="Calibri"/>
        </w:rPr>
        <w:t xml:space="preserve">1.2 </w:t>
      </w:r>
      <w:r>
        <w:rPr>
          <w:rFonts w:eastAsia="Calibri"/>
        </w:rPr>
        <w:t>Main functions of the organization</w:t>
      </w:r>
      <w:bookmarkEnd w:id="19"/>
      <w:bookmarkEnd w:id="20"/>
    </w:p>
    <w:p>
      <w:pPr>
        <w:pStyle w:val="style0"/>
        <w:spacing w:after="80" w:lineRule="auto" w:line="360"/>
        <w:jc w:val="both"/>
        <w:rPr>
          <w:rFonts w:cs="Calibri" w:eastAsia="Calibri"/>
        </w:rPr>
      </w:pPr>
      <w:r>
        <w:rPr>
          <w:rFonts w:cs="Calibri" w:eastAsia="Calibri"/>
        </w:rPr>
        <w:t xml:space="preserve">The Department of Lands Housing and Physical </w:t>
      </w:r>
      <w:r>
        <w:rPr>
          <w:rFonts w:cs="Calibri" w:eastAsia="Calibri"/>
        </w:rPr>
        <w:t>planning</w:t>
      </w:r>
      <w:r>
        <w:rPr>
          <w:rFonts w:cs="Calibri" w:eastAsia="Calibri"/>
        </w:rPr>
        <w:t xml:space="preserve"> has the mandate of settling land disputes that are existing or arising within the county </w:t>
      </w:r>
      <w:r>
        <w:rPr>
          <w:rFonts w:cs="Calibri" w:eastAsia="Calibri"/>
        </w:rPr>
        <w:t>boundaries</w:t>
      </w:r>
      <w:r>
        <w:rPr>
          <w:rFonts w:cs="Calibri" w:eastAsia="Calibri"/>
        </w:rPr>
        <w:t xml:space="preserve"> at any particular time</w:t>
      </w:r>
      <w:r>
        <w:rPr>
          <w:rFonts w:cs="Calibri" w:eastAsia="Calibri"/>
        </w:rPr>
        <w:t xml:space="preserve"> to the people of Nyandarua County. </w:t>
      </w:r>
      <w:r>
        <w:rPr>
          <w:rFonts w:cs="Calibri" w:eastAsia="Calibri"/>
        </w:rPr>
        <w:t xml:space="preserve"> The </w:t>
      </w:r>
      <w:r>
        <w:rPr>
          <w:rFonts w:cs="Calibri" w:eastAsia="Calibri"/>
        </w:rPr>
        <w:t xml:space="preserve">department is secondly mandated in the development of county land bank marks all around the county. Also the department is mandated in the following activities, </w:t>
      </w:r>
      <w:r>
        <w:rPr>
          <w:rFonts w:cs="Calibri" w:eastAsia="Calibri"/>
        </w:rPr>
        <w:t>acquisition of land parce</w:t>
      </w:r>
      <w:r>
        <w:rPr>
          <w:rFonts w:cs="Calibri" w:eastAsia="Calibri"/>
        </w:rPr>
        <w:t>l</w:t>
      </w:r>
      <w:r>
        <w:rPr>
          <w:rFonts w:cs="Calibri" w:eastAsia="Calibri"/>
        </w:rPr>
        <w:t>s for social amenities and roads of access, resettlement of squatters in the county, planning,</w:t>
      </w:r>
      <w:r>
        <w:rPr>
          <w:rFonts w:cs="Calibri" w:eastAsia="Calibri"/>
        </w:rPr>
        <w:t xml:space="preserve"> </w:t>
      </w:r>
      <w:r>
        <w:rPr>
          <w:rFonts w:cs="Calibri" w:eastAsia="Calibri"/>
        </w:rPr>
        <w:t>surveying and titling of public land in the economy</w:t>
      </w:r>
      <w:r>
        <w:rPr>
          <w:rFonts w:cs="Calibri" w:eastAsia="Calibri"/>
        </w:rPr>
        <w:t>, vetting and approving building plans and subdivision, development control and ensuring compliance, formulation and implementation of county policies and legal frameworks, establishment and maintenance of GIS based database, development and promotion of affordable housing, facilitate leasing of county offices and residential houses, preparation and maintenance of land registration maps, provide guidelines on boundaries and fence, and generation and provision of geospatial data outputs for use by other development agencies.</w:t>
      </w:r>
    </w:p>
    <w:bookmarkStart w:id="21" w:name="_Toc80087415"/>
    <w:bookmarkStart w:id="22" w:name="_Toc80364453"/>
    <w:p>
      <w:pPr>
        <w:pStyle w:val="style2"/>
        <w:rPr>
          <w:rFonts w:eastAsia="Calibri"/>
        </w:rPr>
      </w:pPr>
      <w:r>
        <w:rPr>
          <w:rFonts w:eastAsia="Calibri"/>
        </w:rPr>
        <w:t xml:space="preserve">1.3 </w:t>
      </w:r>
      <w:r>
        <w:rPr>
          <w:rFonts w:eastAsia="Calibri"/>
        </w:rPr>
        <w:t>Vision</w:t>
      </w:r>
      <w:bookmarkEnd w:id="21"/>
      <w:bookmarkEnd w:id="22"/>
      <w:r>
        <w:rPr>
          <w:rFonts w:eastAsia="Calibri"/>
        </w:rPr>
        <w:t xml:space="preserve"> </w:t>
      </w:r>
    </w:p>
    <w:p>
      <w:pPr>
        <w:pStyle w:val="style0"/>
        <w:spacing w:after="80" w:lineRule="auto" w:line="360"/>
        <w:jc w:val="both"/>
        <w:rPr>
          <w:rFonts w:cs="Calibri" w:eastAsia="Calibri"/>
        </w:rPr>
      </w:pPr>
      <w:r>
        <w:rPr>
          <w:rFonts w:cs="Calibri" w:eastAsia="Calibri"/>
        </w:rPr>
        <w:t>A leader in the provision of a serene environment to live and work</w:t>
      </w:r>
    </w:p>
    <w:bookmarkStart w:id="23" w:name="_Toc80087416"/>
    <w:bookmarkStart w:id="24" w:name="_Toc80364454"/>
    <w:p>
      <w:pPr>
        <w:pStyle w:val="style2"/>
        <w:rPr>
          <w:rFonts w:eastAsia="Calibri"/>
        </w:rPr>
      </w:pPr>
      <w:r>
        <w:rPr>
          <w:rFonts w:eastAsia="Calibri"/>
        </w:rPr>
        <w:t xml:space="preserve">1.4 </w:t>
      </w:r>
      <w:r>
        <w:rPr>
          <w:rFonts w:eastAsia="Calibri"/>
        </w:rPr>
        <w:t>Mission</w:t>
      </w:r>
      <w:bookmarkEnd w:id="23"/>
      <w:bookmarkEnd w:id="24"/>
    </w:p>
    <w:p>
      <w:pPr>
        <w:pStyle w:val="style0"/>
        <w:spacing w:after="80" w:lineRule="auto" w:line="360"/>
        <w:jc w:val="both"/>
        <w:rPr>
          <w:rFonts w:cs="Calibri" w:eastAsia="Calibri"/>
        </w:rPr>
      </w:pPr>
      <w:r>
        <w:rPr>
          <w:rFonts w:cs="Calibri" w:eastAsia="Calibri"/>
        </w:rPr>
        <w:t xml:space="preserve">To improve county citizens’ livelihoods through land administration and management, planning, surveys and dissemination of </w:t>
      </w:r>
      <w:r>
        <w:rPr>
          <w:rFonts w:cs="Calibri" w:eastAsia="Calibri"/>
        </w:rPr>
        <w:t>low-cost</w:t>
      </w:r>
      <w:r>
        <w:rPr>
          <w:rFonts w:cs="Calibri" w:eastAsia="Calibri"/>
        </w:rPr>
        <w:t xml:space="preserve"> housing technology.</w:t>
      </w:r>
    </w:p>
    <w:bookmarkStart w:id="25" w:name="_Toc80087417"/>
    <w:bookmarkStart w:id="26" w:name="_Toc80364455"/>
    <w:p>
      <w:pPr>
        <w:pStyle w:val="style2"/>
        <w:rPr>
          <w:rFonts w:eastAsia="Calibri"/>
        </w:rPr>
      </w:pPr>
      <w:r>
        <w:rPr>
          <w:rFonts w:eastAsia="Calibri"/>
        </w:rPr>
        <w:t xml:space="preserve">1.5 </w:t>
      </w:r>
      <w:r>
        <w:rPr>
          <w:rFonts w:eastAsia="Calibri"/>
        </w:rPr>
        <w:t>Core values</w:t>
      </w:r>
      <w:bookmarkEnd w:id="25"/>
      <w:bookmarkEnd w:id="26"/>
    </w:p>
    <w:p>
      <w:pPr>
        <w:pStyle w:val="style0"/>
        <w:spacing w:after="80" w:lineRule="auto" w:line="360"/>
        <w:jc w:val="both"/>
        <w:rPr>
          <w:rFonts w:ascii="Calibri" w:cs="Calibri" w:eastAsia="Calibri" w:hAnsi="Calibri"/>
        </w:rPr>
      </w:pPr>
      <w:r>
        <w:rPr>
          <w:rFonts w:cs="Calibri" w:eastAsia="Calibri"/>
        </w:rPr>
        <w:t xml:space="preserve">Core values are what supports a corporates vision and mission which concurrently shapes the culture of a corporate. Nyandarua County Government has embraced the decision in </w:t>
      </w:r>
      <w:r>
        <w:rPr>
          <w:rFonts w:cs="Calibri" w:eastAsia="Calibri"/>
        </w:rPr>
        <w:t>actualizing core values which includes, integrity, effectiveness and efficiency, innovativeness, inclusiveness, equity and equality, high standards of professional ethics, and accountability and transparency. The Nyandarua county Government has geared employees towards achieving the mentioned values.</w:t>
      </w:r>
      <w:r>
        <w:rPr>
          <w:rFonts w:ascii="Calibri" w:cs="Calibri" w:eastAsia="Calibri" w:hAnsi="Calibri"/>
        </w:rPr>
        <w:t xml:space="preserve">  </w:t>
      </w:r>
    </w:p>
    <w:bookmarkStart w:id="27" w:name="_Toc80087418"/>
    <w:bookmarkStart w:id="28" w:name="_Toc80364456"/>
    <w:p>
      <w:pPr>
        <w:pStyle w:val="style2"/>
        <w:rPr/>
      </w:pPr>
      <w:r>
        <w:t xml:space="preserve">1.6 </w:t>
      </w:r>
      <w:r>
        <w:t>P</w:t>
      </w:r>
      <w:r>
        <w:t>hysical address</w:t>
      </w:r>
      <w:bookmarkEnd w:id="27"/>
      <w:bookmarkEnd w:id="28"/>
    </w:p>
    <w:p>
      <w:pPr>
        <w:pStyle w:val="style179"/>
        <w:ind w:left="0"/>
        <w:jc w:val="both"/>
        <w:rPr>
          <w:rFonts w:cs="Times New Roman"/>
          <w:color w:val="202122"/>
          <w:szCs w:val="24"/>
        </w:rPr>
      </w:pPr>
      <w:r>
        <w:rPr>
          <w:rFonts w:cs="Times New Roman"/>
          <w:color w:val="202122"/>
          <w:szCs w:val="24"/>
        </w:rPr>
        <w:t>County Government of Nyandarua</w:t>
      </w:r>
    </w:p>
    <w:p>
      <w:pPr>
        <w:pStyle w:val="style179"/>
        <w:ind w:left="0"/>
        <w:jc w:val="both"/>
        <w:rPr>
          <w:rFonts w:cs="Times New Roman"/>
          <w:color w:val="202122"/>
          <w:szCs w:val="24"/>
        </w:rPr>
      </w:pPr>
      <w:r>
        <w:rPr>
          <w:rFonts w:cs="Times New Roman"/>
          <w:color w:val="202122"/>
          <w:szCs w:val="24"/>
        </w:rPr>
        <w:t>Olkalou town</w:t>
      </w:r>
    </w:p>
    <w:p>
      <w:pPr>
        <w:pStyle w:val="style179"/>
        <w:ind w:left="0"/>
        <w:jc w:val="both"/>
        <w:rPr>
          <w:rFonts w:cs="Times New Roman"/>
          <w:color w:val="202122"/>
          <w:szCs w:val="24"/>
        </w:rPr>
      </w:pPr>
      <w:r>
        <w:rPr>
          <w:rFonts w:cs="Times New Roman"/>
          <w:color w:val="202122"/>
          <w:szCs w:val="24"/>
        </w:rPr>
        <w:t>P.O. Box 701-20303</w:t>
      </w:r>
    </w:p>
    <w:p>
      <w:pPr>
        <w:pStyle w:val="style179"/>
        <w:ind w:left="0"/>
        <w:jc w:val="both"/>
        <w:rPr>
          <w:rFonts w:cs="Times New Roman"/>
          <w:bCs/>
          <w:szCs w:val="24"/>
        </w:rPr>
      </w:pPr>
      <w:r>
        <w:rPr>
          <w:rFonts w:cs="Times New Roman"/>
          <w:bCs/>
          <w:szCs w:val="24"/>
        </w:rPr>
        <w:t>Telephone: 02026608</w:t>
      </w:r>
    </w:p>
    <w:p>
      <w:pPr>
        <w:pStyle w:val="style179"/>
        <w:ind w:left="0"/>
        <w:jc w:val="both"/>
        <w:rPr>
          <w:rFonts w:cs="Times New Roman"/>
          <w:bCs/>
          <w:szCs w:val="24"/>
        </w:rPr>
      </w:pPr>
    </w:p>
    <w:bookmarkStart w:id="29" w:name="_Toc80087419"/>
    <w:bookmarkStart w:id="30" w:name="_Toc80364457"/>
    <w:p>
      <w:pPr>
        <w:pStyle w:val="style2"/>
        <w:rPr/>
      </w:pPr>
      <w:r>
        <w:t xml:space="preserve">1.7 </w:t>
      </w:r>
      <w:r>
        <w:t>Organizational Structure</w:t>
      </w:r>
      <w:bookmarkEnd w:id="29"/>
      <w:bookmarkEnd w:id="30"/>
    </w:p>
    <w:p>
      <w:pPr>
        <w:pStyle w:val="style0"/>
        <w:rPr/>
      </w:pPr>
    </w:p>
    <w:p>
      <w:pPr>
        <w:pStyle w:val="style0"/>
        <w:rPr/>
      </w:pPr>
    </w:p>
    <w:p>
      <w:pPr>
        <w:pStyle w:val="style0"/>
        <w:rPr/>
      </w:pPr>
    </w:p>
    <w:p>
      <w:pPr>
        <w:pStyle w:val="style0"/>
        <w:rPr/>
      </w:pPr>
    </w:p>
    <w:p>
      <w:pPr>
        <w:pStyle w:val="style0"/>
        <w:jc w:val="center"/>
        <w:rPr/>
      </w:pPr>
      <w:r>
        <w:rPr>
          <w:noProof/>
        </w:rPr>
        <mc:AlternateContent>
          <mc:Choice Requires="wps">
            <w:drawing>
              <wp:anchor distT="0" distB="0" distL="0" distR="0" simplePos="false" relativeHeight="2" behindDoc="false" locked="false" layoutInCell="true" allowOverlap="true">
                <wp:simplePos x="0" y="0"/>
                <wp:positionH relativeFrom="column">
                  <wp:posOffset>2257425</wp:posOffset>
                </wp:positionH>
                <wp:positionV relativeFrom="paragraph">
                  <wp:posOffset>60960</wp:posOffset>
                </wp:positionV>
                <wp:extent cx="1266825" cy="485775"/>
                <wp:effectExtent l="0" t="0" r="28575" b="28575"/>
                <wp:wrapNone/>
                <wp:docPr id="1026" name="Rectangle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66825" cy="485775"/>
                        </a:xfrm>
                        <a:prstGeom prst="rect"/>
                        <a:solidFill>
                          <a:srgbClr val="ffffff"/>
                        </a:solidFill>
                        <a:ln cmpd="sng" cap="flat" w="12700">
                          <a:solidFill>
                            <a:srgbClr val="000000"/>
                          </a:solidFill>
                          <a:prstDash val="solid"/>
                          <a:miter/>
                          <a:headEnd/>
                          <a:tailEnd/>
                        </a:ln>
                      </wps:spPr>
                      <wps:txbx id="1026">
                        <w:txbxContent>
                          <w:p>
                            <w:pPr>
                              <w:pStyle w:val="style0"/>
                              <w:jc w:val="center"/>
                              <w:rPr>
                                <w:lang w:val="en-GB"/>
                              </w:rPr>
                            </w:pPr>
                            <w:r>
                              <w:rPr>
                                <w:lang w:val="en-GB"/>
                              </w:rPr>
                              <w:t>Nyandarua CG</w:t>
                            </w:r>
                            <w:r>
                              <w:rPr>
                                <w:lang w:val="en-GB"/>
                              </w:rPr>
                              <w:t xml:space="preserve"> (Governor)</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6" fillcolor="white" stroked="t" style="position:absolute;margin-left:177.75pt;margin-top:4.8pt;width:99.75pt;height:38.25pt;z-index:2;mso-position-horizontal-relative:text;mso-position-vertical-relative:text;mso-width-percent:0;mso-height-percent:0;mso-width-relative:margin;mso-height-relative:margin;mso-wrap-distance-left:0.0pt;mso-wrap-distance-right:0.0pt;visibility:visible;v-text-anchor:middle;">
                <v:stroke joinstyle="miter" weight="1.0pt"/>
                <v:fill/>
                <v:textbox inset="7.2pt,3.6pt,7.2pt,3.6pt">
                  <w:txbxContent>
                    <w:p>
                      <w:pPr>
                        <w:pStyle w:val="style0"/>
                        <w:jc w:val="center"/>
                        <w:rPr>
                          <w:lang w:val="en-GB"/>
                        </w:rPr>
                      </w:pPr>
                      <w:r>
                        <w:rPr>
                          <w:lang w:val="en-GB"/>
                        </w:rPr>
                        <w:t>Nyandarua CG</w:t>
                      </w:r>
                      <w:r>
                        <w:rPr>
                          <w:lang w:val="en-GB"/>
                        </w:rPr>
                        <w:t xml:space="preserve"> (Governor)</w:t>
                      </w:r>
                    </w:p>
                  </w:txbxContent>
                </v:textbox>
              </v:rect>
            </w:pict>
          </mc:Fallback>
        </mc:AlternateContent>
      </w:r>
    </w:p>
    <w:p>
      <w:pPr>
        <w:pStyle w:val="style0"/>
        <w:rPr/>
      </w:pPr>
      <w:r>
        <w:rPr>
          <w:noProof/>
        </w:rPr>
        <mc:AlternateContent>
          <mc:Choice Requires="wps">
            <w:drawing>
              <wp:anchor distT="0" distB="0" distL="0" distR="0" simplePos="false" relativeHeight="3" behindDoc="false" locked="false" layoutInCell="true" allowOverlap="true">
                <wp:simplePos x="0" y="0"/>
                <wp:positionH relativeFrom="column">
                  <wp:posOffset>2876550</wp:posOffset>
                </wp:positionH>
                <wp:positionV relativeFrom="paragraph">
                  <wp:posOffset>229235</wp:posOffset>
                </wp:positionV>
                <wp:extent cx="9525" cy="200025"/>
                <wp:effectExtent l="0" t="0" r="28575" b="28575"/>
                <wp:wrapNone/>
                <wp:docPr id="1027" name="Straight Connector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2000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27" filled="f" stroked="t" from="226.5pt,18.050001pt" to="227.25pt,33.800003pt" style="position:absolute;z-index:3;mso-position-horizontal-relative:text;mso-position-vertical-relative:text;mso-width-percent:0;mso-height-percent:0;mso-width-relative:margin;mso-height-relative:margin;mso-wrap-distance-left:0.0pt;mso-wrap-distance-right:0.0pt;visibility:visible;">
                <v:stroke joinstyle="miter" weight="0.5pt"/>
                <v:fill/>
              </v:line>
            </w:pict>
          </mc:Fallback>
        </mc:AlternateContent>
      </w:r>
    </w:p>
    <w:bookmarkStart w:id="31" w:name="_Toc80087420"/>
    <w:bookmarkStart w:id="32" w:name="_Toc80363857"/>
    <w:bookmarkStart w:id="33" w:name="_Toc80364361"/>
    <w:bookmarkStart w:id="34" w:name="_Toc80364458"/>
    <w:p>
      <w:pPr>
        <w:pStyle w:val="style2"/>
        <w:spacing w:lineRule="auto" w:line="360"/>
        <w:rPr>
          <w:rFonts w:eastAsia="Calibri"/>
        </w:rPr>
      </w:pPr>
      <w:r>
        <w:rPr>
          <w:rFonts w:eastAsia="Calibri"/>
          <w:noProof/>
        </w:rPr>
        <mc:AlternateContent>
          <mc:Choice Requires="wps">
            <w:drawing>
              <wp:anchor distT="0" distB="0" distL="0" distR="0" simplePos="false" relativeHeight="9" behindDoc="false" locked="false" layoutInCell="true" allowOverlap="true">
                <wp:simplePos x="0" y="0"/>
                <wp:positionH relativeFrom="column">
                  <wp:posOffset>5181600</wp:posOffset>
                </wp:positionH>
                <wp:positionV relativeFrom="paragraph">
                  <wp:posOffset>134620</wp:posOffset>
                </wp:positionV>
                <wp:extent cx="19050" cy="1095375"/>
                <wp:effectExtent l="0" t="0" r="19050" b="28575"/>
                <wp:wrapNone/>
                <wp:docPr id="1028" name="Straight Connector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19050" cy="109537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28" filled="f" stroked="t" from="408.0pt,10.6pt" to="409.5pt,96.85pt" style="position:absolute;z-index:9;mso-position-horizontal-relative:text;mso-position-vertical-relative:text;mso-width-percent:0;mso-height-percent:0;mso-width-relative:margin;mso-height-relative:margin;mso-wrap-distance-left:0.0pt;mso-wrap-distance-right:0.0pt;visibility:visible;flip:x;">
                <v:stroke joinstyle="miter" weight="0.5pt"/>
                <v:fill/>
              </v:line>
            </w:pict>
          </mc:Fallback>
        </mc:AlternateContent>
      </w:r>
      <w:r>
        <w:rPr>
          <w:rFonts w:eastAsia="Calibri"/>
          <w:noProof/>
        </w:rPr>
        <mc:AlternateContent>
          <mc:Choice Requires="wps">
            <w:drawing>
              <wp:anchor distT="0" distB="0" distL="0" distR="0" simplePos="false" relativeHeight="11" behindDoc="false" locked="false" layoutInCell="true" allowOverlap="true">
                <wp:simplePos x="0" y="0"/>
                <wp:positionH relativeFrom="column">
                  <wp:posOffset>3962401</wp:posOffset>
                </wp:positionH>
                <wp:positionV relativeFrom="paragraph">
                  <wp:posOffset>134620</wp:posOffset>
                </wp:positionV>
                <wp:extent cx="0" cy="1085850"/>
                <wp:effectExtent l="0" t="0" r="38100" b="19050"/>
                <wp:wrapNone/>
                <wp:docPr id="1029" name="Straight Connector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1085850"/>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29" filled="f" stroked="t" from="312.0001pt,10.6pt" to="312.0001pt,96.1pt" style="position:absolute;z-index:11;mso-position-horizontal-relative:text;mso-position-vertical-relative:text;mso-width-percent:0;mso-height-percent:0;mso-width-relative:margin;mso-height-relative:margin;mso-wrap-distance-left:0.0pt;mso-wrap-distance-right:0.0pt;visibility:visible;">
                <v:stroke joinstyle="miter" weight="0.5pt"/>
                <v:fill/>
              </v:line>
            </w:pict>
          </mc:Fallback>
        </mc:AlternateContent>
      </w:r>
      <w:r>
        <w:rPr>
          <w:rFonts w:eastAsia="Calibri"/>
          <w:noProof/>
        </w:rPr>
        <mc:AlternateContent>
          <mc:Choice Requires="wps">
            <w:drawing>
              <wp:anchor distT="0" distB="0" distL="0" distR="0" simplePos="false" relativeHeight="15" behindDoc="false" locked="false" layoutInCell="true" allowOverlap="true">
                <wp:simplePos x="0" y="0"/>
                <wp:positionH relativeFrom="column">
                  <wp:posOffset>2457450</wp:posOffset>
                </wp:positionH>
                <wp:positionV relativeFrom="paragraph">
                  <wp:posOffset>115570</wp:posOffset>
                </wp:positionV>
                <wp:extent cx="9525" cy="1123950"/>
                <wp:effectExtent l="0" t="0" r="28575" b="19050"/>
                <wp:wrapNone/>
                <wp:docPr id="1030" name="Straight Connector 2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9525" cy="1123950"/>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0" filled="f" stroked="t" from="193.5pt,9.1pt" to="194.25pt,97.6pt" style="position:absolute;z-index:15;mso-position-horizontal-relative:text;mso-position-vertical-relative:text;mso-width-percent:0;mso-height-percent:0;mso-width-relative:margin;mso-height-relative:margin;mso-wrap-distance-left:0.0pt;mso-wrap-distance-right:0.0pt;visibility:visible;flip:x;">
                <v:stroke joinstyle="miter" weight="0.5pt"/>
                <v:fill/>
              </v:line>
            </w:pict>
          </mc:Fallback>
        </mc:AlternateContent>
      </w:r>
      <w:r>
        <w:rPr>
          <w:rFonts w:eastAsia="Calibri"/>
          <w:noProof/>
        </w:rPr>
        <mc:AlternateContent>
          <mc:Choice Requires="wps">
            <w:drawing>
              <wp:anchor distT="0" distB="0" distL="0" distR="0" simplePos="false" relativeHeight="13" behindDoc="false" locked="false" layoutInCell="true" allowOverlap="true">
                <wp:simplePos x="0" y="0"/>
                <wp:positionH relativeFrom="column">
                  <wp:posOffset>981074</wp:posOffset>
                </wp:positionH>
                <wp:positionV relativeFrom="paragraph">
                  <wp:posOffset>115570</wp:posOffset>
                </wp:positionV>
                <wp:extent cx="19050" cy="1114425"/>
                <wp:effectExtent l="0" t="0" r="19050" b="28575"/>
                <wp:wrapNone/>
                <wp:docPr id="1031" name="Straight Connector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050" cy="11144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1" filled="f" stroked="t" from="77.25pt,9.1pt" to="78.75pt,96.85pt" style="position:absolute;z-index:13;mso-position-horizontal-relative:text;mso-position-vertical-relative:text;mso-width-percent:0;mso-height-percent:0;mso-width-relative:margin;mso-height-relative:margin;mso-wrap-distance-left:0.0pt;mso-wrap-distance-right:0.0pt;visibility:visible;">
                <v:stroke joinstyle="miter" weight="0.5pt"/>
                <v:fill/>
              </v:line>
            </w:pict>
          </mc:Fallback>
        </mc:AlternateContent>
      </w:r>
      <w:r>
        <w:rPr>
          <w:rFonts w:eastAsia="Calibri"/>
          <w:noProof/>
        </w:rPr>
        <mc:AlternateContent>
          <mc:Choice Requires="wps">
            <w:drawing>
              <wp:anchor distT="0" distB="0" distL="0" distR="0" simplePos="false" relativeHeight="6" behindDoc="false" locked="false" layoutInCell="true" allowOverlap="true">
                <wp:simplePos x="0" y="0"/>
                <wp:positionH relativeFrom="column">
                  <wp:posOffset>-76200</wp:posOffset>
                </wp:positionH>
                <wp:positionV relativeFrom="paragraph">
                  <wp:posOffset>115568</wp:posOffset>
                </wp:positionV>
                <wp:extent cx="28575" cy="1152525"/>
                <wp:effectExtent l="0" t="0" r="28575" b="28575"/>
                <wp:wrapNone/>
                <wp:docPr id="1032" name="Straight Connector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8575" cy="1152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2" filled="f" stroked="t" from="-6.0pt,9.099921pt" to="-3.75pt,99.84992pt" style="position:absolute;z-index:6;mso-position-horizontal-relative:text;mso-position-vertical-relative:text;mso-width-percent:0;mso-height-percent:0;mso-width-relative:margin;mso-height-relative:margin;mso-wrap-distance-left:0.0pt;mso-wrap-distance-right:0.0pt;visibility:visible;">
                <v:stroke joinstyle="miter" weight="0.5pt"/>
                <v:fill/>
              </v:line>
            </w:pict>
          </mc:Fallback>
        </mc:AlternateContent>
      </w:r>
      <w:r>
        <w:rPr>
          <w:rFonts w:eastAsia="Calibri"/>
          <w:noProof/>
        </w:rPr>
        <mc:AlternateContent>
          <mc:Choice Requires="wps">
            <w:drawing>
              <wp:anchor distT="0" distB="0" distL="0" distR="0" simplePos="false" relativeHeight="14" behindDoc="false" locked="false" layoutInCell="true" allowOverlap="true">
                <wp:simplePos x="0" y="0"/>
                <wp:positionH relativeFrom="column">
                  <wp:posOffset>1714500</wp:posOffset>
                </wp:positionH>
                <wp:positionV relativeFrom="paragraph">
                  <wp:posOffset>106045</wp:posOffset>
                </wp:positionV>
                <wp:extent cx="0" cy="314324"/>
                <wp:effectExtent l="0" t="0" r="38100" b="28575"/>
                <wp:wrapNone/>
                <wp:docPr id="1033" name="Straight Connector 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314324"/>
                        </a:xfrm>
                        <a:prstGeom prst="line"/>
                        <a:ln cmpd="sng" cap="flat" w="6350">
                          <a:solidFill>
                            <a:srgbClr val="000000"/>
                          </a:solidFill>
                          <a:prstDash val="solid"/>
                          <a:miter/>
                          <a:headEnd/>
                          <a:tailEnd/>
                        </a:ln>
                      </wps:spPr>
                      <wps:bodyPr>
                        <a:prstTxWarp prst="textNoShape"/>
                      </wps:bodyPr>
                    </wps:wsp>
                  </a:graphicData>
                </a:graphic>
              </wp:anchor>
            </w:drawing>
          </mc:Choice>
          <mc:Fallback>
            <w:pict>
              <v:line id="1033" filled="f" stroked="t" from="135.0pt,8.35pt" to="135.0pt,33.1pt" style="position:absolute;z-index:14;mso-position-horizontal-relative:text;mso-position-vertical-relative:text;mso-width-relative:page;mso-height-relative:page;mso-wrap-distance-left:0.0pt;mso-wrap-distance-right:0.0pt;visibility:visible;">
                <v:stroke joinstyle="miter" weight="0.5pt"/>
                <v:fill/>
              </v:line>
            </w:pict>
          </mc:Fallback>
        </mc:AlternateContent>
      </w:r>
      <w:r>
        <w:rPr>
          <w:rFonts w:eastAsia="Calibri"/>
          <w:noProof/>
        </w:rPr>
        <mc:AlternateContent>
          <mc:Choice Requires="wps">
            <w:drawing>
              <wp:anchor distT="0" distB="0" distL="0" distR="0" simplePos="false" relativeHeight="12" behindDoc="false" locked="false" layoutInCell="true" allowOverlap="true">
                <wp:simplePos x="0" y="0"/>
                <wp:positionH relativeFrom="column">
                  <wp:posOffset>381000</wp:posOffset>
                </wp:positionH>
                <wp:positionV relativeFrom="paragraph">
                  <wp:posOffset>125094</wp:posOffset>
                </wp:positionV>
                <wp:extent cx="9525" cy="276225"/>
                <wp:effectExtent l="0" t="0" r="28575" b="28575"/>
                <wp:wrapNone/>
                <wp:docPr id="1034" name="Straight Connector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276225"/>
                        </a:xfrm>
                        <a:prstGeom prst="line"/>
                        <a:ln cmpd="sng" cap="flat" w="6350">
                          <a:solidFill>
                            <a:srgbClr val="000000"/>
                          </a:solidFill>
                          <a:prstDash val="solid"/>
                          <a:miter/>
                          <a:headEnd/>
                          <a:tailEnd/>
                        </a:ln>
                      </wps:spPr>
                      <wps:bodyPr>
                        <a:prstTxWarp prst="textNoShape"/>
                      </wps:bodyPr>
                    </wps:wsp>
                  </a:graphicData>
                </a:graphic>
              </wp:anchor>
            </w:drawing>
          </mc:Choice>
          <mc:Fallback>
            <w:pict>
              <v:line id="1034" filled="f" stroked="t" from="30.0pt,9.849999pt" to="30.75pt,31.599998pt" style="position:absolute;z-index:12;mso-position-horizontal-relative:text;mso-position-vertical-relative:text;mso-width-relative:page;mso-height-relative:page;mso-wrap-distance-left:0.0pt;mso-wrap-distance-right:0.0pt;visibility:visible;">
                <v:stroke joinstyle="miter" weight="0.5pt"/>
                <v:fill/>
              </v:line>
            </w:pict>
          </mc:Fallback>
        </mc:AlternateContent>
      </w:r>
      <w:r>
        <w:rPr>
          <w:rFonts w:eastAsia="Calibri"/>
          <w:noProof/>
        </w:rPr>
        <mc:AlternateContent>
          <mc:Choice Requires="wps">
            <w:drawing>
              <wp:anchor distT="0" distB="0" distL="0" distR="0" simplePos="false" relativeHeight="10" behindDoc="false" locked="false" layoutInCell="true" allowOverlap="true">
                <wp:simplePos x="0" y="0"/>
                <wp:positionH relativeFrom="column">
                  <wp:posOffset>4562475</wp:posOffset>
                </wp:positionH>
                <wp:positionV relativeFrom="paragraph">
                  <wp:posOffset>125094</wp:posOffset>
                </wp:positionV>
                <wp:extent cx="0" cy="276225"/>
                <wp:effectExtent l="0" t="0" r="38100" b="28575"/>
                <wp:wrapNone/>
                <wp:docPr id="1035" name="Straight Connector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276225"/>
                        </a:xfrm>
                        <a:prstGeom prst="line"/>
                        <a:ln cmpd="sng" cap="flat" w="6350">
                          <a:solidFill>
                            <a:srgbClr val="000000"/>
                          </a:solidFill>
                          <a:prstDash val="solid"/>
                          <a:miter/>
                          <a:headEnd/>
                          <a:tailEnd/>
                        </a:ln>
                      </wps:spPr>
                      <wps:bodyPr>
                        <a:prstTxWarp prst="textNoShape"/>
                      </wps:bodyPr>
                    </wps:wsp>
                  </a:graphicData>
                </a:graphic>
              </wp:anchor>
            </w:drawing>
          </mc:Choice>
          <mc:Fallback>
            <w:pict>
              <v:line id="1035" filled="f" stroked="t" from="359.25pt,9.849999pt" to="359.25pt,31.599998pt" style="position:absolute;z-index:10;mso-position-horizontal-relative:text;mso-position-vertical-relative:text;mso-width-relative:page;mso-height-relative:page;mso-wrap-distance-left:0.0pt;mso-wrap-distance-right:0.0pt;visibility:visible;">
                <v:stroke joinstyle="miter" weight="0.5pt"/>
                <v:fill/>
              </v:line>
            </w:pict>
          </mc:Fallback>
        </mc:AlternateContent>
      </w:r>
      <w:r>
        <w:rPr>
          <w:rFonts w:eastAsia="Calibri"/>
          <w:noProof/>
        </w:rPr>
        <mc:AlternateContent>
          <mc:Choice Requires="wps">
            <w:drawing>
              <wp:anchor distT="0" distB="0" distL="0" distR="0" simplePos="false" relativeHeight="8" behindDoc="false" locked="false" layoutInCell="true" allowOverlap="true">
                <wp:simplePos x="0" y="0"/>
                <wp:positionH relativeFrom="column">
                  <wp:posOffset>6038850</wp:posOffset>
                </wp:positionH>
                <wp:positionV relativeFrom="paragraph">
                  <wp:posOffset>144145</wp:posOffset>
                </wp:positionV>
                <wp:extent cx="9525" cy="209550"/>
                <wp:effectExtent l="0" t="0" r="28575" b="19050"/>
                <wp:wrapNone/>
                <wp:docPr id="1036" name="Straight Connector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209550"/>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6" filled="f" stroked="t" from="475.5pt,11.35pt" to="476.25pt,27.85pt" style="position:absolute;z-index:8;mso-position-horizontal-relative:text;mso-position-vertical-relative:text;mso-width-percent:0;mso-height-percent:0;mso-width-relative:margin;mso-height-relative:margin;mso-wrap-distance-left:0.0pt;mso-wrap-distance-right:0.0pt;visibility:visible;">
                <v:stroke joinstyle="miter" weight="0.5pt"/>
                <v:fill/>
              </v:line>
            </w:pict>
          </mc:Fallback>
        </mc:AlternateContent>
      </w:r>
      <w:r>
        <w:rPr>
          <w:rFonts w:eastAsia="Calibri"/>
          <w:noProof/>
        </w:rPr>
        <mc:AlternateContent>
          <mc:Choice Requires="wps">
            <w:drawing>
              <wp:anchor distT="0" distB="0" distL="0" distR="0" simplePos="false" relativeHeight="7" behindDoc="false" locked="false" layoutInCell="true" allowOverlap="true">
                <wp:simplePos x="0" y="0"/>
                <wp:positionH relativeFrom="column">
                  <wp:posOffset>3381375</wp:posOffset>
                </wp:positionH>
                <wp:positionV relativeFrom="paragraph">
                  <wp:posOffset>115570</wp:posOffset>
                </wp:positionV>
                <wp:extent cx="9525" cy="295274"/>
                <wp:effectExtent l="0" t="0" r="28575" b="28575"/>
                <wp:wrapNone/>
                <wp:docPr id="1037" name="Straight Connector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295274"/>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7" filled="f" stroked="t" from="266.25pt,9.1pt" to="267.0pt,32.35pt" style="position:absolute;z-index:7;mso-position-horizontal-relative:text;mso-position-vertical-relative:text;mso-width-percent:0;mso-height-percent:0;mso-width-relative:margin;mso-height-relative:margin;mso-wrap-distance-left:0.0pt;mso-wrap-distance-right:0.0pt;visibility:visible;">
                <v:stroke joinstyle="miter" weight="0.5pt"/>
                <v:fill/>
              </v:line>
            </w:pict>
          </mc:Fallback>
        </mc:AlternateContent>
      </w:r>
      <w:r>
        <w:rPr>
          <w:rFonts w:eastAsia="Calibri"/>
          <w:noProof/>
        </w:rPr>
        <mc:AlternateContent>
          <mc:Choice Requires="wps">
            <w:drawing>
              <wp:anchor distT="0" distB="0" distL="0" distR="0" simplePos="false" relativeHeight="5" behindDoc="false" locked="false" layoutInCell="true" allowOverlap="true">
                <wp:simplePos x="0" y="0"/>
                <wp:positionH relativeFrom="column">
                  <wp:posOffset>2867025</wp:posOffset>
                </wp:positionH>
                <wp:positionV relativeFrom="paragraph">
                  <wp:posOffset>106044</wp:posOffset>
                </wp:positionV>
                <wp:extent cx="3171825" cy="28575"/>
                <wp:effectExtent l="0" t="0" r="28575" b="28575"/>
                <wp:wrapNone/>
                <wp:docPr id="1038" name="Straight Connector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171825" cy="2857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8" filled="f" stroked="t" from="225.75pt,8.349921pt" to="475.5pt,10.599921pt" style="position:absolute;z-index:5;mso-position-horizontal-relative:text;mso-position-vertical-relative:text;mso-width-percent:0;mso-height-percent:0;mso-width-relative:margin;mso-height-relative:margin;mso-wrap-distance-left:0.0pt;mso-wrap-distance-right:0.0pt;visibility:visible;">
                <v:stroke joinstyle="miter" weight="0.5pt"/>
                <v:fill/>
              </v:line>
            </w:pict>
          </mc:Fallback>
        </mc:AlternateContent>
      </w:r>
      <w:r>
        <w:rPr>
          <w:rFonts w:eastAsia="Calibri"/>
          <w:noProof/>
        </w:rPr>
        <mc:AlternateContent>
          <mc:Choice Requires="wps">
            <w:drawing>
              <wp:anchor distT="0" distB="0" distL="0" distR="0" simplePos="false" relativeHeight="4" behindDoc="false" locked="false" layoutInCell="true" allowOverlap="true">
                <wp:simplePos x="0" y="0"/>
                <wp:positionH relativeFrom="column">
                  <wp:posOffset>-95250</wp:posOffset>
                </wp:positionH>
                <wp:positionV relativeFrom="paragraph">
                  <wp:posOffset>96520</wp:posOffset>
                </wp:positionV>
                <wp:extent cx="2981325" cy="19050"/>
                <wp:effectExtent l="0" t="0" r="28575" b="19050"/>
                <wp:wrapNone/>
                <wp:docPr id="1039" name="Straight Connector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2981325" cy="19050"/>
                        </a:xfrm>
                        <a:prstGeom prst="line"/>
                        <a:ln cmpd="sng" cap="flat" w="6350">
                          <a:solidFill>
                            <a:srgbClr val="000000"/>
                          </a:solidFill>
                          <a:prstDash val="solid"/>
                          <a:miter/>
                          <a:headEnd/>
                          <a:tailEnd/>
                        </a:ln>
                      </wps:spPr>
                      <wps:bodyPr>
                        <a:prstTxWarp prst="textNoShape"/>
                      </wps:bodyPr>
                    </wps:wsp>
                  </a:graphicData>
                </a:graphic>
              </wp:anchor>
            </w:drawing>
          </mc:Choice>
          <mc:Fallback>
            <w:pict>
              <v:line id="1039" filled="f" stroked="t" from="-7.5pt,7.6pt" to="227.25pt,9.1pt" style="position:absolute;z-index:4;mso-position-horizontal-relative:text;mso-position-vertical-relative:text;mso-width-relative:page;mso-height-relative:page;mso-wrap-distance-left:0.0pt;mso-wrap-distance-right:0.0pt;visibility:visible;flip:x;">
                <v:stroke joinstyle="miter" weight="0.5pt"/>
                <v:fill/>
              </v:line>
            </w:pict>
          </mc:Fallback>
        </mc:AlternateContent>
      </w:r>
      <w:bookmarkEnd w:id="31"/>
      <w:bookmarkEnd w:id="32"/>
      <w:bookmarkEnd w:id="33"/>
      <w:bookmarkEnd w:id="34"/>
    </w:p>
    <w:bookmarkStart w:id="35" w:name="_Toc80087421"/>
    <w:bookmarkStart w:id="36" w:name="_Toc80263989"/>
    <w:bookmarkStart w:id="37" w:name="_Toc80363858"/>
    <w:bookmarkStart w:id="38" w:name="_Toc80364362"/>
    <w:bookmarkStart w:id="39" w:name="_Toc80364459"/>
    <w:p>
      <w:pPr>
        <w:pStyle w:val="style2"/>
        <w:spacing w:lineRule="auto" w:line="360"/>
        <w:rPr>
          <w:rFonts w:eastAsia="Calibri"/>
        </w:rPr>
      </w:pPr>
      <w:r>
        <w:rPr>
          <w:rFonts w:eastAsia="Calibri"/>
          <w:noProof/>
        </w:rPr>
        <mc:AlternateContent>
          <mc:Choice Requires="wps">
            <w:drawing>
              <wp:anchor distT="0" distB="0" distL="0" distR="0" simplePos="false" relativeHeight="25" behindDoc="false" locked="false" layoutInCell="true" allowOverlap="true">
                <wp:simplePos x="0" y="0"/>
                <wp:positionH relativeFrom="column">
                  <wp:posOffset>5486399</wp:posOffset>
                </wp:positionH>
                <wp:positionV relativeFrom="paragraph">
                  <wp:posOffset>109855</wp:posOffset>
                </wp:positionV>
                <wp:extent cx="847725" cy="676275"/>
                <wp:effectExtent l="0" t="0" r="28575" b="28575"/>
                <wp:wrapNone/>
                <wp:docPr id="1040" name="Rectangle 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47725" cy="676275"/>
                        </a:xfrm>
                        <a:prstGeom prst="rect"/>
                        <a:solidFill>
                          <a:srgbClr val="ffffff"/>
                        </a:solidFill>
                        <a:ln cmpd="sng" cap="flat" w="12700">
                          <a:solidFill>
                            <a:srgbClr val="000000"/>
                          </a:solidFill>
                          <a:prstDash val="solid"/>
                          <a:miter/>
                          <a:headEnd/>
                          <a:tailEnd/>
                        </a:ln>
                      </wps:spPr>
                      <wps:txbx id="1040">
                        <w:txbxContent>
                          <w:p>
                            <w:pPr>
                              <w:pStyle w:val="style0"/>
                              <w:spacing w:after="0"/>
                              <w:jc w:val="center"/>
                              <w:rPr>
                                <w:rFonts w:cs="Times New Roman"/>
                                <w:sz w:val="18"/>
                                <w:szCs w:val="18"/>
                                <w:lang w:val="en-GB"/>
                              </w:rPr>
                            </w:pPr>
                            <w:r>
                              <w:rPr>
                                <w:rFonts w:cs="Times New Roman"/>
                                <w:sz w:val="18"/>
                                <w:szCs w:val="18"/>
                                <w:lang w:val="en-GB"/>
                              </w:rPr>
                              <w:t>County Public Service Board</w:t>
                            </w:r>
                          </w:p>
                          <w:p>
                            <w:pPr>
                              <w:pStyle w:val="style0"/>
                              <w:rPr/>
                            </w:pP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40" fillcolor="white" stroked="t" style="position:absolute;margin-left:432.0pt;margin-top:8.65pt;width:66.75pt;height:53.25pt;z-index:25;mso-position-horizontal-relative:text;mso-position-vertical-relative:text;mso-width-percent:0;mso-height-percent:0;mso-width-relative:margin;mso-height-relative:margin;mso-wrap-distance-left:0.0pt;mso-wrap-distance-right:0.0pt;visibility:visible;v-text-anchor:middle;">
                <v:stroke joinstyle="miter" weight="1.0pt"/>
                <v:fill/>
                <v:textbox inset="7.2pt,3.6pt,7.2pt,3.6pt">
                  <w:txbxContent>
                    <w:p>
                      <w:pPr>
                        <w:pStyle w:val="style0"/>
                        <w:spacing w:after="0"/>
                        <w:jc w:val="center"/>
                        <w:rPr>
                          <w:rFonts w:cs="Times New Roman"/>
                          <w:sz w:val="18"/>
                          <w:szCs w:val="18"/>
                          <w:lang w:val="en-GB"/>
                        </w:rPr>
                      </w:pPr>
                      <w:r>
                        <w:rPr>
                          <w:rFonts w:cs="Times New Roman"/>
                          <w:sz w:val="18"/>
                          <w:szCs w:val="18"/>
                          <w:lang w:val="en-GB"/>
                        </w:rPr>
                        <w:t>County Public Service Board</w:t>
                      </w:r>
                    </w:p>
                    <w:p>
                      <w:pPr>
                        <w:pStyle w:val="style0"/>
                        <w:rPr/>
                      </w:pPr>
                    </w:p>
                  </w:txbxContent>
                </v:textbox>
              </v:rect>
            </w:pict>
          </mc:Fallback>
        </mc:AlternateContent>
      </w:r>
      <w:r>
        <w:rPr>
          <w:rFonts w:eastAsia="Calibri"/>
          <w:noProof/>
        </w:rPr>
        <mc:AlternateContent>
          <mc:Choice Requires="wps">
            <w:drawing>
              <wp:anchor distT="0" distB="0" distL="0" distR="0" simplePos="false" relativeHeight="23" behindDoc="false" locked="false" layoutInCell="true" allowOverlap="true">
                <wp:simplePos x="0" y="0"/>
                <wp:positionH relativeFrom="column">
                  <wp:posOffset>4162425</wp:posOffset>
                </wp:positionH>
                <wp:positionV relativeFrom="paragraph">
                  <wp:posOffset>167005</wp:posOffset>
                </wp:positionV>
                <wp:extent cx="847725" cy="619125"/>
                <wp:effectExtent l="0" t="0" r="28575" b="28575"/>
                <wp:wrapNone/>
                <wp:docPr id="1041" name="Rectangle 3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47725" cy="619125"/>
                        </a:xfrm>
                        <a:prstGeom prst="rect"/>
                        <a:solidFill>
                          <a:srgbClr val="ffffff"/>
                        </a:solidFill>
                        <a:ln cmpd="sng" cap="flat" w="12700">
                          <a:solidFill>
                            <a:srgbClr val="000000"/>
                          </a:solidFill>
                          <a:prstDash val="solid"/>
                          <a:miter/>
                          <a:headEnd/>
                          <a:tailEnd/>
                        </a:ln>
                      </wps:spPr>
                      <wps:txbx id="1041">
                        <w:txbxContent>
                          <w:p>
                            <w:pPr>
                              <w:pStyle w:val="style0"/>
                              <w:spacing w:after="0"/>
                              <w:jc w:val="center"/>
                              <w:rPr>
                                <w:sz w:val="18"/>
                                <w:szCs w:val="18"/>
                              </w:rPr>
                            </w:pPr>
                            <w:r>
                              <w:rPr>
                                <w:rFonts w:cs="Calibri" w:eastAsia="Calibri"/>
                                <w:sz w:val="18"/>
                                <w:szCs w:val="18"/>
                              </w:rPr>
                              <w:t>Public Administration and ICT</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41" fillcolor="white" stroked="t" style="position:absolute;margin-left:327.75pt;margin-top:13.15pt;width:66.75pt;height:48.75pt;z-index:23;mso-position-horizontal-relative:text;mso-position-vertical-relative:text;mso-width-percent:0;mso-height-percent:0;mso-width-relative:margin;mso-height-relative:margin;mso-wrap-distance-left:0.0pt;mso-wrap-distance-right:0.0pt;visibility:visible;v-text-anchor:middle;">
                <v:stroke joinstyle="miter" weight="1.0pt"/>
                <v:fill/>
                <v:textbox inset="7.2pt,3.6pt,7.2pt,3.6pt">
                  <w:txbxContent>
                    <w:p>
                      <w:pPr>
                        <w:pStyle w:val="style0"/>
                        <w:spacing w:after="0"/>
                        <w:jc w:val="center"/>
                        <w:rPr>
                          <w:sz w:val="18"/>
                          <w:szCs w:val="18"/>
                        </w:rPr>
                      </w:pPr>
                      <w:r>
                        <w:rPr>
                          <w:rFonts w:cs="Calibri" w:eastAsia="Calibri"/>
                          <w:sz w:val="18"/>
                          <w:szCs w:val="18"/>
                        </w:rPr>
                        <w:t>Public Administration and ICT</w:t>
                      </w:r>
                    </w:p>
                  </w:txbxContent>
                </v:textbox>
              </v:rect>
            </w:pict>
          </mc:Fallback>
        </mc:AlternateContent>
      </w:r>
      <w:r>
        <w:rPr>
          <w:rFonts w:eastAsia="Calibri"/>
          <w:noProof/>
        </w:rPr>
        <mc:AlternateContent>
          <mc:Choice Requires="wps">
            <w:drawing>
              <wp:anchor distT="0" distB="0" distL="0" distR="0" simplePos="false" relativeHeight="21" behindDoc="false" locked="false" layoutInCell="true" allowOverlap="true">
                <wp:simplePos x="0" y="0"/>
                <wp:positionH relativeFrom="column">
                  <wp:posOffset>2847975</wp:posOffset>
                </wp:positionH>
                <wp:positionV relativeFrom="paragraph">
                  <wp:posOffset>167005</wp:posOffset>
                </wp:positionV>
                <wp:extent cx="904875" cy="619125"/>
                <wp:effectExtent l="0" t="0" r="28575" b="28575"/>
                <wp:wrapNone/>
                <wp:docPr id="1042" name="Rectangle 3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04875" cy="619125"/>
                        </a:xfrm>
                        <a:prstGeom prst="rect"/>
                        <a:solidFill>
                          <a:srgbClr val="ffffff"/>
                        </a:solidFill>
                        <a:ln cmpd="sng" cap="flat" w="12700">
                          <a:solidFill>
                            <a:srgbClr val="000000"/>
                          </a:solidFill>
                          <a:prstDash val="solid"/>
                          <a:miter/>
                          <a:headEnd/>
                          <a:tailEnd/>
                        </a:ln>
                      </wps:spPr>
                      <wps:txbx id="1042">
                        <w:txbxContent>
                          <w:p>
                            <w:pPr>
                              <w:pStyle w:val="style0"/>
                              <w:jc w:val="center"/>
                              <w:rPr/>
                            </w:pPr>
                            <w:r>
                              <w:rPr>
                                <w:rFonts w:cs="Calibri" w:eastAsia="Calibri"/>
                              </w:rPr>
                              <w:t xml:space="preserve">Transport, Energy and Public </w:t>
                            </w:r>
                            <w:r>
                              <w:rPr>
                                <w:rFonts w:cs="Calibri" w:eastAsia="Calibri"/>
                              </w:rPr>
                              <w:t>Works</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42" fillcolor="white" stroked="t" style="position:absolute;margin-left:224.25pt;margin-top:13.15pt;width:71.25pt;height:48.75pt;z-index:21;mso-position-horizontal-relative:text;mso-position-vertical-relative:text;mso-width-percent:0;mso-height-percent:0;mso-width-relative:margin;mso-height-relative:margin;mso-wrap-distance-left:0.0pt;mso-wrap-distance-right:0.0pt;visibility:visible;v-text-anchor:middle;">
                <v:stroke joinstyle="miter" weight="1.0pt"/>
                <v:fill/>
                <v:textbox inset="7.2pt,3.6pt,7.2pt,3.6pt">
                  <w:txbxContent>
                    <w:p>
                      <w:pPr>
                        <w:pStyle w:val="style0"/>
                        <w:jc w:val="center"/>
                        <w:rPr/>
                      </w:pPr>
                      <w:r>
                        <w:rPr>
                          <w:rFonts w:cs="Calibri" w:eastAsia="Calibri"/>
                        </w:rPr>
                        <w:t xml:space="preserve">Transport, Energy and Public </w:t>
                      </w:r>
                      <w:r>
                        <w:rPr>
                          <w:rFonts w:cs="Calibri" w:eastAsia="Calibri"/>
                        </w:rPr>
                        <w:t>Works</w:t>
                      </w:r>
                    </w:p>
                  </w:txbxContent>
                </v:textbox>
              </v:rect>
            </w:pict>
          </mc:Fallback>
        </mc:AlternateContent>
      </w:r>
      <w:r>
        <w:rPr>
          <w:rFonts w:eastAsia="Calibri"/>
          <w:noProof/>
        </w:rPr>
        <mc:AlternateContent>
          <mc:Choice Requires="wps">
            <w:drawing>
              <wp:anchor distT="0" distB="0" distL="0" distR="0" simplePos="false" relativeHeight="19" behindDoc="false" locked="false" layoutInCell="true" allowOverlap="true">
                <wp:simplePos x="0" y="0"/>
                <wp:positionH relativeFrom="column">
                  <wp:posOffset>1266825</wp:posOffset>
                </wp:positionH>
                <wp:positionV relativeFrom="paragraph">
                  <wp:posOffset>167005</wp:posOffset>
                </wp:positionV>
                <wp:extent cx="942975" cy="609600"/>
                <wp:effectExtent l="0" t="0" r="28575" b="19050"/>
                <wp:wrapNone/>
                <wp:docPr id="1043" name="Rectangle 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42975" cy="609600"/>
                        </a:xfrm>
                        <a:prstGeom prst="rect"/>
                        <a:solidFill>
                          <a:srgbClr val="ffffff"/>
                        </a:solidFill>
                        <a:ln cmpd="sng" cap="flat" w="12700">
                          <a:solidFill>
                            <a:srgbClr val="000000"/>
                          </a:solidFill>
                          <a:prstDash val="solid"/>
                          <a:miter/>
                          <a:headEnd/>
                          <a:tailEnd/>
                        </a:ln>
                      </wps:spPr>
                      <wps:txbx id="1043">
                        <w:txbxContent>
                          <w:p>
                            <w:pPr>
                              <w:pStyle w:val="style0"/>
                              <w:jc w:val="center"/>
                              <w:rPr>
                                <w:sz w:val="20"/>
                                <w:szCs w:val="20"/>
                              </w:rPr>
                            </w:pPr>
                            <w:r>
                              <w:rPr>
                                <w:rFonts w:cs="Calibri" w:eastAsia="Calibri"/>
                                <w:sz w:val="20"/>
                                <w:szCs w:val="20"/>
                              </w:rPr>
                              <w:t>Education, Culture and Arts</w:t>
                            </w:r>
                          </w:p>
                          <w:p>
                            <w:pPr>
                              <w:pStyle w:val="style0"/>
                              <w:rPr/>
                            </w:pPr>
                          </w:p>
                        </w:txbxContent>
                      </wps:txbx>
                      <wps:bodyPr lIns="91440" rIns="91440" tIns="45720" bIns="45720" vert="horz" anchor="ctr" wrap="square">
                        <a:prstTxWarp prst="textNoShape"/>
                        <a:noAutofit/>
                      </wps:bodyPr>
                    </wps:wsp>
                  </a:graphicData>
                </a:graphic>
              </wp:anchor>
            </w:drawing>
          </mc:Choice>
          <mc:Fallback>
            <w:pict>
              <v:rect id="1043" fillcolor="white" stroked="t" style="position:absolute;margin-left:99.75pt;margin-top:13.15pt;width:74.25pt;height:48.0pt;z-index:19;mso-position-horizontal-relative:text;mso-position-vertical-relative:text;mso-width-relative:page;mso-height-relative:page;mso-wrap-distance-left:0.0pt;mso-wrap-distance-right:0.0pt;visibility:visible;v-text-anchor:middle;">
                <v:stroke joinstyle="miter" weight="1.0pt"/>
                <v:fill/>
                <v:textbox inset="7.2pt,3.6pt,7.2pt,3.6pt">
                  <w:txbxContent>
                    <w:p>
                      <w:pPr>
                        <w:pStyle w:val="style0"/>
                        <w:jc w:val="center"/>
                        <w:rPr>
                          <w:sz w:val="20"/>
                          <w:szCs w:val="20"/>
                        </w:rPr>
                      </w:pPr>
                      <w:r>
                        <w:rPr>
                          <w:rFonts w:cs="Calibri" w:eastAsia="Calibri"/>
                          <w:sz w:val="20"/>
                          <w:szCs w:val="20"/>
                        </w:rPr>
                        <w:t>Education, Culture and Arts</w:t>
                      </w:r>
                    </w:p>
                    <w:p>
                      <w:pPr>
                        <w:pStyle w:val="style0"/>
                        <w:rPr/>
                      </w:pPr>
                    </w:p>
                  </w:txbxContent>
                </v:textbox>
              </v:rect>
            </w:pict>
          </mc:Fallback>
        </mc:AlternateContent>
      </w:r>
      <w:r>
        <w:rPr>
          <w:rFonts w:eastAsia="Calibri"/>
          <w:noProof/>
        </w:rPr>
        <mc:AlternateContent>
          <mc:Choice Requires="wps">
            <w:drawing>
              <wp:anchor distT="0" distB="0" distL="0" distR="0" simplePos="false" relativeHeight="17" behindDoc="false" locked="false" layoutInCell="true" allowOverlap="true">
                <wp:simplePos x="0" y="0"/>
                <wp:positionH relativeFrom="column">
                  <wp:posOffset>95250</wp:posOffset>
                </wp:positionH>
                <wp:positionV relativeFrom="paragraph">
                  <wp:posOffset>147955</wp:posOffset>
                </wp:positionV>
                <wp:extent cx="657225" cy="609600"/>
                <wp:effectExtent l="0" t="0" r="28575" b="19050"/>
                <wp:wrapNone/>
                <wp:docPr id="1044" name="Rectangle 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57225" cy="609600"/>
                        </a:xfrm>
                        <a:prstGeom prst="rect"/>
                        <a:solidFill>
                          <a:srgbClr val="ffffff"/>
                        </a:solidFill>
                        <a:ln cmpd="sng" cap="flat" w="12700">
                          <a:solidFill>
                            <a:srgbClr val="000000"/>
                          </a:solidFill>
                          <a:prstDash val="solid"/>
                          <a:miter/>
                          <a:headEnd/>
                          <a:tailEnd/>
                        </a:ln>
                      </wps:spPr>
                      <wps:txbx id="1044">
                        <w:txbxContent>
                          <w:p>
                            <w:pPr>
                              <w:pStyle w:val="style0"/>
                              <w:jc w:val="center"/>
                              <w:rPr/>
                            </w:pPr>
                            <w:r>
                              <w:rPr>
                                <w:rFonts w:cs="Calibri" w:eastAsia="Calibri"/>
                                <w:sz w:val="20"/>
                                <w:szCs w:val="20"/>
                              </w:rPr>
                              <w:t>Health Service</w:t>
                            </w:r>
                            <w:r>
                              <w:rPr>
                                <w:rFonts w:cs="Calibri" w:eastAsia="Calibri"/>
                              </w:rPr>
                              <w:t>s</w:t>
                            </w:r>
                          </w:p>
                        </w:txbxContent>
                      </wps:txbx>
                      <wps:bodyPr lIns="91440" rIns="91440" tIns="45720" bIns="45720" vert="horz" anchor="ctr" wrap="square">
                        <a:prstTxWarp prst="textNoShape"/>
                        <a:noAutofit/>
                      </wps:bodyPr>
                    </wps:wsp>
                  </a:graphicData>
                </a:graphic>
              </wp:anchor>
            </w:drawing>
          </mc:Choice>
          <mc:Fallback>
            <w:pict>
              <v:rect id="1044" fillcolor="white" stroked="t" style="position:absolute;margin-left:7.5pt;margin-top:11.65pt;width:51.75pt;height:48.0pt;z-index:17;mso-position-horizontal-relative:text;mso-position-vertical-relative:text;mso-width-relative:page;mso-height-relative:page;mso-wrap-distance-left:0.0pt;mso-wrap-distance-right:0.0pt;visibility:visible;v-text-anchor:middle;">
                <v:stroke joinstyle="miter" weight="1.0pt"/>
                <v:fill/>
                <v:textbox inset="7.2pt,3.6pt,7.2pt,3.6pt">
                  <w:txbxContent>
                    <w:p>
                      <w:pPr>
                        <w:pStyle w:val="style0"/>
                        <w:jc w:val="center"/>
                        <w:rPr/>
                      </w:pPr>
                      <w:r>
                        <w:rPr>
                          <w:rFonts w:cs="Calibri" w:eastAsia="Calibri"/>
                          <w:sz w:val="20"/>
                          <w:szCs w:val="20"/>
                        </w:rPr>
                        <w:t>Health Service</w:t>
                      </w:r>
                      <w:r>
                        <w:rPr>
                          <w:rFonts w:cs="Calibri" w:eastAsia="Calibri"/>
                        </w:rPr>
                        <w:t>s</w:t>
                      </w:r>
                    </w:p>
                  </w:txbxContent>
                </v:textbox>
              </v:rect>
            </w:pict>
          </mc:Fallback>
        </mc:AlternateContent>
      </w:r>
      <w:bookmarkEnd w:id="35"/>
      <w:bookmarkEnd w:id="36"/>
      <w:bookmarkEnd w:id="37"/>
      <w:bookmarkEnd w:id="38"/>
      <w:bookmarkEnd w:id="39"/>
    </w:p>
    <w:p>
      <w:pPr>
        <w:pStyle w:val="style2"/>
        <w:spacing w:lineRule="auto" w:line="360"/>
        <w:rPr>
          <w:rFonts w:eastAsia="Calibri"/>
        </w:rPr>
      </w:pPr>
    </w:p>
    <w:p>
      <w:pPr>
        <w:pStyle w:val="style2"/>
        <w:spacing w:lineRule="auto" w:line="360"/>
        <w:rPr>
          <w:rFonts w:eastAsia="Calibri"/>
        </w:rPr>
      </w:pPr>
    </w:p>
    <w:bookmarkStart w:id="40" w:name="_Toc80087422"/>
    <w:bookmarkStart w:id="41" w:name="_Toc80263990"/>
    <w:bookmarkStart w:id="42" w:name="_Toc80363859"/>
    <w:bookmarkStart w:id="43" w:name="_Toc80364363"/>
    <w:bookmarkStart w:id="44" w:name="_Toc80364460"/>
    <w:p>
      <w:pPr>
        <w:pStyle w:val="style2"/>
        <w:spacing w:lineRule="auto" w:line="360"/>
        <w:rPr>
          <w:rFonts w:eastAsia="Calibri"/>
        </w:rPr>
      </w:pPr>
      <w:r>
        <w:rPr>
          <w:rFonts w:eastAsia="Calibri"/>
          <w:noProof/>
        </w:rPr>
        <mc:AlternateContent>
          <mc:Choice Requires="wps">
            <w:drawing>
              <wp:anchor distT="0" distB="0" distL="0" distR="0" simplePos="false" relativeHeight="24" behindDoc="false" locked="false" layoutInCell="true" allowOverlap="true">
                <wp:simplePos x="0" y="0"/>
                <wp:positionH relativeFrom="column">
                  <wp:posOffset>4714875</wp:posOffset>
                </wp:positionH>
                <wp:positionV relativeFrom="paragraph">
                  <wp:posOffset>102235</wp:posOffset>
                </wp:positionV>
                <wp:extent cx="1028700" cy="752475"/>
                <wp:effectExtent l="0" t="0" r="19050" b="28575"/>
                <wp:wrapNone/>
                <wp:docPr id="1045" name="Rectangle 3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28700" cy="752475"/>
                        </a:xfrm>
                        <a:prstGeom prst="rect"/>
                        <a:solidFill>
                          <a:srgbClr val="ffffff"/>
                        </a:solidFill>
                        <a:ln cmpd="sng" cap="flat" w="12700">
                          <a:solidFill>
                            <a:srgbClr val="000000"/>
                          </a:solidFill>
                          <a:prstDash val="solid"/>
                          <a:miter/>
                          <a:headEnd/>
                          <a:tailEnd/>
                        </a:ln>
                      </wps:spPr>
                      <wps:txbx id="1045">
                        <w:txbxContent>
                          <w:p>
                            <w:pPr>
                              <w:pStyle w:val="style0"/>
                              <w:jc w:val="center"/>
                              <w:rPr/>
                            </w:pPr>
                            <w:r>
                              <w:rPr>
                                <w:rFonts w:cs="Calibri" w:eastAsia="Calibri"/>
                              </w:rPr>
                              <w:t>Agriculture, Livestock and Fisheries</w:t>
                            </w:r>
                          </w:p>
                        </w:txbxContent>
                      </wps:txbx>
                      <wps:bodyPr lIns="91440" rIns="91440" tIns="45720" bIns="45720" vert="horz" anchor="ctr" wrap="square">
                        <a:prstTxWarp prst="textNoShape"/>
                        <a:noAutofit/>
                      </wps:bodyPr>
                    </wps:wsp>
                  </a:graphicData>
                </a:graphic>
              </wp:anchor>
            </w:drawing>
          </mc:Choice>
          <mc:Fallback>
            <w:pict>
              <v:rect id="1045" fillcolor="white" stroked="t" style="position:absolute;margin-left:371.25pt;margin-top:8.05pt;width:81.0pt;height:59.25pt;z-index:24;mso-position-horizontal-relative:text;mso-position-vertical-relative:text;mso-width-relative:page;mso-height-relative:page;mso-wrap-distance-left:0.0pt;mso-wrap-distance-right:0.0pt;visibility:visible;v-text-anchor:middle;">
                <v:stroke joinstyle="miter" weight="1.0pt"/>
                <v:fill/>
                <v:textbox inset="7.2pt,3.6pt,7.2pt,3.6pt">
                  <w:txbxContent>
                    <w:p>
                      <w:pPr>
                        <w:pStyle w:val="style0"/>
                        <w:jc w:val="center"/>
                        <w:rPr/>
                      </w:pPr>
                      <w:r>
                        <w:rPr>
                          <w:rFonts w:cs="Calibri" w:eastAsia="Calibri"/>
                        </w:rPr>
                        <w:t>Agriculture, Livestock and Fisheries</w:t>
                      </w:r>
                    </w:p>
                  </w:txbxContent>
                </v:textbox>
              </v:rect>
            </w:pict>
          </mc:Fallback>
        </mc:AlternateContent>
      </w:r>
      <w:r>
        <w:rPr>
          <w:rFonts w:eastAsia="Calibri"/>
          <w:noProof/>
        </w:rPr>
        <mc:AlternateContent>
          <mc:Choice Requires="wps">
            <w:drawing>
              <wp:anchor distT="0" distB="0" distL="0" distR="0" simplePos="false" relativeHeight="22" behindDoc="false" locked="false" layoutInCell="true" allowOverlap="true">
                <wp:simplePos x="0" y="0"/>
                <wp:positionH relativeFrom="column">
                  <wp:posOffset>3419475</wp:posOffset>
                </wp:positionH>
                <wp:positionV relativeFrom="paragraph">
                  <wp:posOffset>92710</wp:posOffset>
                </wp:positionV>
                <wp:extent cx="981074" cy="771525"/>
                <wp:effectExtent l="0" t="0" r="28575" b="28575"/>
                <wp:wrapNone/>
                <wp:docPr id="1046" name="Rectangle 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81074" cy="771525"/>
                        </a:xfrm>
                        <a:prstGeom prst="rect"/>
                        <a:solidFill>
                          <a:srgbClr val="ffffff"/>
                        </a:solidFill>
                        <a:ln cmpd="sng" cap="flat" w="12700">
                          <a:solidFill>
                            <a:srgbClr val="000000"/>
                          </a:solidFill>
                          <a:prstDash val="solid"/>
                          <a:miter/>
                          <a:headEnd/>
                          <a:tailEnd/>
                        </a:ln>
                      </wps:spPr>
                      <wps:txbx id="1046">
                        <w:txbxContent>
                          <w:p>
                            <w:pPr>
                              <w:pStyle w:val="style0"/>
                              <w:jc w:val="center"/>
                              <w:rPr>
                                <w:sz w:val="20"/>
                                <w:szCs w:val="20"/>
                              </w:rPr>
                            </w:pPr>
                            <w:r>
                              <w:rPr>
                                <w:rFonts w:cs="Calibri" w:eastAsia="Calibri"/>
                                <w:sz w:val="20"/>
                                <w:szCs w:val="20"/>
                              </w:rPr>
                              <w:t>Water, Environment, Tourism and Natural Resources</w:t>
                            </w:r>
                          </w:p>
                          <w:p>
                            <w:pPr>
                              <w:pStyle w:val="style0"/>
                              <w:rPr/>
                            </w:pPr>
                          </w:p>
                        </w:txbxContent>
                      </wps:txbx>
                      <wps:bodyPr lIns="91440" rIns="91440" tIns="45720" bIns="45720" vert="horz" anchor="ctr" wrap="square">
                        <a:prstTxWarp prst="textNoShape"/>
                        <a:noAutofit/>
                      </wps:bodyPr>
                    </wps:wsp>
                  </a:graphicData>
                </a:graphic>
              </wp:anchor>
            </w:drawing>
          </mc:Choice>
          <mc:Fallback>
            <w:pict>
              <v:rect id="1046" fillcolor="white" stroked="t" style="position:absolute;margin-left:269.25pt;margin-top:7.3pt;width:77.25pt;height:60.75pt;z-index:22;mso-position-horizontal-relative:text;mso-position-vertical-relative:text;mso-width-relative:page;mso-height-relative:page;mso-wrap-distance-left:0.0pt;mso-wrap-distance-right:0.0pt;visibility:visible;v-text-anchor:middle;">
                <v:stroke joinstyle="miter" weight="1.0pt"/>
                <v:fill/>
                <v:textbox inset="7.2pt,3.6pt,7.2pt,3.6pt">
                  <w:txbxContent>
                    <w:p>
                      <w:pPr>
                        <w:pStyle w:val="style0"/>
                        <w:jc w:val="center"/>
                        <w:rPr>
                          <w:sz w:val="20"/>
                          <w:szCs w:val="20"/>
                        </w:rPr>
                      </w:pPr>
                      <w:r>
                        <w:rPr>
                          <w:rFonts w:cs="Calibri" w:eastAsia="Calibri"/>
                          <w:sz w:val="20"/>
                          <w:szCs w:val="20"/>
                        </w:rPr>
                        <w:t>Water, Environment, Tourism and Natural Resources</w:t>
                      </w:r>
                    </w:p>
                    <w:p>
                      <w:pPr>
                        <w:pStyle w:val="style0"/>
                        <w:rPr/>
                      </w:pPr>
                    </w:p>
                  </w:txbxContent>
                </v:textbox>
              </v:rect>
            </w:pict>
          </mc:Fallback>
        </mc:AlternateContent>
      </w:r>
      <w:r>
        <w:rPr>
          <w:rFonts w:eastAsia="Calibri"/>
          <w:noProof/>
        </w:rPr>
        <mc:AlternateContent>
          <mc:Choice Requires="wps">
            <w:drawing>
              <wp:anchor distT="0" distB="0" distL="0" distR="0" simplePos="false" relativeHeight="20" behindDoc="false" locked="false" layoutInCell="true" allowOverlap="true">
                <wp:simplePos x="0" y="0"/>
                <wp:positionH relativeFrom="column">
                  <wp:posOffset>1828800</wp:posOffset>
                </wp:positionH>
                <wp:positionV relativeFrom="paragraph">
                  <wp:posOffset>111760</wp:posOffset>
                </wp:positionV>
                <wp:extent cx="1143000" cy="742950"/>
                <wp:effectExtent l="0" t="0" r="19050" b="19050"/>
                <wp:wrapNone/>
                <wp:docPr id="1047" name="Rectangle 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143000" cy="742950"/>
                        </a:xfrm>
                        <a:prstGeom prst="rect"/>
                        <a:solidFill>
                          <a:srgbClr val="ffffff"/>
                        </a:solidFill>
                        <a:ln cmpd="sng" cap="flat" w="12700">
                          <a:solidFill>
                            <a:srgbClr val="000000"/>
                          </a:solidFill>
                          <a:prstDash val="solid"/>
                          <a:miter/>
                          <a:headEnd/>
                          <a:tailEnd/>
                        </a:ln>
                      </wps:spPr>
                      <wps:txbx id="1047">
                        <w:txbxContent>
                          <w:p>
                            <w:pPr>
                              <w:pStyle w:val="style0"/>
                              <w:jc w:val="center"/>
                              <w:rPr/>
                            </w:pPr>
                            <w:r>
                              <w:rPr>
                                <w:rFonts w:cs="Calibri" w:eastAsia="Calibri"/>
                              </w:rPr>
                              <w:t>Lands Housing and Physical Planning</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47" fillcolor="white" stroked="t" style="position:absolute;margin-left:144.0pt;margin-top:8.8pt;width:90.0pt;height:58.5pt;z-index:20;mso-position-horizontal-relative:text;mso-position-vertical-relative:text;mso-width-percent:0;mso-height-percent:0;mso-width-relative:margin;mso-height-relative:margin;mso-wrap-distance-left:0.0pt;mso-wrap-distance-right:0.0pt;visibility:visible;v-text-anchor:middle;">
                <v:stroke joinstyle="miter" weight="1.0pt"/>
                <v:fill/>
                <v:textbox inset="7.2pt,3.6pt,7.2pt,3.6pt">
                  <w:txbxContent>
                    <w:p>
                      <w:pPr>
                        <w:pStyle w:val="style0"/>
                        <w:jc w:val="center"/>
                        <w:rPr/>
                      </w:pPr>
                      <w:r>
                        <w:rPr>
                          <w:rFonts w:cs="Calibri" w:eastAsia="Calibri"/>
                        </w:rPr>
                        <w:t>Lands Housing and Physical Planning</w:t>
                      </w:r>
                    </w:p>
                  </w:txbxContent>
                </v:textbox>
              </v:rect>
            </w:pict>
          </mc:Fallback>
        </mc:AlternateContent>
      </w:r>
      <w:r>
        <w:rPr>
          <w:rFonts w:eastAsia="Calibri"/>
          <w:noProof/>
        </w:rPr>
        <mc:AlternateContent>
          <mc:Choice Requires="wps">
            <w:drawing>
              <wp:anchor distT="0" distB="0" distL="0" distR="0" simplePos="false" relativeHeight="18" behindDoc="false" locked="false" layoutInCell="true" allowOverlap="true">
                <wp:simplePos x="0" y="0"/>
                <wp:positionH relativeFrom="column">
                  <wp:posOffset>390525</wp:posOffset>
                </wp:positionH>
                <wp:positionV relativeFrom="paragraph">
                  <wp:posOffset>102235</wp:posOffset>
                </wp:positionV>
                <wp:extent cx="1171575" cy="809625"/>
                <wp:effectExtent l="0" t="0" r="28575" b="28575"/>
                <wp:wrapNone/>
                <wp:docPr id="1048" name="Rectangle 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171575" cy="809625"/>
                        </a:xfrm>
                        <a:prstGeom prst="rect"/>
                        <a:solidFill>
                          <a:srgbClr val="ffffff"/>
                        </a:solidFill>
                        <a:ln cmpd="sng" cap="flat" w="12700">
                          <a:solidFill>
                            <a:srgbClr val="000000"/>
                          </a:solidFill>
                          <a:prstDash val="solid"/>
                          <a:miter/>
                          <a:headEnd/>
                          <a:tailEnd/>
                        </a:ln>
                      </wps:spPr>
                      <wps:txbx id="1048">
                        <w:txbxContent>
                          <w:p>
                            <w:pPr>
                              <w:pStyle w:val="style0"/>
                              <w:jc w:val="center"/>
                              <w:rPr>
                                <w:sz w:val="18"/>
                                <w:szCs w:val="18"/>
                              </w:rPr>
                            </w:pPr>
                            <w:r>
                              <w:rPr>
                                <w:rFonts w:cs="Calibri" w:eastAsia="Calibri"/>
                                <w:sz w:val="18"/>
                                <w:szCs w:val="18"/>
                              </w:rPr>
                              <w:t>Industrialization, Trade, Cooperatives and Urban Development</w:t>
                            </w:r>
                          </w:p>
                          <w:p>
                            <w:pPr>
                              <w:pStyle w:val="style0"/>
                              <w:rPr/>
                            </w:pP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48" fillcolor="white" stroked="t" style="position:absolute;margin-left:30.75pt;margin-top:8.05pt;width:92.25pt;height:63.75pt;z-index:18;mso-position-horizontal-relative:text;mso-position-vertical-relative:text;mso-width-percent:0;mso-height-percent:0;mso-width-relative:margin;mso-height-relative:margin;mso-wrap-distance-left:0.0pt;mso-wrap-distance-right:0.0pt;visibility:visible;v-text-anchor:middle;">
                <v:stroke joinstyle="miter" weight="1.0pt"/>
                <v:fill/>
                <v:textbox inset="7.2pt,3.6pt,7.2pt,3.6pt">
                  <w:txbxContent>
                    <w:p>
                      <w:pPr>
                        <w:pStyle w:val="style0"/>
                        <w:jc w:val="center"/>
                        <w:rPr>
                          <w:sz w:val="18"/>
                          <w:szCs w:val="18"/>
                        </w:rPr>
                      </w:pPr>
                      <w:r>
                        <w:rPr>
                          <w:rFonts w:cs="Calibri" w:eastAsia="Calibri"/>
                          <w:sz w:val="18"/>
                          <w:szCs w:val="18"/>
                        </w:rPr>
                        <w:t>Industrialization, Trade, Cooperatives and Urban Development</w:t>
                      </w:r>
                    </w:p>
                    <w:p>
                      <w:pPr>
                        <w:pStyle w:val="style0"/>
                        <w:rPr/>
                      </w:pPr>
                    </w:p>
                  </w:txbxContent>
                </v:textbox>
              </v:rect>
            </w:pict>
          </mc:Fallback>
        </mc:AlternateContent>
      </w:r>
      <w:r>
        <w:rPr>
          <w:rFonts w:eastAsia="Calibri"/>
          <w:noProof/>
        </w:rPr>
        <mc:AlternateContent>
          <mc:Choice Requires="wps">
            <w:drawing>
              <wp:anchor distT="0" distB="0" distL="0" distR="0" simplePos="false" relativeHeight="16" behindDoc="false" locked="false" layoutInCell="true" allowOverlap="true">
                <wp:simplePos x="0" y="0"/>
                <wp:positionH relativeFrom="column">
                  <wp:posOffset>-409575</wp:posOffset>
                </wp:positionH>
                <wp:positionV relativeFrom="paragraph">
                  <wp:posOffset>92710</wp:posOffset>
                </wp:positionV>
                <wp:extent cx="666750" cy="819150"/>
                <wp:effectExtent l="0" t="0" r="19050" b="19050"/>
                <wp:wrapNone/>
                <wp:docPr id="1049" name="Rectangle 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6750" cy="819150"/>
                        </a:xfrm>
                        <a:prstGeom prst="rect"/>
                        <a:solidFill>
                          <a:srgbClr val="ffffff"/>
                        </a:solidFill>
                        <a:ln cmpd="sng" cap="flat" w="12700">
                          <a:solidFill>
                            <a:srgbClr val="000000"/>
                          </a:solidFill>
                          <a:prstDash val="solid"/>
                          <a:miter/>
                          <a:headEnd/>
                          <a:tailEnd/>
                        </a:ln>
                      </wps:spPr>
                      <wps:txbx id="1049">
                        <w:txbxContent>
                          <w:p>
                            <w:pPr>
                              <w:pStyle w:val="style0"/>
                              <w:jc w:val="center"/>
                              <w:rPr/>
                            </w:pPr>
                            <w:r>
                              <w:rPr>
                                <w:rFonts w:cs="Calibri" w:eastAsia="Calibri"/>
                                <w:sz w:val="18"/>
                                <w:szCs w:val="18"/>
                              </w:rPr>
                              <w:t xml:space="preserve">Youths Sports, Gender and Social </w:t>
                            </w:r>
                            <w:r>
                              <w:rPr>
                                <w:rFonts w:cs="Calibri" w:eastAsia="Calibri"/>
                              </w:rPr>
                              <w:t>Services</w:t>
                            </w:r>
                          </w:p>
                        </w:txbxContent>
                      </wps:txbx>
                      <wps:bodyPr lIns="91440" rIns="91440" tIns="45720" bIns="45720" vert="horz" anchor="ctr" wrap="square">
                        <a:prstTxWarp prst="textNoShape"/>
                        <a:noAutofit/>
                      </wps:bodyPr>
                    </wps:wsp>
                  </a:graphicData>
                </a:graphic>
              </wp:anchor>
            </w:drawing>
          </mc:Choice>
          <mc:Fallback>
            <w:pict>
              <v:rect id="1049" fillcolor="white" stroked="t" style="position:absolute;margin-left:-32.25pt;margin-top:7.3pt;width:52.5pt;height:64.5pt;z-index:16;mso-position-horizontal-relative:text;mso-position-vertical-relative:text;mso-width-relative:page;mso-height-relative:page;mso-wrap-distance-left:0.0pt;mso-wrap-distance-right:0.0pt;visibility:visible;v-text-anchor:middle;">
                <v:stroke joinstyle="miter" weight="1.0pt"/>
                <v:fill/>
                <v:textbox inset="7.2pt,3.6pt,7.2pt,3.6pt">
                  <w:txbxContent>
                    <w:p>
                      <w:pPr>
                        <w:pStyle w:val="style0"/>
                        <w:jc w:val="center"/>
                        <w:rPr/>
                      </w:pPr>
                      <w:r>
                        <w:rPr>
                          <w:rFonts w:cs="Calibri" w:eastAsia="Calibri"/>
                          <w:sz w:val="18"/>
                          <w:szCs w:val="18"/>
                        </w:rPr>
                        <w:t xml:space="preserve">Youths Sports, Gender and Social </w:t>
                      </w:r>
                      <w:r>
                        <w:rPr>
                          <w:rFonts w:cs="Calibri" w:eastAsia="Calibri"/>
                        </w:rPr>
                        <w:t>Services</w:t>
                      </w:r>
                    </w:p>
                  </w:txbxContent>
                </v:textbox>
              </v:rect>
            </w:pict>
          </mc:Fallback>
        </mc:AlternateContent>
      </w:r>
      <w:bookmarkEnd w:id="40"/>
      <w:bookmarkEnd w:id="41"/>
      <w:bookmarkEnd w:id="42"/>
      <w:bookmarkEnd w:id="43"/>
      <w:bookmarkEnd w:id="44"/>
    </w:p>
    <w:p>
      <w:pPr>
        <w:pStyle w:val="style2"/>
        <w:spacing w:lineRule="auto" w:line="360"/>
        <w:rPr>
          <w:rFonts w:eastAsia="Calibri"/>
        </w:rPr>
      </w:pPr>
    </w:p>
    <w:p>
      <w:pPr>
        <w:pStyle w:val="style2"/>
        <w:spacing w:lineRule="auto" w:line="360"/>
        <w:rPr>
          <w:rFonts w:eastAsia="Calibri"/>
        </w:rPr>
      </w:pPr>
    </w:p>
    <w:bookmarkStart w:id="45" w:name="_Toc80087423"/>
    <w:bookmarkStart w:id="46" w:name="_Toc80263991"/>
    <w:bookmarkStart w:id="47" w:name="_Toc80363860"/>
    <w:bookmarkStart w:id="48" w:name="_Toc80364364"/>
    <w:bookmarkStart w:id="49" w:name="_Toc80364461"/>
    <w:p>
      <w:pPr>
        <w:pStyle w:val="style2"/>
        <w:spacing w:lineRule="auto" w:line="360"/>
        <w:rPr>
          <w:rFonts w:eastAsia="Calibri"/>
        </w:rPr>
      </w:pPr>
      <w:r>
        <w:rPr>
          <w:rFonts w:eastAsia="Calibri"/>
          <w:noProof/>
        </w:rPr>
        <mc:AlternateContent>
          <mc:Choice Requires="wps">
            <w:drawing>
              <wp:anchor distT="0" distB="0" distL="0" distR="0" simplePos="false" relativeHeight="26" behindDoc="false" locked="false" layoutInCell="true" allowOverlap="true">
                <wp:simplePos x="0" y="0"/>
                <wp:positionH relativeFrom="column">
                  <wp:posOffset>2419350</wp:posOffset>
                </wp:positionH>
                <wp:positionV relativeFrom="paragraph">
                  <wp:posOffset>13334</wp:posOffset>
                </wp:positionV>
                <wp:extent cx="0" cy="295275"/>
                <wp:effectExtent l="0" t="0" r="38100" b="28575"/>
                <wp:wrapNone/>
                <wp:docPr id="1050" name="Straight Connector 3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295275"/>
                        </a:xfrm>
                        <a:prstGeom prst="line"/>
                        <a:ln cmpd="sng" cap="flat" w="6350">
                          <a:solidFill>
                            <a:srgbClr val="000000"/>
                          </a:solidFill>
                          <a:prstDash val="solid"/>
                          <a:miter/>
                          <a:headEnd/>
                          <a:tailEnd/>
                        </a:ln>
                      </wps:spPr>
                      <wps:bodyPr>
                        <a:prstTxWarp prst="textNoShape"/>
                      </wps:bodyPr>
                    </wps:wsp>
                  </a:graphicData>
                </a:graphic>
              </wp:anchor>
            </w:drawing>
          </mc:Choice>
          <mc:Fallback>
            <w:pict>
              <v:line id="1050" filled="f" stroked="t" from="190.5pt,1.05pt" to="190.5pt,24.3pt" style="position:absolute;z-index:26;mso-position-horizontal-relative:text;mso-position-vertical-relative:text;mso-width-relative:page;mso-height-relative:page;mso-wrap-distance-left:0.0pt;mso-wrap-distance-right:0.0pt;visibility:visible;">
                <v:stroke joinstyle="miter" weight="0.5pt"/>
                <v:fill/>
              </v:line>
            </w:pict>
          </mc:Fallback>
        </mc:AlternateContent>
      </w:r>
      <w:bookmarkEnd w:id="45"/>
      <w:bookmarkEnd w:id="46"/>
      <w:bookmarkEnd w:id="47"/>
      <w:bookmarkEnd w:id="48"/>
      <w:bookmarkEnd w:id="49"/>
    </w:p>
    <w:bookmarkStart w:id="50" w:name="_Toc80087424"/>
    <w:bookmarkStart w:id="51" w:name="_Toc80263992"/>
    <w:bookmarkStart w:id="52" w:name="_Toc80363861"/>
    <w:bookmarkStart w:id="53" w:name="_Toc80364365"/>
    <w:bookmarkStart w:id="54" w:name="_Toc80364462"/>
    <w:p>
      <w:pPr>
        <w:pStyle w:val="style2"/>
        <w:spacing w:lineRule="auto" w:line="360"/>
        <w:rPr>
          <w:rFonts w:cs="Times New Roman" w:eastAsia="Calibri"/>
        </w:rPr>
      </w:pPr>
      <w:r>
        <w:rPr>
          <w:rFonts w:eastAsia="Calibri"/>
          <w:noProof/>
        </w:rPr>
        <mc:AlternateContent>
          <mc:Choice Requires="wps">
            <w:drawing>
              <wp:anchor distT="0" distB="0" distL="0" distR="0" simplePos="false" relativeHeight="27" behindDoc="false" locked="false" layoutInCell="true" allowOverlap="true">
                <wp:simplePos x="0" y="0"/>
                <wp:positionH relativeFrom="column">
                  <wp:posOffset>1885950</wp:posOffset>
                </wp:positionH>
                <wp:positionV relativeFrom="paragraph">
                  <wp:posOffset>29845</wp:posOffset>
                </wp:positionV>
                <wp:extent cx="1057275" cy="504824"/>
                <wp:effectExtent l="0" t="0" r="28575" b="28575"/>
                <wp:wrapNone/>
                <wp:docPr id="1051" name="Rectangle 3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57275" cy="504824"/>
                        </a:xfrm>
                        <a:prstGeom prst="rect"/>
                        <a:solidFill>
                          <a:srgbClr val="ffffff"/>
                        </a:solidFill>
                        <a:ln cmpd="sng" cap="flat" w="12700">
                          <a:solidFill>
                            <a:srgbClr val="000000"/>
                          </a:solidFill>
                          <a:prstDash val="solid"/>
                          <a:miter/>
                          <a:headEnd/>
                          <a:tailEnd/>
                        </a:ln>
                      </wps:spPr>
                      <wps:txbx id="1051">
                        <w:txbxContent>
                          <w:p>
                            <w:pPr>
                              <w:pStyle w:val="style0"/>
                              <w:jc w:val="center"/>
                              <w:rPr>
                                <w:rFonts w:cs="Times New Roman"/>
                                <w:szCs w:val="24"/>
                                <w:lang w:val="en-GB"/>
                              </w:rPr>
                            </w:pPr>
                            <w:r>
                              <w:rPr>
                                <w:rFonts w:cs="Times New Roman"/>
                                <w:szCs w:val="24"/>
                                <w:lang w:val="en-GB"/>
                              </w:rPr>
                              <w:t>C.E.C.M</w:t>
                            </w:r>
                          </w:p>
                        </w:txbxContent>
                      </wps:txbx>
                      <wps:bodyPr lIns="91440" rIns="91440" tIns="45720" bIns="45720" vert="horz" anchor="ctr" wrap="square">
                        <a:prstTxWarp prst="textNoShape"/>
                        <a:noAutofit/>
                      </wps:bodyPr>
                    </wps:wsp>
                  </a:graphicData>
                </a:graphic>
              </wp:anchor>
            </w:drawing>
          </mc:Choice>
          <mc:Fallback>
            <w:pict>
              <v:rect id="1051" fillcolor="white" stroked="t" style="position:absolute;margin-left:148.5pt;margin-top:2.35pt;width:83.25pt;height:39.75pt;z-index:27;mso-position-horizontal-relative:text;mso-position-vertical-relative:text;mso-width-relative:page;mso-height-relative:page;mso-wrap-distance-left:0.0pt;mso-wrap-distance-right:0.0pt;visibility:visible;v-text-anchor:middle;">
                <v:stroke joinstyle="miter" weight="1.0pt"/>
                <v:fill/>
                <v:textbox inset="7.2pt,3.6pt,7.2pt,3.6pt">
                  <w:txbxContent>
                    <w:p>
                      <w:pPr>
                        <w:pStyle w:val="style0"/>
                        <w:jc w:val="center"/>
                        <w:rPr>
                          <w:rFonts w:cs="Times New Roman"/>
                          <w:szCs w:val="24"/>
                          <w:lang w:val="en-GB"/>
                        </w:rPr>
                      </w:pPr>
                      <w:r>
                        <w:rPr>
                          <w:rFonts w:cs="Times New Roman"/>
                          <w:szCs w:val="24"/>
                          <w:lang w:val="en-GB"/>
                        </w:rPr>
                        <w:t>C.E.C.M</w:t>
                      </w:r>
                    </w:p>
                  </w:txbxContent>
                </v:textbox>
              </v:rect>
            </w:pict>
          </mc:Fallback>
        </mc:AlternateContent>
      </w:r>
      <w:bookmarkEnd w:id="50"/>
      <w:bookmarkEnd w:id="51"/>
      <w:bookmarkEnd w:id="52"/>
      <w:bookmarkEnd w:id="53"/>
      <w:bookmarkEnd w:id="54"/>
    </w:p>
    <w:bookmarkStart w:id="55" w:name="_Toc80087425"/>
    <w:bookmarkStart w:id="56" w:name="_Toc80263993"/>
    <w:bookmarkStart w:id="57" w:name="_Toc80363862"/>
    <w:bookmarkStart w:id="58" w:name="_Toc80364366"/>
    <w:bookmarkStart w:id="59" w:name="_Toc80364463"/>
    <w:p>
      <w:pPr>
        <w:pStyle w:val="style2"/>
        <w:spacing w:lineRule="auto" w:line="360"/>
        <w:rPr>
          <w:rFonts w:cs="Times New Roman" w:eastAsia="Calibri"/>
        </w:rPr>
      </w:pPr>
      <w:r>
        <w:rPr>
          <w:rFonts w:cs="Times New Roman" w:eastAsia="Calibri"/>
          <w:noProof/>
        </w:rPr>
        <mc:AlternateContent>
          <mc:Choice Requires="wps">
            <w:drawing>
              <wp:anchor distT="0" distB="0" distL="0" distR="0" simplePos="false" relativeHeight="28" behindDoc="false" locked="false" layoutInCell="true" allowOverlap="true">
                <wp:simplePos x="0" y="0"/>
                <wp:positionH relativeFrom="column">
                  <wp:posOffset>2409824</wp:posOffset>
                </wp:positionH>
                <wp:positionV relativeFrom="paragraph">
                  <wp:posOffset>255905</wp:posOffset>
                </wp:positionV>
                <wp:extent cx="9525" cy="285750"/>
                <wp:effectExtent l="0" t="0" r="28575" b="19050"/>
                <wp:wrapNone/>
                <wp:docPr id="1052" name="Straight Connector 4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285750"/>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2" filled="f" stroked="t" from="189.74992pt,20.150002pt" to="190.49992pt,42.65pt" style="position:absolute;z-index:28;mso-position-horizontal-relative:text;mso-position-vertical-relative:text;mso-width-percent:0;mso-height-percent:0;mso-width-relative:margin;mso-height-relative:margin;mso-wrap-distance-left:0.0pt;mso-wrap-distance-right:0.0pt;visibility:visible;">
                <v:stroke joinstyle="miter" weight="0.5pt"/>
                <v:fill/>
              </v:line>
            </w:pict>
          </mc:Fallback>
        </mc:AlternateContent>
      </w:r>
      <w:bookmarkEnd w:id="55"/>
      <w:bookmarkEnd w:id="56"/>
      <w:bookmarkEnd w:id="57"/>
      <w:bookmarkEnd w:id="58"/>
      <w:bookmarkEnd w:id="59"/>
    </w:p>
    <w:bookmarkStart w:id="60" w:name="_Toc80087426"/>
    <w:bookmarkStart w:id="61" w:name="_Toc80263994"/>
    <w:bookmarkStart w:id="62" w:name="_Toc80363863"/>
    <w:bookmarkStart w:id="63" w:name="_Toc80364367"/>
    <w:bookmarkStart w:id="64" w:name="_Toc80364464"/>
    <w:p>
      <w:pPr>
        <w:pStyle w:val="style2"/>
        <w:spacing w:lineRule="auto" w:line="360"/>
        <w:rPr>
          <w:rFonts w:cs="Times New Roman" w:eastAsia="Calibri"/>
        </w:rPr>
      </w:pPr>
      <w:r>
        <w:rPr>
          <w:rFonts w:cs="Times New Roman" w:eastAsia="Calibri"/>
          <w:noProof/>
        </w:rPr>
        <mc:AlternateContent>
          <mc:Choice Requires="wps">
            <w:drawing>
              <wp:anchor distT="0" distB="0" distL="0" distR="0" simplePos="false" relativeHeight="29" behindDoc="false" locked="false" layoutInCell="true" allowOverlap="true">
                <wp:simplePos x="0" y="0"/>
                <wp:positionH relativeFrom="column">
                  <wp:posOffset>1904999</wp:posOffset>
                </wp:positionH>
                <wp:positionV relativeFrom="paragraph">
                  <wp:posOffset>253365</wp:posOffset>
                </wp:positionV>
                <wp:extent cx="1028700" cy="400050"/>
                <wp:effectExtent l="0" t="0" r="19050" b="19050"/>
                <wp:wrapNone/>
                <wp:docPr id="1053" name="Rectangle 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28700" cy="400050"/>
                        </a:xfrm>
                        <a:prstGeom prst="rect"/>
                        <a:solidFill>
                          <a:srgbClr val="ffffff"/>
                        </a:solidFill>
                        <a:ln cmpd="sng" cap="flat" w="12700">
                          <a:solidFill>
                            <a:srgbClr val="000000"/>
                          </a:solidFill>
                          <a:prstDash val="solid"/>
                          <a:miter/>
                          <a:headEnd/>
                          <a:tailEnd/>
                        </a:ln>
                      </wps:spPr>
                      <wps:txbx id="1053">
                        <w:txbxContent>
                          <w:p>
                            <w:pPr>
                              <w:pStyle w:val="style0"/>
                              <w:jc w:val="center"/>
                              <w:rPr>
                                <w:lang w:val="en-GB"/>
                              </w:rPr>
                            </w:pPr>
                            <w:r>
                              <w:rPr>
                                <w:lang w:val="en-GB"/>
                              </w:rPr>
                              <w:t>Chief Officer</w:t>
                            </w:r>
                          </w:p>
                        </w:txbxContent>
                      </wps:txbx>
                      <wps:bodyPr lIns="91440" rIns="91440" tIns="45720" bIns="45720" vert="horz" anchor="ctr" wrap="square">
                        <a:prstTxWarp prst="textNoShape"/>
                        <a:noAutofit/>
                      </wps:bodyPr>
                    </wps:wsp>
                  </a:graphicData>
                </a:graphic>
              </wp:anchor>
            </w:drawing>
          </mc:Choice>
          <mc:Fallback>
            <w:pict>
              <v:rect id="1053" fillcolor="white" stroked="t" style="position:absolute;margin-left:150.0pt;margin-top:19.95pt;width:81.0pt;height:31.5pt;z-index:29;mso-position-horizontal-relative:text;mso-position-vertical-relative:text;mso-width-relative:page;mso-height-relative:page;mso-wrap-distance-left:0.0pt;mso-wrap-distance-right:0.0pt;visibility:visible;v-text-anchor:middle;">
                <v:stroke joinstyle="miter" weight="1.0pt"/>
                <v:fill/>
                <v:textbox inset="7.2pt,3.6pt,7.2pt,3.6pt">
                  <w:txbxContent>
                    <w:p>
                      <w:pPr>
                        <w:pStyle w:val="style0"/>
                        <w:jc w:val="center"/>
                        <w:rPr>
                          <w:lang w:val="en-GB"/>
                        </w:rPr>
                      </w:pPr>
                      <w:r>
                        <w:rPr>
                          <w:lang w:val="en-GB"/>
                        </w:rPr>
                        <w:t>Chief Officer</w:t>
                      </w:r>
                    </w:p>
                  </w:txbxContent>
                </v:textbox>
              </v:rect>
            </w:pict>
          </mc:Fallback>
        </mc:AlternateContent>
      </w:r>
      <w:bookmarkEnd w:id="60"/>
      <w:bookmarkEnd w:id="61"/>
      <w:bookmarkEnd w:id="62"/>
      <w:bookmarkEnd w:id="63"/>
      <w:bookmarkEnd w:id="64"/>
    </w:p>
    <w:p>
      <w:pPr>
        <w:pStyle w:val="style2"/>
        <w:spacing w:lineRule="auto" w:line="360"/>
        <w:rPr>
          <w:rFonts w:cs="Times New Roman" w:eastAsia="Calibri"/>
        </w:rPr>
      </w:pPr>
    </w:p>
    <w:bookmarkStart w:id="65" w:name="_Toc80087427"/>
    <w:bookmarkStart w:id="66" w:name="_Toc80263995"/>
    <w:bookmarkStart w:id="67" w:name="_Toc80363864"/>
    <w:bookmarkStart w:id="68" w:name="_Toc80364368"/>
    <w:bookmarkStart w:id="69" w:name="_Toc80364465"/>
    <w:p>
      <w:pPr>
        <w:pStyle w:val="style2"/>
        <w:spacing w:lineRule="auto" w:line="360"/>
        <w:rPr>
          <w:rFonts w:cs="Times New Roman" w:eastAsia="Calibri"/>
        </w:rPr>
      </w:pPr>
      <w:r>
        <w:rPr>
          <w:rFonts w:cs="Times New Roman" w:eastAsia="Calibri"/>
          <w:noProof/>
        </w:rPr>
        <mc:AlternateContent>
          <mc:Choice Requires="wps">
            <w:drawing>
              <wp:anchor distT="0" distB="0" distL="0" distR="0" simplePos="false" relativeHeight="32" behindDoc="false" locked="false" layoutInCell="true" allowOverlap="true">
                <wp:simplePos x="0" y="0"/>
                <wp:positionH relativeFrom="column">
                  <wp:posOffset>-66675</wp:posOffset>
                </wp:positionH>
                <wp:positionV relativeFrom="paragraph">
                  <wp:posOffset>238760</wp:posOffset>
                </wp:positionV>
                <wp:extent cx="0" cy="238124"/>
                <wp:effectExtent l="0" t="0" r="38100" b="28575"/>
                <wp:wrapNone/>
                <wp:docPr id="1054" name="Straight Connector 4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0" cy="238124"/>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4" filled="f" stroked="t" from="-5.25pt,18.8pt" to="-5.25pt,37.55pt" style="position:absolute;z-index:32;mso-position-horizontal-relative:text;mso-position-vertical-relative:text;mso-width-percent:0;mso-height-percent:0;mso-width-relative:margin;mso-height-relative:margin;mso-wrap-distance-left:0.0pt;mso-wrap-distance-right:0.0pt;visibility:visible;flip:x;">
                <v:stroke joinstyle="miter" weight="0.5pt"/>
                <v:fill/>
              </v:line>
            </w:pict>
          </mc:Fallback>
        </mc:AlternateContent>
      </w:r>
      <w:r>
        <w:rPr>
          <w:rFonts w:cs="Times New Roman" w:eastAsia="Calibri"/>
          <w:noProof/>
        </w:rPr>
        <mc:AlternateContent>
          <mc:Choice Requires="wps">
            <w:drawing>
              <wp:anchor distT="0" distB="0" distL="0" distR="0" simplePos="false" relativeHeight="35" behindDoc="false" locked="false" layoutInCell="true" allowOverlap="true">
                <wp:simplePos x="0" y="0"/>
                <wp:positionH relativeFrom="column">
                  <wp:posOffset>4981575</wp:posOffset>
                </wp:positionH>
                <wp:positionV relativeFrom="paragraph">
                  <wp:posOffset>267335</wp:posOffset>
                </wp:positionV>
                <wp:extent cx="0" cy="228600"/>
                <wp:effectExtent l="0" t="0" r="38100" b="19050"/>
                <wp:wrapNone/>
                <wp:docPr id="1055" name="Straight Connector 4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228600"/>
                        </a:xfrm>
                        <a:prstGeom prst="line"/>
                        <a:ln cmpd="sng" cap="flat" w="6350">
                          <a:solidFill>
                            <a:srgbClr val="000000"/>
                          </a:solidFill>
                          <a:prstDash val="solid"/>
                          <a:miter/>
                          <a:headEnd/>
                          <a:tailEnd/>
                        </a:ln>
                      </wps:spPr>
                      <wps:bodyPr>
                        <a:prstTxWarp prst="textNoShape"/>
                      </wps:bodyPr>
                    </wps:wsp>
                  </a:graphicData>
                </a:graphic>
              </wp:anchor>
            </w:drawing>
          </mc:Choice>
          <mc:Fallback>
            <w:pict>
              <v:line id="1055" filled="f" stroked="t" from="392.25pt,21.05pt" to="392.25pt,39.05pt" style="position:absolute;z-index:35;mso-position-horizontal-relative:text;mso-position-vertical-relative:text;mso-width-relative:page;mso-height-relative:page;mso-wrap-distance-left:0.0pt;mso-wrap-distance-right:0.0pt;visibility:visible;">
                <v:stroke joinstyle="miter" weight="0.5pt"/>
                <v:fill/>
              </v:line>
            </w:pict>
          </mc:Fallback>
        </mc:AlternateContent>
      </w:r>
      <w:r>
        <w:rPr>
          <w:rFonts w:cs="Times New Roman" w:eastAsia="Calibri"/>
          <w:noProof/>
        </w:rPr>
        <mc:AlternateContent>
          <mc:Choice Requires="wps">
            <w:drawing>
              <wp:anchor distT="0" distB="0" distL="0" distR="0" simplePos="false" relativeHeight="34" behindDoc="false" locked="false" layoutInCell="true" allowOverlap="true">
                <wp:simplePos x="0" y="0"/>
                <wp:positionH relativeFrom="column">
                  <wp:posOffset>3228975</wp:posOffset>
                </wp:positionH>
                <wp:positionV relativeFrom="paragraph">
                  <wp:posOffset>257810</wp:posOffset>
                </wp:positionV>
                <wp:extent cx="9525" cy="238125"/>
                <wp:effectExtent l="0" t="0" r="28575" b="28575"/>
                <wp:wrapNone/>
                <wp:docPr id="1056" name="Straight Connector 4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238125"/>
                        </a:xfrm>
                        <a:prstGeom prst="line"/>
                        <a:ln cmpd="sng" cap="flat" w="6350">
                          <a:solidFill>
                            <a:srgbClr val="000000"/>
                          </a:solidFill>
                          <a:prstDash val="solid"/>
                          <a:miter/>
                          <a:headEnd/>
                          <a:tailEnd/>
                        </a:ln>
                      </wps:spPr>
                      <wps:bodyPr>
                        <a:prstTxWarp prst="textNoShape"/>
                      </wps:bodyPr>
                    </wps:wsp>
                  </a:graphicData>
                </a:graphic>
              </wp:anchor>
            </w:drawing>
          </mc:Choice>
          <mc:Fallback>
            <w:pict>
              <v:line id="1056" filled="f" stroked="t" from="254.25pt,20.300001pt" to="255.0pt,39.050003pt" style="position:absolute;z-index:34;mso-position-horizontal-relative:text;mso-position-vertical-relative:text;mso-width-relative:page;mso-height-relative:page;mso-wrap-distance-left:0.0pt;mso-wrap-distance-right:0.0pt;visibility:visible;">
                <v:stroke joinstyle="miter" weight="0.5pt"/>
                <v:fill/>
              </v:line>
            </w:pict>
          </mc:Fallback>
        </mc:AlternateContent>
      </w:r>
      <w:r>
        <w:rPr>
          <w:rFonts w:cs="Times New Roman" w:eastAsia="Calibri"/>
          <w:noProof/>
        </w:rPr>
        <mc:AlternateContent>
          <mc:Choice Requires="wps">
            <w:drawing>
              <wp:anchor distT="0" distB="0" distL="0" distR="0" simplePos="false" relativeHeight="33" behindDoc="false" locked="false" layoutInCell="true" allowOverlap="true">
                <wp:simplePos x="0" y="0"/>
                <wp:positionH relativeFrom="column">
                  <wp:posOffset>1333500</wp:posOffset>
                </wp:positionH>
                <wp:positionV relativeFrom="paragraph">
                  <wp:posOffset>248284</wp:posOffset>
                </wp:positionV>
                <wp:extent cx="0" cy="247650"/>
                <wp:effectExtent l="0" t="0" r="38100" b="19050"/>
                <wp:wrapNone/>
                <wp:docPr id="1057" name="Straight Connector 4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247650"/>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7" filled="f" stroked="t" from="105.0pt,19.55pt" to="105.0pt,39.05pt" style="position:absolute;z-index:33;mso-position-horizontal-relative:text;mso-position-vertical-relative:text;mso-width-percent:0;mso-height-percent:0;mso-width-relative:margin;mso-height-relative:margin;mso-wrap-distance-left:0.0pt;mso-wrap-distance-right:0.0pt;visibility:visible;">
                <v:stroke joinstyle="miter" weight="0.5pt"/>
                <v:fill/>
              </v:line>
            </w:pict>
          </mc:Fallback>
        </mc:AlternateContent>
      </w:r>
      <w:r>
        <w:rPr>
          <w:rFonts w:cs="Times New Roman" w:eastAsia="Calibri"/>
          <w:noProof/>
        </w:rPr>
        <mc:AlternateContent>
          <mc:Choice Requires="wps">
            <w:drawing>
              <wp:anchor distT="0" distB="0" distL="0" distR="0" simplePos="false" relativeHeight="31" behindDoc="false" locked="false" layoutInCell="true" allowOverlap="true">
                <wp:simplePos x="0" y="0"/>
                <wp:positionH relativeFrom="column">
                  <wp:posOffset>-76200</wp:posOffset>
                </wp:positionH>
                <wp:positionV relativeFrom="paragraph">
                  <wp:posOffset>238760</wp:posOffset>
                </wp:positionV>
                <wp:extent cx="5067300" cy="19050"/>
                <wp:effectExtent l="0" t="0" r="19050" b="19050"/>
                <wp:wrapNone/>
                <wp:docPr id="1058" name="Straight Connector 4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067300" cy="19050"/>
                        </a:xfrm>
                        <a:prstGeom prst="line"/>
                        <a:ln cmpd="sng" cap="flat" w="6350">
                          <a:solidFill>
                            <a:srgbClr val="000000"/>
                          </a:solidFill>
                          <a:prstDash val="solid"/>
                          <a:miter/>
                          <a:headEnd/>
                          <a:tailEnd/>
                        </a:ln>
                      </wps:spPr>
                      <wps:bodyPr>
                        <a:prstTxWarp prst="textNoShape"/>
                      </wps:bodyPr>
                    </wps:wsp>
                  </a:graphicData>
                </a:graphic>
              </wp:anchor>
            </w:drawing>
          </mc:Choice>
          <mc:Fallback>
            <w:pict>
              <v:line id="1058" filled="f" stroked="t" from="-6.0pt,18.8pt" to="393.0pt,20.3pt" style="position:absolute;z-index:31;mso-position-horizontal-relative:text;mso-position-vertical-relative:text;mso-width-relative:page;mso-height-relative:page;mso-wrap-distance-left:0.0pt;mso-wrap-distance-right:0.0pt;visibility:visible;">
                <v:stroke joinstyle="miter" weight="0.5pt"/>
                <v:fill/>
              </v:line>
            </w:pict>
          </mc:Fallback>
        </mc:AlternateContent>
      </w:r>
      <w:r>
        <w:rPr>
          <w:rFonts w:cs="Times New Roman" w:eastAsia="Calibri"/>
          <w:noProof/>
        </w:rPr>
        <mc:AlternateContent>
          <mc:Choice Requires="wps">
            <w:drawing>
              <wp:anchor distT="0" distB="0" distL="0" distR="0" simplePos="false" relativeHeight="30" behindDoc="false" locked="false" layoutInCell="true" allowOverlap="true">
                <wp:simplePos x="0" y="0"/>
                <wp:positionH relativeFrom="column">
                  <wp:posOffset>2400300</wp:posOffset>
                </wp:positionH>
                <wp:positionV relativeFrom="paragraph">
                  <wp:posOffset>86360</wp:posOffset>
                </wp:positionV>
                <wp:extent cx="0" cy="209550"/>
                <wp:effectExtent l="0" t="0" r="38100" b="19050"/>
                <wp:wrapNone/>
                <wp:docPr id="1059" name="Straight Connector 4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209550"/>
                        </a:xfrm>
                        <a:prstGeom prst="line"/>
                        <a:ln cmpd="sng" cap="flat" w="6350">
                          <a:solidFill>
                            <a:srgbClr val="000000"/>
                          </a:solidFill>
                          <a:prstDash val="solid"/>
                          <a:miter/>
                          <a:headEnd/>
                          <a:tailEnd/>
                        </a:ln>
                      </wps:spPr>
                      <wps:bodyPr>
                        <a:prstTxWarp prst="textNoShape"/>
                      </wps:bodyPr>
                    </wps:wsp>
                  </a:graphicData>
                </a:graphic>
              </wp:anchor>
            </w:drawing>
          </mc:Choice>
          <mc:Fallback>
            <w:pict>
              <v:line id="1059" filled="f" stroked="t" from="189.0pt,6.8pt" to="189.0pt,23.3pt" style="position:absolute;z-index:30;mso-position-horizontal-relative:text;mso-position-vertical-relative:text;mso-width-relative:page;mso-height-relative:page;mso-wrap-distance-left:0.0pt;mso-wrap-distance-right:0.0pt;visibility:visible;">
                <v:stroke joinstyle="miter" weight="0.5pt"/>
                <v:fill/>
              </v:line>
            </w:pict>
          </mc:Fallback>
        </mc:AlternateContent>
      </w:r>
      <w:bookmarkEnd w:id="65"/>
      <w:bookmarkEnd w:id="66"/>
      <w:bookmarkEnd w:id="67"/>
      <w:bookmarkEnd w:id="68"/>
      <w:bookmarkEnd w:id="69"/>
    </w:p>
    <w:bookmarkStart w:id="70" w:name="_Toc80087428"/>
    <w:bookmarkStart w:id="71" w:name="_Toc80263996"/>
    <w:bookmarkStart w:id="72" w:name="_Toc80363865"/>
    <w:bookmarkStart w:id="73" w:name="_Toc80364369"/>
    <w:bookmarkStart w:id="74" w:name="_Toc80364466"/>
    <w:p>
      <w:pPr>
        <w:pStyle w:val="style2"/>
        <w:spacing w:lineRule="auto" w:line="360"/>
        <w:rPr>
          <w:rFonts w:cs="Times New Roman" w:eastAsia="Calibri"/>
        </w:rPr>
      </w:pPr>
      <w:r>
        <w:rPr>
          <w:rFonts w:cs="Times New Roman" w:eastAsia="Calibri"/>
          <w:noProof/>
        </w:rPr>
        <mc:AlternateContent>
          <mc:Choice Requires="wps">
            <w:drawing>
              <wp:anchor distT="0" distB="0" distL="0" distR="0" simplePos="false" relativeHeight="39" behindDoc="false" locked="false" layoutInCell="true" allowOverlap="true">
                <wp:simplePos x="0" y="0"/>
                <wp:positionH relativeFrom="column">
                  <wp:posOffset>4181474</wp:posOffset>
                </wp:positionH>
                <wp:positionV relativeFrom="paragraph">
                  <wp:posOffset>198120</wp:posOffset>
                </wp:positionV>
                <wp:extent cx="1552575" cy="447675"/>
                <wp:effectExtent l="0" t="0" r="28575" b="28575"/>
                <wp:wrapNone/>
                <wp:docPr id="1060" name="Rectangle 5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52575" cy="447675"/>
                        </a:xfrm>
                        <a:prstGeom prst="rect"/>
                        <a:solidFill>
                          <a:srgbClr val="ffffff"/>
                        </a:solidFill>
                        <a:ln cmpd="sng" cap="flat" w="12700">
                          <a:solidFill>
                            <a:srgbClr val="000000"/>
                          </a:solidFill>
                          <a:prstDash val="solid"/>
                          <a:miter/>
                          <a:headEnd/>
                          <a:tailEnd/>
                        </a:ln>
                      </wps:spPr>
                      <wps:txbx id="1060">
                        <w:txbxContent>
                          <w:p>
                            <w:pPr>
                              <w:pStyle w:val="style0"/>
                              <w:jc w:val="center"/>
                              <w:rPr>
                                <w:lang w:val="en-GB"/>
                              </w:rPr>
                            </w:pPr>
                            <w:r>
                              <w:rPr>
                                <w:lang w:val="en-GB"/>
                              </w:rPr>
                              <w:t>Survey and Mapping</w:t>
                            </w:r>
                          </w:p>
                        </w:txbxContent>
                      </wps:txbx>
                      <wps:bodyPr lIns="91440" rIns="91440" tIns="45720" bIns="45720" vert="horz" anchor="ctr" wrap="square">
                        <a:prstTxWarp prst="textNoShape"/>
                        <a:noAutofit/>
                      </wps:bodyPr>
                    </wps:wsp>
                  </a:graphicData>
                </a:graphic>
              </wp:anchor>
            </w:drawing>
          </mc:Choice>
          <mc:Fallback>
            <w:pict>
              <v:rect id="1060" fillcolor="white" stroked="t" style="position:absolute;margin-left:329.25pt;margin-top:15.6pt;width:122.25pt;height:35.25pt;z-index:39;mso-position-horizontal-relative:text;mso-position-vertical-relative:text;mso-width-relative:page;mso-height-relative:page;mso-wrap-distance-left:0.0pt;mso-wrap-distance-right:0.0pt;visibility:visible;v-text-anchor:middle;">
                <v:stroke joinstyle="miter" weight="1.0pt"/>
                <v:fill/>
                <v:textbox inset="7.2pt,3.6pt,7.2pt,3.6pt">
                  <w:txbxContent>
                    <w:p>
                      <w:pPr>
                        <w:pStyle w:val="style0"/>
                        <w:jc w:val="center"/>
                        <w:rPr>
                          <w:lang w:val="en-GB"/>
                        </w:rPr>
                      </w:pPr>
                      <w:r>
                        <w:rPr>
                          <w:lang w:val="en-GB"/>
                        </w:rPr>
                        <w:t>Survey and Mapping</w:t>
                      </w:r>
                    </w:p>
                  </w:txbxContent>
                </v:textbox>
              </v:rect>
            </w:pict>
          </mc:Fallback>
        </mc:AlternateContent>
      </w:r>
      <w:r>
        <w:rPr>
          <w:rFonts w:cs="Times New Roman" w:eastAsia="Calibri"/>
          <w:noProof/>
        </w:rPr>
        <mc:AlternateContent>
          <mc:Choice Requires="wps">
            <w:drawing>
              <wp:anchor distT="0" distB="0" distL="0" distR="0" simplePos="false" relativeHeight="38" behindDoc="false" locked="false" layoutInCell="true" allowOverlap="true">
                <wp:simplePos x="0" y="0"/>
                <wp:positionH relativeFrom="column">
                  <wp:posOffset>2343150</wp:posOffset>
                </wp:positionH>
                <wp:positionV relativeFrom="paragraph">
                  <wp:posOffset>217170</wp:posOffset>
                </wp:positionV>
                <wp:extent cx="1676400" cy="428625"/>
                <wp:effectExtent l="0" t="0" r="19050" b="28575"/>
                <wp:wrapNone/>
                <wp:docPr id="1061" name="Rectangle 5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676400" cy="428625"/>
                        </a:xfrm>
                        <a:prstGeom prst="rect"/>
                        <a:solidFill>
                          <a:srgbClr val="ffffff"/>
                        </a:solidFill>
                        <a:ln cmpd="sng" cap="flat" w="12700">
                          <a:solidFill>
                            <a:srgbClr val="000000"/>
                          </a:solidFill>
                          <a:prstDash val="solid"/>
                          <a:miter/>
                          <a:headEnd/>
                          <a:tailEnd/>
                        </a:ln>
                      </wps:spPr>
                      <wps:txbx id="1061">
                        <w:txbxContent>
                          <w:p>
                            <w:pPr>
                              <w:pStyle w:val="style0"/>
                              <w:jc w:val="center"/>
                              <w:rPr>
                                <w:sz w:val="20"/>
                                <w:szCs w:val="20"/>
                                <w:lang w:val="en-GB"/>
                              </w:rPr>
                            </w:pPr>
                            <w:r>
                              <w:rPr>
                                <w:sz w:val="20"/>
                                <w:szCs w:val="20"/>
                                <w:lang w:val="en-GB"/>
                              </w:rPr>
                              <w:t xml:space="preserve">Land Administration and </w:t>
                            </w:r>
                            <w:r>
                              <w:rPr>
                                <w:sz w:val="20"/>
                                <w:szCs w:val="20"/>
                                <w:lang w:val="en-GB"/>
                              </w:rPr>
                              <w:t>Management</w:t>
                            </w:r>
                            <w:r>
                              <w:rPr>
                                <w:sz w:val="20"/>
                                <w:szCs w:val="20"/>
                                <w:lang w:val="en-GB"/>
                              </w:rPr>
                              <w:t xml:space="preserve"> </w:t>
                            </w:r>
                          </w:p>
                        </w:txbxContent>
                      </wps:txbx>
                      <wps:bodyPr lIns="91440" rIns="91440" tIns="45720" bIns="45720" vert="horz" anchor="ctr" wrap="square">
                        <a:prstTxWarp prst="textNoShape"/>
                        <a:noAutofit/>
                      </wps:bodyPr>
                    </wps:wsp>
                  </a:graphicData>
                </a:graphic>
              </wp:anchor>
            </w:drawing>
          </mc:Choice>
          <mc:Fallback>
            <w:pict>
              <v:rect id="1061" fillcolor="white" stroked="t" style="position:absolute;margin-left:184.5pt;margin-top:17.1pt;width:132.0pt;height:33.75pt;z-index:38;mso-position-horizontal-relative:text;mso-position-vertical-relative:text;mso-width-relative:page;mso-height-relative:page;mso-wrap-distance-left:0.0pt;mso-wrap-distance-right:0.0pt;visibility:visible;v-text-anchor:middle;">
                <v:stroke joinstyle="miter" weight="1.0pt"/>
                <v:fill/>
                <v:textbox inset="7.2pt,3.6pt,7.2pt,3.6pt">
                  <w:txbxContent>
                    <w:p>
                      <w:pPr>
                        <w:pStyle w:val="style0"/>
                        <w:jc w:val="center"/>
                        <w:rPr>
                          <w:sz w:val="20"/>
                          <w:szCs w:val="20"/>
                          <w:lang w:val="en-GB"/>
                        </w:rPr>
                      </w:pPr>
                      <w:r>
                        <w:rPr>
                          <w:sz w:val="20"/>
                          <w:szCs w:val="20"/>
                          <w:lang w:val="en-GB"/>
                        </w:rPr>
                        <w:t xml:space="preserve">Land Administration and </w:t>
                      </w:r>
                      <w:r>
                        <w:rPr>
                          <w:sz w:val="20"/>
                          <w:szCs w:val="20"/>
                          <w:lang w:val="en-GB"/>
                        </w:rPr>
                        <w:t>Management</w:t>
                      </w:r>
                      <w:r>
                        <w:rPr>
                          <w:sz w:val="20"/>
                          <w:szCs w:val="20"/>
                          <w:lang w:val="en-GB"/>
                        </w:rPr>
                        <w:t xml:space="preserve"> </w:t>
                      </w:r>
                    </w:p>
                  </w:txbxContent>
                </v:textbox>
              </v:rect>
            </w:pict>
          </mc:Fallback>
        </mc:AlternateContent>
      </w:r>
      <w:r>
        <w:rPr>
          <w:rFonts w:cs="Times New Roman" w:eastAsia="Calibri"/>
          <w:noProof/>
        </w:rPr>
        <mc:AlternateContent>
          <mc:Choice Requires="wps">
            <w:drawing>
              <wp:anchor distT="0" distB="0" distL="0" distR="0" simplePos="false" relativeHeight="37" behindDoc="false" locked="false" layoutInCell="true" allowOverlap="true">
                <wp:simplePos x="0" y="0"/>
                <wp:positionH relativeFrom="column">
                  <wp:posOffset>676276</wp:posOffset>
                </wp:positionH>
                <wp:positionV relativeFrom="paragraph">
                  <wp:posOffset>226695</wp:posOffset>
                </wp:positionV>
                <wp:extent cx="1504950" cy="419100"/>
                <wp:effectExtent l="0" t="0" r="19050" b="19050"/>
                <wp:wrapNone/>
                <wp:docPr id="1062" name="Rectangle 5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04950" cy="419100"/>
                        </a:xfrm>
                        <a:prstGeom prst="rect"/>
                        <a:solidFill>
                          <a:srgbClr val="ffffff"/>
                        </a:solidFill>
                        <a:ln cmpd="sng" cap="flat" w="12700">
                          <a:solidFill>
                            <a:srgbClr val="000000"/>
                          </a:solidFill>
                          <a:prstDash val="solid"/>
                          <a:miter/>
                          <a:headEnd/>
                          <a:tailEnd/>
                        </a:ln>
                      </wps:spPr>
                      <wps:txbx id="1062">
                        <w:txbxContent>
                          <w:p>
                            <w:pPr>
                              <w:pStyle w:val="style0"/>
                              <w:jc w:val="center"/>
                              <w:rPr>
                                <w:lang w:val="en-GB"/>
                              </w:rPr>
                            </w:pPr>
                            <w:r>
                              <w:rPr>
                                <w:lang w:val="en-GB"/>
                              </w:rPr>
                              <w:t>Physical Planning</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62" fillcolor="white" stroked="t" style="position:absolute;margin-left:53.25pt;margin-top:17.85pt;width:118.5pt;height:33.0pt;z-index:37;mso-position-horizontal-relative:text;mso-position-vertical-relative:text;mso-width-percent:0;mso-height-percent:0;mso-width-relative:margin;mso-height-relative:margin;mso-wrap-distance-left:0.0pt;mso-wrap-distance-right:0.0pt;visibility:visible;v-text-anchor:middle;">
                <v:stroke joinstyle="miter" weight="1.0pt"/>
                <v:fill/>
                <v:textbox inset="7.2pt,3.6pt,7.2pt,3.6pt">
                  <w:txbxContent>
                    <w:p>
                      <w:pPr>
                        <w:pStyle w:val="style0"/>
                        <w:jc w:val="center"/>
                        <w:rPr>
                          <w:lang w:val="en-GB"/>
                        </w:rPr>
                      </w:pPr>
                      <w:r>
                        <w:rPr>
                          <w:lang w:val="en-GB"/>
                        </w:rPr>
                        <w:t>Physical Planning</w:t>
                      </w:r>
                    </w:p>
                  </w:txbxContent>
                </v:textbox>
              </v:rect>
            </w:pict>
          </mc:Fallback>
        </mc:AlternateContent>
      </w:r>
      <w:r>
        <w:rPr>
          <w:rFonts w:cs="Times New Roman" w:eastAsia="Calibri"/>
          <w:noProof/>
        </w:rPr>
        <mc:AlternateContent>
          <mc:Choice Requires="wps">
            <w:drawing>
              <wp:anchor distT="0" distB="0" distL="0" distR="0" simplePos="false" relativeHeight="36" behindDoc="false" locked="false" layoutInCell="true" allowOverlap="true">
                <wp:simplePos x="0" y="0"/>
                <wp:positionH relativeFrom="column">
                  <wp:posOffset>-438150</wp:posOffset>
                </wp:positionH>
                <wp:positionV relativeFrom="paragraph">
                  <wp:posOffset>198120</wp:posOffset>
                </wp:positionV>
                <wp:extent cx="971550" cy="428625"/>
                <wp:effectExtent l="0" t="0" r="19050" b="28575"/>
                <wp:wrapNone/>
                <wp:docPr id="1063" name="Rectangle 4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71550" cy="428625"/>
                        </a:xfrm>
                        <a:prstGeom prst="rect"/>
                        <a:solidFill>
                          <a:srgbClr val="ffffff"/>
                        </a:solidFill>
                        <a:ln cmpd="sng" cap="flat" w="12700">
                          <a:solidFill>
                            <a:srgbClr val="000000"/>
                          </a:solidFill>
                          <a:prstDash val="solid"/>
                          <a:miter/>
                          <a:headEnd/>
                          <a:tailEnd/>
                        </a:ln>
                      </wps:spPr>
                      <wps:txbx id="1063">
                        <w:txbxContent>
                          <w:p>
                            <w:pPr>
                              <w:pStyle w:val="style0"/>
                              <w:jc w:val="center"/>
                              <w:rPr>
                                <w:lang w:val="en-GB"/>
                              </w:rPr>
                            </w:pPr>
                            <w:r>
                              <w:rPr>
                                <w:lang w:val="en-GB"/>
                              </w:rPr>
                              <w:t>Housing</w:t>
                            </w:r>
                          </w:p>
                        </w:txbxContent>
                      </wps:txbx>
                      <wps:bodyPr lIns="91440" rIns="91440" tIns="45720" bIns="45720" vert="horz" anchor="ctr" wrap="square">
                        <a:prstTxWarp prst="textNoShape"/>
                        <a:noAutofit/>
                      </wps:bodyPr>
                    </wps:wsp>
                  </a:graphicData>
                </a:graphic>
              </wp:anchor>
            </w:drawing>
          </mc:Choice>
          <mc:Fallback>
            <w:pict>
              <v:rect id="1063" fillcolor="white" stroked="t" style="position:absolute;margin-left:-34.5pt;margin-top:15.6pt;width:76.5pt;height:33.75pt;z-index:36;mso-position-horizontal-relative:text;mso-position-vertical-relative:text;mso-width-relative:page;mso-height-relative:page;mso-wrap-distance-left:0.0pt;mso-wrap-distance-right:0.0pt;visibility:visible;v-text-anchor:middle;">
                <v:stroke joinstyle="miter" weight="1.0pt"/>
                <v:fill/>
                <v:textbox inset="7.2pt,3.6pt,7.2pt,3.6pt">
                  <w:txbxContent>
                    <w:p>
                      <w:pPr>
                        <w:pStyle w:val="style0"/>
                        <w:jc w:val="center"/>
                        <w:rPr>
                          <w:lang w:val="en-GB"/>
                        </w:rPr>
                      </w:pPr>
                      <w:r>
                        <w:rPr>
                          <w:lang w:val="en-GB"/>
                        </w:rPr>
                        <w:t>Housing</w:t>
                      </w:r>
                    </w:p>
                  </w:txbxContent>
                </v:textbox>
              </v:rect>
            </w:pict>
          </mc:Fallback>
        </mc:AlternateContent>
      </w:r>
      <w:bookmarkEnd w:id="70"/>
      <w:bookmarkEnd w:id="71"/>
      <w:bookmarkEnd w:id="72"/>
      <w:bookmarkEnd w:id="73"/>
      <w:bookmarkEnd w:id="74"/>
    </w:p>
    <w:p>
      <w:pPr>
        <w:pStyle w:val="style2"/>
        <w:spacing w:lineRule="auto" w:line="360"/>
        <w:rPr>
          <w:rFonts w:cs="Times New Roman" w:eastAsia="Calibri"/>
        </w:rPr>
      </w:pPr>
    </w:p>
    <w:p>
      <w:pPr>
        <w:pStyle w:val="style2"/>
        <w:spacing w:lineRule="auto" w:line="360"/>
        <w:rPr>
          <w:rFonts w:eastAsia="Calibri"/>
        </w:rPr>
      </w:pPr>
    </w:p>
    <w:bookmarkStart w:id="75" w:name="_Toc80087429"/>
    <w:bookmarkStart w:id="76" w:name="_Toc80263997"/>
    <w:bookmarkStart w:id="77" w:name="_Toc80363866"/>
    <w:bookmarkStart w:id="78" w:name="_Toc80364370"/>
    <w:bookmarkStart w:id="79" w:name="_Toc80364467"/>
    <w:p>
      <w:pPr>
        <w:pStyle w:val="style2"/>
        <w:spacing w:lineRule="auto" w:line="360"/>
        <w:rPr>
          <w:rFonts w:eastAsia="Calibri"/>
        </w:rPr>
      </w:pPr>
      <w:r>
        <w:rPr>
          <w:rFonts w:eastAsia="Calibri"/>
          <w:noProof/>
        </w:rPr>
        <mc:AlternateContent>
          <mc:Choice Requires="wps">
            <w:drawing>
              <wp:anchor distT="0" distB="0" distL="0" distR="0" simplePos="false" relativeHeight="40" behindDoc="false" locked="false" layoutInCell="true" allowOverlap="true">
                <wp:simplePos x="0" y="0"/>
                <wp:positionH relativeFrom="column">
                  <wp:posOffset>-19050</wp:posOffset>
                </wp:positionH>
                <wp:positionV relativeFrom="paragraph">
                  <wp:posOffset>66675</wp:posOffset>
                </wp:positionV>
                <wp:extent cx="1638300" cy="1781175"/>
                <wp:effectExtent l="0" t="0" r="19050" b="28575"/>
                <wp:wrapNone/>
                <wp:docPr id="1064" name="Rectangle 5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638300" cy="1781175"/>
                        </a:xfrm>
                        <a:prstGeom prst="rect"/>
                        <a:solidFill>
                          <a:srgbClr val="ffffff"/>
                        </a:solidFill>
                        <a:ln cmpd="sng" cap="flat" w="12700">
                          <a:solidFill>
                            <a:srgbClr val="000000"/>
                          </a:solidFill>
                          <a:prstDash val="solid"/>
                          <a:miter/>
                          <a:headEnd/>
                          <a:tailEnd/>
                        </a:ln>
                      </wps:spPr>
                      <wps:txbx id="1064">
                        <w:txbxContent>
                          <w:p>
                            <w:pPr>
                              <w:pStyle w:val="style0"/>
                              <w:jc w:val="center"/>
                              <w:rPr>
                                <w:lang w:val="en-GB"/>
                              </w:rPr>
                            </w:pPr>
                            <w:r>
                              <w:rPr>
                                <w:lang w:val="en-GB"/>
                              </w:rPr>
                              <w:t>SUPPORT SERVICES</w:t>
                            </w:r>
                          </w:p>
                          <w:p>
                            <w:pPr>
                              <w:pStyle w:val="style179"/>
                              <w:numPr>
                                <w:ilvl w:val="0"/>
                                <w:numId w:val="1"/>
                              </w:numPr>
                              <w:rPr>
                                <w:lang w:val="en-GB"/>
                              </w:rPr>
                            </w:pPr>
                            <w:r>
                              <w:rPr>
                                <w:lang w:val="en-GB"/>
                              </w:rPr>
                              <w:t>ICT</w:t>
                            </w:r>
                          </w:p>
                          <w:p>
                            <w:pPr>
                              <w:pStyle w:val="style179"/>
                              <w:numPr>
                                <w:ilvl w:val="0"/>
                                <w:numId w:val="1"/>
                              </w:numPr>
                              <w:rPr>
                                <w:lang w:val="en-GB"/>
                              </w:rPr>
                            </w:pPr>
                            <w:r>
                              <w:rPr>
                                <w:lang w:val="en-GB"/>
                              </w:rPr>
                              <w:t>Accounts</w:t>
                            </w:r>
                          </w:p>
                          <w:p>
                            <w:pPr>
                              <w:pStyle w:val="style179"/>
                              <w:numPr>
                                <w:ilvl w:val="0"/>
                                <w:numId w:val="1"/>
                              </w:numPr>
                              <w:rPr>
                                <w:lang w:val="en-GB"/>
                              </w:rPr>
                            </w:pPr>
                            <w:r>
                              <w:rPr>
                                <w:lang w:val="en-GB"/>
                              </w:rPr>
                              <w:t>Procurement</w:t>
                            </w:r>
                          </w:p>
                          <w:p>
                            <w:pPr>
                              <w:pStyle w:val="style179"/>
                              <w:numPr>
                                <w:ilvl w:val="0"/>
                                <w:numId w:val="1"/>
                              </w:numPr>
                              <w:rPr>
                                <w:lang w:val="en-GB"/>
                              </w:rPr>
                            </w:pPr>
                            <w:r>
                              <w:rPr>
                                <w:lang w:val="en-GB"/>
                              </w:rPr>
                              <w:t>Records</w:t>
                            </w:r>
                          </w:p>
                          <w:p>
                            <w:pPr>
                              <w:pStyle w:val="style179"/>
                              <w:numPr>
                                <w:ilvl w:val="0"/>
                                <w:numId w:val="1"/>
                              </w:numPr>
                              <w:rPr>
                                <w:lang w:val="en-GB"/>
                              </w:rPr>
                            </w:pPr>
                            <w:r>
                              <w:rPr>
                                <w:lang w:val="en-GB"/>
                              </w:rPr>
                              <w:t>Cartography</w:t>
                            </w:r>
                          </w:p>
                        </w:txbxContent>
                      </wps:txbx>
                      <wps:bodyPr lIns="91440" rIns="91440" tIns="45720" bIns="45720" vert="horz" anchor="ctr" wrap="square">
                        <a:prstTxWarp prst="textNoShape"/>
                        <a:noAutofit/>
                      </wps:bodyPr>
                    </wps:wsp>
                  </a:graphicData>
                </a:graphic>
              </wp:anchor>
            </w:drawing>
          </mc:Choice>
          <mc:Fallback>
            <w:pict>
              <v:rect id="1064" fillcolor="white" stroked="t" style="position:absolute;margin-left:-1.5pt;margin-top:5.25pt;width:129.0pt;height:140.25pt;z-index:40;mso-position-horizontal-relative:text;mso-position-vertical-relative:text;mso-width-relative:page;mso-height-relative:page;mso-wrap-distance-left:0.0pt;mso-wrap-distance-right:0.0pt;visibility:visible;v-text-anchor:middle;">
                <v:stroke joinstyle="miter" weight="1.0pt"/>
                <v:fill/>
                <v:textbox inset="7.2pt,3.6pt,7.2pt,3.6pt">
                  <w:txbxContent>
                    <w:p>
                      <w:pPr>
                        <w:pStyle w:val="style0"/>
                        <w:jc w:val="center"/>
                        <w:rPr>
                          <w:lang w:val="en-GB"/>
                        </w:rPr>
                      </w:pPr>
                      <w:r>
                        <w:rPr>
                          <w:lang w:val="en-GB"/>
                        </w:rPr>
                        <w:t>SUPPORT SERVICES</w:t>
                      </w:r>
                    </w:p>
                    <w:p>
                      <w:pPr>
                        <w:pStyle w:val="style179"/>
                        <w:numPr>
                          <w:ilvl w:val="0"/>
                          <w:numId w:val="1"/>
                        </w:numPr>
                        <w:rPr>
                          <w:lang w:val="en-GB"/>
                        </w:rPr>
                      </w:pPr>
                      <w:r>
                        <w:rPr>
                          <w:lang w:val="en-GB"/>
                        </w:rPr>
                        <w:t>ICT</w:t>
                      </w:r>
                    </w:p>
                    <w:p>
                      <w:pPr>
                        <w:pStyle w:val="style179"/>
                        <w:numPr>
                          <w:ilvl w:val="0"/>
                          <w:numId w:val="1"/>
                        </w:numPr>
                        <w:rPr>
                          <w:lang w:val="en-GB"/>
                        </w:rPr>
                      </w:pPr>
                      <w:r>
                        <w:rPr>
                          <w:lang w:val="en-GB"/>
                        </w:rPr>
                        <w:t>Accounts</w:t>
                      </w:r>
                    </w:p>
                    <w:p>
                      <w:pPr>
                        <w:pStyle w:val="style179"/>
                        <w:numPr>
                          <w:ilvl w:val="0"/>
                          <w:numId w:val="1"/>
                        </w:numPr>
                        <w:rPr>
                          <w:lang w:val="en-GB"/>
                        </w:rPr>
                      </w:pPr>
                      <w:r>
                        <w:rPr>
                          <w:lang w:val="en-GB"/>
                        </w:rPr>
                        <w:t>Procurement</w:t>
                      </w:r>
                    </w:p>
                    <w:p>
                      <w:pPr>
                        <w:pStyle w:val="style179"/>
                        <w:numPr>
                          <w:ilvl w:val="0"/>
                          <w:numId w:val="1"/>
                        </w:numPr>
                        <w:rPr>
                          <w:lang w:val="en-GB"/>
                        </w:rPr>
                      </w:pPr>
                      <w:r>
                        <w:rPr>
                          <w:lang w:val="en-GB"/>
                        </w:rPr>
                        <w:t>Records</w:t>
                      </w:r>
                    </w:p>
                    <w:p>
                      <w:pPr>
                        <w:pStyle w:val="style179"/>
                        <w:numPr>
                          <w:ilvl w:val="0"/>
                          <w:numId w:val="1"/>
                        </w:numPr>
                        <w:rPr>
                          <w:lang w:val="en-GB"/>
                        </w:rPr>
                      </w:pPr>
                      <w:r>
                        <w:rPr>
                          <w:lang w:val="en-GB"/>
                        </w:rPr>
                        <w:t>Cartography</w:t>
                      </w:r>
                    </w:p>
                  </w:txbxContent>
                </v:textbox>
              </v:rect>
            </w:pict>
          </mc:Fallback>
        </mc:AlternateContent>
      </w:r>
      <w:bookmarkEnd w:id="75"/>
      <w:bookmarkEnd w:id="76"/>
      <w:bookmarkEnd w:id="77"/>
      <w:bookmarkEnd w:id="78"/>
      <w:bookmarkEnd w:id="79"/>
    </w:p>
    <w:p>
      <w:pPr>
        <w:pStyle w:val="style2"/>
        <w:spacing w:lineRule="auto" w:line="360"/>
        <w:rPr>
          <w:rFonts w:eastAsia="Calibri"/>
        </w:rPr>
      </w:pPr>
    </w:p>
    <w:p>
      <w:pPr>
        <w:pStyle w:val="style2"/>
        <w:spacing w:lineRule="auto" w:line="360"/>
        <w:rPr>
          <w:rFonts w:eastAsia="Calibri"/>
        </w:rPr>
      </w:pPr>
    </w:p>
    <w:p>
      <w:pPr>
        <w:pStyle w:val="style2"/>
        <w:spacing w:lineRule="auto" w:line="360"/>
        <w:rPr>
          <w:rFonts w:eastAsia="Calibri"/>
        </w:rPr>
      </w:pPr>
    </w:p>
    <w:p>
      <w:pPr>
        <w:pStyle w:val="style2"/>
        <w:spacing w:lineRule="auto" w:line="360"/>
        <w:rPr>
          <w:rFonts w:eastAsia="Calibri"/>
        </w:rPr>
      </w:pPr>
    </w:p>
    <w:p>
      <w:pPr>
        <w:pStyle w:val="style2"/>
        <w:spacing w:lineRule="auto" w:line="360"/>
        <w:rPr>
          <w:rFonts w:eastAsia="Calibri"/>
        </w:rPr>
      </w:pPr>
    </w:p>
    <w:p>
      <w:pPr>
        <w:pStyle w:val="style2"/>
        <w:spacing w:lineRule="auto" w:line="360"/>
        <w:rPr>
          <w:rFonts w:eastAsia="Calibri"/>
        </w:rPr>
      </w:pPr>
    </w:p>
    <w:bookmarkStart w:id="80" w:name="_Toc80087430"/>
    <w:bookmarkStart w:id="81" w:name="_Toc80364468"/>
    <w:p>
      <w:pPr>
        <w:pStyle w:val="style2"/>
        <w:spacing w:lineRule="auto" w:line="360"/>
        <w:rPr>
          <w:rFonts w:eastAsia="Calibri"/>
        </w:rPr>
      </w:pPr>
      <w:r>
        <w:rPr>
          <w:rFonts w:eastAsia="Calibri"/>
        </w:rPr>
        <w:t xml:space="preserve">1.8 </w:t>
      </w:r>
      <w:r>
        <w:rPr>
          <w:rFonts w:eastAsia="Calibri"/>
        </w:rPr>
        <w:t>Duties of key personnel in the org</w:t>
      </w:r>
      <w:bookmarkEnd w:id="80"/>
      <w:bookmarkEnd w:id="81"/>
    </w:p>
    <w:bookmarkStart w:id="82" w:name="_Toc80087431"/>
    <w:bookmarkStart w:id="83" w:name="_Toc80364469"/>
    <w:p>
      <w:pPr>
        <w:pStyle w:val="style3"/>
        <w:rPr/>
      </w:pPr>
      <w:r>
        <w:t xml:space="preserve">1.8.1 </w:t>
      </w:r>
      <w:r>
        <w:t>Member of the County Executive Committee (CECM)</w:t>
      </w:r>
      <w:bookmarkEnd w:id="82"/>
      <w:bookmarkEnd w:id="83"/>
    </w:p>
    <w:p>
      <w:pPr>
        <w:pStyle w:val="style0"/>
        <w:spacing w:lineRule="auto" w:line="360"/>
        <w:jc w:val="both"/>
        <w:rPr>
          <w:rFonts w:cs="Times New Roman"/>
          <w:szCs w:val="24"/>
        </w:rPr>
      </w:pPr>
      <w:r>
        <w:rPr>
          <w:rFonts w:cs="Times New Roman"/>
          <w:szCs w:val="24"/>
        </w:rPr>
        <w:t xml:space="preserve">The County Executive Committee Members are the heads of each </w:t>
      </w:r>
      <w:r>
        <w:rPr>
          <w:rFonts w:cs="Times New Roman"/>
          <w:szCs w:val="24"/>
        </w:rPr>
        <w:t>and</w:t>
      </w:r>
      <w:r>
        <w:rPr>
          <w:rFonts w:cs="Times New Roman"/>
          <w:szCs w:val="24"/>
        </w:rPr>
        <w:t xml:space="preserve"> every department existing in a county. They are accountable to the County Governor in the performance of their functions </w:t>
      </w:r>
      <w:r>
        <w:rPr>
          <w:rFonts w:cs="Times New Roman"/>
          <w:szCs w:val="24"/>
        </w:rPr>
        <w:t>and exercise of their powers. Some of the functions undertaken by the CECM in</w:t>
      </w:r>
      <w:r>
        <w:rPr>
          <w:rFonts w:cs="Times New Roman"/>
          <w:szCs w:val="24"/>
        </w:rPr>
        <w:t xml:space="preserve">cludes implementing county legislative policies, prepare proposed legislations for consideration by the county Assembly and provide the County Assembly with full and regular reports on matters relating </w:t>
      </w:r>
      <w:r>
        <w:rPr>
          <w:rFonts w:cs="Times New Roman"/>
          <w:szCs w:val="24"/>
        </w:rPr>
        <w:t xml:space="preserve">to the county. </w:t>
      </w:r>
    </w:p>
    <w:bookmarkStart w:id="84" w:name="_Toc80087432"/>
    <w:bookmarkStart w:id="85" w:name="_Toc80364470"/>
    <w:p>
      <w:pPr>
        <w:pStyle w:val="style3"/>
        <w:rPr/>
      </w:pPr>
      <w:r>
        <w:t xml:space="preserve">1.8.2 </w:t>
      </w:r>
      <w:r>
        <w:t>Accounting Officer</w:t>
      </w:r>
      <w:bookmarkEnd w:id="84"/>
      <w:bookmarkEnd w:id="85"/>
      <w:r>
        <w:t xml:space="preserve"> </w:t>
      </w:r>
    </w:p>
    <w:p>
      <w:pPr>
        <w:pStyle w:val="style0"/>
        <w:spacing w:lineRule="auto" w:line="360"/>
        <w:jc w:val="both"/>
        <w:rPr>
          <w:rFonts w:cs="Times New Roman"/>
          <w:szCs w:val="24"/>
        </w:rPr>
      </w:pPr>
      <w:r>
        <w:rPr>
          <w:rFonts w:cs="Times New Roman"/>
          <w:szCs w:val="24"/>
        </w:rPr>
        <w:t>The accounting officer is also the chief officer of a department within the county borders. He/she is the authorized officer of the department for approvals. The Accounting Officer is answerable to the CECM in general administration and coordination of the department, and initiation, development and implementation of strategic plans in specific departments where one is placed.</w:t>
      </w:r>
    </w:p>
    <w:bookmarkStart w:id="86" w:name="_Toc80087433"/>
    <w:bookmarkStart w:id="87" w:name="_Toc80364471"/>
    <w:p>
      <w:pPr>
        <w:pStyle w:val="style3"/>
        <w:rPr/>
      </w:pPr>
      <w:r>
        <w:t xml:space="preserve">1.8.3 </w:t>
      </w:r>
      <w:r>
        <w:t>Accountant</w:t>
      </w:r>
      <w:bookmarkEnd w:id="86"/>
      <w:bookmarkEnd w:id="87"/>
    </w:p>
    <w:p>
      <w:pPr>
        <w:pStyle w:val="style4100"/>
        <w:spacing w:before="0" w:beforeAutospacing="false" w:after="0" w:afterAutospacing="false" w:lineRule="auto" w:line="360"/>
        <w:jc w:val="both"/>
        <w:textAlignment w:val="baseline"/>
        <w:rPr/>
      </w:pPr>
      <w:r>
        <w:t xml:space="preserve">The accountant is responsible for compiling, presenting financial and </w:t>
      </w:r>
      <w:r>
        <w:t>budget</w:t>
      </w:r>
      <w:r>
        <w:t xml:space="preserve"> reports </w:t>
      </w:r>
      <w:r>
        <w:t xml:space="preserve">regularly, monitoring spending and </w:t>
      </w:r>
      <w:r>
        <w:t>budgets,</w:t>
      </w:r>
      <w:r>
        <w:t xml:space="preserve"> </w:t>
      </w:r>
      <w:r>
        <w:t>providing</w:t>
      </w:r>
      <w:r>
        <w:t xml:space="preserve"> financial information to management by </w:t>
      </w:r>
      <w:r>
        <w:t>analyzing</w:t>
      </w:r>
      <w:r>
        <w:t xml:space="preserve"> accounting data and preparing reports, documenting financial </w:t>
      </w:r>
      <w:r>
        <w:t>information</w:t>
      </w:r>
      <w:r>
        <w:t xml:space="preserve"> so that they recommend ways to help the organization run proficiently and </w:t>
      </w:r>
      <w:r>
        <w:t>analyzing</w:t>
      </w:r>
      <w:r>
        <w:t xml:space="preserve"> accounts and business plans.</w:t>
      </w:r>
    </w:p>
    <w:bookmarkStart w:id="88" w:name="_Toc80087434"/>
    <w:bookmarkStart w:id="89" w:name="_Toc80364472"/>
    <w:p>
      <w:pPr>
        <w:pStyle w:val="style3"/>
        <w:rPr/>
      </w:pPr>
      <w:r>
        <w:t xml:space="preserve">1.8.4 </w:t>
      </w:r>
      <w:r>
        <w:t>Records Officer</w:t>
      </w:r>
      <w:bookmarkEnd w:id="88"/>
      <w:bookmarkEnd w:id="89"/>
    </w:p>
    <w:p>
      <w:pPr>
        <w:pStyle w:val="style4100"/>
        <w:spacing w:before="0" w:beforeAutospacing="false" w:after="0" w:afterAutospacing="false" w:lineRule="auto" w:line="360"/>
        <w:jc w:val="both"/>
        <w:textAlignment w:val="baseline"/>
        <w:rPr/>
      </w:pPr>
      <w:r>
        <w:t xml:space="preserve">the records officer is the custodian of all records in a registry office pertaining to all data in a department. The records officer is responsible for creating and </w:t>
      </w:r>
      <w:r>
        <w:t>maintaining</w:t>
      </w:r>
      <w:r>
        <w:t xml:space="preserve"> the departments databases to ensure quick information </w:t>
      </w:r>
      <w:r>
        <w:t>retrieval</w:t>
      </w:r>
      <w:r>
        <w:t xml:space="preserve">, developing record distribution and storage policies, auditing information that is created and stored </w:t>
      </w:r>
      <w:r>
        <w:t xml:space="preserve">within the department, overseeing the switch from paper to electronic record keeping, </w:t>
      </w:r>
      <w:r>
        <w:t>dealing</w:t>
      </w:r>
      <w:r>
        <w:t xml:space="preserve"> with enquiries and requests for information from both internal and external clients.</w:t>
      </w:r>
      <w:r>
        <w:t xml:space="preserve"> </w:t>
      </w:r>
    </w:p>
    <w:bookmarkStart w:id="90" w:name="_Toc80087435"/>
    <w:bookmarkStart w:id="91" w:name="_Toc80364473"/>
    <w:p>
      <w:pPr>
        <w:pStyle w:val="style3"/>
        <w:rPr/>
      </w:pPr>
      <w:r>
        <w:t>1.8.</w:t>
      </w:r>
      <w:r>
        <w:t xml:space="preserve">5 </w:t>
      </w:r>
      <w:r>
        <w:t>Directors</w:t>
      </w:r>
      <w:bookmarkEnd w:id="90"/>
      <w:bookmarkEnd w:id="91"/>
      <w:r>
        <w:t xml:space="preserve"> </w:t>
      </w:r>
    </w:p>
    <w:p>
      <w:pPr>
        <w:pStyle w:val="style4100"/>
        <w:spacing w:before="0" w:beforeAutospacing="false" w:after="0" w:afterAutospacing="false" w:lineRule="auto" w:line="360"/>
        <w:jc w:val="both"/>
        <w:textAlignment w:val="baseline"/>
        <w:rPr/>
      </w:pPr>
      <w:r>
        <w:t>Directors are the heads of specific functions undertaken in department aiding in organizing and staffing a department with the right personnel. For example, in the Lands department there is the director of Land Administration, director Survey and Mapping, and director Physical Planning. They act as dispute reconcil</w:t>
      </w:r>
      <w:r>
        <w:t>l</w:t>
      </w:r>
      <w:r>
        <w:t>iator</w:t>
      </w:r>
      <w:r>
        <w:t>s</w:t>
      </w:r>
      <w:r>
        <w:t xml:space="preserve"> to the junior staff</w:t>
      </w:r>
      <w:r>
        <w:t>. Last but not limited to they provide suggestions/recommendations to particular directorates.</w:t>
      </w:r>
    </w:p>
    <w:bookmarkStart w:id="92" w:name="_Toc80087436"/>
    <w:bookmarkStart w:id="93" w:name="_Toc80364474"/>
    <w:p>
      <w:pPr>
        <w:pStyle w:val="style3"/>
        <w:rPr/>
      </w:pPr>
      <w:r>
        <w:t xml:space="preserve">1.8.6 </w:t>
      </w:r>
      <w:r>
        <w:t>Procurement officer</w:t>
      </w:r>
      <w:bookmarkEnd w:id="92"/>
      <w:bookmarkEnd w:id="93"/>
    </w:p>
    <w:p>
      <w:pPr>
        <w:pStyle w:val="style4100"/>
        <w:spacing w:before="0" w:beforeAutospacing="false" w:after="0" w:afterAutospacing="false" w:lineRule="auto" w:line="360"/>
        <w:jc w:val="both"/>
        <w:textAlignment w:val="baseline"/>
        <w:rPr/>
      </w:pPr>
      <w:r>
        <w:t xml:space="preserve">the procurement officer is an officer whose job involves buying equipment, supplies and services in </w:t>
      </w:r>
      <w:r>
        <w:t>an</w:t>
      </w:r>
      <w:r>
        <w:t xml:space="preserve"> organization. The procurement officer in responsible for assessing products, services, supplies </w:t>
      </w:r>
    </w:p>
    <w:p>
      <w:pPr>
        <w:pStyle w:val="style0"/>
        <w:spacing w:after="80" w:lineRule="auto" w:line="360"/>
        <w:jc w:val="both"/>
        <w:rPr>
          <w:rFonts w:cs="Times New Roman" w:eastAsia="Calibri"/>
          <w:szCs w:val="24"/>
        </w:rPr>
      </w:pPr>
      <w:r>
        <w:rPr>
          <w:rFonts w:cs="Times New Roman" w:eastAsia="Calibri"/>
          <w:szCs w:val="24"/>
        </w:rPr>
        <w:t>and negotiating contracts. The officer is also responsible for creating, maintaining and updating the procurement plan, monitoring stock levels and identifying purchase needs, updating internal databases with order details such as dates, vendors, quantities and discounts. Conducting market research to identify pricing trends</w:t>
      </w:r>
      <w:r>
        <w:rPr>
          <w:rFonts w:cs="Times New Roman" w:eastAsia="Calibri"/>
          <w:szCs w:val="24"/>
        </w:rPr>
        <w:t>, ensuring approved purchases are of sufficient quality and are cost efficient, and assessing products, services and suppliers are all the functions of a procurement officer.</w:t>
      </w:r>
    </w:p>
    <w:bookmarkStart w:id="94" w:name="_Toc80087437"/>
    <w:p>
      <w:pPr>
        <w:pStyle w:val="style1"/>
        <w:rPr/>
      </w:pPr>
    </w:p>
    <w:p>
      <w:pPr>
        <w:pStyle w:val="style1"/>
        <w:rPr/>
      </w:pPr>
    </w:p>
    <w:p>
      <w:pPr>
        <w:pStyle w:val="style1"/>
        <w:rPr/>
      </w:pPr>
    </w:p>
    <w:p>
      <w:pPr>
        <w:pStyle w:val="style1"/>
        <w:rPr/>
      </w:pPr>
    </w:p>
    <w:p>
      <w:pPr>
        <w:pStyle w:val="style1"/>
        <w:rPr/>
      </w:pPr>
    </w:p>
    <w:p>
      <w:pPr>
        <w:pStyle w:val="style1"/>
        <w:rPr/>
      </w:pPr>
    </w:p>
    <w:p>
      <w:pPr>
        <w:pStyle w:val="style1"/>
        <w:rPr/>
      </w:pPr>
    </w:p>
    <w:p>
      <w:pPr>
        <w:pStyle w:val="style1"/>
        <w:rPr/>
      </w:pPr>
    </w:p>
    <w:p>
      <w:pPr>
        <w:pStyle w:val="style1"/>
        <w:rPr/>
      </w:pPr>
    </w:p>
    <w:p>
      <w:pPr>
        <w:pStyle w:val="style1"/>
        <w:rPr/>
      </w:pPr>
    </w:p>
    <w:p>
      <w:pPr>
        <w:pStyle w:val="style1"/>
        <w:rPr/>
      </w:pPr>
    </w:p>
    <w:p>
      <w:pPr>
        <w:pStyle w:val="style1"/>
        <w:rPr/>
      </w:pPr>
    </w:p>
    <w:p>
      <w:pPr>
        <w:pStyle w:val="style1"/>
        <w:jc w:val="left"/>
        <w:rPr/>
      </w:pPr>
    </w:p>
    <w:p>
      <w:pPr>
        <w:pStyle w:val="style0"/>
        <w:rPr>
          <w:lang w:val="en-GB"/>
        </w:rPr>
      </w:pPr>
    </w:p>
    <w:bookmarkStart w:id="95" w:name="_Toc80364475"/>
    <w:p>
      <w:pPr>
        <w:pStyle w:val="style1"/>
        <w:rPr/>
      </w:pPr>
      <w:r>
        <w:t>CHAPTER 2</w:t>
      </w:r>
      <w:bookmarkEnd w:id="94"/>
      <w:bookmarkEnd w:id="95"/>
    </w:p>
    <w:bookmarkStart w:id="96" w:name="_Toc80087438"/>
    <w:bookmarkStart w:id="97" w:name="_Toc80364476"/>
    <w:p>
      <w:pPr>
        <w:pStyle w:val="style1"/>
        <w:rPr/>
      </w:pPr>
      <w:r>
        <w:t>ACTIVITIES UNDERTAKEN AND ATTACHMENT DETAILS</w:t>
      </w:r>
      <w:bookmarkEnd w:id="96"/>
      <w:bookmarkEnd w:id="97"/>
    </w:p>
    <w:bookmarkStart w:id="98" w:name="_Toc80087439"/>
    <w:bookmarkStart w:id="99" w:name="_Toc80364477"/>
    <w:p>
      <w:pPr>
        <w:pStyle w:val="style2"/>
        <w:rPr>
          <w:rFonts w:eastAsia="Calibri"/>
        </w:rPr>
      </w:pPr>
      <w:r>
        <w:rPr>
          <w:rFonts w:eastAsia="Calibri"/>
        </w:rPr>
        <w:t>2.</w:t>
      </w:r>
      <w:r>
        <w:rPr>
          <w:rFonts w:eastAsia="Calibri"/>
        </w:rPr>
        <w:t>0</w:t>
      </w:r>
      <w:r>
        <w:rPr>
          <w:rFonts w:eastAsia="Calibri"/>
        </w:rPr>
        <w:t xml:space="preserve"> </w:t>
      </w:r>
      <w:r>
        <w:rPr>
          <w:rFonts w:eastAsia="Calibri"/>
        </w:rPr>
        <w:t>I</w:t>
      </w:r>
      <w:r>
        <w:rPr>
          <w:rFonts w:eastAsia="Calibri"/>
        </w:rPr>
        <w:t>ntroduction</w:t>
      </w:r>
      <w:bookmarkEnd w:id="98"/>
      <w:bookmarkEnd w:id="99"/>
      <w:r>
        <w:rPr>
          <w:rFonts w:eastAsia="Calibri"/>
        </w:rPr>
        <w:t xml:space="preserve"> </w:t>
      </w:r>
    </w:p>
    <w:p>
      <w:pPr>
        <w:pStyle w:val="style0"/>
        <w:jc w:val="both"/>
        <w:rPr>
          <w:rFonts w:cs="Times New Roman"/>
          <w:szCs w:val="24"/>
        </w:rPr>
      </w:pPr>
      <w:r>
        <w:rPr>
          <w:rFonts w:cs="Times New Roman"/>
          <w:szCs w:val="24"/>
        </w:rPr>
        <w:t xml:space="preserve">This chapter entails details about the activities undertaken during the field attachment. It highlights all the relevant departments assigned. It also provides relevance to these tasks and assignment to the degree program and area of attachment. It provides detailed account of all different activities undertaken at </w:t>
      </w:r>
      <w:r>
        <w:rPr>
          <w:rFonts w:cs="Times New Roman"/>
          <w:szCs w:val="24"/>
        </w:rPr>
        <w:t>the County Government of Nyandarua in the Department of Lands, Housing and Physical Planning.</w:t>
      </w:r>
    </w:p>
    <w:bookmarkStart w:id="100" w:name="_Toc80087440"/>
    <w:bookmarkStart w:id="101" w:name="_Toc80364478"/>
    <w:p>
      <w:pPr>
        <w:pStyle w:val="style2"/>
        <w:rPr/>
      </w:pPr>
      <w:r>
        <w:t>2.</w:t>
      </w:r>
      <w:r>
        <w:t>1</w:t>
      </w:r>
      <w:r>
        <w:t xml:space="preserve"> Key activities at Nyandarua County Government in the Department of </w:t>
      </w:r>
      <w:bookmarkEnd w:id="100"/>
      <w:bookmarkEnd w:id="101"/>
      <w:r>
        <w:rPr>
          <w:lang w:val="en-US"/>
        </w:rPr>
        <w:t>finance</w:t>
      </w:r>
    </w:p>
    <w:p>
      <w:pPr>
        <w:pStyle w:val="style0"/>
        <w:spacing w:lineRule="auto" w:line="360"/>
        <w:jc w:val="both"/>
        <w:rPr>
          <w:rFonts w:cs="Times New Roman"/>
          <w:szCs w:val="24"/>
        </w:rPr>
      </w:pPr>
      <w:r>
        <w:rPr>
          <w:rFonts w:cs="Times New Roman"/>
          <w:szCs w:val="24"/>
        </w:rPr>
        <w:t xml:space="preserve">The </w:t>
      </w:r>
      <w:r>
        <w:rPr>
          <w:rFonts w:cs="Times New Roman"/>
          <w:szCs w:val="24"/>
          <w:lang w:val="en-US"/>
        </w:rPr>
        <w:t xml:space="preserve">Department of finance </w:t>
      </w:r>
      <w:r>
        <w:rPr>
          <w:rFonts w:cs="Times New Roman"/>
          <w:szCs w:val="24"/>
        </w:rPr>
        <w:t>in Nyandarua County</w:t>
      </w:r>
      <w:r>
        <w:rPr>
          <w:rFonts w:cs="Times New Roman"/>
          <w:szCs w:val="24"/>
        </w:rPr>
        <w:t xml:space="preserve"> is where I had the opportunity to put down to work all the skills and </w:t>
      </w:r>
      <w:r>
        <w:rPr>
          <w:rFonts w:cs="Times New Roman"/>
          <w:szCs w:val="24"/>
        </w:rPr>
        <w:t>knowledge,</w:t>
      </w:r>
      <w:r>
        <w:rPr>
          <w:rFonts w:cs="Times New Roman"/>
          <w:szCs w:val="24"/>
        </w:rPr>
        <w:t xml:space="preserve"> I </w:t>
      </w:r>
      <w:r>
        <w:rPr>
          <w:rFonts w:cs="Times New Roman"/>
          <w:szCs w:val="24"/>
        </w:rPr>
        <w:t>learnt</w:t>
      </w:r>
      <w:r>
        <w:rPr>
          <w:rFonts w:cs="Times New Roman"/>
          <w:szCs w:val="24"/>
        </w:rPr>
        <w:t xml:space="preserve"> during the course work. Since the 2020/2021 financial year was coming to an end, all </w:t>
      </w:r>
      <w:r>
        <w:rPr>
          <w:rFonts w:cs="Times New Roman"/>
          <w:szCs w:val="24"/>
        </w:rPr>
        <w:t>contracts</w:t>
      </w:r>
      <w:r>
        <w:rPr>
          <w:rFonts w:cs="Times New Roman"/>
          <w:szCs w:val="24"/>
        </w:rPr>
        <w:t xml:space="preserve"> had to be duly completed and al</w:t>
      </w:r>
      <w:r>
        <w:rPr>
          <w:rFonts w:cs="Times New Roman"/>
          <w:szCs w:val="24"/>
        </w:rPr>
        <w:t>l file</w:t>
      </w:r>
      <w:r>
        <w:rPr>
          <w:rFonts w:cs="Times New Roman"/>
          <w:szCs w:val="24"/>
        </w:rPr>
        <w:t xml:space="preserve"> documents</w:t>
      </w:r>
      <w:r>
        <w:rPr>
          <w:rFonts w:cs="Times New Roman"/>
          <w:szCs w:val="24"/>
        </w:rPr>
        <w:t xml:space="preserve"> </w:t>
      </w:r>
      <w:r>
        <w:rPr>
          <w:rFonts w:cs="Times New Roman"/>
          <w:szCs w:val="24"/>
        </w:rPr>
        <w:t>had to be compiled together.</w:t>
      </w:r>
      <w:r>
        <w:rPr>
          <w:rFonts w:cs="Times New Roman"/>
          <w:szCs w:val="24"/>
        </w:rPr>
        <w:t xml:space="preserve"> I was attached in the </w:t>
      </w:r>
      <w:r>
        <w:rPr>
          <w:rFonts w:cs="Times New Roman"/>
          <w:szCs w:val="24"/>
          <w:lang w:val="en-US"/>
        </w:rPr>
        <w:t xml:space="preserve">internal audit </w:t>
      </w:r>
      <w:r>
        <w:rPr>
          <w:rFonts w:cs="Times New Roman"/>
          <w:szCs w:val="24"/>
        </w:rPr>
        <w:t xml:space="preserve">department </w:t>
      </w:r>
      <w:r>
        <w:rPr>
          <w:rFonts w:cs="Times New Roman"/>
          <w:szCs w:val="24"/>
        </w:rPr>
        <w:t>whereby</w:t>
      </w:r>
      <w:r>
        <w:rPr>
          <w:rFonts w:cs="Times New Roman"/>
          <w:szCs w:val="24"/>
        </w:rPr>
        <w:t xml:space="preserve"> I also assisted on matters relating to </w:t>
      </w:r>
      <w:r>
        <w:rPr>
          <w:rFonts w:cs="Times New Roman"/>
          <w:szCs w:val="24"/>
          <w:lang w:val="en-US"/>
        </w:rPr>
        <w:t xml:space="preserve">accounting </w:t>
      </w:r>
      <w:r>
        <w:rPr>
          <w:rFonts w:cs="Times New Roman"/>
          <w:szCs w:val="24"/>
        </w:rPr>
        <w:t>.</w:t>
      </w:r>
      <w:r>
        <w:rPr>
          <w:rFonts w:cs="Times New Roman"/>
          <w:szCs w:val="24"/>
          <w:lang w:val="en-US"/>
        </w:rPr>
        <w:t xml:space="preserve"> </w:t>
      </w:r>
    </w:p>
    <w:p>
      <w:pPr>
        <w:pStyle w:val="style0"/>
        <w:spacing w:lineRule="auto" w:line="360"/>
        <w:jc w:val="both"/>
        <w:rPr>
          <w:rFonts w:cs="Times New Roman"/>
          <w:szCs w:val="24"/>
        </w:rPr>
      </w:pPr>
      <w:r>
        <w:rPr>
          <w:rFonts w:cs="Times New Roman"/>
          <w:szCs w:val="24"/>
        </w:rPr>
        <w:t xml:space="preserve"> Below are the duties and responsibilities I undertook at the department: -</w:t>
      </w:r>
      <w:r>
        <w:rPr>
          <w:rFonts w:cs="Times New Roman"/>
          <w:szCs w:val="24"/>
        </w:rPr>
        <w:t xml:space="preserve"> </w:t>
      </w:r>
    </w:p>
    <w:p>
      <w:pPr>
        <w:pStyle w:val="style179"/>
        <w:numPr>
          <w:ilvl w:val="0"/>
          <w:numId w:val="4"/>
        </w:numPr>
        <w:ind w:left="284"/>
        <w:jc w:val="both"/>
        <w:rPr>
          <w:rFonts w:cs="Times New Roman"/>
          <w:szCs w:val="24"/>
        </w:rPr>
      </w:pPr>
      <w:r>
        <w:rPr>
          <w:rFonts w:cs="Times New Roman"/>
          <w:szCs w:val="24"/>
          <w:lang w:val="en-US"/>
        </w:rPr>
        <w:t xml:space="preserve">Taking part in field work in financial   audit test for danida fund, examining of various book of account  like cashbook, bank reconsilation and bank statements. </w:t>
      </w:r>
    </w:p>
    <w:p>
      <w:pPr>
        <w:pStyle w:val="style179"/>
        <w:numPr>
          <w:ilvl w:val="0"/>
          <w:numId w:val="4"/>
        </w:numPr>
        <w:ind w:left="284"/>
        <w:jc w:val="both"/>
        <w:rPr>
          <w:rFonts w:cs="Times New Roman"/>
          <w:szCs w:val="24"/>
        </w:rPr>
      </w:pPr>
      <w:r>
        <w:rPr>
          <w:rFonts w:cs="Times New Roman"/>
          <w:szCs w:val="24"/>
          <w:lang w:val="en-US"/>
        </w:rPr>
        <w:t xml:space="preserve">Assisting in preparation and examining of payments. </w:t>
      </w:r>
    </w:p>
    <w:p>
      <w:pPr>
        <w:pStyle w:val="style179"/>
        <w:numPr>
          <w:ilvl w:val="0"/>
          <w:numId w:val="4"/>
        </w:numPr>
        <w:ind w:left="284"/>
        <w:jc w:val="both"/>
        <w:rPr>
          <w:rFonts w:cs="Times New Roman"/>
          <w:szCs w:val="24"/>
        </w:rPr>
      </w:pPr>
      <w:r>
        <w:rPr>
          <w:rFonts w:cs="Times New Roman"/>
          <w:szCs w:val="24"/>
          <w:lang w:val="en-US"/>
        </w:rPr>
        <w:t xml:space="preserve">Assisted in confirming payments of public officers and entering them in excel spreadsheet. </w:t>
      </w:r>
    </w:p>
    <w:p>
      <w:pPr>
        <w:pStyle w:val="style179"/>
        <w:numPr>
          <w:ilvl w:val="0"/>
          <w:numId w:val="4"/>
        </w:numPr>
        <w:ind w:left="284"/>
        <w:jc w:val="both"/>
        <w:rPr>
          <w:rFonts w:cs="Times New Roman"/>
          <w:szCs w:val="24"/>
        </w:rPr>
      </w:pPr>
      <w:r>
        <w:rPr>
          <w:rFonts w:cs="Times New Roman"/>
          <w:szCs w:val="24"/>
          <w:lang w:val="en-US"/>
        </w:rPr>
        <w:t xml:space="preserve">Also  i assisted in routine office work by making copies of payments and filling, compiling of department financial reports. </w:t>
      </w:r>
    </w:p>
    <w:p>
      <w:pPr>
        <w:pStyle w:val="style179"/>
        <w:numPr>
          <w:ilvl w:val="0"/>
          <w:numId w:val="4"/>
        </w:numPr>
        <w:ind w:left="284"/>
        <w:jc w:val="both"/>
        <w:rPr>
          <w:rFonts w:cs="Times New Roman"/>
          <w:szCs w:val="24"/>
        </w:rPr>
      </w:pPr>
      <w:r>
        <w:rPr>
          <w:rFonts w:cs="Times New Roman"/>
          <w:szCs w:val="24"/>
          <w:lang w:val="en-US"/>
        </w:rPr>
        <w:t xml:space="preserve">Writing of sample  financial reports based on observations collected during fieldwork. </w:t>
      </w:r>
    </w:p>
    <w:p>
      <w:pPr>
        <w:pStyle w:val="style179"/>
        <w:numPr>
          <w:ilvl w:val="0"/>
          <w:numId w:val="4"/>
        </w:numPr>
        <w:ind w:left="284"/>
        <w:jc w:val="both"/>
        <w:rPr>
          <w:rFonts w:cs="Times New Roman"/>
          <w:szCs w:val="24"/>
        </w:rPr>
      </w:pPr>
      <w:r>
        <w:rPr>
          <w:rFonts w:cs="Times New Roman"/>
          <w:szCs w:val="24"/>
          <w:lang w:val="en-US"/>
        </w:rPr>
        <w:t xml:space="preserve">Analysis reports and conducting training for the financial management skills for incharges responsible for different  organizations. </w:t>
      </w:r>
    </w:p>
    <w:p>
      <w:pPr>
        <w:pStyle w:val="style179"/>
        <w:numPr>
          <w:ilvl w:val="0"/>
          <w:numId w:val="4"/>
        </w:numPr>
        <w:ind w:left="284"/>
        <w:jc w:val="both"/>
        <w:rPr>
          <w:rFonts w:cs="Times New Roman"/>
          <w:szCs w:val="24"/>
        </w:rPr>
      </w:pPr>
      <w:r>
        <w:rPr>
          <w:rFonts w:cs="Times New Roman"/>
          <w:szCs w:val="24"/>
          <w:lang w:val="en-US"/>
        </w:rPr>
        <w:t xml:space="preserve">Undertaking public procurement processes. </w:t>
      </w:r>
    </w:p>
    <w:p>
      <w:pPr>
        <w:pStyle w:val="style179"/>
        <w:numPr>
          <w:ilvl w:val="0"/>
          <w:numId w:val="4"/>
        </w:numPr>
        <w:ind w:left="284"/>
        <w:jc w:val="both"/>
        <w:rPr>
          <w:rFonts w:cs="Times New Roman"/>
          <w:szCs w:val="24"/>
        </w:rPr>
      </w:pPr>
      <w:r>
        <w:rPr>
          <w:rFonts w:cs="Times New Roman"/>
          <w:szCs w:val="24"/>
          <w:lang w:val="en-US"/>
        </w:rPr>
        <w:t xml:space="preserve">Taking part in different audit systems like IFMIS, IDEA and TEAM MATE systems. </w:t>
      </w:r>
    </w:p>
    <w:bookmarkStart w:id="102" w:name="_Toc80087441"/>
    <w:bookmarkStart w:id="103" w:name="_Toc80364479"/>
    <w:p>
      <w:pPr>
        <w:pStyle w:val="style2"/>
        <w:rPr/>
      </w:pPr>
      <w:r>
        <w:t>2.</w:t>
      </w:r>
      <w:r>
        <w:t>2</w:t>
      </w:r>
      <w:r>
        <w:t xml:space="preserve"> K</w:t>
      </w:r>
      <w:r>
        <w:t xml:space="preserve">nowledge and </w:t>
      </w:r>
      <w:r>
        <w:t>S</w:t>
      </w:r>
      <w:r>
        <w:t>kills gained.</w:t>
      </w:r>
      <w:bookmarkEnd w:id="102"/>
      <w:bookmarkEnd w:id="103"/>
    </w:p>
    <w:p>
      <w:pPr>
        <w:pStyle w:val="style0"/>
        <w:spacing w:after="0"/>
        <w:jc w:val="both"/>
        <w:rPr>
          <w:rFonts w:cs="Times New Roman"/>
          <w:szCs w:val="24"/>
        </w:rPr>
      </w:pPr>
      <w:r>
        <w:rPr>
          <w:rFonts w:cs="Times New Roman"/>
          <w:szCs w:val="24"/>
        </w:rPr>
        <w:t xml:space="preserve">The </w:t>
      </w:r>
      <w:r>
        <w:rPr>
          <w:rFonts w:cs="Times New Roman"/>
          <w:szCs w:val="24"/>
          <w:lang w:val="en-US"/>
        </w:rPr>
        <w:t>two</w:t>
      </w:r>
      <w:r>
        <w:rPr>
          <w:rFonts w:cs="Times New Roman"/>
          <w:szCs w:val="24"/>
        </w:rPr>
        <w:t xml:space="preserve"> months period during the attachment has been way full of </w:t>
      </w:r>
      <w:r>
        <w:rPr>
          <w:rFonts w:cs="Times New Roman"/>
          <w:szCs w:val="24"/>
        </w:rPr>
        <w:t xml:space="preserve">a </w:t>
      </w:r>
      <w:r>
        <w:rPr>
          <w:rFonts w:cs="Times New Roman"/>
          <w:szCs w:val="24"/>
        </w:rPr>
        <w:t>learning</w:t>
      </w:r>
      <w:r>
        <w:rPr>
          <w:rFonts w:cs="Times New Roman"/>
          <w:szCs w:val="24"/>
        </w:rPr>
        <w:t xml:space="preserve"> experience gaining </w:t>
      </w:r>
      <w:r>
        <w:rPr>
          <w:rFonts w:cs="Times New Roman"/>
          <w:szCs w:val="24"/>
        </w:rPr>
        <w:t>the excellent skills and competencies at place of work. By this I gained quite a great vast of learning outcome in terms of work experience.</w:t>
      </w:r>
    </w:p>
    <w:p>
      <w:pPr>
        <w:pStyle w:val="style179"/>
        <w:numPr>
          <w:ilvl w:val="0"/>
          <w:numId w:val="9"/>
        </w:numPr>
        <w:spacing w:after="0"/>
        <w:ind w:left="284" w:hanging="357"/>
        <w:jc w:val="both"/>
        <w:rPr>
          <w:rFonts w:cs="Times New Roman"/>
          <w:szCs w:val="24"/>
        </w:rPr>
      </w:pPr>
      <w:r>
        <w:rPr>
          <w:rFonts w:cs="Times New Roman"/>
          <w:szCs w:val="24"/>
        </w:rPr>
        <w:t>Receiving</w:t>
      </w:r>
      <w:r>
        <w:rPr>
          <w:rFonts w:cs="Times New Roman"/>
          <w:szCs w:val="24"/>
        </w:rPr>
        <w:t>, inspection and</w:t>
      </w:r>
      <w:r>
        <w:rPr>
          <w:rFonts w:cs="Times New Roman"/>
          <w:szCs w:val="24"/>
        </w:rPr>
        <w:t xml:space="preserve"> analyzing received orders</w:t>
      </w:r>
      <w:r>
        <w:rPr>
          <w:rFonts w:cs="Times New Roman"/>
          <w:szCs w:val="24"/>
        </w:rPr>
        <w:t xml:space="preserve"> through the IFMIS online portal</w:t>
      </w:r>
      <w:r>
        <w:rPr>
          <w:rFonts w:cs="Times New Roman"/>
          <w:szCs w:val="24"/>
        </w:rPr>
        <w:t>. I learnt how to receive materials delivered and how to analyze the received orders to ensure that they meet the specifications called for.</w:t>
      </w:r>
    </w:p>
    <w:p>
      <w:pPr>
        <w:pStyle w:val="style179"/>
        <w:numPr>
          <w:ilvl w:val="0"/>
          <w:numId w:val="9"/>
        </w:numPr>
        <w:spacing w:after="0"/>
        <w:ind w:left="284" w:hanging="357"/>
        <w:jc w:val="both"/>
        <w:rPr>
          <w:rFonts w:cs="Times New Roman"/>
          <w:szCs w:val="24"/>
        </w:rPr>
      </w:pPr>
      <w:r>
        <w:rPr>
          <w:rFonts w:cs="Times New Roman"/>
          <w:szCs w:val="24"/>
        </w:rPr>
        <w:t>Team work</w:t>
      </w:r>
      <w:r>
        <w:rPr>
          <w:rFonts w:cs="Times New Roman"/>
          <w:szCs w:val="24"/>
        </w:rPr>
        <w:t>ing</w:t>
      </w:r>
      <w:r>
        <w:rPr>
          <w:rFonts w:cs="Times New Roman"/>
          <w:szCs w:val="24"/>
        </w:rPr>
        <w:t xml:space="preserve"> </w:t>
      </w:r>
      <w:r>
        <w:rPr>
          <w:rFonts w:cs="Times New Roman"/>
          <w:szCs w:val="24"/>
        </w:rPr>
        <w:t xml:space="preserve">among colleagues </w:t>
      </w:r>
      <w:r>
        <w:rPr>
          <w:rFonts w:cs="Times New Roman"/>
          <w:szCs w:val="24"/>
        </w:rPr>
        <w:t xml:space="preserve">in the organization </w:t>
      </w:r>
      <w:r>
        <w:rPr>
          <w:rFonts w:cs="Times New Roman"/>
          <w:szCs w:val="24"/>
        </w:rPr>
        <w:t xml:space="preserve">fostered smoothened </w:t>
      </w:r>
      <w:r>
        <w:rPr>
          <w:rFonts w:cs="Times New Roman"/>
          <w:szCs w:val="24"/>
        </w:rPr>
        <w:t>interact</w:t>
      </w:r>
      <w:r>
        <w:rPr>
          <w:rFonts w:cs="Times New Roman"/>
          <w:szCs w:val="24"/>
        </w:rPr>
        <w:t>ion</w:t>
      </w:r>
      <w:r>
        <w:rPr>
          <w:rFonts w:cs="Times New Roman"/>
          <w:szCs w:val="24"/>
        </w:rPr>
        <w:t xml:space="preserve"> with a lot of people and this perfected my skill of working as a team to ensure that activities run smoothly.</w:t>
      </w:r>
      <w:r>
        <w:rPr>
          <w:rFonts w:ascii="Garamond" w:cs="Garamond" w:hAnsi="Garamond"/>
          <w:color w:val="000000"/>
          <w:szCs w:val="24"/>
        </w:rPr>
        <w:t xml:space="preserve"> </w:t>
      </w:r>
    </w:p>
    <w:p>
      <w:pPr>
        <w:pStyle w:val="style0"/>
        <w:numPr>
          <w:ilvl w:val="0"/>
          <w:numId w:val="9"/>
        </w:numPr>
        <w:autoSpaceDE w:val="false"/>
        <w:autoSpaceDN w:val="false"/>
        <w:adjustRightInd w:val="false"/>
        <w:spacing w:after="0"/>
        <w:ind w:left="284"/>
        <w:jc w:val="both"/>
        <w:rPr>
          <w:rFonts w:cs="Times New Roman"/>
          <w:color w:val="000000"/>
          <w:szCs w:val="24"/>
        </w:rPr>
      </w:pPr>
      <w:r>
        <w:rPr>
          <w:rFonts w:cs="Times New Roman"/>
          <w:color w:val="000000"/>
          <w:szCs w:val="24"/>
        </w:rPr>
        <w:t>Accounting</w:t>
      </w:r>
      <w:r>
        <w:rPr>
          <w:rFonts w:cs="Times New Roman"/>
          <w:color w:val="000000"/>
          <w:szCs w:val="24"/>
        </w:rPr>
        <w:t xml:space="preserve"> </w:t>
      </w:r>
      <w:r>
        <w:rPr>
          <w:rFonts w:cs="Times New Roman"/>
          <w:color w:val="000000"/>
          <w:szCs w:val="24"/>
        </w:rPr>
        <w:t>- I learnt the s</w:t>
      </w:r>
      <w:r>
        <w:rPr>
          <w:rFonts w:cs="Times New Roman"/>
          <w:color w:val="000000"/>
          <w:szCs w:val="24"/>
        </w:rPr>
        <w:t>kill in handling general accounting principles such as, preparing management accounts, the general ledgers, balancing of accounts among other accounting functions</w:t>
      </w:r>
      <w:r>
        <w:rPr>
          <w:rFonts w:cs="Times New Roman"/>
          <w:color w:val="000000"/>
          <w:szCs w:val="24"/>
        </w:rPr>
        <w:t xml:space="preserve">, and the IFMIS accounting system of validation and </w:t>
      </w:r>
    </w:p>
    <w:p>
      <w:pPr>
        <w:pStyle w:val="style0"/>
        <w:numPr>
          <w:ilvl w:val="0"/>
          <w:numId w:val="9"/>
        </w:numPr>
        <w:autoSpaceDE w:val="false"/>
        <w:autoSpaceDN w:val="false"/>
        <w:adjustRightInd w:val="false"/>
        <w:spacing w:after="0" w:lineRule="auto" w:line="240"/>
        <w:ind w:left="284"/>
        <w:jc w:val="both"/>
        <w:rPr>
          <w:rFonts w:cs="Times New Roman"/>
          <w:color w:val="000000"/>
          <w:szCs w:val="24"/>
        </w:rPr>
      </w:pPr>
      <w:r>
        <w:rPr>
          <w:rFonts w:cs="Times New Roman"/>
          <w:color w:val="000000"/>
          <w:szCs w:val="24"/>
        </w:rPr>
        <w:t>Negotiation skills</w:t>
      </w:r>
      <w:r>
        <w:rPr>
          <w:rFonts w:cs="Times New Roman"/>
          <w:color w:val="000000"/>
          <w:szCs w:val="24"/>
        </w:rPr>
        <w:t xml:space="preserve"> - I d</w:t>
      </w:r>
      <w:r>
        <w:rPr>
          <w:rFonts w:cs="Times New Roman"/>
          <w:color w:val="000000"/>
          <w:szCs w:val="24"/>
        </w:rPr>
        <w:t xml:space="preserve">eveloped ability to persuade, influence and explore positions and alternatives to reach </w:t>
      </w:r>
      <w:r>
        <w:rPr>
          <w:rFonts w:cs="Times New Roman"/>
          <w:color w:val="000000"/>
          <w:szCs w:val="24"/>
        </w:rPr>
        <w:t>substantiated</w:t>
      </w:r>
      <w:r>
        <w:rPr>
          <w:rFonts w:cs="Times New Roman"/>
          <w:color w:val="000000"/>
          <w:szCs w:val="24"/>
        </w:rPr>
        <w:t xml:space="preserve"> </w:t>
      </w:r>
      <w:r>
        <w:rPr>
          <w:rFonts w:cs="Times New Roman"/>
          <w:color w:val="000000"/>
          <w:szCs w:val="24"/>
        </w:rPr>
        <w:t xml:space="preserve">outcomes that will gain acceptance </w:t>
      </w:r>
      <w:r>
        <w:rPr>
          <w:rFonts w:cs="Times New Roman"/>
          <w:color w:val="000000"/>
          <w:szCs w:val="24"/>
        </w:rPr>
        <w:t>to</w:t>
      </w:r>
      <w:r>
        <w:rPr>
          <w:rFonts w:cs="Times New Roman"/>
          <w:color w:val="000000"/>
          <w:szCs w:val="24"/>
        </w:rPr>
        <w:t xml:space="preserve"> all parties and will also meet an organization’s strategic procurement objectives.</w:t>
      </w:r>
    </w:p>
    <w:p>
      <w:pPr>
        <w:pStyle w:val="style0"/>
        <w:numPr>
          <w:ilvl w:val="0"/>
          <w:numId w:val="9"/>
        </w:numPr>
        <w:autoSpaceDE w:val="false"/>
        <w:autoSpaceDN w:val="false"/>
        <w:adjustRightInd w:val="false"/>
        <w:spacing w:after="0" w:lineRule="auto" w:line="240"/>
        <w:ind w:left="284"/>
        <w:jc w:val="both"/>
        <w:rPr>
          <w:rFonts w:cs="Times New Roman"/>
          <w:color w:val="000000"/>
          <w:szCs w:val="24"/>
        </w:rPr>
      </w:pPr>
      <w:r>
        <w:rPr>
          <w:rFonts w:cs="Times New Roman"/>
          <w:color w:val="000000"/>
          <w:szCs w:val="24"/>
        </w:rPr>
        <w:t>Integrity and Discipline</w:t>
      </w:r>
      <w:r>
        <w:rPr>
          <w:rFonts w:cs="Times New Roman"/>
          <w:color w:val="000000"/>
          <w:szCs w:val="24"/>
        </w:rPr>
        <w:t xml:space="preserve"> </w:t>
      </w:r>
      <w:r>
        <w:rPr>
          <w:rFonts w:cs="Times New Roman"/>
          <w:color w:val="000000"/>
          <w:szCs w:val="24"/>
        </w:rPr>
        <w:t>–</w:t>
      </w:r>
      <w:r>
        <w:rPr>
          <w:rFonts w:cs="Times New Roman"/>
          <w:color w:val="000000"/>
          <w:szCs w:val="24"/>
        </w:rPr>
        <w:t xml:space="preserve"> </w:t>
      </w:r>
      <w:r>
        <w:rPr>
          <w:rFonts w:cs="Times New Roman"/>
          <w:color w:val="000000"/>
          <w:szCs w:val="24"/>
        </w:rPr>
        <w:t>I developed h</w:t>
      </w:r>
      <w:r>
        <w:rPr>
          <w:rFonts w:cs="Times New Roman"/>
          <w:color w:val="000000"/>
          <w:szCs w:val="24"/>
        </w:rPr>
        <w:t xml:space="preserve">igh levels of integrity demonstrated in my ability to follow instructions from superiors as well as handling financial information with utmost confidentiality. </w:t>
      </w:r>
    </w:p>
    <w:p>
      <w:pPr>
        <w:pStyle w:val="style0"/>
        <w:numPr>
          <w:ilvl w:val="0"/>
          <w:numId w:val="9"/>
        </w:numPr>
        <w:autoSpaceDE w:val="false"/>
        <w:autoSpaceDN w:val="false"/>
        <w:adjustRightInd w:val="false"/>
        <w:spacing w:after="0" w:lineRule="auto" w:line="240"/>
        <w:ind w:left="284"/>
        <w:jc w:val="both"/>
        <w:rPr>
          <w:rFonts w:cs="Times New Roman"/>
          <w:color w:val="000000"/>
          <w:szCs w:val="24"/>
        </w:rPr>
      </w:pPr>
      <w:r>
        <w:rPr>
          <w:rFonts w:cs="Times New Roman"/>
          <w:color w:val="000000"/>
          <w:szCs w:val="24"/>
        </w:rPr>
        <w:t xml:space="preserve">Stock </w:t>
      </w:r>
      <w:r>
        <w:rPr>
          <w:rFonts w:cs="Times New Roman"/>
          <w:color w:val="000000"/>
          <w:szCs w:val="24"/>
        </w:rPr>
        <w:t>m</w:t>
      </w:r>
      <w:r>
        <w:rPr>
          <w:rFonts w:cs="Times New Roman"/>
          <w:color w:val="000000"/>
          <w:szCs w:val="24"/>
        </w:rPr>
        <w:t>anagement</w:t>
      </w:r>
      <w:r>
        <w:rPr>
          <w:rFonts w:cs="Times New Roman"/>
          <w:color w:val="000000"/>
          <w:szCs w:val="24"/>
        </w:rPr>
        <w:t xml:space="preserve"> – I specifically gained</w:t>
      </w:r>
      <w:r>
        <w:rPr>
          <w:rFonts w:cs="Times New Roman"/>
          <w:color w:val="000000"/>
          <w:szCs w:val="24"/>
        </w:rPr>
        <w:t xml:space="preserve"> vers</w:t>
      </w:r>
      <w:r>
        <w:rPr>
          <w:rFonts w:cs="Times New Roman"/>
          <w:color w:val="000000"/>
          <w:szCs w:val="24"/>
        </w:rPr>
        <w:t>atility</w:t>
      </w:r>
      <w:r>
        <w:rPr>
          <w:rFonts w:cs="Times New Roman"/>
          <w:color w:val="000000"/>
          <w:szCs w:val="24"/>
        </w:rPr>
        <w:t xml:space="preserve"> in the stock process</w:t>
      </w:r>
      <w:r>
        <w:rPr>
          <w:rFonts w:cs="Times New Roman"/>
          <w:color w:val="000000"/>
          <w:szCs w:val="24"/>
        </w:rPr>
        <w:t>ing,</w:t>
      </w:r>
      <w:r>
        <w:rPr>
          <w:rFonts w:cs="Times New Roman"/>
          <w:color w:val="000000"/>
          <w:szCs w:val="24"/>
        </w:rPr>
        <w:t xml:space="preserve"> procuring, inventory management, storing and </w:t>
      </w:r>
      <w:r>
        <w:rPr>
          <w:rFonts w:cs="Times New Roman"/>
          <w:color w:val="000000"/>
          <w:szCs w:val="24"/>
        </w:rPr>
        <w:t>issuing</w:t>
      </w:r>
      <w:r>
        <w:rPr>
          <w:rFonts w:cs="Times New Roman"/>
          <w:color w:val="000000"/>
          <w:szCs w:val="24"/>
        </w:rPr>
        <w:t xml:space="preserve">. </w:t>
      </w:r>
    </w:p>
    <w:p>
      <w:pPr>
        <w:pStyle w:val="style0"/>
        <w:numPr>
          <w:ilvl w:val="0"/>
          <w:numId w:val="9"/>
        </w:numPr>
        <w:autoSpaceDE w:val="false"/>
        <w:autoSpaceDN w:val="false"/>
        <w:adjustRightInd w:val="false"/>
        <w:spacing w:after="0" w:lineRule="auto" w:line="240"/>
        <w:ind w:left="284"/>
        <w:jc w:val="both"/>
        <w:rPr>
          <w:rFonts w:cs="Times New Roman"/>
          <w:color w:val="000000"/>
          <w:szCs w:val="24"/>
        </w:rPr>
      </w:pPr>
      <w:r>
        <w:rPr>
          <w:rFonts w:cs="Times New Roman"/>
          <w:color w:val="000000"/>
          <w:szCs w:val="24"/>
        </w:rPr>
        <w:t>Supply Chain Management</w:t>
      </w:r>
      <w:r>
        <w:rPr>
          <w:rFonts w:cs="Times New Roman"/>
          <w:color w:val="000000"/>
          <w:szCs w:val="24"/>
        </w:rPr>
        <w:t xml:space="preserve">- </w:t>
      </w:r>
      <w:r>
        <w:rPr>
          <w:rFonts w:cs="Times New Roman"/>
          <w:color w:val="000000"/>
          <w:szCs w:val="24"/>
        </w:rPr>
        <w:t xml:space="preserve">I gained an acute </w:t>
      </w:r>
      <w:r>
        <w:rPr>
          <w:rFonts w:cs="Times New Roman"/>
          <w:color w:val="000000"/>
          <w:szCs w:val="24"/>
        </w:rPr>
        <w:t xml:space="preserve">knowledge in elements of procurement, for example, Stores and </w:t>
      </w:r>
      <w:r>
        <w:rPr>
          <w:rFonts w:cs="Times New Roman"/>
          <w:color w:val="000000"/>
          <w:szCs w:val="24"/>
        </w:rPr>
        <w:t>stock</w:t>
      </w:r>
      <w:r>
        <w:rPr>
          <w:rFonts w:cs="Times New Roman"/>
          <w:color w:val="000000"/>
          <w:szCs w:val="24"/>
        </w:rPr>
        <w:t xml:space="preserve"> management, </w:t>
      </w:r>
      <w:r>
        <w:rPr>
          <w:rFonts w:cs="Times New Roman"/>
          <w:color w:val="000000"/>
          <w:szCs w:val="24"/>
        </w:rPr>
        <w:t xml:space="preserve">supplier selection, </w:t>
      </w:r>
      <w:r>
        <w:rPr>
          <w:rFonts w:cs="Times New Roman"/>
          <w:color w:val="000000"/>
          <w:szCs w:val="24"/>
        </w:rPr>
        <w:t>tender document preparation and evaluation</w:t>
      </w:r>
      <w:r>
        <w:rPr>
          <w:rFonts w:cs="Times New Roman"/>
          <w:color w:val="000000"/>
          <w:szCs w:val="24"/>
        </w:rPr>
        <w:t>.</w:t>
      </w:r>
    </w:p>
    <w:p>
      <w:pPr>
        <w:pStyle w:val="style0"/>
        <w:numPr>
          <w:ilvl w:val="0"/>
          <w:numId w:val="9"/>
        </w:numPr>
        <w:autoSpaceDE w:val="false"/>
        <w:autoSpaceDN w:val="false"/>
        <w:adjustRightInd w:val="false"/>
        <w:spacing w:after="0" w:lineRule="auto" w:line="240"/>
        <w:ind w:left="284"/>
        <w:jc w:val="both"/>
        <w:rPr>
          <w:rFonts w:cs="Times New Roman"/>
          <w:color w:val="000000"/>
          <w:szCs w:val="24"/>
        </w:rPr>
      </w:pPr>
      <w:r>
        <w:rPr>
          <w:rFonts w:cs="Times New Roman"/>
          <w:color w:val="000000"/>
          <w:szCs w:val="24"/>
          <w:lang w:val="en-US"/>
        </w:rPr>
        <w:t xml:space="preserve">Computer skills - i learnt how to use excel spreadsheet to record payments,word document to write financial reports and also how to use printers. </w:t>
      </w:r>
    </w:p>
    <w:p>
      <w:pPr>
        <w:pStyle w:val="style0"/>
        <w:numPr>
          <w:ilvl w:val="0"/>
          <w:numId w:val="0"/>
        </w:numPr>
        <w:autoSpaceDE w:val="false"/>
        <w:autoSpaceDN w:val="false"/>
        <w:adjustRightInd w:val="false"/>
        <w:spacing w:after="0" w:lineRule="auto" w:line="240"/>
        <w:jc w:val="both"/>
        <w:rPr>
          <w:rFonts w:cs="Times New Roman"/>
          <w:color w:val="000000"/>
          <w:szCs w:val="24"/>
        </w:rPr>
      </w:pPr>
    </w:p>
    <w:bookmarkStart w:id="104" w:name="_Toc80087442"/>
    <w:bookmarkStart w:id="105" w:name="_Toc80364480"/>
    <w:p>
      <w:pPr>
        <w:pStyle w:val="style1"/>
        <w:rPr/>
      </w:pPr>
      <w:r>
        <w:t>CHAPTER 3</w:t>
      </w:r>
      <w:bookmarkEnd w:id="104"/>
      <w:bookmarkEnd w:id="105"/>
    </w:p>
    <w:bookmarkStart w:id="106" w:name="_Toc80364481"/>
    <w:bookmarkStart w:id="107" w:name="_Toc80087443"/>
    <w:p>
      <w:pPr>
        <w:pStyle w:val="style1"/>
        <w:rPr/>
      </w:pPr>
      <w:r>
        <w:t xml:space="preserve">Challenges and </w:t>
      </w:r>
      <w:r>
        <w:t>H</w:t>
      </w:r>
      <w:r>
        <w:t xml:space="preserve">ow I </w:t>
      </w:r>
      <w:r>
        <w:t>O</w:t>
      </w:r>
      <w:r>
        <w:t xml:space="preserve">vercame </w:t>
      </w:r>
      <w:r>
        <w:t>t</w:t>
      </w:r>
      <w:r>
        <w:t>hem</w:t>
      </w:r>
      <w:bookmarkEnd w:id="106"/>
    </w:p>
    <w:bookmarkStart w:id="108" w:name="_Toc80364482"/>
    <w:p>
      <w:pPr>
        <w:pStyle w:val="style2"/>
        <w:rPr>
          <w:lang w:val="en-GB"/>
        </w:rPr>
      </w:pPr>
      <w:r>
        <w:rPr>
          <w:lang w:val="en-GB"/>
        </w:rPr>
        <w:t>3.0 Introduction</w:t>
      </w:r>
      <w:bookmarkEnd w:id="107"/>
      <w:bookmarkEnd w:id="108"/>
    </w:p>
    <w:p>
      <w:pPr>
        <w:pStyle w:val="style0"/>
        <w:jc w:val="both"/>
        <w:rPr>
          <w:rFonts w:cs="Times New Roman"/>
          <w:szCs w:val="24"/>
        </w:rPr>
      </w:pPr>
      <w:r>
        <w:rPr>
          <w:rFonts w:cs="Times New Roman"/>
          <w:szCs w:val="24"/>
        </w:rPr>
        <w:t xml:space="preserve">The attachment duration at </w:t>
      </w:r>
      <w:r>
        <w:rPr>
          <w:rFonts w:cs="Times New Roman"/>
          <w:szCs w:val="24"/>
        </w:rPr>
        <w:t xml:space="preserve">County </w:t>
      </w:r>
      <w:r>
        <w:rPr>
          <w:rFonts w:cs="Times New Roman"/>
          <w:szCs w:val="24"/>
        </w:rPr>
        <w:t>Government</w:t>
      </w:r>
      <w:r>
        <w:rPr>
          <w:rFonts w:cs="Times New Roman"/>
          <w:szCs w:val="24"/>
        </w:rPr>
        <w:t xml:space="preserve"> of Nyandarua</w:t>
      </w:r>
      <w:r>
        <w:rPr>
          <w:rFonts w:cs="Times New Roman"/>
          <w:szCs w:val="24"/>
        </w:rPr>
        <w:t xml:space="preserve"> was </w:t>
      </w:r>
      <w:r>
        <w:rPr>
          <w:rFonts w:cs="Times New Roman"/>
          <w:szCs w:val="24"/>
        </w:rPr>
        <w:t xml:space="preserve">very </w:t>
      </w:r>
      <w:r>
        <w:rPr>
          <w:rFonts w:cs="Times New Roman"/>
          <w:szCs w:val="24"/>
        </w:rPr>
        <w:t>educative, fun and very informative. However, challenges</w:t>
      </w:r>
      <w:r>
        <w:rPr>
          <w:rFonts w:cs="Times New Roman"/>
          <w:szCs w:val="24"/>
        </w:rPr>
        <w:t xml:space="preserve"> always exist in any organization and so I encountered them</w:t>
      </w:r>
      <w:r>
        <w:rPr>
          <w:rFonts w:cs="Times New Roman"/>
          <w:szCs w:val="24"/>
        </w:rPr>
        <w:t xml:space="preserve"> which in some instances limited the learning process. This chapter highlights some of the challenges encountered during my attachment and how I overcame them.</w:t>
      </w:r>
    </w:p>
    <w:bookmarkStart w:id="109" w:name="_Toc80087444"/>
    <w:bookmarkStart w:id="110" w:name="_Toc80364483"/>
    <w:p>
      <w:pPr>
        <w:pStyle w:val="style2"/>
        <w:numPr>
          <w:ilvl w:val="1"/>
          <w:numId w:val="16"/>
        </w:numPr>
        <w:rPr>
          <w:lang w:val="en-GB"/>
        </w:rPr>
      </w:pPr>
      <w:r>
        <w:rPr>
          <w:lang w:val="en-GB"/>
        </w:rPr>
        <w:t>Challenges encountered</w:t>
      </w:r>
      <w:bookmarkEnd w:id="109"/>
      <w:bookmarkEnd w:id="110"/>
    </w:p>
    <w:p>
      <w:pPr>
        <w:pStyle w:val="style179"/>
        <w:numPr>
          <w:ilvl w:val="0"/>
          <w:numId w:val="17"/>
        </w:numPr>
        <w:spacing w:after="160" w:lineRule="auto" w:line="259"/>
        <w:ind w:left="426"/>
        <w:jc w:val="both"/>
        <w:rPr>
          <w:rFonts w:cs="Times New Roman"/>
          <w:szCs w:val="24"/>
        </w:rPr>
      </w:pPr>
      <w:r>
        <w:rPr>
          <w:rFonts w:cs="Times New Roman"/>
          <w:szCs w:val="24"/>
        </w:rPr>
        <w:t>Insufficient information in records kept especially when you have to retrieve some information dated some time back</w:t>
      </w:r>
      <w:r>
        <w:rPr>
          <w:rFonts w:cs="Times New Roman"/>
          <w:szCs w:val="24"/>
        </w:rPr>
        <w:t xml:space="preserve"> bearing the fact that this was my first time in a job environment.</w:t>
      </w:r>
    </w:p>
    <w:p>
      <w:pPr>
        <w:pStyle w:val="style179"/>
        <w:numPr>
          <w:ilvl w:val="0"/>
          <w:numId w:val="17"/>
        </w:numPr>
        <w:spacing w:after="160" w:lineRule="auto" w:line="259"/>
        <w:ind w:left="426"/>
        <w:jc w:val="both"/>
        <w:rPr>
          <w:rFonts w:cs="Times New Roman"/>
          <w:szCs w:val="24"/>
        </w:rPr>
      </w:pPr>
      <w:r>
        <w:rPr>
          <w:rFonts w:cs="Times New Roman"/>
          <w:szCs w:val="24"/>
        </w:rPr>
        <w:t xml:space="preserve"> </w:t>
      </w:r>
      <w:r>
        <w:rPr>
          <w:rFonts w:cs="Times New Roman"/>
          <w:szCs w:val="24"/>
        </w:rPr>
        <w:t>Inadequate financials to finance my travels from home to work place. This became a challenge since commuting from home to work place required transport costs and since the department had quite a good number of interns, the officials sought that I was receiving monetary benefits just like the interns.</w:t>
      </w:r>
    </w:p>
    <w:p>
      <w:pPr>
        <w:pStyle w:val="style179"/>
        <w:numPr>
          <w:ilvl w:val="0"/>
          <w:numId w:val="17"/>
        </w:numPr>
        <w:spacing w:after="160" w:lineRule="auto" w:line="259"/>
        <w:ind w:left="426"/>
        <w:jc w:val="both"/>
        <w:rPr>
          <w:rFonts w:cs="Times New Roman"/>
          <w:szCs w:val="24"/>
          <w:lang w:val="en-GB"/>
        </w:rPr>
      </w:pPr>
      <w:r>
        <w:rPr>
          <w:rFonts w:cs="Times New Roman"/>
          <w:szCs w:val="24"/>
        </w:rPr>
        <w:t xml:space="preserve">Unnoticed work. Well, </w:t>
      </w:r>
      <w:r>
        <w:rPr>
          <w:rFonts w:cs="Times New Roman"/>
          <w:szCs w:val="24"/>
        </w:rPr>
        <w:t>it</w:t>
      </w:r>
      <w:r>
        <w:rPr>
          <w:rFonts w:cs="Times New Roman"/>
          <w:szCs w:val="24"/>
        </w:rPr>
        <w:t xml:space="preserve"> goes without saying that one does well in any field expecting a recognition.</w:t>
      </w:r>
      <w:r>
        <w:rPr>
          <w:rFonts w:cs="Times New Roman"/>
          <w:szCs w:val="24"/>
        </w:rPr>
        <w:t xml:space="preserve"> Sometimes there were overwhelming jobs that I could leave the work place at night just to make sure that urgent works assigned are ready. Most are the times I was never appreciated. This was very discouraging.</w:t>
      </w:r>
    </w:p>
    <w:p>
      <w:pPr>
        <w:pStyle w:val="style179"/>
        <w:numPr>
          <w:ilvl w:val="0"/>
          <w:numId w:val="17"/>
        </w:numPr>
        <w:spacing w:after="160" w:lineRule="auto" w:line="259"/>
        <w:ind w:left="426"/>
        <w:jc w:val="both"/>
        <w:rPr>
          <w:rFonts w:cs="Times New Roman"/>
          <w:szCs w:val="24"/>
          <w:lang w:val="en-GB"/>
        </w:rPr>
      </w:pPr>
      <w:r>
        <w:rPr>
          <w:rFonts w:cs="Times New Roman"/>
          <w:szCs w:val="24"/>
        </w:rPr>
        <w:t xml:space="preserve">Adapting to the working environment. This was the first time I was in a work facility and thus </w:t>
      </w:r>
      <w:r>
        <w:rPr>
          <w:rFonts w:cs="Times New Roman"/>
          <w:szCs w:val="24"/>
        </w:rPr>
        <w:t>I had to adapt to new people, new roles and responsibilities.</w:t>
      </w:r>
    </w:p>
    <w:p>
      <w:pPr>
        <w:pStyle w:val="style179"/>
        <w:numPr>
          <w:ilvl w:val="0"/>
          <w:numId w:val="17"/>
        </w:numPr>
        <w:spacing w:after="160" w:lineRule="auto" w:line="259"/>
        <w:ind w:left="426"/>
        <w:jc w:val="both"/>
        <w:rPr>
          <w:rFonts w:cs="Times New Roman"/>
          <w:szCs w:val="24"/>
          <w:lang w:val="en-GB"/>
        </w:rPr>
      </w:pPr>
      <w:r>
        <w:rPr>
          <w:rFonts w:cs="Times New Roman"/>
          <w:szCs w:val="24"/>
          <w:lang w:val="en-GB"/>
        </w:rPr>
        <w:t>Shortage</w:t>
      </w:r>
      <w:r>
        <w:rPr>
          <w:rFonts w:cs="Times New Roman"/>
          <w:szCs w:val="24"/>
          <w:lang w:val="en-GB"/>
        </w:rPr>
        <w:t xml:space="preserve"> of training </w:t>
      </w:r>
      <w:r>
        <w:rPr>
          <w:rFonts w:cs="Times New Roman"/>
          <w:szCs w:val="24"/>
          <w:lang w:val="en-GB"/>
        </w:rPr>
        <w:t>equipment’s</w:t>
      </w:r>
      <w:r>
        <w:rPr>
          <w:rFonts w:cs="Times New Roman"/>
          <w:szCs w:val="24"/>
          <w:lang w:val="en-GB"/>
        </w:rPr>
        <w:t xml:space="preserve"> such as computers for accessing the </w:t>
      </w:r>
      <w:r>
        <w:rPr>
          <w:rFonts w:cs="Times New Roman"/>
          <w:szCs w:val="24"/>
          <w:lang w:val="en-GB"/>
        </w:rPr>
        <w:t xml:space="preserve">IFMIS portal. The procurement officer required a laptop in order to access the IFMIS portal but the available laptops for office use were limited. </w:t>
      </w:r>
    </w:p>
    <w:bookmarkStart w:id="111" w:name="_Toc80087445"/>
    <w:bookmarkStart w:id="112" w:name="_Toc80364484"/>
    <w:p>
      <w:pPr>
        <w:pStyle w:val="style2"/>
        <w:numPr>
          <w:ilvl w:val="1"/>
          <w:numId w:val="16"/>
        </w:numPr>
        <w:jc w:val="both"/>
        <w:rPr>
          <w:lang w:val="en-GB"/>
        </w:rPr>
      </w:pPr>
      <w:r>
        <w:rPr>
          <w:lang w:val="en-GB"/>
        </w:rPr>
        <w:t>How I overcame the challenges</w:t>
      </w:r>
      <w:bookmarkEnd w:id="111"/>
      <w:bookmarkEnd w:id="112"/>
    </w:p>
    <w:p>
      <w:pPr>
        <w:pStyle w:val="style179"/>
        <w:numPr>
          <w:ilvl w:val="0"/>
          <w:numId w:val="18"/>
        </w:numPr>
        <w:ind w:left="426"/>
        <w:jc w:val="both"/>
        <w:rPr>
          <w:rFonts w:cs="Times New Roman"/>
          <w:szCs w:val="24"/>
          <w:lang w:val="en-GB"/>
        </w:rPr>
      </w:pPr>
      <w:r>
        <w:rPr>
          <w:rFonts w:cs="Times New Roman"/>
          <w:szCs w:val="24"/>
          <w:lang w:val="en-GB"/>
        </w:rPr>
        <w:t xml:space="preserve">Due to the </w:t>
      </w:r>
      <w:r>
        <w:rPr>
          <w:rFonts w:cs="Times New Roman"/>
          <w:szCs w:val="24"/>
          <w:lang w:val="en-GB"/>
        </w:rPr>
        <w:t>insufficient</w:t>
      </w:r>
      <w:r>
        <w:rPr>
          <w:rFonts w:cs="Times New Roman"/>
          <w:szCs w:val="24"/>
          <w:lang w:val="en-GB"/>
        </w:rPr>
        <w:t xml:space="preserve"> </w:t>
      </w:r>
      <w:r>
        <w:rPr>
          <w:rFonts w:cs="Times New Roman"/>
          <w:szCs w:val="24"/>
          <w:lang w:val="en-GB"/>
        </w:rPr>
        <w:t>information</w:t>
      </w:r>
      <w:r>
        <w:rPr>
          <w:rFonts w:cs="Times New Roman"/>
          <w:szCs w:val="24"/>
          <w:lang w:val="en-GB"/>
        </w:rPr>
        <w:t xml:space="preserve"> I possessed, </w:t>
      </w:r>
      <w:r>
        <w:rPr>
          <w:rFonts w:cs="Times New Roman"/>
          <w:szCs w:val="24"/>
          <w:lang w:val="en-GB"/>
        </w:rPr>
        <w:t xml:space="preserve">I had to relook on fully paid files on display with assistance from my supervisor and gained a whole new knowledge on how to assort files and surrender them to the finance department for payment. I spent the first week of my </w:t>
      </w:r>
      <w:r>
        <w:rPr>
          <w:rFonts w:cs="Times New Roman"/>
          <w:szCs w:val="24"/>
          <w:lang w:val="en-GB"/>
        </w:rPr>
        <w:t>attachment</w:t>
      </w:r>
      <w:r>
        <w:rPr>
          <w:rFonts w:cs="Times New Roman"/>
          <w:szCs w:val="24"/>
          <w:lang w:val="en-GB"/>
        </w:rPr>
        <w:t xml:space="preserve"> trying to learn hoe the department operates.</w:t>
      </w:r>
    </w:p>
    <w:p>
      <w:pPr>
        <w:pStyle w:val="style179"/>
        <w:numPr>
          <w:ilvl w:val="0"/>
          <w:numId w:val="18"/>
        </w:numPr>
        <w:ind w:left="426"/>
        <w:jc w:val="both"/>
        <w:rPr>
          <w:rFonts w:cs="Times New Roman"/>
          <w:szCs w:val="24"/>
          <w:lang w:val="en-GB"/>
        </w:rPr>
      </w:pPr>
      <w:r>
        <w:rPr>
          <w:rFonts w:cs="Times New Roman"/>
          <w:szCs w:val="24"/>
          <w:lang w:val="en-GB"/>
        </w:rPr>
        <w:t xml:space="preserve">I owe my supervisor a lot because he used to finance my travels, picking and dropping me off after work hours in the evening on his way home. This was made possible after I talked to him at personal </w:t>
      </w:r>
      <w:r>
        <w:rPr>
          <w:rFonts w:cs="Times New Roman"/>
          <w:szCs w:val="24"/>
          <w:lang w:val="en-GB"/>
        </w:rPr>
        <w:t xml:space="preserve">levels. I owe him much gratitude for he understood me. </w:t>
      </w:r>
    </w:p>
    <w:p>
      <w:pPr>
        <w:pStyle w:val="style179"/>
        <w:numPr>
          <w:ilvl w:val="0"/>
          <w:numId w:val="18"/>
        </w:numPr>
        <w:ind w:left="426"/>
        <w:jc w:val="both"/>
        <w:rPr>
          <w:rFonts w:cs="Times New Roman"/>
          <w:szCs w:val="24"/>
          <w:lang w:val="en-GB"/>
        </w:rPr>
      </w:pPr>
      <w:r>
        <w:rPr>
          <w:rFonts w:cs="Times New Roman"/>
          <w:szCs w:val="24"/>
          <w:lang w:val="en-GB"/>
        </w:rPr>
        <w:t>I later came to learn that most of the times hard goes unrewarded by perseverance is key. I had the motivation that hard work doesn’t go for long without being recognized. This were the words my supervisor echoed before his bosses and seniors.</w:t>
      </w:r>
    </w:p>
    <w:p>
      <w:pPr>
        <w:pStyle w:val="style179"/>
        <w:numPr>
          <w:ilvl w:val="0"/>
          <w:numId w:val="18"/>
        </w:numPr>
        <w:ind w:left="426"/>
        <w:jc w:val="both"/>
        <w:rPr>
          <w:rFonts w:cs="Times New Roman"/>
          <w:szCs w:val="24"/>
          <w:lang w:val="en-GB"/>
        </w:rPr>
      </w:pPr>
      <w:r>
        <w:rPr>
          <w:rFonts w:cs="Times New Roman"/>
          <w:szCs w:val="24"/>
          <w:lang w:val="en-GB"/>
        </w:rPr>
        <w:t xml:space="preserve">Adapting to a new environment is sometimes a challenge since everything is new and one doesn’t know what to do, and if one knows, he/she doesn’t know if they are doing it right or wrong depending on the complexibility of work. Teamwork management skills helped me in </w:t>
      </w:r>
      <w:r>
        <w:rPr>
          <w:rFonts w:cs="Times New Roman"/>
          <w:szCs w:val="24"/>
          <w:lang w:val="en-GB"/>
        </w:rPr>
        <w:t xml:space="preserve">the interaction with new people, thereby creating a good rapport and an enabling environment to work in. </w:t>
      </w:r>
    </w:p>
    <w:p>
      <w:pPr>
        <w:pStyle w:val="style179"/>
        <w:numPr>
          <w:ilvl w:val="0"/>
          <w:numId w:val="18"/>
        </w:numPr>
        <w:ind w:left="426"/>
        <w:jc w:val="both"/>
        <w:rPr>
          <w:rFonts w:cs="Times New Roman"/>
          <w:szCs w:val="24"/>
          <w:lang w:val="en-GB"/>
        </w:rPr>
      </w:pPr>
      <w:r>
        <w:rPr>
          <w:rFonts w:cs="Times New Roman"/>
          <w:szCs w:val="24"/>
          <w:lang w:val="en-GB"/>
        </w:rPr>
        <w:t xml:space="preserve">To at least cover up the shortage of </w:t>
      </w:r>
      <w:r>
        <w:rPr>
          <w:rFonts w:cs="Times New Roman"/>
          <w:szCs w:val="24"/>
          <w:lang w:val="en-GB"/>
        </w:rPr>
        <w:t>training</w:t>
      </w:r>
      <w:r>
        <w:rPr>
          <w:rFonts w:cs="Times New Roman"/>
          <w:szCs w:val="24"/>
          <w:lang w:val="en-GB"/>
        </w:rPr>
        <w:t xml:space="preserve"> equipment, my supervisor had to provide his personal laptop and also made use of my personal computer to bridge the gap</w:t>
      </w:r>
      <w:r>
        <w:rPr>
          <w:rFonts w:cs="Times New Roman"/>
          <w:szCs w:val="24"/>
          <w:lang w:val="en-GB"/>
        </w:rPr>
        <w:t>.</w:t>
      </w:r>
    </w:p>
    <w:bookmarkStart w:id="113" w:name="_Toc80087446"/>
    <w:p>
      <w:pPr>
        <w:pStyle w:val="style1"/>
        <w:rPr/>
      </w:pPr>
    </w:p>
    <w:p>
      <w:pPr>
        <w:pStyle w:val="style1"/>
        <w:rPr/>
      </w:pPr>
    </w:p>
    <w:p>
      <w:pPr>
        <w:pStyle w:val="style1"/>
        <w:rPr/>
      </w:pPr>
    </w:p>
    <w:p>
      <w:pPr>
        <w:pStyle w:val="style1"/>
        <w:rPr/>
      </w:pPr>
    </w:p>
    <w:p>
      <w:pPr>
        <w:pStyle w:val="style1"/>
        <w:rPr/>
      </w:pPr>
    </w:p>
    <w:p>
      <w:pPr>
        <w:pStyle w:val="style1"/>
        <w:rPr/>
      </w:pPr>
    </w:p>
    <w:p>
      <w:pPr>
        <w:pStyle w:val="style1"/>
        <w:rPr/>
      </w:pPr>
    </w:p>
    <w:p>
      <w:pPr>
        <w:pStyle w:val="style1"/>
        <w:rPr/>
      </w:pPr>
    </w:p>
    <w:p>
      <w:pPr>
        <w:pStyle w:val="style1"/>
        <w:rPr/>
      </w:pPr>
    </w:p>
    <w:p>
      <w:pPr>
        <w:pStyle w:val="style1"/>
        <w:rPr/>
      </w:pPr>
    </w:p>
    <w:p>
      <w:pPr>
        <w:pStyle w:val="style1"/>
        <w:rPr/>
      </w:pPr>
    </w:p>
    <w:p>
      <w:pPr>
        <w:pStyle w:val="style1"/>
        <w:rPr/>
      </w:pPr>
    </w:p>
    <w:p>
      <w:pPr>
        <w:pStyle w:val="style1"/>
        <w:jc w:val="left"/>
        <w:rPr/>
      </w:pPr>
    </w:p>
    <w:p>
      <w:pPr>
        <w:pStyle w:val="style0"/>
        <w:rPr>
          <w:lang w:val="en-GB"/>
        </w:rPr>
      </w:pPr>
    </w:p>
    <w:p>
      <w:pPr>
        <w:pStyle w:val="style0"/>
        <w:rPr>
          <w:lang w:val="en-GB"/>
        </w:rPr>
      </w:pPr>
    </w:p>
    <w:bookmarkStart w:id="114" w:name="_Toc80364485"/>
    <w:p>
      <w:pPr>
        <w:pStyle w:val="style1"/>
        <w:rPr/>
      </w:pPr>
      <w:r>
        <w:t>Chapter Four</w:t>
      </w:r>
      <w:bookmarkEnd w:id="113"/>
      <w:bookmarkEnd w:id="114"/>
    </w:p>
    <w:bookmarkStart w:id="115" w:name="_Toc80087447"/>
    <w:bookmarkStart w:id="116" w:name="_Toc80364486"/>
    <w:p>
      <w:pPr>
        <w:pStyle w:val="style1"/>
        <w:rPr/>
      </w:pPr>
      <w:r>
        <w:t>Conclusion</w:t>
      </w:r>
      <w:bookmarkEnd w:id="115"/>
      <w:r>
        <w:t xml:space="preserve"> and Recommendations</w:t>
      </w:r>
      <w:bookmarkEnd w:id="116"/>
      <w:r>
        <w:t xml:space="preserve"> </w:t>
      </w:r>
    </w:p>
    <w:bookmarkStart w:id="117" w:name="_Toc80364487"/>
    <w:p>
      <w:pPr>
        <w:pStyle w:val="style2"/>
        <w:rPr>
          <w:lang w:val="en-GB"/>
        </w:rPr>
      </w:pPr>
      <w:r>
        <w:rPr>
          <w:lang w:val="en-GB"/>
        </w:rPr>
        <w:t>4.</w:t>
      </w:r>
      <w:r>
        <w:rPr>
          <w:lang w:val="en-GB"/>
        </w:rPr>
        <w:t>0</w:t>
      </w:r>
      <w:r>
        <w:rPr>
          <w:lang w:val="en-GB"/>
        </w:rPr>
        <w:t xml:space="preserve"> </w:t>
      </w:r>
      <w:r>
        <w:rPr>
          <w:lang w:val="en-GB"/>
        </w:rPr>
        <w:t>Introduction</w:t>
      </w:r>
      <w:bookmarkEnd w:id="117"/>
    </w:p>
    <w:p>
      <w:pPr>
        <w:pStyle w:val="style0"/>
        <w:jc w:val="both"/>
        <w:rPr>
          <w:rFonts w:cs="Times New Roman"/>
          <w:szCs w:val="24"/>
        </w:rPr>
      </w:pPr>
      <w:r>
        <w:rPr>
          <w:rFonts w:cs="Times New Roman"/>
          <w:szCs w:val="24"/>
        </w:rPr>
        <w:t>My attachment period at the Nyandarua County Government ended on 4</w:t>
      </w:r>
      <w:r>
        <w:rPr>
          <w:rFonts w:cs="Times New Roman"/>
          <w:szCs w:val="24"/>
          <w:vertAlign w:val="superscript"/>
        </w:rPr>
        <w:t>th</w:t>
      </w:r>
      <w:r>
        <w:rPr>
          <w:rFonts w:cs="Times New Roman"/>
          <w:szCs w:val="24"/>
        </w:rPr>
        <w:t xml:space="preserve"> of August, 2021. </w:t>
      </w:r>
      <w:r>
        <w:rPr>
          <w:rFonts w:cs="Times New Roman"/>
          <w:szCs w:val="24"/>
        </w:rPr>
        <w:t xml:space="preserve">This chapter </w:t>
      </w:r>
      <w:r>
        <w:rPr>
          <w:rFonts w:cs="Times New Roman"/>
          <w:szCs w:val="24"/>
        </w:rPr>
        <w:t>outstretches</w:t>
      </w:r>
      <w:r>
        <w:rPr>
          <w:rFonts w:cs="Times New Roman"/>
          <w:szCs w:val="24"/>
        </w:rPr>
        <w:t xml:space="preserve"> the</w:t>
      </w:r>
      <w:r>
        <w:rPr>
          <w:rFonts w:cs="Times New Roman"/>
          <w:szCs w:val="24"/>
        </w:rPr>
        <w:t xml:space="preserve"> </w:t>
      </w:r>
      <w:r>
        <w:rPr>
          <w:rFonts w:cs="Times New Roman"/>
          <w:szCs w:val="24"/>
        </w:rPr>
        <w:t>conclusion</w:t>
      </w:r>
      <w:r>
        <w:rPr>
          <w:rFonts w:cs="Times New Roman"/>
          <w:szCs w:val="24"/>
        </w:rPr>
        <w:t xml:space="preserve">s </w:t>
      </w:r>
      <w:r>
        <w:rPr>
          <w:rFonts w:cs="Times New Roman"/>
          <w:szCs w:val="24"/>
        </w:rPr>
        <w:t xml:space="preserve">and recommendations to both the industrial organization and the training organization </w:t>
      </w:r>
      <w:r>
        <w:rPr>
          <w:rFonts w:cs="Times New Roman"/>
          <w:szCs w:val="24"/>
        </w:rPr>
        <w:t>regarding the entire attachment period</w:t>
      </w:r>
      <w:r>
        <w:rPr>
          <w:rFonts w:cs="Times New Roman"/>
          <w:szCs w:val="24"/>
        </w:rPr>
        <w:t>.</w:t>
      </w:r>
    </w:p>
    <w:bookmarkStart w:id="118" w:name="_Toc80364488"/>
    <w:p>
      <w:pPr>
        <w:pStyle w:val="style2"/>
        <w:rPr>
          <w:lang w:val="en-GB"/>
        </w:rPr>
      </w:pPr>
      <w:r>
        <w:rPr>
          <w:lang w:val="en-GB"/>
        </w:rPr>
        <w:t>4.</w:t>
      </w:r>
      <w:r>
        <w:rPr>
          <w:lang w:val="en-GB"/>
        </w:rPr>
        <w:t>1</w:t>
      </w:r>
      <w:r>
        <w:rPr>
          <w:lang w:val="en-GB"/>
        </w:rPr>
        <w:t xml:space="preserve"> </w:t>
      </w:r>
      <w:r>
        <w:rPr>
          <w:lang w:val="en-GB"/>
        </w:rPr>
        <w:t>Conclusions</w:t>
      </w:r>
      <w:bookmarkEnd w:id="118"/>
      <w:r>
        <w:rPr>
          <w:lang w:val="en-GB"/>
        </w:rPr>
        <w:t xml:space="preserve"> </w:t>
      </w:r>
    </w:p>
    <w:p>
      <w:pPr>
        <w:pStyle w:val="style0"/>
        <w:jc w:val="both"/>
        <w:rPr>
          <w:rFonts w:cs="Times New Roman"/>
          <w:szCs w:val="24"/>
        </w:rPr>
      </w:pPr>
      <w:r>
        <w:rPr>
          <w:rFonts w:cs="Times New Roman"/>
          <w:szCs w:val="24"/>
        </w:rPr>
        <w:t>The attachment added great value to myself having learnt new skills as well as building relationships</w:t>
      </w:r>
      <w:r>
        <w:rPr>
          <w:rFonts w:cs="Times New Roman"/>
          <w:szCs w:val="24"/>
        </w:rPr>
        <w:t>,</w:t>
      </w:r>
      <w:r>
        <w:rPr>
          <w:rFonts w:cs="Times New Roman"/>
          <w:szCs w:val="24"/>
        </w:rPr>
        <w:t xml:space="preserve"> trust and also improving on the skills</w:t>
      </w:r>
      <w:r>
        <w:rPr>
          <w:rFonts w:cs="Times New Roman"/>
          <w:szCs w:val="24"/>
        </w:rPr>
        <w:t>.</w:t>
      </w:r>
      <w:r>
        <w:rPr>
          <w:rFonts w:cs="Times New Roman"/>
          <w:szCs w:val="24"/>
        </w:rPr>
        <w:t xml:space="preserve"> I</w:t>
      </w:r>
      <w:r>
        <w:rPr>
          <w:rFonts w:cs="Times New Roman"/>
          <w:szCs w:val="24"/>
        </w:rPr>
        <w:t xml:space="preserve"> have gained competence in areas</w:t>
      </w:r>
      <w:r>
        <w:rPr>
          <w:rFonts w:cs="Times New Roman"/>
          <w:szCs w:val="24"/>
        </w:rPr>
        <w:t xml:space="preserve"> such as confidence, communication</w:t>
      </w:r>
      <w:r>
        <w:rPr>
          <w:rFonts w:cs="Times New Roman"/>
          <w:szCs w:val="24"/>
        </w:rPr>
        <w:t>, negotiation</w:t>
      </w:r>
      <w:r>
        <w:rPr>
          <w:rFonts w:cs="Times New Roman"/>
          <w:szCs w:val="24"/>
        </w:rPr>
        <w:t xml:space="preserve"> and also interpersonal skills. </w:t>
      </w:r>
      <w:r>
        <w:rPr>
          <w:rFonts w:cs="Times New Roman"/>
          <w:szCs w:val="24"/>
        </w:rPr>
        <w:t>The attachment endeavor</w:t>
      </w:r>
      <w:r>
        <w:rPr>
          <w:rFonts w:cs="Times New Roman"/>
          <w:szCs w:val="24"/>
        </w:rPr>
        <w:t xml:space="preserve"> was a successful experience </w:t>
      </w:r>
      <w:r>
        <w:rPr>
          <w:rFonts w:cs="Times New Roman"/>
          <w:szCs w:val="24"/>
        </w:rPr>
        <w:t xml:space="preserve">which gave me a chance </w:t>
      </w:r>
      <w:r>
        <w:rPr>
          <w:rFonts w:cs="Times New Roman"/>
          <w:szCs w:val="24"/>
        </w:rPr>
        <w:t xml:space="preserve">to apply the knowledge gained </w:t>
      </w:r>
      <w:r>
        <w:rPr>
          <w:rFonts w:cs="Times New Roman"/>
          <w:szCs w:val="24"/>
        </w:rPr>
        <w:t>from books</w:t>
      </w:r>
      <w:r>
        <w:rPr>
          <w:rFonts w:cs="Times New Roman"/>
          <w:szCs w:val="24"/>
        </w:rPr>
        <w:t xml:space="preserve"> into the field</w:t>
      </w:r>
      <w:r>
        <w:rPr>
          <w:rFonts w:cs="Times New Roman"/>
          <w:szCs w:val="24"/>
        </w:rPr>
        <w:t xml:space="preserve"> of work</w:t>
      </w:r>
      <w:r>
        <w:rPr>
          <w:rFonts w:cs="Times New Roman"/>
          <w:szCs w:val="24"/>
        </w:rPr>
        <w:t xml:space="preserve">. </w:t>
      </w:r>
      <w:r>
        <w:rPr>
          <w:rFonts w:cs="Times New Roman"/>
          <w:szCs w:val="24"/>
        </w:rPr>
        <w:t>C</w:t>
      </w:r>
      <w:r>
        <w:rPr>
          <w:rFonts w:cs="Times New Roman"/>
          <w:szCs w:val="24"/>
        </w:rPr>
        <w:t xml:space="preserve">ontacts made during the attachment period </w:t>
      </w:r>
      <w:r>
        <w:rPr>
          <w:rFonts w:cs="Times New Roman"/>
          <w:szCs w:val="24"/>
        </w:rPr>
        <w:t xml:space="preserve">will be of great help since they will </w:t>
      </w:r>
      <w:r>
        <w:rPr>
          <w:rFonts w:cs="Times New Roman"/>
          <w:szCs w:val="24"/>
        </w:rPr>
        <w:t>facilitate growth of my career</w:t>
      </w:r>
      <w:r>
        <w:rPr>
          <w:rFonts w:cs="Times New Roman"/>
          <w:szCs w:val="24"/>
        </w:rPr>
        <w:t xml:space="preserve"> through mentorship and career guidance. The attachment </w:t>
      </w:r>
      <w:r>
        <w:rPr>
          <w:rFonts w:cs="Times New Roman"/>
          <w:szCs w:val="24"/>
        </w:rPr>
        <w:t xml:space="preserve">period greatly helped me improve on interpersonal skills, listening, conflict resolution, presentation skills and also the organization skills. I had the </w:t>
      </w:r>
      <w:r>
        <w:rPr>
          <w:rFonts w:cs="Times New Roman"/>
          <w:szCs w:val="24"/>
        </w:rPr>
        <w:t>privilege</w:t>
      </w:r>
      <w:r>
        <w:rPr>
          <w:rFonts w:cs="Times New Roman"/>
          <w:szCs w:val="24"/>
        </w:rPr>
        <w:t xml:space="preserve"> of interacting with </w:t>
      </w:r>
      <w:r>
        <w:rPr>
          <w:rFonts w:cs="Times New Roman"/>
          <w:szCs w:val="24"/>
        </w:rPr>
        <w:t>attachés</w:t>
      </w:r>
      <w:r>
        <w:rPr>
          <w:rFonts w:cs="Times New Roman"/>
          <w:szCs w:val="24"/>
        </w:rPr>
        <w:t xml:space="preserve"> and interns from other universities which has contributed largely in gaining a lot of </w:t>
      </w:r>
      <w:r>
        <w:rPr>
          <w:rFonts w:cs="Times New Roman"/>
          <w:szCs w:val="24"/>
        </w:rPr>
        <w:t>knowledge</w:t>
      </w:r>
      <w:r>
        <w:rPr>
          <w:rFonts w:cs="Times New Roman"/>
          <w:szCs w:val="24"/>
        </w:rPr>
        <w:t xml:space="preserve"> and experience. I got to listen to different ideas from many and different </w:t>
      </w:r>
      <w:r>
        <w:rPr>
          <w:rFonts w:cs="Times New Roman"/>
          <w:szCs w:val="24"/>
        </w:rPr>
        <w:t>colleagues</w:t>
      </w:r>
      <w:r>
        <w:rPr>
          <w:rFonts w:cs="Times New Roman"/>
          <w:szCs w:val="24"/>
        </w:rPr>
        <w:t xml:space="preserve"> at the Department of Lands, Housing an</w:t>
      </w:r>
      <w:r>
        <w:rPr>
          <w:rFonts w:cs="Times New Roman"/>
          <w:szCs w:val="24"/>
        </w:rPr>
        <w:t>d</w:t>
      </w:r>
      <w:r>
        <w:rPr>
          <w:rFonts w:cs="Times New Roman"/>
          <w:szCs w:val="24"/>
        </w:rPr>
        <w:t xml:space="preserve"> Physical Planning thereby increasing my </w:t>
      </w:r>
      <w:r>
        <w:rPr>
          <w:rFonts w:cs="Times New Roman"/>
          <w:szCs w:val="24"/>
        </w:rPr>
        <w:t>know-how</w:t>
      </w:r>
      <w:r>
        <w:rPr>
          <w:rFonts w:cs="Times New Roman"/>
          <w:szCs w:val="24"/>
        </w:rPr>
        <w:t xml:space="preserve"> on land processes and procedures. I got the chance to gain knowledge on the government work system and how </w:t>
      </w:r>
      <w:r>
        <w:rPr>
          <w:rFonts w:cs="Times New Roman"/>
          <w:szCs w:val="24"/>
        </w:rPr>
        <w:t>protocols and</w:t>
      </w:r>
      <w:r>
        <w:rPr>
          <w:rFonts w:cs="Times New Roman"/>
          <w:szCs w:val="24"/>
        </w:rPr>
        <w:t xml:space="preserve"> procedures must be followed in the execution of works, services and goods for the system to function effectively</w:t>
      </w:r>
      <w:r>
        <w:rPr>
          <w:rFonts w:cs="Times New Roman"/>
          <w:szCs w:val="24"/>
        </w:rPr>
        <w:t xml:space="preserve">. </w:t>
      </w:r>
    </w:p>
    <w:p>
      <w:pPr>
        <w:pStyle w:val="style0"/>
        <w:jc w:val="both"/>
        <w:rPr>
          <w:rFonts w:cs="Times New Roman"/>
          <w:szCs w:val="24"/>
        </w:rPr>
      </w:pPr>
      <w:r>
        <w:rPr>
          <w:rFonts w:cs="Times New Roman"/>
          <w:szCs w:val="24"/>
        </w:rPr>
        <w:t>Finally, the attachment was fun filled, educative and successful and therefore I would encourage the County Government of Nyandarua in collaboration with the National Government to continue giving continuing students industrial attachments as it is part of the academic requirements from training institutions.</w:t>
      </w:r>
    </w:p>
    <w:bookmarkStart w:id="119" w:name="_Toc80364489"/>
    <w:p>
      <w:pPr>
        <w:pStyle w:val="style2"/>
        <w:rPr/>
      </w:pPr>
      <w:r>
        <w:t>4.2 Recommendations</w:t>
      </w:r>
      <w:bookmarkEnd w:id="119"/>
    </w:p>
    <w:bookmarkStart w:id="120" w:name="_Toc80364490"/>
    <w:p>
      <w:pPr>
        <w:pStyle w:val="style3"/>
        <w:rPr/>
      </w:pPr>
      <w:r>
        <w:t>4.2.1 To the organization</w:t>
      </w:r>
      <w:bookmarkEnd w:id="120"/>
    </w:p>
    <w:p>
      <w:pPr>
        <w:pStyle w:val="style0"/>
        <w:jc w:val="both"/>
        <w:rPr>
          <w:szCs w:val="24"/>
        </w:rPr>
      </w:pPr>
      <w:r>
        <w:t xml:space="preserve">The County Government of Nyandarua is an equal opportunity provider for all students in training </w:t>
      </w:r>
      <w:r>
        <w:t>institutions</w:t>
      </w:r>
      <w:r>
        <w:t xml:space="preserve">. However, the County </w:t>
      </w:r>
      <w:r>
        <w:t>does not have enough learning materials to stu</w:t>
      </w:r>
      <w:r>
        <w:t>d</w:t>
      </w:r>
      <w:r>
        <w:t>ents at the tertiary level. I would rather recommend more resources be allocate</w:t>
      </w:r>
      <w:r>
        <w:t>d</w:t>
      </w:r>
      <w:r>
        <w:t xml:space="preserve"> to the County to ensure that the training sessions at the industry is effective and efficient in a manner that is both satisfactory to both the student and the organization at large.</w:t>
      </w:r>
      <w:r>
        <w:rPr>
          <w:szCs w:val="24"/>
        </w:rPr>
        <w:t xml:space="preserve"> </w:t>
      </w:r>
      <w:r>
        <w:rPr>
          <w:szCs w:val="24"/>
        </w:rPr>
        <w:t>I would propose that the County Government of Nyandarua to put in place special programs for guiding and assigning duties to students so as to accommodate everyone and ensure that everyone has a chance to work at the County Offices of their choice with respect to their area of jurisdiction during the attachment period.</w:t>
      </w:r>
    </w:p>
    <w:p>
      <w:pPr>
        <w:pStyle w:val="style0"/>
        <w:jc w:val="both"/>
        <w:rPr>
          <w:szCs w:val="24"/>
        </w:rPr>
      </w:pPr>
      <w:r>
        <w:rPr>
          <w:szCs w:val="24"/>
        </w:rPr>
        <w:t xml:space="preserve">Finally, it would be a humble request to the County Government of Nyandarua to consider offering internship programs to </w:t>
      </w:r>
      <w:r>
        <w:rPr>
          <w:szCs w:val="24"/>
        </w:rPr>
        <w:t>attachés</w:t>
      </w:r>
      <w:r>
        <w:rPr>
          <w:szCs w:val="24"/>
        </w:rPr>
        <w:t xml:space="preserve"> the moment they </w:t>
      </w:r>
      <w:r>
        <w:rPr>
          <w:szCs w:val="24"/>
        </w:rPr>
        <w:t xml:space="preserve">are done with their </w:t>
      </w:r>
      <w:r>
        <w:rPr>
          <w:szCs w:val="24"/>
        </w:rPr>
        <w:t>fourth-year</w:t>
      </w:r>
      <w:r>
        <w:rPr>
          <w:szCs w:val="24"/>
        </w:rPr>
        <w:t xml:space="preserve"> learning</w:t>
      </w:r>
      <w:r>
        <w:rPr>
          <w:szCs w:val="24"/>
        </w:rPr>
        <w:t xml:space="preserve"> so as to absorb them in the job market.</w:t>
      </w:r>
      <w:r>
        <w:rPr>
          <w:szCs w:val="24"/>
        </w:rPr>
        <w:t xml:space="preserve"> This is because, currently most of the Universities in Kenya prefer students going for their industrial attachment after the end of the fourth academic year. This will facilitate an easy job entry forum for the students and may be the few renumerations compensated to the students, can be used to register into professional bodies such as Kenya Institute of Supplies Management (KISM), Certified Public Accountants and many other professional bodies.</w:t>
      </w:r>
    </w:p>
    <w:bookmarkStart w:id="121" w:name="_Toc80364491"/>
    <w:p>
      <w:pPr>
        <w:pStyle w:val="style3"/>
        <w:rPr/>
      </w:pPr>
      <w:r>
        <w:t xml:space="preserve">4.2.2 </w:t>
      </w:r>
      <w:r>
        <w:t>To the Dedan Kimathi University</w:t>
      </w:r>
      <w:bookmarkEnd w:id="121"/>
      <w:r>
        <w:t xml:space="preserve"> </w:t>
      </w:r>
    </w:p>
    <w:p>
      <w:pPr>
        <w:pStyle w:val="style0"/>
        <w:jc w:val="both"/>
        <w:rPr/>
      </w:pPr>
      <w:r>
        <w:t xml:space="preserve">First and foremost, I would recommend the University to start assisting students in securing industrial attachments. In the wake of the Covid-19, organizations </w:t>
      </w:r>
      <w:r>
        <w:t>have</w:t>
      </w:r>
      <w:r>
        <w:t xml:space="preserve"> continued to enforce strict measures to curb the spread of the Corona Virus. One of the ways </w:t>
      </w:r>
      <w:r>
        <w:t xml:space="preserve">industries are using to curb the spread is through reducing the number of employees in a work station. This has therefore made it hard for person to secure an attachment in various organizations. The university can secure industrial attachments for its students through partnering with government organization which are offering attachments throughout the country. </w:t>
      </w:r>
    </w:p>
    <w:p>
      <w:pPr>
        <w:pStyle w:val="style0"/>
        <w:jc w:val="both"/>
        <w:rPr>
          <w:rFonts w:cs="Times New Roman"/>
          <w:color w:val="333333"/>
          <w:szCs w:val="24"/>
          <w:shd w:val="clear" w:color="auto" w:fill="ffffff"/>
        </w:rPr>
      </w:pPr>
      <w:r>
        <w:rPr>
          <w:rFonts w:cs="Times New Roman"/>
          <w:szCs w:val="24"/>
        </w:rPr>
        <w:t>The university should make arrangement on constant assessments to students, at least twice during the attachment period.</w:t>
      </w:r>
      <w:r>
        <w:rPr>
          <w:rFonts w:cs="Times New Roman"/>
          <w:color w:val="333333"/>
          <w:szCs w:val="24"/>
          <w:shd w:val="clear" w:color="auto" w:fill="ffffff"/>
        </w:rPr>
        <w:t xml:space="preserve"> I recommend the university to be conducting constant monitoring and supervision of students so as to encourage the students on attachment to work fully, efficiently and more accurately. This will put a close link to the academic supervisor and the field supervisor so as to foster appropriate training is carried. This will also </w:t>
      </w:r>
      <w:r>
        <w:rPr>
          <w:rFonts w:cs="Times New Roman"/>
          <w:color w:val="333333"/>
          <w:szCs w:val="24"/>
          <w:shd w:val="clear" w:color="auto" w:fill="ffffff"/>
        </w:rPr>
        <w:t xml:space="preserve">be beneficial </w:t>
      </w:r>
      <w:r>
        <w:rPr>
          <w:rFonts w:cs="Times New Roman"/>
          <w:color w:val="333333"/>
          <w:szCs w:val="24"/>
          <w:shd w:val="clear" w:color="auto" w:fill="ffffff"/>
        </w:rPr>
        <w:t xml:space="preserve">to the academic supervisors </w:t>
      </w:r>
      <w:r>
        <w:rPr>
          <w:rFonts w:cs="Times New Roman"/>
          <w:color w:val="333333"/>
          <w:szCs w:val="24"/>
          <w:shd w:val="clear" w:color="auto" w:fill="ffffff"/>
        </w:rPr>
        <w:t>as they will</w:t>
      </w:r>
      <w:r>
        <w:rPr>
          <w:rFonts w:cs="Times New Roman"/>
          <w:color w:val="333333"/>
          <w:szCs w:val="24"/>
          <w:shd w:val="clear" w:color="auto" w:fill="ffffff"/>
        </w:rPr>
        <w:t xml:space="preserve"> always be updated on emerging issues in the field of work.</w:t>
      </w:r>
    </w:p>
    <w:p>
      <w:pPr>
        <w:pStyle w:val="style0"/>
        <w:rPr>
          <w:rFonts w:cs="Times New Roman"/>
          <w:szCs w:val="24"/>
        </w:rPr>
      </w:pPr>
    </w:p>
    <w:p>
      <w:pPr>
        <w:pStyle w:val="style0"/>
        <w:spacing w:after="160" w:lineRule="auto" w:line="259"/>
        <w:rPr>
          <w:rFonts w:cs="Times New Roman"/>
          <w:szCs w:val="24"/>
        </w:rPr>
      </w:pPr>
      <w:r>
        <w:rPr>
          <w:rFonts w:cs="Times New Roman"/>
          <w:szCs w:val="24"/>
        </w:rPr>
        <w:br w:type="page"/>
      </w:r>
    </w:p>
    <w:bookmarkStart w:id="122" w:name="_Toc80364492"/>
    <w:p>
      <w:pPr>
        <w:pStyle w:val="style1"/>
        <w:rPr/>
      </w:pPr>
      <w:r>
        <w:t>References</w:t>
      </w:r>
      <w:bookmarkEnd w:id="122"/>
    </w:p>
    <w:p>
      <w:pPr>
        <w:pStyle w:val="style265"/>
        <w:ind w:left="720" w:hanging="720"/>
        <w:rPr>
          <w:noProof/>
          <w:szCs w:val="24"/>
          <w:lang w:val="en-GB"/>
        </w:rPr>
      </w:pPr>
      <w:r>
        <w:rPr/>
        <w:fldChar w:fldCharType="begin"/>
      </w:r>
      <w:r>
        <w:instrText xml:space="preserve"> BIBLIOGRAPHY </w:instrText>
      </w:r>
      <w:r>
        <w:rPr/>
        <w:fldChar w:fldCharType="separate"/>
      </w:r>
      <w:r>
        <w:rPr>
          <w:noProof/>
          <w:lang w:val="en-GB"/>
        </w:rPr>
        <w:t>Kenya, G. o. (2021). Retrieved from GOK: https://www.president.go.ke</w:t>
      </w:r>
    </w:p>
    <w:p>
      <w:pPr>
        <w:pStyle w:val="style265"/>
        <w:ind w:left="720" w:hanging="720"/>
        <w:rPr>
          <w:noProof/>
          <w:lang w:val="en-GB"/>
        </w:rPr>
      </w:pPr>
      <w:r>
        <w:rPr>
          <w:noProof/>
          <w:lang w:val="en-GB"/>
        </w:rPr>
        <w:t xml:space="preserve">Makaa, E. B. (2018, March 6). </w:t>
      </w:r>
      <w:r>
        <w:rPr>
          <w:i/>
          <w:iCs/>
          <w:noProof/>
          <w:lang w:val="en-GB"/>
        </w:rPr>
        <w:t>Importance of Industrial attachment/internship for students or interns</w:t>
      </w:r>
      <w:r>
        <w:rPr>
          <w:noProof/>
          <w:lang w:val="en-GB"/>
        </w:rPr>
        <w:t>. Retrieved from Educationgroup: htttps:// www.educationgroup.com</w:t>
      </w:r>
    </w:p>
    <w:p>
      <w:pPr>
        <w:pStyle w:val="style265"/>
        <w:ind w:left="720" w:hanging="720"/>
        <w:rPr>
          <w:noProof/>
          <w:lang w:val="en-GB"/>
        </w:rPr>
      </w:pPr>
      <w:r>
        <w:rPr>
          <w:noProof/>
          <w:lang w:val="en-GB"/>
        </w:rPr>
        <w:t>Nyandarua, C. G. (2020). County Integrated Development Plan 2020/2022. Olkalou: Government Printers.</w:t>
      </w:r>
    </w:p>
    <w:p>
      <w:pPr>
        <w:pStyle w:val="style265"/>
        <w:ind w:left="720" w:hanging="720"/>
        <w:rPr>
          <w:noProof/>
          <w:lang w:val="en-GB"/>
        </w:rPr>
      </w:pPr>
      <w:r>
        <w:rPr>
          <w:noProof/>
          <w:lang w:val="en-GB"/>
        </w:rPr>
        <w:t>Nyandarua, C. G. (2021). Retrieved from County Governmemt of Nyandarua: https://www.nyandarua.go.ke</w:t>
      </w:r>
    </w:p>
    <w:p>
      <w:pPr>
        <w:pStyle w:val="style265"/>
        <w:ind w:left="720" w:hanging="720"/>
        <w:rPr>
          <w:noProof/>
          <w:lang w:val="en-GB"/>
        </w:rPr>
      </w:pPr>
      <w:r>
        <w:rPr>
          <w:noProof/>
          <w:lang w:val="en-GB"/>
        </w:rPr>
        <w:t>Printers, G. (n.d.). Public Procurement and Asset Disposal Act 2015 .</w:t>
      </w:r>
    </w:p>
    <w:p>
      <w:pPr>
        <w:pStyle w:val="style265"/>
        <w:ind w:left="720" w:hanging="720"/>
        <w:rPr>
          <w:noProof/>
          <w:lang w:val="en-GB"/>
        </w:rPr>
      </w:pPr>
      <w:r>
        <w:rPr>
          <w:noProof/>
          <w:lang w:val="en-GB"/>
        </w:rPr>
        <w:t xml:space="preserve">(n.d.). </w:t>
      </w:r>
      <w:r>
        <w:rPr>
          <w:i/>
          <w:iCs/>
          <w:noProof/>
          <w:lang w:val="en-GB"/>
        </w:rPr>
        <w:t>Student Attachment Logbook.</w:t>
      </w:r>
      <w:r>
        <w:rPr>
          <w:noProof/>
          <w:lang w:val="en-GB"/>
        </w:rPr>
        <w:t xml:space="preserve"> </w:t>
      </w:r>
    </w:p>
    <w:p>
      <w:pPr>
        <w:pStyle w:val="style265"/>
        <w:ind w:left="720" w:hanging="720"/>
        <w:rPr>
          <w:noProof/>
          <w:lang w:val="en-GB"/>
        </w:rPr>
      </w:pPr>
      <w:r>
        <w:rPr>
          <w:noProof/>
          <w:lang w:val="en-GB"/>
        </w:rPr>
        <w:t xml:space="preserve">Thomas, R. (2014). Internationa Review of Administrative Sciences. </w:t>
      </w:r>
      <w:r>
        <w:rPr>
          <w:i/>
          <w:iCs/>
          <w:noProof/>
          <w:lang w:val="en-GB"/>
        </w:rPr>
        <w:t>The Duties and Responsibilities of Civil Servants and Ministers: A Challenge within British Cabinet Government</w:t>
      </w:r>
      <w:r>
        <w:rPr>
          <w:noProof/>
          <w:lang w:val="en-GB"/>
        </w:rPr>
        <w:t>.</w:t>
      </w:r>
    </w:p>
    <w:p>
      <w:pPr>
        <w:pStyle w:val="style265"/>
        <w:ind w:left="720" w:hanging="720"/>
        <w:rPr>
          <w:noProof/>
          <w:lang w:val="en-GB"/>
        </w:rPr>
      </w:pPr>
      <w:r>
        <w:rPr>
          <w:noProof/>
          <w:lang w:val="en-GB"/>
        </w:rPr>
        <w:t xml:space="preserve">Wilson, M. (2016). International Journal of Business Management. </w:t>
      </w:r>
      <w:r>
        <w:rPr>
          <w:i/>
          <w:iCs/>
          <w:noProof/>
          <w:lang w:val="en-GB"/>
        </w:rPr>
        <w:t>Industrial Attachment challenges: Lessons drawn from Gweru Polytechnic College in Zimbabwe.</w:t>
      </w:r>
      <w:r>
        <w:rPr>
          <w:noProof/>
          <w:lang w:val="en-GB"/>
        </w:rPr>
        <w:t xml:space="preserve"> </w:t>
      </w:r>
    </w:p>
    <w:p>
      <w:pPr>
        <w:pStyle w:val="style0"/>
        <w:rPr/>
      </w:pPr>
      <w:r>
        <w:rPr>
          <w:b/>
          <w:bCs/>
          <w:noProof/>
        </w:rPr>
        <w:fldChar w:fldCharType="end"/>
      </w:r>
    </w:p>
    <w:sectPr>
      <w:pgSz w:w="12240" w:h="15840" w:orient="portrait"/>
      <w:pgMar w:top="1440" w:right="1440" w:bottom="1440" w:left="1440" w:header="708" w:footer="708" w:gutter="0"/>
      <w:pgNumType w:start="1"/>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SimSun">
    <w:altName w:val="宋体"/>
    <w:panose1 w:val="02010600030001010101"/>
    <w:charset w:val="86"/>
    <w:family w:val="auto"/>
    <w:pitch w:val="variable"/>
    <w:sig w:usb0="00000003" w:usb1="288F0000" w:usb2="00000016" w:usb3="00000000" w:csb0="00040001" w:csb1="00000000"/>
  </w:font>
  <w:font w:name="Calibri Light">
    <w:altName w:val="Calibri Light"/>
    <w:panose1 w:val="020f0302020002030204"/>
    <w:charset w:val="00"/>
    <w:family w:val="swiss"/>
    <w:pitch w:val="variable"/>
    <w:sig w:usb0="E4002EFF" w:usb1="C000247B" w:usb2="00000009" w:usb3="00000000" w:csb0="000001FF" w:csb1="00000000"/>
  </w:font>
  <w:font w:name="Garamond">
    <w:altName w:val="Garamond"/>
    <w:panose1 w:val="02020404030003010803"/>
    <w:charset w:val="00"/>
    <w:family w:val="roman"/>
    <w:pitch w:val="variable"/>
    <w:sig w:usb0="00000287" w:usb1="00000000" w:usb2="00000000" w:usb3="00000000" w:csb0="000000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right"/>
      <w:rPr/>
    </w:pPr>
    <w:r>
      <w:rPr/>
      <w:fldChar w:fldCharType="begin"/>
    </w:r>
    <w:r>
      <w:instrText xml:space="preserve"> PAGE   \* MERGEFORMAT </w:instrText>
    </w:r>
    <w:r>
      <w:rPr/>
      <w:fldChar w:fldCharType="separate"/>
    </w:r>
    <w:r>
      <w:rPr>
        <w:noProof/>
      </w:rPr>
      <w:t>2</w:t>
    </w:r>
    <w:r>
      <w:rPr>
        <w:noProof/>
      </w:rPr>
      <w:fldChar w:fldCharType="end"/>
    </w:r>
  </w:p>
  <w:p>
    <w:pPr>
      <w:pStyle w:val="style32"/>
      <w:rPr/>
    </w:pP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right"/>
      <w:rPr>
        <w:lang w:val="en-GB"/>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D6BDF16"/>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
    <w:nsid w:val="00000001"/>
    <w:multiLevelType w:val="hybridMultilevel"/>
    <w:tmpl w:val="63DA7DB6"/>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2">
    <w:nsid w:val="00000002"/>
    <w:multiLevelType w:val="hybridMultilevel"/>
    <w:tmpl w:val="A354056C"/>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3">
    <w:nsid w:val="00000003"/>
    <w:multiLevelType w:val="hybridMultilevel"/>
    <w:tmpl w:val="F1D4A3DE"/>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4">
    <w:nsid w:val="00000004"/>
    <w:multiLevelType w:val="multilevel"/>
    <w:tmpl w:val="7DC69D7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5">
    <w:nsid w:val="00000005"/>
    <w:multiLevelType w:val="hybridMultilevel"/>
    <w:tmpl w:val="B2FDCF9E"/>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6">
    <w:nsid w:val="00000006"/>
    <w:multiLevelType w:val="hybridMultilevel"/>
    <w:tmpl w:val="B7722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72FB77F1"/>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8">
    <w:nsid w:val="00000008"/>
    <w:multiLevelType w:val="multilevel"/>
    <w:tmpl w:val="1B2844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00000009"/>
    <w:multiLevelType w:val="hybridMultilevel"/>
    <w:tmpl w:val="F32C6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A"/>
    <w:multiLevelType w:val="multilevel"/>
    <w:tmpl w:val="EFFA074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0000000B"/>
    <w:multiLevelType w:val="hybridMultilevel"/>
    <w:tmpl w:val="931AC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C"/>
    <w:multiLevelType w:val="hybridMultilevel"/>
    <w:tmpl w:val="4DA4AAD3"/>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3">
    <w:nsid w:val="0000000D"/>
    <w:multiLevelType w:val="hybridMultilevel"/>
    <w:tmpl w:val="6216DA88"/>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4">
    <w:nsid w:val="0000000E"/>
    <w:multiLevelType w:val="hybridMultilevel"/>
    <w:tmpl w:val="FC700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77F6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7E2CBE26"/>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00000011"/>
    <w:multiLevelType w:val="hybridMultilevel"/>
    <w:tmpl w:val="B59E170E"/>
    <w:lvl w:ilvl="0" w:tplc="0809000F">
      <w:start w:val="1"/>
      <w:numFmt w:val="decimal"/>
      <w:lvlText w:val="%1."/>
      <w:lvlJc w:val="left"/>
      <w:pPr>
        <w:ind w:left="783" w:hanging="360"/>
      </w:pPr>
    </w:lvl>
    <w:lvl w:ilvl="1" w:tplc="08090019" w:tentative="1">
      <w:start w:val="1"/>
      <w:numFmt w:val="lowerLetter"/>
      <w:lvlText w:val="%2."/>
      <w:lvlJc w:val="left"/>
      <w:pPr>
        <w:ind w:left="1503" w:hanging="360"/>
      </w:pPr>
    </w:lvl>
    <w:lvl w:ilvl="2" w:tplc="0809001B" w:tentative="1">
      <w:start w:val="1"/>
      <w:numFmt w:val="lowerRoman"/>
      <w:lvlText w:val="%3."/>
      <w:lvlJc w:val="right"/>
      <w:pPr>
        <w:ind w:left="2223" w:hanging="180"/>
      </w:pPr>
    </w:lvl>
    <w:lvl w:ilvl="3" w:tplc="0809000F" w:tentative="1">
      <w:start w:val="1"/>
      <w:numFmt w:val="decimal"/>
      <w:lvlText w:val="%4."/>
      <w:lvlJc w:val="left"/>
      <w:pPr>
        <w:ind w:left="2943" w:hanging="360"/>
      </w:pPr>
    </w:lvl>
    <w:lvl w:ilvl="4" w:tplc="08090019" w:tentative="1">
      <w:start w:val="1"/>
      <w:numFmt w:val="lowerLetter"/>
      <w:lvlText w:val="%5."/>
      <w:lvlJc w:val="left"/>
      <w:pPr>
        <w:ind w:left="3663" w:hanging="360"/>
      </w:pPr>
    </w:lvl>
    <w:lvl w:ilvl="5" w:tplc="0809001B" w:tentative="1">
      <w:start w:val="1"/>
      <w:numFmt w:val="lowerRoman"/>
      <w:lvlText w:val="%6."/>
      <w:lvlJc w:val="right"/>
      <w:pPr>
        <w:ind w:left="4383" w:hanging="180"/>
      </w:pPr>
    </w:lvl>
    <w:lvl w:ilvl="6" w:tplc="0809000F" w:tentative="1">
      <w:start w:val="1"/>
      <w:numFmt w:val="decimal"/>
      <w:lvlText w:val="%7."/>
      <w:lvlJc w:val="left"/>
      <w:pPr>
        <w:ind w:left="5103" w:hanging="360"/>
      </w:pPr>
    </w:lvl>
    <w:lvl w:ilvl="7" w:tplc="08090019" w:tentative="1">
      <w:start w:val="1"/>
      <w:numFmt w:val="lowerLetter"/>
      <w:lvlText w:val="%8."/>
      <w:lvlJc w:val="left"/>
      <w:pPr>
        <w:ind w:left="5823" w:hanging="360"/>
      </w:pPr>
    </w:lvl>
    <w:lvl w:ilvl="8" w:tplc="0809001B" w:tentative="1">
      <w:start w:val="1"/>
      <w:numFmt w:val="lowerRoman"/>
      <w:lvlText w:val="%9."/>
      <w:lvlJc w:val="right"/>
      <w:pPr>
        <w:ind w:left="6543" w:hanging="180"/>
      </w:pPr>
    </w:lvl>
  </w:abstractNum>
  <w:num w:numId="1">
    <w:abstractNumId w:val="14"/>
  </w:num>
  <w:num w:numId="2">
    <w:abstractNumId w:val="4"/>
  </w:num>
  <w:num w:numId="3">
    <w:abstractNumId w:val="8"/>
  </w:num>
  <w:num w:numId="4">
    <w:abstractNumId w:val="6"/>
  </w:num>
  <w:num w:numId="5">
    <w:abstractNumId w:val="12"/>
  </w:num>
  <w:num w:numId="6">
    <w:abstractNumId w:val="17"/>
  </w:num>
  <w:num w:numId="7">
    <w:abstractNumId w:val="3"/>
  </w:num>
  <w:num w:numId="8">
    <w:abstractNumId w:val="7"/>
  </w:num>
  <w:num w:numId="9">
    <w:abstractNumId w:val="16"/>
  </w:num>
  <w:num w:numId="10">
    <w:abstractNumId w:val="5"/>
  </w:num>
  <w:num w:numId="11">
    <w:abstractNumId w:val="0"/>
  </w:num>
  <w:num w:numId="12">
    <w:abstractNumId w:val="2"/>
  </w:num>
  <w:num w:numId="13">
    <w:abstractNumId w:val="13"/>
  </w:num>
  <w:num w:numId="14">
    <w:abstractNumId w:val="1"/>
  </w:num>
  <w:num w:numId="15">
    <w:abstractNumId w:val="15"/>
  </w:num>
  <w:num w:numId="16">
    <w:abstractNumId w:val="10"/>
  </w:num>
  <w:num w:numId="17">
    <w:abstractNumId w:val="11"/>
  </w:num>
  <w:num w:numId="18">
    <w:abstractNumId w:val="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5"/>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宋体" w:eastAsia="Calibri" w:hAnsi="Times New Roman"/>
        <w:sz w:val="24"/>
        <w:szCs w:val="22"/>
        <w:lang w:val="en-US" w:bidi="ar-SA" w:eastAsia="en-US"/>
      </w:rPr>
    </w:rPrDefault>
    <w:pPrDefault>
      <w:pPr>
        <w:spacing w:after="160" w:lineRule="auto" w:line="259"/>
      </w:pPr>
    </w:pPrDefault>
  </w:docDefaults>
  <w:style w:type="paragraph" w:default="1" w:styleId="style0">
    <w:name w:val="Normal"/>
    <w:next w:val="style0"/>
    <w:qFormat/>
    <w:pPr>
      <w:spacing w:after="200" w:lineRule="auto" w:line="276"/>
    </w:pPr>
    <w:rPr/>
  </w:style>
  <w:style w:type="paragraph" w:styleId="style1">
    <w:name w:val="heading 1"/>
    <w:basedOn w:val="style0"/>
    <w:next w:val="style0"/>
    <w:link w:val="style4097"/>
    <w:qFormat/>
    <w:uiPriority w:val="9"/>
    <w:pPr>
      <w:keepNext/>
      <w:keepLines/>
      <w:spacing w:before="240" w:after="0" w:lineRule="auto" w:line="360"/>
      <w:jc w:val="center"/>
      <w:outlineLvl w:val="0"/>
    </w:pPr>
    <w:rPr>
      <w:rFonts w:cs="Times New Roman" w:eastAsia="SimSun"/>
      <w:b/>
      <w:szCs w:val="32"/>
      <w:lang w:val="en-GB"/>
    </w:rPr>
  </w:style>
  <w:style w:type="paragraph" w:styleId="style2">
    <w:name w:val="heading 2"/>
    <w:basedOn w:val="style0"/>
    <w:next w:val="style0"/>
    <w:link w:val="style4098"/>
    <w:qFormat/>
    <w:uiPriority w:val="9"/>
    <w:pPr>
      <w:keepNext/>
      <w:keepLines/>
      <w:spacing w:before="40" w:after="0"/>
      <w:outlineLvl w:val="1"/>
    </w:pPr>
    <w:rPr>
      <w:rFonts w:cs="宋体" w:eastAsia="宋体"/>
      <w:b/>
      <w:szCs w:val="26"/>
    </w:rPr>
  </w:style>
  <w:style w:type="paragraph" w:styleId="style3">
    <w:name w:val="heading 3"/>
    <w:basedOn w:val="style0"/>
    <w:next w:val="style0"/>
    <w:link w:val="style4099"/>
    <w:qFormat/>
    <w:uiPriority w:val="9"/>
    <w:pPr>
      <w:keepNext/>
      <w:keepLines/>
      <w:spacing w:before="40" w:after="0"/>
      <w:outlineLvl w:val="2"/>
    </w:pPr>
    <w:rPr>
      <w:rFonts w:cs="宋体" w:eastAsia="宋体"/>
      <w:b/>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d4c38b2c-626e-489e-bdb0-d68302f19696"/>
    <w:basedOn w:val="style65"/>
    <w:next w:val="style4097"/>
    <w:link w:val="style1"/>
    <w:uiPriority w:val="9"/>
    <w:rPr>
      <w:rFonts w:ascii="Times New Roman" w:cs="Times New Roman" w:eastAsia="SimSun" w:hAnsi="Times New Roman"/>
      <w:b/>
      <w:sz w:val="24"/>
      <w:szCs w:val="32"/>
      <w:lang w:val="en-GB"/>
    </w:rPr>
  </w:style>
  <w:style w:type="character" w:customStyle="1" w:styleId="style4098">
    <w:name w:val="Heading 2 Char_f09ba724-d379-4562-aa7b-b8b579ba03fd"/>
    <w:basedOn w:val="style65"/>
    <w:next w:val="style4098"/>
    <w:link w:val="style2"/>
    <w:uiPriority w:val="9"/>
    <w:rPr>
      <w:rFonts w:ascii="Times New Roman" w:cs="宋体" w:eastAsia="宋体" w:hAnsi="Times New Roman"/>
      <w:b/>
      <w:sz w:val="24"/>
      <w:szCs w:val="26"/>
    </w:rPr>
  </w:style>
  <w:style w:type="character" w:customStyle="1" w:styleId="style4099">
    <w:name w:val="Heading 3 Char_942b63db-5a87-4d02-9131-cea556ad7e6a"/>
    <w:basedOn w:val="style65"/>
    <w:next w:val="style4099"/>
    <w:link w:val="style3"/>
    <w:uiPriority w:val="9"/>
    <w:rPr>
      <w:rFonts w:ascii="Times New Roman" w:cs="宋体" w:eastAsia="宋体" w:hAnsi="Times New Roman"/>
      <w:b/>
      <w:sz w:val="24"/>
      <w:szCs w:val="24"/>
    </w:rPr>
  </w:style>
  <w:style w:type="paragraph" w:customStyle="1" w:styleId="style4100">
    <w:name w:val="font_8"/>
    <w:basedOn w:val="style0"/>
    <w:next w:val="style4100"/>
    <w:pPr>
      <w:spacing w:before="100" w:beforeAutospacing="true" w:after="100" w:afterAutospacing="true" w:lineRule="auto" w:line="240"/>
    </w:pPr>
    <w:rPr>
      <w:rFonts w:cs="Times New Roman" w:eastAsia="Times New Roman"/>
      <w:szCs w:val="24"/>
    </w:rPr>
  </w:style>
  <w:style w:type="paragraph" w:styleId="style31">
    <w:name w:val="header"/>
    <w:basedOn w:val="style0"/>
    <w:next w:val="style31"/>
    <w:link w:val="style4101"/>
    <w:uiPriority w:val="99"/>
    <w:pPr>
      <w:tabs>
        <w:tab w:val="center" w:leader="none" w:pos="4680"/>
        <w:tab w:val="right" w:leader="none" w:pos="9360"/>
      </w:tabs>
      <w:spacing w:after="0" w:lineRule="auto" w:line="240"/>
    </w:pPr>
    <w:rPr/>
  </w:style>
  <w:style w:type="character" w:customStyle="1" w:styleId="style4101">
    <w:name w:val="Header Char_388eebb5-1172-48a6-be08-21b73ab5200d"/>
    <w:basedOn w:val="style65"/>
    <w:next w:val="style4101"/>
    <w:link w:val="style31"/>
    <w:uiPriority w:val="99"/>
    <w:rPr>
      <w:rFonts w:eastAsia="宋体"/>
    </w:rPr>
  </w:style>
  <w:style w:type="paragraph" w:styleId="style32">
    <w:name w:val="footer"/>
    <w:basedOn w:val="style0"/>
    <w:next w:val="style32"/>
    <w:link w:val="style4102"/>
    <w:uiPriority w:val="99"/>
    <w:pPr>
      <w:tabs>
        <w:tab w:val="center" w:leader="none" w:pos="4680"/>
        <w:tab w:val="right" w:leader="none" w:pos="9360"/>
      </w:tabs>
      <w:spacing w:after="0" w:lineRule="auto" w:line="240"/>
    </w:pPr>
    <w:rPr/>
  </w:style>
  <w:style w:type="character" w:customStyle="1" w:styleId="style4102">
    <w:name w:val="Footer Char_6b517089-dfd4-40b9-9efa-5541b25e9bd6"/>
    <w:basedOn w:val="style65"/>
    <w:next w:val="style4102"/>
    <w:link w:val="style32"/>
    <w:uiPriority w:val="99"/>
    <w:rPr>
      <w:rFonts w:eastAsia="宋体"/>
    </w:rPr>
  </w:style>
  <w:style w:type="paragraph" w:styleId="style179">
    <w:name w:val="List Paragraph"/>
    <w:basedOn w:val="style0"/>
    <w:next w:val="style179"/>
    <w:qFormat/>
    <w:uiPriority w:val="34"/>
    <w:pPr>
      <w:ind w:left="720"/>
      <w:contextualSpacing/>
    </w:pPr>
    <w:rPr/>
  </w:style>
  <w:style w:type="paragraph" w:styleId="style266">
    <w:name w:val="TOC Heading"/>
    <w:basedOn w:val="style1"/>
    <w:next w:val="style0"/>
    <w:qFormat/>
    <w:uiPriority w:val="39"/>
    <w:pPr>
      <w:spacing w:lineRule="auto" w:line="259"/>
      <w:jc w:val="left"/>
      <w:outlineLvl w:val="9"/>
    </w:pPr>
    <w:rPr>
      <w:rFonts w:ascii="Calibri Light" w:cs="宋体" w:eastAsia="宋体" w:hAnsi="Calibri Light"/>
      <w:b w:val="false"/>
      <w:color w:val="2f5496"/>
      <w:sz w:val="32"/>
      <w:lang w:val="en-US"/>
    </w:rPr>
  </w:style>
  <w:style w:type="paragraph" w:styleId="style19">
    <w:name w:val="toc 1"/>
    <w:basedOn w:val="style0"/>
    <w:next w:val="style0"/>
    <w:uiPriority w:val="39"/>
    <w:pPr>
      <w:spacing w:after="100"/>
    </w:pPr>
    <w:rPr/>
  </w:style>
  <w:style w:type="paragraph" w:styleId="style20">
    <w:name w:val="toc 2"/>
    <w:basedOn w:val="style0"/>
    <w:next w:val="style0"/>
    <w:uiPriority w:val="39"/>
    <w:pPr>
      <w:spacing w:after="100"/>
      <w:ind w:left="220"/>
    </w:pPr>
    <w:rPr/>
  </w:style>
  <w:style w:type="paragraph" w:styleId="style21">
    <w:name w:val="toc 3"/>
    <w:basedOn w:val="style0"/>
    <w:next w:val="style0"/>
    <w:uiPriority w:val="39"/>
    <w:pPr>
      <w:spacing w:after="100"/>
      <w:ind w:left="440"/>
    </w:pPr>
    <w:rPr/>
  </w:style>
  <w:style w:type="character" w:styleId="style85">
    <w:name w:val="Hyperlink"/>
    <w:basedOn w:val="style65"/>
    <w:next w:val="style85"/>
    <w:uiPriority w:val="99"/>
    <w:rPr>
      <w:color w:val="0563c1"/>
      <w:u w:val="single"/>
    </w:rPr>
  </w:style>
  <w:style w:type="paragraph" w:customStyle="1" w:styleId="style4103">
    <w:name w:val="Default"/>
    <w:next w:val="style4103"/>
    <w:pPr>
      <w:autoSpaceDE w:val="false"/>
      <w:autoSpaceDN w:val="false"/>
      <w:adjustRightInd w:val="false"/>
      <w:spacing w:after="0" w:lineRule="auto" w:line="240"/>
    </w:pPr>
    <w:rPr>
      <w:rFonts w:ascii="Garamond" w:cs="Garamond" w:hAnsi="Garamond"/>
      <w:color w:val="000000"/>
      <w:szCs w:val="24"/>
    </w:rPr>
  </w:style>
  <w:style w:type="paragraph" w:styleId="style265">
    <w:name w:val="Bibliography"/>
    <w:basedOn w:val="style0"/>
    <w:next w:val="style0"/>
    <w:uiPriority w:val="3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Mab16</b:Tag>
    <b:SourceType>JournalArticle</b:SourceType>
    <b:Guid>{20D55F99-CE58-47FE-95FC-39F7F9CD535D}</b:Guid>
    <b:Author>
      <b:Author>
        <b:NameList>
          <b:Person>
            <b:Last>Wilson</b:Last>
            <b:First>Mabhanda</b:First>
          </b:Person>
        </b:NameList>
      </b:Author>
    </b:Author>
    <b:Title>International Journal of Business Management</b:Title>
    <b:JournalName>Industrial Attachment challenges: Lessons drawn from Gweru Polytechnic College in Zimbabwe.</b:JournalName>
    <b:Year>2016</b:Year>
    <b:RefOrder>2</b:RefOrder>
  </b:Source>
  <b:Source>
    <b:Tag>Cou21</b:Tag>
    <b:SourceType>InternetSite</b:SourceType>
    <b:Guid>{C6F0C7C1-5267-4939-B9B1-EF6FE731C05D}</b:Guid>
    <b:Year>2021</b:Year>
    <b:Author>
      <b:Author>
        <b:NameList>
          <b:Person>
            <b:Last>Nyandarua</b:Last>
            <b:First>County</b:First>
            <b:Middle>Governmemt of</b:Middle>
          </b:Person>
        </b:NameList>
      </b:Author>
    </b:Author>
    <b:InternetSiteTitle>County Governmemt of Nyandarua</b:InternetSiteTitle>
    <b:URL>https://www.nyandarua.go.ke</b:URL>
    <b:RefOrder>3</b:RefOrder>
  </b:Source>
  <b:Source>
    <b:Tag>Cou20</b:Tag>
    <b:SourceType>Misc</b:SourceType>
    <b:Guid>{556A6EC7-D832-4343-8CF7-CBE87D646FEA}</b:Guid>
    <b:Title>County Integrated Development Plan 2020/2022</b:Title>
    <b:Year>2020</b:Year>
    <b:Author>
      <b:Author>
        <b:NameList>
          <b:Person>
            <b:Last>Nyandarua</b:Last>
            <b:First>County</b:First>
            <b:Middle>Government of</b:Middle>
          </b:Person>
        </b:NameList>
      </b:Author>
    </b:Author>
    <b:City>Olkalou</b:City>
    <b:Publisher>Government Printers</b:Publisher>
    <b:RefOrder>4</b:RefOrder>
  </b:Source>
  <b:Source>
    <b:Tag>Gov21</b:Tag>
    <b:SourceType>InternetSite</b:SourceType>
    <b:Guid>{7016F187-5F77-49CB-97A6-CF5FF9067A6F}</b:Guid>
    <b:Year>2021</b:Year>
    <b:Author>
      <b:Author>
        <b:NameList>
          <b:Person>
            <b:Last>Kenya</b:Last>
            <b:First>Government</b:First>
            <b:Middle>of</b:Middle>
          </b:Person>
        </b:NameList>
      </b:Author>
    </b:Author>
    <b:InternetSiteTitle>GOK</b:InternetSiteTitle>
    <b:URL>https://www.president.go.ke</b:URL>
    <b:RefOrder>5</b:RefOrder>
  </b:Source>
  <b:Source>
    <b:Tag>Ros14</b:Tag>
    <b:SourceType>JournalArticle</b:SourceType>
    <b:Guid>{9F602522-4748-4CE6-84C6-0C564E727116}</b:Guid>
    <b:Title>Internationa Review of Administrative Sciences</b:Title>
    <b:Year>2014</b:Year>
    <b:Author>
      <b:Author>
        <b:NameList>
          <b:Person>
            <b:Last>Thomas</b:Last>
            <b:First>Rosamund</b:First>
          </b:Person>
        </b:NameList>
      </b:Author>
    </b:Author>
    <b:JournalName>The Duties and Responsibilities of Civil Servants and Ministers: A Challenge within British Cabinet Government</b:JournalName>
    <b:RefOrder>6</b:RefOrder>
  </b:Source>
  <b:Source>
    <b:Tag>Stu</b:Tag>
    <b:SourceType>Report</b:SourceType>
    <b:Guid>{02DB3ED3-D6BA-455C-83EB-94A24EE05056}</b:Guid>
    <b:Title>Student Attachment Logbook</b:Title>
    <b:RefOrder>7</b:RefOrder>
  </b:Source>
  <b:Source>
    <b:Tag>Gov</b:Tag>
    <b:SourceType>ArticleInAPeriodical</b:SourceType>
    <b:Guid>{1D33E617-D018-45EB-870C-1B5109411714}</b:Guid>
    <b:Title>Public Procurement and Asset Disposal Act 2015 </b:Title>
    <b:Author>
      <b:Author>
        <b:NameList>
          <b:Person>
            <b:Last>Printers</b:Last>
            <b:First>Government</b:First>
          </b:Person>
        </b:NameList>
      </b:Author>
    </b:Author>
    <b:RefOrder>8</b:RefOrder>
  </b:Source>
  <b:Source>
    <b:Tag>Mak18</b:Tag>
    <b:SourceType>InternetSite</b:SourceType>
    <b:Guid>{B9A7910E-EAD0-4851-A41C-BDB74A7E2863}</b:Guid>
    <b:Title>Importance of Industrial attachment/internship for students or interns</b:Title>
    <b:Year>2018</b:Year>
    <b:Month>March</b:Month>
    <b:Day>6</b:Day>
    <b:Author>
      <b:Author>
        <b:NameList>
          <b:Person>
            <b:Last>Makaa</b:Last>
            <b:First>Eng.</b:First>
            <b:Middle>Bernard</b:Middle>
          </b:Person>
        </b:NameList>
      </b:Author>
    </b:Author>
    <b:InternetSiteTitle>Educationgroup</b:InternetSiteTitle>
    <b:URL>htttps:// www.educationgroup.com</b:URL>
    <b:RefOrder>1</b:RefOrder>
  </b:Source>
</b:Sources>
</file>

<file path=customXml/itemProps1.xml><?xml version="1.0" encoding="utf-8"?>
<ds:datastoreItem xmlns:ds="http://schemas.openxmlformats.org/officeDocument/2006/customXml" ds:itemID="{9CB390DB-16A8-4F12-9C8F-932B9C1A1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3350</TotalTime>
  <Words>3835</Words>
  <Pages>20</Pages>
  <Characters>21720</Characters>
  <Application>WPS Office</Application>
  <DocSecurity>0</DocSecurity>
  <Paragraphs>365</Paragraphs>
  <ScaleCrop>false</ScaleCrop>
  <LinksUpToDate>false</LinksUpToDate>
  <CharactersWithSpaces>25456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2021-06-29T07:34:00Z</dcterms:created>
  <dc:creator>mwagoaloise@gmail.com</dc:creator>
  <lastModifiedBy>AMN-LX9</lastModifiedBy>
  <dcterms:modified xsi:type="dcterms:W3CDTF">2021-10-08T09:18:02Z</dcterms:modified>
  <revision>83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211e615e54164b469649103a6f12398e</vt:lpwstr>
  </property>
</Properties>
</file>