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277FA2" w14:textId="23DE3FD7" w:rsidR="00AB6AA7" w:rsidRDefault="00833A80" w:rsidP="00833A80">
      <w:pPr>
        <w:pStyle w:val="Titel"/>
      </w:pPr>
      <w:r>
        <w:t>Einbr</w:t>
      </w:r>
      <w:r w:rsidR="003A29C2">
        <w:t>u</w:t>
      </w:r>
      <w:r>
        <w:t>ch</w:t>
      </w:r>
      <w:r w:rsidR="003A29C2">
        <w:t>shäufigkeit</w:t>
      </w:r>
      <w:r>
        <w:t xml:space="preserve"> und </w:t>
      </w:r>
      <w:r w:rsidR="00595852">
        <w:t>Median-</w:t>
      </w:r>
      <w:r>
        <w:t xml:space="preserve">Vermögen </w:t>
      </w:r>
      <w:r w:rsidR="00595852">
        <w:t>nach</w:t>
      </w:r>
      <w:r>
        <w:t xml:space="preserve"> Stadtkreis in der Stadt Zürich</w:t>
      </w:r>
      <w:r w:rsidR="00595852">
        <w:t xml:space="preserve">, </w:t>
      </w:r>
      <w:r>
        <w:t>im Jahr 2022</w:t>
      </w:r>
    </w:p>
    <w:p w14:paraId="7E29A5DF" w14:textId="48F79A60" w:rsidR="00833A80" w:rsidRPr="00DF1E53" w:rsidRDefault="00AA3B0A" w:rsidP="007D0D13">
      <w:pPr>
        <w:pStyle w:val="KeinLeerraum"/>
        <w:rPr>
          <w:lang w:val="es-ES"/>
        </w:rPr>
      </w:pPr>
      <w:r w:rsidRPr="00DF1E53">
        <w:rPr>
          <w:lang w:val="es-ES"/>
        </w:rPr>
        <w:t>Autorinnen: Ella Ben Hamo und Sol Estigarribia</w:t>
      </w:r>
    </w:p>
    <w:p w14:paraId="37F8989D" w14:textId="4D437575" w:rsidR="005F34FE" w:rsidRDefault="005F34FE" w:rsidP="007D0D13">
      <w:pPr>
        <w:pStyle w:val="KeinLeerraum"/>
      </w:pPr>
      <w:r>
        <w:t>Datum:</w:t>
      </w:r>
      <w:r w:rsidR="008515B3">
        <w:t xml:space="preserve"> 03.01.2026</w:t>
      </w:r>
    </w:p>
    <w:p w14:paraId="5FF0A1A0" w14:textId="77777777" w:rsidR="005F34FE" w:rsidRDefault="005F34FE" w:rsidP="007D0D13">
      <w:pPr>
        <w:pStyle w:val="KeinLeerraum"/>
      </w:pPr>
    </w:p>
    <w:sdt>
      <w:sdtPr>
        <w:rPr>
          <w:rFonts w:asciiTheme="minorHAnsi" w:eastAsiaTheme="minorHAnsi" w:hAnsiTheme="minorHAnsi" w:cstheme="minorBidi"/>
          <w:color w:val="auto"/>
          <w:kern w:val="2"/>
          <w:sz w:val="24"/>
          <w:szCs w:val="24"/>
          <w:lang w:val="de-DE" w:eastAsia="en-US"/>
          <w14:ligatures w14:val="standardContextual"/>
        </w:rPr>
        <w:id w:val="166073848"/>
        <w:docPartObj>
          <w:docPartGallery w:val="Table of Contents"/>
          <w:docPartUnique/>
        </w:docPartObj>
      </w:sdtPr>
      <w:sdtEndPr>
        <w:rPr>
          <w:rFonts w:eastAsia="MS Mincho"/>
          <w:b/>
          <w:bCs/>
        </w:rPr>
      </w:sdtEndPr>
      <w:sdtContent>
        <w:p w14:paraId="7DF8E47B" w14:textId="5452BB97" w:rsidR="005F34FE" w:rsidRDefault="005F34FE">
          <w:pPr>
            <w:pStyle w:val="Inhaltsverzeichnisberschrift"/>
          </w:pPr>
          <w:r>
            <w:rPr>
              <w:lang w:val="de-DE"/>
            </w:rPr>
            <w:t>Inhaltsverzeichnis</w:t>
          </w:r>
        </w:p>
        <w:p w14:paraId="09857482" w14:textId="488791D9" w:rsidR="008E498D" w:rsidRDefault="005F34FE">
          <w:pPr>
            <w:pStyle w:val="Verzeichnis1"/>
            <w:tabs>
              <w:tab w:val="right" w:leader="dot" w:pos="9062"/>
            </w:tabs>
            <w:rPr>
              <w:rFonts w:eastAsiaTheme="minorEastAsia"/>
              <w:noProof/>
              <w:lang w:eastAsia="de-CH"/>
            </w:rPr>
          </w:pPr>
          <w:r>
            <w:fldChar w:fldCharType="begin"/>
          </w:r>
          <w:r>
            <w:instrText xml:space="preserve"> TOC \o "1-3" \h \z \u </w:instrText>
          </w:r>
          <w:r>
            <w:fldChar w:fldCharType="separate"/>
          </w:r>
          <w:hyperlink w:anchor="_Toc218540923" w:history="1">
            <w:r w:rsidR="008E498D" w:rsidRPr="005A3E20">
              <w:rPr>
                <w:rStyle w:val="Hyperlink"/>
                <w:noProof/>
              </w:rPr>
              <w:t>Ziel</w:t>
            </w:r>
            <w:r w:rsidR="008E498D">
              <w:rPr>
                <w:noProof/>
                <w:webHidden/>
              </w:rPr>
              <w:tab/>
            </w:r>
            <w:r w:rsidR="008E498D">
              <w:rPr>
                <w:noProof/>
                <w:webHidden/>
              </w:rPr>
              <w:fldChar w:fldCharType="begin"/>
            </w:r>
            <w:r w:rsidR="008E498D">
              <w:rPr>
                <w:noProof/>
                <w:webHidden/>
              </w:rPr>
              <w:instrText xml:space="preserve"> PAGEREF _Toc218540923 \h </w:instrText>
            </w:r>
            <w:r w:rsidR="008E498D">
              <w:rPr>
                <w:noProof/>
                <w:webHidden/>
              </w:rPr>
            </w:r>
            <w:r w:rsidR="008E498D">
              <w:rPr>
                <w:noProof/>
                <w:webHidden/>
              </w:rPr>
              <w:fldChar w:fldCharType="separate"/>
            </w:r>
            <w:r w:rsidR="008E498D">
              <w:rPr>
                <w:noProof/>
                <w:webHidden/>
              </w:rPr>
              <w:t>2</w:t>
            </w:r>
            <w:r w:rsidR="008E498D">
              <w:rPr>
                <w:noProof/>
                <w:webHidden/>
              </w:rPr>
              <w:fldChar w:fldCharType="end"/>
            </w:r>
          </w:hyperlink>
        </w:p>
        <w:p w14:paraId="5FD35F10" w14:textId="6F3E7421" w:rsidR="008E498D" w:rsidRDefault="008E498D">
          <w:pPr>
            <w:pStyle w:val="Verzeichnis1"/>
            <w:tabs>
              <w:tab w:val="right" w:leader="dot" w:pos="9062"/>
            </w:tabs>
            <w:rPr>
              <w:rFonts w:eastAsiaTheme="minorEastAsia"/>
              <w:noProof/>
              <w:lang w:eastAsia="de-CH"/>
            </w:rPr>
          </w:pPr>
          <w:hyperlink w:anchor="_Toc218540924" w:history="1">
            <w:r w:rsidRPr="005A3E20">
              <w:rPr>
                <w:rStyle w:val="Hyperlink"/>
                <w:noProof/>
              </w:rPr>
              <w:t>Datengrundlage</w:t>
            </w:r>
            <w:r>
              <w:rPr>
                <w:noProof/>
                <w:webHidden/>
              </w:rPr>
              <w:tab/>
            </w:r>
            <w:r>
              <w:rPr>
                <w:noProof/>
                <w:webHidden/>
              </w:rPr>
              <w:fldChar w:fldCharType="begin"/>
            </w:r>
            <w:r>
              <w:rPr>
                <w:noProof/>
                <w:webHidden/>
              </w:rPr>
              <w:instrText xml:space="preserve"> PAGEREF _Toc218540924 \h </w:instrText>
            </w:r>
            <w:r>
              <w:rPr>
                <w:noProof/>
                <w:webHidden/>
              </w:rPr>
            </w:r>
            <w:r>
              <w:rPr>
                <w:noProof/>
                <w:webHidden/>
              </w:rPr>
              <w:fldChar w:fldCharType="separate"/>
            </w:r>
            <w:r>
              <w:rPr>
                <w:noProof/>
                <w:webHidden/>
              </w:rPr>
              <w:t>2</w:t>
            </w:r>
            <w:r>
              <w:rPr>
                <w:noProof/>
                <w:webHidden/>
              </w:rPr>
              <w:fldChar w:fldCharType="end"/>
            </w:r>
          </w:hyperlink>
        </w:p>
        <w:p w14:paraId="4AF2DFB9" w14:textId="7DA2A926" w:rsidR="008E498D" w:rsidRDefault="008E498D">
          <w:pPr>
            <w:pStyle w:val="Verzeichnis2"/>
            <w:tabs>
              <w:tab w:val="right" w:leader="dot" w:pos="9062"/>
            </w:tabs>
            <w:rPr>
              <w:rFonts w:eastAsiaTheme="minorEastAsia"/>
              <w:noProof/>
              <w:lang w:eastAsia="de-CH"/>
            </w:rPr>
          </w:pPr>
          <w:hyperlink w:anchor="_Toc218540925" w:history="1">
            <w:r w:rsidRPr="005A3E20">
              <w:rPr>
                <w:rStyle w:val="Hyperlink"/>
                <w:noProof/>
              </w:rPr>
              <w:t>Kurze Beschreibung der statistischen Daten</w:t>
            </w:r>
            <w:r>
              <w:rPr>
                <w:noProof/>
                <w:webHidden/>
              </w:rPr>
              <w:tab/>
            </w:r>
            <w:r>
              <w:rPr>
                <w:noProof/>
                <w:webHidden/>
              </w:rPr>
              <w:fldChar w:fldCharType="begin"/>
            </w:r>
            <w:r>
              <w:rPr>
                <w:noProof/>
                <w:webHidden/>
              </w:rPr>
              <w:instrText xml:space="preserve"> PAGEREF _Toc218540925 \h </w:instrText>
            </w:r>
            <w:r>
              <w:rPr>
                <w:noProof/>
                <w:webHidden/>
              </w:rPr>
            </w:r>
            <w:r>
              <w:rPr>
                <w:noProof/>
                <w:webHidden/>
              </w:rPr>
              <w:fldChar w:fldCharType="separate"/>
            </w:r>
            <w:r>
              <w:rPr>
                <w:noProof/>
                <w:webHidden/>
              </w:rPr>
              <w:t>2</w:t>
            </w:r>
            <w:r>
              <w:rPr>
                <w:noProof/>
                <w:webHidden/>
              </w:rPr>
              <w:fldChar w:fldCharType="end"/>
            </w:r>
          </w:hyperlink>
        </w:p>
        <w:p w14:paraId="627DA029" w14:textId="472E10F7" w:rsidR="008E498D" w:rsidRDefault="008E498D">
          <w:pPr>
            <w:pStyle w:val="Verzeichnis3"/>
            <w:tabs>
              <w:tab w:val="right" w:leader="dot" w:pos="9062"/>
            </w:tabs>
            <w:rPr>
              <w:rFonts w:eastAsiaTheme="minorEastAsia"/>
              <w:noProof/>
              <w:lang w:eastAsia="de-CH"/>
            </w:rPr>
          </w:pPr>
          <w:hyperlink w:anchor="_Toc218540926" w:history="1">
            <w:r w:rsidRPr="005A3E20">
              <w:rPr>
                <w:rStyle w:val="Hyperlink"/>
                <w:noProof/>
              </w:rPr>
              <w:t>Medianvermögen</w:t>
            </w:r>
            <w:r>
              <w:rPr>
                <w:noProof/>
                <w:webHidden/>
              </w:rPr>
              <w:tab/>
            </w:r>
            <w:r>
              <w:rPr>
                <w:noProof/>
                <w:webHidden/>
              </w:rPr>
              <w:fldChar w:fldCharType="begin"/>
            </w:r>
            <w:r>
              <w:rPr>
                <w:noProof/>
                <w:webHidden/>
              </w:rPr>
              <w:instrText xml:space="preserve"> PAGEREF _Toc218540926 \h </w:instrText>
            </w:r>
            <w:r>
              <w:rPr>
                <w:noProof/>
                <w:webHidden/>
              </w:rPr>
            </w:r>
            <w:r>
              <w:rPr>
                <w:noProof/>
                <w:webHidden/>
              </w:rPr>
              <w:fldChar w:fldCharType="separate"/>
            </w:r>
            <w:r>
              <w:rPr>
                <w:noProof/>
                <w:webHidden/>
              </w:rPr>
              <w:t>2</w:t>
            </w:r>
            <w:r>
              <w:rPr>
                <w:noProof/>
                <w:webHidden/>
              </w:rPr>
              <w:fldChar w:fldCharType="end"/>
            </w:r>
          </w:hyperlink>
        </w:p>
        <w:p w14:paraId="08762A93" w14:textId="6A7BD1BF" w:rsidR="008E498D" w:rsidRDefault="008E498D">
          <w:pPr>
            <w:pStyle w:val="Verzeichnis3"/>
            <w:tabs>
              <w:tab w:val="right" w:leader="dot" w:pos="9062"/>
            </w:tabs>
            <w:rPr>
              <w:rFonts w:eastAsiaTheme="minorEastAsia"/>
              <w:noProof/>
              <w:lang w:eastAsia="de-CH"/>
            </w:rPr>
          </w:pPr>
          <w:hyperlink w:anchor="_Toc218540927" w:history="1">
            <w:r w:rsidRPr="005A3E20">
              <w:rPr>
                <w:rStyle w:val="Hyperlink"/>
                <w:noProof/>
              </w:rPr>
              <w:t>Einbruchdiebstahl</w:t>
            </w:r>
            <w:r>
              <w:rPr>
                <w:noProof/>
                <w:webHidden/>
              </w:rPr>
              <w:tab/>
            </w:r>
            <w:r>
              <w:rPr>
                <w:noProof/>
                <w:webHidden/>
              </w:rPr>
              <w:fldChar w:fldCharType="begin"/>
            </w:r>
            <w:r>
              <w:rPr>
                <w:noProof/>
                <w:webHidden/>
              </w:rPr>
              <w:instrText xml:space="preserve"> PAGEREF _Toc218540927 \h </w:instrText>
            </w:r>
            <w:r>
              <w:rPr>
                <w:noProof/>
                <w:webHidden/>
              </w:rPr>
            </w:r>
            <w:r>
              <w:rPr>
                <w:noProof/>
                <w:webHidden/>
              </w:rPr>
              <w:fldChar w:fldCharType="separate"/>
            </w:r>
            <w:r>
              <w:rPr>
                <w:noProof/>
                <w:webHidden/>
              </w:rPr>
              <w:t>3</w:t>
            </w:r>
            <w:r>
              <w:rPr>
                <w:noProof/>
                <w:webHidden/>
              </w:rPr>
              <w:fldChar w:fldCharType="end"/>
            </w:r>
          </w:hyperlink>
        </w:p>
        <w:p w14:paraId="384C0F89" w14:textId="3EAADDA3" w:rsidR="008E498D" w:rsidRDefault="008E498D">
          <w:pPr>
            <w:pStyle w:val="Verzeichnis1"/>
            <w:tabs>
              <w:tab w:val="right" w:leader="dot" w:pos="9062"/>
            </w:tabs>
            <w:rPr>
              <w:rFonts w:eastAsiaTheme="minorEastAsia"/>
              <w:noProof/>
              <w:lang w:eastAsia="de-CH"/>
            </w:rPr>
          </w:pPr>
          <w:hyperlink w:anchor="_Toc218540928" w:history="1">
            <w:r w:rsidRPr="005A3E20">
              <w:rPr>
                <w:rStyle w:val="Hyperlink"/>
                <w:noProof/>
              </w:rPr>
              <w:t>Bearbeitung statistischer Daten</w:t>
            </w:r>
            <w:r>
              <w:rPr>
                <w:noProof/>
                <w:webHidden/>
              </w:rPr>
              <w:tab/>
            </w:r>
            <w:r>
              <w:rPr>
                <w:noProof/>
                <w:webHidden/>
              </w:rPr>
              <w:fldChar w:fldCharType="begin"/>
            </w:r>
            <w:r>
              <w:rPr>
                <w:noProof/>
                <w:webHidden/>
              </w:rPr>
              <w:instrText xml:space="preserve"> PAGEREF _Toc218540928 \h </w:instrText>
            </w:r>
            <w:r>
              <w:rPr>
                <w:noProof/>
                <w:webHidden/>
              </w:rPr>
            </w:r>
            <w:r>
              <w:rPr>
                <w:noProof/>
                <w:webHidden/>
              </w:rPr>
              <w:fldChar w:fldCharType="separate"/>
            </w:r>
            <w:r>
              <w:rPr>
                <w:noProof/>
                <w:webHidden/>
              </w:rPr>
              <w:t>3</w:t>
            </w:r>
            <w:r>
              <w:rPr>
                <w:noProof/>
                <w:webHidden/>
              </w:rPr>
              <w:fldChar w:fldCharType="end"/>
            </w:r>
          </w:hyperlink>
        </w:p>
        <w:p w14:paraId="58FCD535" w14:textId="5C3C20D3" w:rsidR="008E498D" w:rsidRDefault="008E498D">
          <w:pPr>
            <w:pStyle w:val="Verzeichnis2"/>
            <w:tabs>
              <w:tab w:val="right" w:leader="dot" w:pos="9062"/>
            </w:tabs>
            <w:rPr>
              <w:rFonts w:eastAsiaTheme="minorEastAsia"/>
              <w:noProof/>
              <w:lang w:eastAsia="de-CH"/>
            </w:rPr>
          </w:pPr>
          <w:hyperlink w:anchor="_Toc218540929" w:history="1">
            <w:r w:rsidRPr="005A3E20">
              <w:rPr>
                <w:rStyle w:val="Hyperlink"/>
                <w:noProof/>
              </w:rPr>
              <w:t>Medianvermögen</w:t>
            </w:r>
            <w:r>
              <w:rPr>
                <w:noProof/>
                <w:webHidden/>
              </w:rPr>
              <w:tab/>
            </w:r>
            <w:r>
              <w:rPr>
                <w:noProof/>
                <w:webHidden/>
              </w:rPr>
              <w:fldChar w:fldCharType="begin"/>
            </w:r>
            <w:r>
              <w:rPr>
                <w:noProof/>
                <w:webHidden/>
              </w:rPr>
              <w:instrText xml:space="preserve"> PAGEREF _Toc218540929 \h </w:instrText>
            </w:r>
            <w:r>
              <w:rPr>
                <w:noProof/>
                <w:webHidden/>
              </w:rPr>
            </w:r>
            <w:r>
              <w:rPr>
                <w:noProof/>
                <w:webHidden/>
              </w:rPr>
              <w:fldChar w:fldCharType="separate"/>
            </w:r>
            <w:r>
              <w:rPr>
                <w:noProof/>
                <w:webHidden/>
              </w:rPr>
              <w:t>4</w:t>
            </w:r>
            <w:r>
              <w:rPr>
                <w:noProof/>
                <w:webHidden/>
              </w:rPr>
              <w:fldChar w:fldCharType="end"/>
            </w:r>
          </w:hyperlink>
        </w:p>
        <w:p w14:paraId="768C354E" w14:textId="17EDB79E" w:rsidR="008E498D" w:rsidRDefault="008E498D">
          <w:pPr>
            <w:pStyle w:val="Verzeichnis2"/>
            <w:tabs>
              <w:tab w:val="right" w:leader="dot" w:pos="9062"/>
            </w:tabs>
            <w:rPr>
              <w:rFonts w:eastAsiaTheme="minorEastAsia"/>
              <w:noProof/>
              <w:lang w:eastAsia="de-CH"/>
            </w:rPr>
          </w:pPr>
          <w:hyperlink w:anchor="_Toc218540930" w:history="1">
            <w:r w:rsidRPr="005A3E20">
              <w:rPr>
                <w:rStyle w:val="Hyperlink"/>
                <w:noProof/>
              </w:rPr>
              <w:t>Einbruchdiebstahl</w:t>
            </w:r>
            <w:r>
              <w:rPr>
                <w:noProof/>
                <w:webHidden/>
              </w:rPr>
              <w:tab/>
            </w:r>
            <w:r>
              <w:rPr>
                <w:noProof/>
                <w:webHidden/>
              </w:rPr>
              <w:fldChar w:fldCharType="begin"/>
            </w:r>
            <w:r>
              <w:rPr>
                <w:noProof/>
                <w:webHidden/>
              </w:rPr>
              <w:instrText xml:space="preserve"> PAGEREF _Toc218540930 \h </w:instrText>
            </w:r>
            <w:r>
              <w:rPr>
                <w:noProof/>
                <w:webHidden/>
              </w:rPr>
            </w:r>
            <w:r>
              <w:rPr>
                <w:noProof/>
                <w:webHidden/>
              </w:rPr>
              <w:fldChar w:fldCharType="separate"/>
            </w:r>
            <w:r>
              <w:rPr>
                <w:noProof/>
                <w:webHidden/>
              </w:rPr>
              <w:t>4</w:t>
            </w:r>
            <w:r>
              <w:rPr>
                <w:noProof/>
                <w:webHidden/>
              </w:rPr>
              <w:fldChar w:fldCharType="end"/>
            </w:r>
          </w:hyperlink>
        </w:p>
        <w:p w14:paraId="7BE5F67B" w14:textId="29BFABB0" w:rsidR="008E498D" w:rsidRDefault="008E498D">
          <w:pPr>
            <w:pStyle w:val="Verzeichnis1"/>
            <w:tabs>
              <w:tab w:val="right" w:leader="dot" w:pos="9062"/>
            </w:tabs>
            <w:rPr>
              <w:rFonts w:eastAsiaTheme="minorEastAsia"/>
              <w:noProof/>
              <w:lang w:eastAsia="de-CH"/>
            </w:rPr>
          </w:pPr>
          <w:hyperlink w:anchor="_Toc218540931" w:history="1">
            <w:r w:rsidRPr="005A3E20">
              <w:rPr>
                <w:rStyle w:val="Hyperlink"/>
                <w:noProof/>
              </w:rPr>
              <w:t>Erstellung der Karte in QGIS</w:t>
            </w:r>
            <w:r>
              <w:rPr>
                <w:noProof/>
                <w:webHidden/>
              </w:rPr>
              <w:tab/>
            </w:r>
            <w:r>
              <w:rPr>
                <w:noProof/>
                <w:webHidden/>
              </w:rPr>
              <w:fldChar w:fldCharType="begin"/>
            </w:r>
            <w:r>
              <w:rPr>
                <w:noProof/>
                <w:webHidden/>
              </w:rPr>
              <w:instrText xml:space="preserve"> PAGEREF _Toc218540931 \h </w:instrText>
            </w:r>
            <w:r>
              <w:rPr>
                <w:noProof/>
                <w:webHidden/>
              </w:rPr>
            </w:r>
            <w:r>
              <w:rPr>
                <w:noProof/>
                <w:webHidden/>
              </w:rPr>
              <w:fldChar w:fldCharType="separate"/>
            </w:r>
            <w:r>
              <w:rPr>
                <w:noProof/>
                <w:webHidden/>
              </w:rPr>
              <w:t>4</w:t>
            </w:r>
            <w:r>
              <w:rPr>
                <w:noProof/>
                <w:webHidden/>
              </w:rPr>
              <w:fldChar w:fldCharType="end"/>
            </w:r>
          </w:hyperlink>
        </w:p>
        <w:p w14:paraId="402DC458" w14:textId="4CF39ABF" w:rsidR="008E498D" w:rsidRDefault="008E498D">
          <w:pPr>
            <w:pStyle w:val="Verzeichnis2"/>
            <w:tabs>
              <w:tab w:val="right" w:leader="dot" w:pos="9062"/>
            </w:tabs>
            <w:rPr>
              <w:rFonts w:eastAsiaTheme="minorEastAsia"/>
              <w:noProof/>
              <w:lang w:eastAsia="de-CH"/>
            </w:rPr>
          </w:pPr>
          <w:hyperlink w:anchor="_Toc218540932" w:history="1">
            <w:r w:rsidRPr="005A3E20">
              <w:rPr>
                <w:rStyle w:val="Hyperlink"/>
                <w:noProof/>
              </w:rPr>
              <w:t>Daten in QGIS einlesen.</w:t>
            </w:r>
            <w:r>
              <w:rPr>
                <w:noProof/>
                <w:webHidden/>
              </w:rPr>
              <w:tab/>
            </w:r>
            <w:r>
              <w:rPr>
                <w:noProof/>
                <w:webHidden/>
              </w:rPr>
              <w:fldChar w:fldCharType="begin"/>
            </w:r>
            <w:r>
              <w:rPr>
                <w:noProof/>
                <w:webHidden/>
              </w:rPr>
              <w:instrText xml:space="preserve"> PAGEREF _Toc218540932 \h </w:instrText>
            </w:r>
            <w:r>
              <w:rPr>
                <w:noProof/>
                <w:webHidden/>
              </w:rPr>
            </w:r>
            <w:r>
              <w:rPr>
                <w:noProof/>
                <w:webHidden/>
              </w:rPr>
              <w:fldChar w:fldCharType="separate"/>
            </w:r>
            <w:r>
              <w:rPr>
                <w:noProof/>
                <w:webHidden/>
              </w:rPr>
              <w:t>4</w:t>
            </w:r>
            <w:r>
              <w:rPr>
                <w:noProof/>
                <w:webHidden/>
              </w:rPr>
              <w:fldChar w:fldCharType="end"/>
            </w:r>
          </w:hyperlink>
        </w:p>
        <w:p w14:paraId="36D240F5" w14:textId="0332BB95" w:rsidR="008E498D" w:rsidRDefault="008E498D">
          <w:pPr>
            <w:pStyle w:val="Verzeichnis3"/>
            <w:tabs>
              <w:tab w:val="right" w:leader="dot" w:pos="9062"/>
            </w:tabs>
            <w:rPr>
              <w:rFonts w:eastAsiaTheme="minorEastAsia"/>
              <w:noProof/>
              <w:lang w:eastAsia="de-CH"/>
            </w:rPr>
          </w:pPr>
          <w:hyperlink w:anchor="_Toc218540933" w:history="1">
            <w:r w:rsidRPr="005A3E20">
              <w:rPr>
                <w:rStyle w:val="Hyperlink"/>
                <w:noProof/>
              </w:rPr>
              <w:t>Geodaten einlesen</w:t>
            </w:r>
            <w:r>
              <w:rPr>
                <w:noProof/>
                <w:webHidden/>
              </w:rPr>
              <w:tab/>
            </w:r>
            <w:r>
              <w:rPr>
                <w:noProof/>
                <w:webHidden/>
              </w:rPr>
              <w:fldChar w:fldCharType="begin"/>
            </w:r>
            <w:r>
              <w:rPr>
                <w:noProof/>
                <w:webHidden/>
              </w:rPr>
              <w:instrText xml:space="preserve"> PAGEREF _Toc218540933 \h </w:instrText>
            </w:r>
            <w:r>
              <w:rPr>
                <w:noProof/>
                <w:webHidden/>
              </w:rPr>
            </w:r>
            <w:r>
              <w:rPr>
                <w:noProof/>
                <w:webHidden/>
              </w:rPr>
              <w:fldChar w:fldCharType="separate"/>
            </w:r>
            <w:r>
              <w:rPr>
                <w:noProof/>
                <w:webHidden/>
              </w:rPr>
              <w:t>5</w:t>
            </w:r>
            <w:r>
              <w:rPr>
                <w:noProof/>
                <w:webHidden/>
              </w:rPr>
              <w:fldChar w:fldCharType="end"/>
            </w:r>
          </w:hyperlink>
        </w:p>
        <w:p w14:paraId="3B12BA71" w14:textId="3132E24F" w:rsidR="008E498D" w:rsidRDefault="008E498D">
          <w:pPr>
            <w:pStyle w:val="Verzeichnis3"/>
            <w:tabs>
              <w:tab w:val="right" w:leader="dot" w:pos="9062"/>
            </w:tabs>
            <w:rPr>
              <w:rFonts w:eastAsiaTheme="minorEastAsia"/>
              <w:noProof/>
              <w:lang w:eastAsia="de-CH"/>
            </w:rPr>
          </w:pPr>
          <w:hyperlink w:anchor="_Toc218540934" w:history="1">
            <w:r w:rsidRPr="005A3E20">
              <w:rPr>
                <w:rStyle w:val="Hyperlink"/>
                <w:noProof/>
              </w:rPr>
              <w:t>Statistische Daten einlesen</w:t>
            </w:r>
            <w:r>
              <w:rPr>
                <w:noProof/>
                <w:webHidden/>
              </w:rPr>
              <w:tab/>
            </w:r>
            <w:r>
              <w:rPr>
                <w:noProof/>
                <w:webHidden/>
              </w:rPr>
              <w:fldChar w:fldCharType="begin"/>
            </w:r>
            <w:r>
              <w:rPr>
                <w:noProof/>
                <w:webHidden/>
              </w:rPr>
              <w:instrText xml:space="preserve"> PAGEREF _Toc218540934 \h </w:instrText>
            </w:r>
            <w:r>
              <w:rPr>
                <w:noProof/>
                <w:webHidden/>
              </w:rPr>
            </w:r>
            <w:r>
              <w:rPr>
                <w:noProof/>
                <w:webHidden/>
              </w:rPr>
              <w:fldChar w:fldCharType="separate"/>
            </w:r>
            <w:r>
              <w:rPr>
                <w:noProof/>
                <w:webHidden/>
              </w:rPr>
              <w:t>6</w:t>
            </w:r>
            <w:r>
              <w:rPr>
                <w:noProof/>
                <w:webHidden/>
              </w:rPr>
              <w:fldChar w:fldCharType="end"/>
            </w:r>
          </w:hyperlink>
        </w:p>
        <w:p w14:paraId="588746CF" w14:textId="34950214" w:rsidR="008E498D" w:rsidRDefault="008E498D">
          <w:pPr>
            <w:pStyle w:val="Verzeichnis2"/>
            <w:tabs>
              <w:tab w:val="right" w:leader="dot" w:pos="9062"/>
            </w:tabs>
            <w:rPr>
              <w:rFonts w:eastAsiaTheme="minorEastAsia"/>
              <w:noProof/>
              <w:lang w:eastAsia="de-CH"/>
            </w:rPr>
          </w:pPr>
          <w:hyperlink w:anchor="_Toc218540935" w:history="1">
            <w:r w:rsidRPr="005A3E20">
              <w:rPr>
                <w:rStyle w:val="Hyperlink"/>
                <w:noProof/>
              </w:rPr>
              <w:t>Joinen der Statistischen Daten zu den Geodaten</w:t>
            </w:r>
            <w:r>
              <w:rPr>
                <w:noProof/>
                <w:webHidden/>
              </w:rPr>
              <w:tab/>
            </w:r>
            <w:r>
              <w:rPr>
                <w:noProof/>
                <w:webHidden/>
              </w:rPr>
              <w:fldChar w:fldCharType="begin"/>
            </w:r>
            <w:r>
              <w:rPr>
                <w:noProof/>
                <w:webHidden/>
              </w:rPr>
              <w:instrText xml:space="preserve"> PAGEREF _Toc218540935 \h </w:instrText>
            </w:r>
            <w:r>
              <w:rPr>
                <w:noProof/>
                <w:webHidden/>
              </w:rPr>
            </w:r>
            <w:r>
              <w:rPr>
                <w:noProof/>
                <w:webHidden/>
              </w:rPr>
              <w:fldChar w:fldCharType="separate"/>
            </w:r>
            <w:r>
              <w:rPr>
                <w:noProof/>
                <w:webHidden/>
              </w:rPr>
              <w:t>6</w:t>
            </w:r>
            <w:r>
              <w:rPr>
                <w:noProof/>
                <w:webHidden/>
              </w:rPr>
              <w:fldChar w:fldCharType="end"/>
            </w:r>
          </w:hyperlink>
        </w:p>
        <w:p w14:paraId="58B45128" w14:textId="10C42F52" w:rsidR="008E498D" w:rsidRDefault="008E498D">
          <w:pPr>
            <w:pStyle w:val="Verzeichnis2"/>
            <w:tabs>
              <w:tab w:val="right" w:leader="dot" w:pos="9062"/>
            </w:tabs>
            <w:rPr>
              <w:rFonts w:eastAsiaTheme="minorEastAsia"/>
              <w:noProof/>
              <w:lang w:eastAsia="de-CH"/>
            </w:rPr>
          </w:pPr>
          <w:hyperlink w:anchor="_Toc218540936" w:history="1">
            <w:r w:rsidRPr="005A3E20">
              <w:rPr>
                <w:rStyle w:val="Hyperlink"/>
                <w:noProof/>
              </w:rPr>
              <w:t>Thematische Karte erstellen</w:t>
            </w:r>
            <w:r>
              <w:rPr>
                <w:noProof/>
                <w:webHidden/>
              </w:rPr>
              <w:tab/>
            </w:r>
            <w:r>
              <w:rPr>
                <w:noProof/>
                <w:webHidden/>
              </w:rPr>
              <w:fldChar w:fldCharType="begin"/>
            </w:r>
            <w:r>
              <w:rPr>
                <w:noProof/>
                <w:webHidden/>
              </w:rPr>
              <w:instrText xml:space="preserve"> PAGEREF _Toc218540936 \h </w:instrText>
            </w:r>
            <w:r>
              <w:rPr>
                <w:noProof/>
                <w:webHidden/>
              </w:rPr>
            </w:r>
            <w:r>
              <w:rPr>
                <w:noProof/>
                <w:webHidden/>
              </w:rPr>
              <w:fldChar w:fldCharType="separate"/>
            </w:r>
            <w:r>
              <w:rPr>
                <w:noProof/>
                <w:webHidden/>
              </w:rPr>
              <w:t>7</w:t>
            </w:r>
            <w:r>
              <w:rPr>
                <w:noProof/>
                <w:webHidden/>
              </w:rPr>
              <w:fldChar w:fldCharType="end"/>
            </w:r>
          </w:hyperlink>
        </w:p>
        <w:p w14:paraId="189A6332" w14:textId="71B0F977" w:rsidR="008E498D" w:rsidRDefault="008E498D">
          <w:pPr>
            <w:pStyle w:val="Verzeichnis3"/>
            <w:tabs>
              <w:tab w:val="right" w:leader="dot" w:pos="9062"/>
            </w:tabs>
            <w:rPr>
              <w:rFonts w:eastAsiaTheme="minorEastAsia"/>
              <w:noProof/>
              <w:lang w:eastAsia="de-CH"/>
            </w:rPr>
          </w:pPr>
          <w:hyperlink w:anchor="_Toc218540937" w:history="1">
            <w:r w:rsidRPr="005A3E20">
              <w:rPr>
                <w:rStyle w:val="Hyperlink"/>
                <w:noProof/>
              </w:rPr>
              <w:t>Choroplethenkarte erstellen</w:t>
            </w:r>
            <w:r>
              <w:rPr>
                <w:noProof/>
                <w:webHidden/>
              </w:rPr>
              <w:tab/>
            </w:r>
            <w:r>
              <w:rPr>
                <w:noProof/>
                <w:webHidden/>
              </w:rPr>
              <w:fldChar w:fldCharType="begin"/>
            </w:r>
            <w:r>
              <w:rPr>
                <w:noProof/>
                <w:webHidden/>
              </w:rPr>
              <w:instrText xml:space="preserve"> PAGEREF _Toc218540937 \h </w:instrText>
            </w:r>
            <w:r>
              <w:rPr>
                <w:noProof/>
                <w:webHidden/>
              </w:rPr>
            </w:r>
            <w:r>
              <w:rPr>
                <w:noProof/>
                <w:webHidden/>
              </w:rPr>
              <w:fldChar w:fldCharType="separate"/>
            </w:r>
            <w:r>
              <w:rPr>
                <w:noProof/>
                <w:webHidden/>
              </w:rPr>
              <w:t>8</w:t>
            </w:r>
            <w:r>
              <w:rPr>
                <w:noProof/>
                <w:webHidden/>
              </w:rPr>
              <w:fldChar w:fldCharType="end"/>
            </w:r>
          </w:hyperlink>
        </w:p>
        <w:p w14:paraId="75DC2BB5" w14:textId="0DAAF3DC" w:rsidR="008E498D" w:rsidRDefault="008E498D">
          <w:pPr>
            <w:pStyle w:val="Verzeichnis3"/>
            <w:tabs>
              <w:tab w:val="right" w:leader="dot" w:pos="9062"/>
            </w:tabs>
            <w:rPr>
              <w:rFonts w:eastAsiaTheme="minorEastAsia"/>
              <w:noProof/>
              <w:lang w:eastAsia="de-CH"/>
            </w:rPr>
          </w:pPr>
          <w:hyperlink w:anchor="_Toc218540938" w:history="1">
            <w:r w:rsidRPr="005A3E20">
              <w:rPr>
                <w:rStyle w:val="Hyperlink"/>
                <w:noProof/>
              </w:rPr>
              <w:t>Signaturenkarte erstellen:</w:t>
            </w:r>
            <w:r>
              <w:rPr>
                <w:noProof/>
                <w:webHidden/>
              </w:rPr>
              <w:tab/>
            </w:r>
            <w:r>
              <w:rPr>
                <w:noProof/>
                <w:webHidden/>
              </w:rPr>
              <w:fldChar w:fldCharType="begin"/>
            </w:r>
            <w:r>
              <w:rPr>
                <w:noProof/>
                <w:webHidden/>
              </w:rPr>
              <w:instrText xml:space="preserve"> PAGEREF _Toc218540938 \h </w:instrText>
            </w:r>
            <w:r>
              <w:rPr>
                <w:noProof/>
                <w:webHidden/>
              </w:rPr>
            </w:r>
            <w:r>
              <w:rPr>
                <w:noProof/>
                <w:webHidden/>
              </w:rPr>
              <w:fldChar w:fldCharType="separate"/>
            </w:r>
            <w:r>
              <w:rPr>
                <w:noProof/>
                <w:webHidden/>
              </w:rPr>
              <w:t>8</w:t>
            </w:r>
            <w:r>
              <w:rPr>
                <w:noProof/>
                <w:webHidden/>
              </w:rPr>
              <w:fldChar w:fldCharType="end"/>
            </w:r>
          </w:hyperlink>
        </w:p>
        <w:p w14:paraId="1A85C7F3" w14:textId="426D56EF" w:rsidR="008E498D" w:rsidRDefault="008E498D">
          <w:pPr>
            <w:pStyle w:val="Verzeichnis1"/>
            <w:tabs>
              <w:tab w:val="right" w:leader="dot" w:pos="9062"/>
            </w:tabs>
            <w:rPr>
              <w:rFonts w:eastAsiaTheme="minorEastAsia"/>
              <w:noProof/>
              <w:lang w:eastAsia="de-CH"/>
            </w:rPr>
          </w:pPr>
          <w:hyperlink w:anchor="_Toc218540939" w:history="1">
            <w:r w:rsidRPr="005A3E20">
              <w:rPr>
                <w:rStyle w:val="Hyperlink"/>
                <w:noProof/>
              </w:rPr>
              <w:t>Kartenlayout erstellen und als PDF exportieren</w:t>
            </w:r>
            <w:r>
              <w:rPr>
                <w:noProof/>
                <w:webHidden/>
              </w:rPr>
              <w:tab/>
            </w:r>
            <w:r>
              <w:rPr>
                <w:noProof/>
                <w:webHidden/>
              </w:rPr>
              <w:fldChar w:fldCharType="begin"/>
            </w:r>
            <w:r>
              <w:rPr>
                <w:noProof/>
                <w:webHidden/>
              </w:rPr>
              <w:instrText xml:space="preserve"> PAGEREF _Toc218540939 \h </w:instrText>
            </w:r>
            <w:r>
              <w:rPr>
                <w:noProof/>
                <w:webHidden/>
              </w:rPr>
            </w:r>
            <w:r>
              <w:rPr>
                <w:noProof/>
                <w:webHidden/>
              </w:rPr>
              <w:fldChar w:fldCharType="separate"/>
            </w:r>
            <w:r>
              <w:rPr>
                <w:noProof/>
                <w:webHidden/>
              </w:rPr>
              <w:t>10</w:t>
            </w:r>
            <w:r>
              <w:rPr>
                <w:noProof/>
                <w:webHidden/>
              </w:rPr>
              <w:fldChar w:fldCharType="end"/>
            </w:r>
          </w:hyperlink>
        </w:p>
        <w:p w14:paraId="19547F3C" w14:textId="08438051" w:rsidR="008E498D" w:rsidRDefault="008E498D">
          <w:pPr>
            <w:pStyle w:val="Verzeichnis1"/>
            <w:tabs>
              <w:tab w:val="right" w:leader="dot" w:pos="9062"/>
            </w:tabs>
            <w:rPr>
              <w:rFonts w:eastAsiaTheme="minorEastAsia"/>
              <w:noProof/>
              <w:lang w:eastAsia="de-CH"/>
            </w:rPr>
          </w:pPr>
          <w:hyperlink w:anchor="_Toc218540940" w:history="1">
            <w:r w:rsidRPr="005A3E20">
              <w:rPr>
                <w:rStyle w:val="Hyperlink"/>
                <w:noProof/>
              </w:rPr>
              <w:t>Interpretation</w:t>
            </w:r>
            <w:r>
              <w:rPr>
                <w:noProof/>
                <w:webHidden/>
              </w:rPr>
              <w:tab/>
            </w:r>
            <w:r>
              <w:rPr>
                <w:noProof/>
                <w:webHidden/>
              </w:rPr>
              <w:fldChar w:fldCharType="begin"/>
            </w:r>
            <w:r>
              <w:rPr>
                <w:noProof/>
                <w:webHidden/>
              </w:rPr>
              <w:instrText xml:space="preserve"> PAGEREF _Toc218540940 \h </w:instrText>
            </w:r>
            <w:r>
              <w:rPr>
                <w:noProof/>
                <w:webHidden/>
              </w:rPr>
            </w:r>
            <w:r>
              <w:rPr>
                <w:noProof/>
                <w:webHidden/>
              </w:rPr>
              <w:fldChar w:fldCharType="separate"/>
            </w:r>
            <w:r>
              <w:rPr>
                <w:noProof/>
                <w:webHidden/>
              </w:rPr>
              <w:t>10</w:t>
            </w:r>
            <w:r>
              <w:rPr>
                <w:noProof/>
                <w:webHidden/>
              </w:rPr>
              <w:fldChar w:fldCharType="end"/>
            </w:r>
          </w:hyperlink>
        </w:p>
        <w:p w14:paraId="50624908" w14:textId="59A1DEFC" w:rsidR="005F34FE" w:rsidRDefault="005F34FE">
          <w:r>
            <w:rPr>
              <w:b/>
              <w:bCs/>
              <w:lang w:val="de-DE"/>
            </w:rPr>
            <w:fldChar w:fldCharType="end"/>
          </w:r>
        </w:p>
      </w:sdtContent>
    </w:sdt>
    <w:p w14:paraId="40AB2101" w14:textId="107976D0" w:rsidR="005F34FE" w:rsidRDefault="000B28A5" w:rsidP="007D0D13">
      <w:pPr>
        <w:pStyle w:val="KeinLeerraum"/>
      </w:pPr>
      <w:r>
        <w:br w:type="page"/>
      </w:r>
    </w:p>
    <w:p w14:paraId="44499EE7" w14:textId="5C77152E" w:rsidR="00833A80" w:rsidRDefault="007D0D13" w:rsidP="000867ED">
      <w:pPr>
        <w:pStyle w:val="berschrift1"/>
      </w:pPr>
      <w:bookmarkStart w:id="0" w:name="_Toc218540923"/>
      <w:r>
        <w:lastRenderedPageBreak/>
        <w:t>Ziel</w:t>
      </w:r>
      <w:bookmarkEnd w:id="0"/>
    </w:p>
    <w:p w14:paraId="18ECE3BD" w14:textId="13AC48ED" w:rsidR="00854715" w:rsidRDefault="00854715" w:rsidP="00854715">
      <w:pPr>
        <w:pStyle w:val="KeinLeerraum"/>
      </w:pPr>
      <w:r w:rsidRPr="00854715">
        <w:t>Unser Ziel ist es, eine übersichtliche und informative thematische Karte zu erstellen, die darstellt, in welchen Stadtkreisen der Stadt Zürich die meisten Einbrüche pro Kopf verzeichnet werden und ob diese in vermögenderen Stadtkreisen häufiger auftreten. Dabei gehen wir von der Annahme aus, dass Einbrüche in Stadtkreisen mit einer wohlhabenderen Bevölkerung häufiger vorkommen.</w:t>
      </w:r>
    </w:p>
    <w:p w14:paraId="1E00D272" w14:textId="37D246A4" w:rsidR="007D0D13" w:rsidRPr="000867ED" w:rsidRDefault="007D0D13" w:rsidP="000867ED">
      <w:pPr>
        <w:pStyle w:val="berschrift1"/>
      </w:pPr>
      <w:bookmarkStart w:id="1" w:name="_Toc218540924"/>
      <w:r>
        <w:t>D</w:t>
      </w:r>
      <w:r w:rsidRPr="000867ED">
        <w:t>atengrundlage</w:t>
      </w:r>
      <w:bookmarkEnd w:id="1"/>
    </w:p>
    <w:p w14:paraId="53F2F210" w14:textId="12E4F202" w:rsidR="00DD0130" w:rsidRDefault="00080000" w:rsidP="007D0D13">
      <w:pPr>
        <w:pStyle w:val="KeinLeerraum"/>
      </w:pPr>
      <w:r>
        <w:t xml:space="preserve">Da die </w:t>
      </w:r>
      <w:r w:rsidR="00DF6961">
        <w:t xml:space="preserve">offenen Verwaltungsdaten zu </w:t>
      </w:r>
      <w:r>
        <w:t>Einbr</w:t>
      </w:r>
      <w:r w:rsidR="00DF6961">
        <w:t>üchen</w:t>
      </w:r>
      <w:r>
        <w:t xml:space="preserve"> nur auf </w:t>
      </w:r>
      <w:r w:rsidR="00A46FF9">
        <w:t xml:space="preserve">Ebene </w:t>
      </w:r>
      <w:r>
        <w:t>Stadtkreis</w:t>
      </w:r>
      <w:r w:rsidR="00067353">
        <w:t>e</w:t>
      </w:r>
      <w:r>
        <w:t xml:space="preserve"> verfügbar sind, </w:t>
      </w:r>
      <w:r w:rsidR="007002F4">
        <w:t>kann</w:t>
      </w:r>
      <w:r w:rsidR="0050734E">
        <w:t xml:space="preserve"> diese Frage</w:t>
      </w:r>
      <w:r w:rsidR="00A46FF9">
        <w:t>stellung</w:t>
      </w:r>
      <w:r w:rsidR="0050734E">
        <w:t xml:space="preserve"> </w:t>
      </w:r>
      <w:r w:rsidR="00A46FF9">
        <w:t xml:space="preserve">entsprechend </w:t>
      </w:r>
      <w:r w:rsidR="004A4260">
        <w:t xml:space="preserve">nur </w:t>
      </w:r>
      <w:r w:rsidR="00A46FF9">
        <w:t>auf Stadtkreisebene betra</w:t>
      </w:r>
      <w:r w:rsidR="0050734E">
        <w:t xml:space="preserve">chten </w:t>
      </w:r>
      <w:r w:rsidR="004A4260">
        <w:t>werden</w:t>
      </w:r>
      <w:r w:rsidR="0050734E">
        <w:t>.</w:t>
      </w:r>
      <w:r w:rsidR="00A46FF9">
        <w:t xml:space="preserve"> </w:t>
      </w:r>
      <w:r w:rsidR="00BD561B">
        <w:t xml:space="preserve">Für die Kartenerstellung und die Karte </w:t>
      </w:r>
      <w:r w:rsidR="00F86E15">
        <w:t>selbst</w:t>
      </w:r>
      <w:r w:rsidR="00BD561B">
        <w:t xml:space="preserve"> wäre es i</w:t>
      </w:r>
      <w:r w:rsidR="00A46FF9">
        <w:t xml:space="preserve">nteressanter </w:t>
      </w:r>
      <w:r w:rsidR="00BD561B">
        <w:t>gewesen dies</w:t>
      </w:r>
      <w:r w:rsidR="00A46FF9">
        <w:t xml:space="preserve"> </w:t>
      </w:r>
      <w:r w:rsidR="00FF4D09">
        <w:t xml:space="preserve">auf Quartierebene </w:t>
      </w:r>
      <w:r w:rsidR="00BD561B">
        <w:t>darzustellen</w:t>
      </w:r>
      <w:r w:rsidR="00FF4D09">
        <w:t>.</w:t>
      </w:r>
    </w:p>
    <w:p w14:paraId="194B9449" w14:textId="77777777" w:rsidR="0055626F" w:rsidRDefault="0055626F" w:rsidP="007D0D13">
      <w:pPr>
        <w:pStyle w:val="KeinLeerraum"/>
      </w:pPr>
    </w:p>
    <w:p w14:paraId="709EBD5A" w14:textId="6D8B303E" w:rsidR="007D0D13" w:rsidRDefault="00645A9A" w:rsidP="007D0D13">
      <w:pPr>
        <w:pStyle w:val="KeinLeerraum"/>
      </w:pPr>
      <w:r>
        <w:t xml:space="preserve">Für die eben erwähnte </w:t>
      </w:r>
      <w:r w:rsidR="00650709">
        <w:t>Fragestellung</w:t>
      </w:r>
      <w:r>
        <w:t xml:space="preserve"> verwenden wir folgende </w:t>
      </w:r>
      <w:r w:rsidR="003E428D">
        <w:t xml:space="preserve">offene Verwaltungsdaten </w:t>
      </w:r>
      <w:r w:rsidR="00FB7BC9">
        <w:t xml:space="preserve">vom </w:t>
      </w:r>
      <w:hyperlink r:id="rId8" w:history="1">
        <w:r w:rsidR="00FB7BC9" w:rsidRPr="003E1114">
          <w:rPr>
            <w:rStyle w:val="Hyperlink"/>
          </w:rPr>
          <w:t>Open-Data-Katalog der Stadt Zürich</w:t>
        </w:r>
      </w:hyperlink>
      <w:r w:rsidR="00C7327D">
        <w:t>:</w:t>
      </w:r>
    </w:p>
    <w:p w14:paraId="3BC97AAE" w14:textId="16F03565" w:rsidR="00C7327D" w:rsidRDefault="00C7327D" w:rsidP="00C7327D">
      <w:pPr>
        <w:pStyle w:val="KeinLeerraum"/>
        <w:numPr>
          <w:ilvl w:val="0"/>
          <w:numId w:val="1"/>
        </w:numPr>
      </w:pPr>
      <w:r w:rsidRPr="0055626F">
        <w:rPr>
          <w:b/>
          <w:bCs/>
        </w:rPr>
        <w:t>Geodaten</w:t>
      </w:r>
      <w:r>
        <w:t xml:space="preserve">: </w:t>
      </w:r>
    </w:p>
    <w:p w14:paraId="355A47C1" w14:textId="5F3A8B08" w:rsidR="0043647F" w:rsidRDefault="00C7327D" w:rsidP="0043647F">
      <w:pPr>
        <w:pStyle w:val="KeinLeerraum"/>
        <w:numPr>
          <w:ilvl w:val="1"/>
          <w:numId w:val="1"/>
        </w:numPr>
      </w:pPr>
      <w:r w:rsidRPr="009D042D">
        <w:rPr>
          <w:b/>
          <w:bCs/>
        </w:rPr>
        <w:t>Stadtkreise</w:t>
      </w:r>
      <w:r>
        <w:t xml:space="preserve"> der </w:t>
      </w:r>
      <w:r w:rsidR="00650709">
        <w:t>Stadt</w:t>
      </w:r>
      <w:r>
        <w:t xml:space="preserve"> Zürich</w:t>
      </w:r>
      <w:r w:rsidR="0043647F">
        <w:t xml:space="preserve">: </w:t>
      </w:r>
      <w:hyperlink r:id="rId9" w:history="1">
        <w:r w:rsidR="00C01B9B" w:rsidRPr="00C56A35">
          <w:rPr>
            <w:rStyle w:val="Hyperlink"/>
          </w:rPr>
          <w:t>https://data.stadt-zuerich.ch/dataset/geo_stadtkreise</w:t>
        </w:r>
      </w:hyperlink>
      <w:r w:rsidR="00C01B9B">
        <w:t xml:space="preserve"> </w:t>
      </w:r>
    </w:p>
    <w:p w14:paraId="629909F5" w14:textId="1F0A4CA0" w:rsidR="00650709" w:rsidRDefault="00650709" w:rsidP="00650709">
      <w:pPr>
        <w:pStyle w:val="KeinLeerraum"/>
        <w:numPr>
          <w:ilvl w:val="0"/>
          <w:numId w:val="1"/>
        </w:numPr>
      </w:pPr>
      <w:r w:rsidRPr="0055626F">
        <w:rPr>
          <w:b/>
          <w:bCs/>
        </w:rPr>
        <w:t>Statistische Daten</w:t>
      </w:r>
      <w:r>
        <w:t>:</w:t>
      </w:r>
    </w:p>
    <w:p w14:paraId="1A082B93" w14:textId="13EB8C72" w:rsidR="00650709" w:rsidRDefault="00A044D9" w:rsidP="00A044D9">
      <w:pPr>
        <w:pStyle w:val="KeinLeerraum"/>
        <w:numPr>
          <w:ilvl w:val="1"/>
          <w:numId w:val="1"/>
        </w:numPr>
        <w:spacing w:before="60" w:after="60"/>
        <w:ind w:left="1434" w:hanging="357"/>
      </w:pPr>
      <w:r w:rsidRPr="00D101DA">
        <w:rPr>
          <w:b/>
          <w:bCs/>
        </w:rPr>
        <w:t>Median-Vermögen</w:t>
      </w:r>
      <w:r w:rsidRPr="00A044D9">
        <w:t xml:space="preserve"> steuerpflichtiger natürlicher Personen nach Jahr, Steuertarif und Stadtkreis</w:t>
      </w:r>
      <w:r w:rsidR="00184092">
        <w:t xml:space="preserve">: </w:t>
      </w:r>
      <w:hyperlink r:id="rId10" w:history="1">
        <w:r w:rsidR="00184092" w:rsidRPr="00C56A35">
          <w:rPr>
            <w:rStyle w:val="Hyperlink"/>
          </w:rPr>
          <w:t>https://data.stadt-zuerich.ch/dataset/fd_median_vermoegen_kreis_od1008</w:t>
        </w:r>
      </w:hyperlink>
      <w:r w:rsidR="00184092">
        <w:t xml:space="preserve"> </w:t>
      </w:r>
    </w:p>
    <w:p w14:paraId="624AC7D7" w14:textId="77E23754" w:rsidR="00CC1720" w:rsidRDefault="00D101DA" w:rsidP="00CC1720">
      <w:pPr>
        <w:pStyle w:val="KeinLeerraum"/>
        <w:numPr>
          <w:ilvl w:val="1"/>
          <w:numId w:val="1"/>
        </w:numPr>
        <w:spacing w:before="60" w:after="60"/>
        <w:ind w:left="1434" w:hanging="357"/>
      </w:pPr>
      <w:r w:rsidRPr="00D101DA">
        <w:t xml:space="preserve">Anzahl </w:t>
      </w:r>
      <w:r w:rsidRPr="008F3D86">
        <w:rPr>
          <w:b/>
          <w:bCs/>
        </w:rPr>
        <w:t>Einbrüche</w:t>
      </w:r>
      <w:r w:rsidRPr="00D101DA">
        <w:t xml:space="preserve"> nach Gemeinden und in den Stadtkreisen der Stadt Zürich</w:t>
      </w:r>
      <w:r>
        <w:t>:</w:t>
      </w:r>
      <w:r w:rsidRPr="00D101DA">
        <w:t xml:space="preserve"> </w:t>
      </w:r>
      <w:hyperlink r:id="rId11" w:history="1">
        <w:r w:rsidR="00BA4C19" w:rsidRPr="00C56A35">
          <w:rPr>
            <w:rStyle w:val="Hyperlink"/>
          </w:rPr>
          <w:t>https://data.stadt-zuerich.ch/dataset/ktzh_pks_einbrueche_gemeinden_stadtkreise</w:t>
        </w:r>
      </w:hyperlink>
      <w:r w:rsidR="00BA4C19">
        <w:t xml:space="preserve"> </w:t>
      </w:r>
    </w:p>
    <w:p w14:paraId="2734D228" w14:textId="4885F34F" w:rsidR="00E4053D" w:rsidRDefault="00E4053D" w:rsidP="00E4053D">
      <w:pPr>
        <w:pStyle w:val="berschrift2"/>
      </w:pPr>
      <w:bookmarkStart w:id="2" w:name="_Toc218540925"/>
      <w:r>
        <w:t>Kurze Beschreibung der statistischen Daten</w:t>
      </w:r>
      <w:bookmarkEnd w:id="2"/>
    </w:p>
    <w:p w14:paraId="56FEEFB3" w14:textId="6E59A38D" w:rsidR="005F0D3A" w:rsidRDefault="005F0D3A" w:rsidP="008F71A1">
      <w:pPr>
        <w:pStyle w:val="berschrift3"/>
      </w:pPr>
      <w:bookmarkStart w:id="3" w:name="_Toc218540926"/>
      <w:r>
        <w:t>M</w:t>
      </w:r>
      <w:r w:rsidR="00151BC4">
        <w:t>edianvermögen</w:t>
      </w:r>
      <w:bookmarkEnd w:id="3"/>
    </w:p>
    <w:p w14:paraId="75076C04" w14:textId="44761974" w:rsidR="00151BC4" w:rsidRDefault="00C0247F" w:rsidP="00151BC4">
      <w:pPr>
        <w:pStyle w:val="KeinLeerraum"/>
      </w:pPr>
      <w:r>
        <w:t xml:space="preserve">Wir haben uns für Vermögensdaten entschieden, weil wir der Ansicht sind, dass das Vermögen eher auf reiche Bewohner*innen </w:t>
      </w:r>
      <w:r w:rsidR="003322F9">
        <w:t>hinweist</w:t>
      </w:r>
      <w:r w:rsidR="00E8039C">
        <w:t xml:space="preserve"> als die Einkommensdaten.</w:t>
      </w:r>
      <w:r w:rsidR="00FC7304">
        <w:t xml:space="preserve"> Beispielsweise bei älteren Personen, die ein hohes Vermögen aber wenig Einkommen haben.</w:t>
      </w:r>
    </w:p>
    <w:p w14:paraId="4343014B" w14:textId="77777777" w:rsidR="00A61448" w:rsidRDefault="00A61448" w:rsidP="00151BC4">
      <w:pPr>
        <w:pStyle w:val="KeinLeerraum"/>
      </w:pPr>
    </w:p>
    <w:p w14:paraId="0D5F587C" w14:textId="195C05B5" w:rsidR="00A61448" w:rsidRPr="005B5D2F" w:rsidRDefault="005B5D2F" w:rsidP="00151BC4">
      <w:pPr>
        <w:pStyle w:val="KeinLeerraum"/>
        <w:rPr>
          <w:b/>
          <w:bCs/>
        </w:rPr>
      </w:pPr>
      <w:r w:rsidRPr="005B5D2F">
        <w:rPr>
          <w:b/>
          <w:bCs/>
        </w:rPr>
        <w:t>Dateninhalt</w:t>
      </w:r>
      <w:r w:rsidR="001C6458">
        <w:rPr>
          <w:b/>
          <w:bCs/>
        </w:rPr>
        <w:t xml:space="preserve"> (</w:t>
      </w:r>
      <w:r w:rsidR="00AD5519">
        <w:rPr>
          <w:b/>
          <w:bCs/>
        </w:rPr>
        <w:t>wichtigste</w:t>
      </w:r>
      <w:r w:rsidR="001C6458">
        <w:rPr>
          <w:b/>
          <w:bCs/>
        </w:rPr>
        <w:t>)</w:t>
      </w:r>
      <w:r w:rsidRPr="005B5D2F">
        <w:rPr>
          <w:b/>
          <w:bCs/>
        </w:rPr>
        <w:t>:</w:t>
      </w:r>
    </w:p>
    <w:p w14:paraId="2D684334" w14:textId="26304AFD" w:rsidR="00241D53" w:rsidRPr="00241D53" w:rsidRDefault="00241D53" w:rsidP="00241D53">
      <w:pPr>
        <w:pStyle w:val="KeinLeerraum"/>
        <w:numPr>
          <w:ilvl w:val="0"/>
          <w:numId w:val="6"/>
        </w:numPr>
      </w:pPr>
      <w:r w:rsidRPr="00241D53">
        <w:rPr>
          <w:b/>
          <w:bCs/>
        </w:rPr>
        <w:t>Steuerjahr</w:t>
      </w:r>
      <w:r w:rsidRPr="00241D53">
        <w:t xml:space="preserve"> (technisch: </w:t>
      </w:r>
      <w:r w:rsidRPr="0027416E">
        <w:rPr>
          <w:i/>
          <w:iCs/>
        </w:rPr>
        <w:t>StichtagDatJahr</w:t>
      </w:r>
      <w:r w:rsidRPr="00241D53">
        <w:t>) – Jahr, für welches die Steuer eingefordert wurde</w:t>
      </w:r>
      <w:r w:rsidR="00097370">
        <w:t>.</w:t>
      </w:r>
    </w:p>
    <w:p w14:paraId="1BC1EFBC" w14:textId="72BEE764" w:rsidR="00241D53" w:rsidRPr="00241D53" w:rsidRDefault="003535B7" w:rsidP="00241D53">
      <w:pPr>
        <w:pStyle w:val="KeinLeerraum"/>
        <w:numPr>
          <w:ilvl w:val="0"/>
          <w:numId w:val="6"/>
        </w:numPr>
      </w:pPr>
      <w:r w:rsidRPr="003535B7">
        <w:rPr>
          <w:b/>
          <w:bCs/>
        </w:rPr>
        <w:t xml:space="preserve">Stadtkreis </w:t>
      </w:r>
      <w:r w:rsidR="00241D53" w:rsidRPr="00241D53">
        <w:t xml:space="preserve">(Sort) (technisch: </w:t>
      </w:r>
      <w:r w:rsidR="00601712">
        <w:rPr>
          <w:i/>
          <w:iCs/>
        </w:rPr>
        <w:t>Kreis</w:t>
      </w:r>
      <w:r w:rsidR="00241D53" w:rsidRPr="0027416E">
        <w:rPr>
          <w:i/>
          <w:iCs/>
        </w:rPr>
        <w:t>Sort</w:t>
      </w:r>
      <w:r w:rsidR="00241D53" w:rsidRPr="00241D53">
        <w:t xml:space="preserve">) – ID für das </w:t>
      </w:r>
      <w:r w:rsidR="00520560" w:rsidRPr="00520560">
        <w:t xml:space="preserve">Stadtkreis </w:t>
      </w:r>
      <w:r w:rsidR="00241D53" w:rsidRPr="00241D53">
        <w:t>an der aktuellen Wohnadresse</w:t>
      </w:r>
      <w:r w:rsidR="00097370">
        <w:t>.</w:t>
      </w:r>
    </w:p>
    <w:p w14:paraId="1028F89F" w14:textId="47265ACF" w:rsidR="00241D53" w:rsidRPr="00241D53" w:rsidRDefault="003535B7" w:rsidP="00241D53">
      <w:pPr>
        <w:pStyle w:val="KeinLeerraum"/>
        <w:numPr>
          <w:ilvl w:val="0"/>
          <w:numId w:val="6"/>
        </w:numPr>
      </w:pPr>
      <w:r w:rsidRPr="003535B7">
        <w:rPr>
          <w:b/>
          <w:bCs/>
        </w:rPr>
        <w:t xml:space="preserve">Stadtkreis </w:t>
      </w:r>
      <w:r w:rsidR="00241D53" w:rsidRPr="00241D53">
        <w:t xml:space="preserve">(Lang) (technisch: </w:t>
      </w:r>
      <w:r w:rsidR="00601712">
        <w:rPr>
          <w:i/>
          <w:iCs/>
        </w:rPr>
        <w:t>Kreis</w:t>
      </w:r>
      <w:r w:rsidR="00241D53" w:rsidRPr="0027416E">
        <w:rPr>
          <w:i/>
          <w:iCs/>
        </w:rPr>
        <w:t>Lang</w:t>
      </w:r>
      <w:r w:rsidR="00241D53" w:rsidRPr="00241D53">
        <w:t xml:space="preserve">) – </w:t>
      </w:r>
      <w:r w:rsidR="00520560" w:rsidRPr="00520560">
        <w:t>Stadtkreis</w:t>
      </w:r>
      <w:r w:rsidR="00241D53" w:rsidRPr="00241D53">
        <w:t>name der aktuellen Wohnadresse.</w:t>
      </w:r>
    </w:p>
    <w:p w14:paraId="6A87C325" w14:textId="77D6E0E4" w:rsidR="00241D53" w:rsidRPr="00241D53" w:rsidRDefault="00241D53" w:rsidP="00241D53">
      <w:pPr>
        <w:pStyle w:val="KeinLeerraum"/>
        <w:numPr>
          <w:ilvl w:val="0"/>
          <w:numId w:val="6"/>
        </w:numPr>
      </w:pPr>
      <w:r w:rsidRPr="00241D53">
        <w:rPr>
          <w:b/>
          <w:bCs/>
        </w:rPr>
        <w:t>Steuertarif</w:t>
      </w:r>
      <w:r w:rsidRPr="00241D53">
        <w:t xml:space="preserve"> (technisch: </w:t>
      </w:r>
      <w:r w:rsidRPr="0027416E">
        <w:rPr>
          <w:i/>
          <w:iCs/>
        </w:rPr>
        <w:t>SteuerTarifLang</w:t>
      </w:r>
      <w:r w:rsidRPr="00241D53">
        <w:t>) – Bezeichnung des Steuertarifs, nach dem die Steuern berechnet werden.</w:t>
      </w:r>
    </w:p>
    <w:p w14:paraId="0A2512E2" w14:textId="30571854" w:rsidR="00241D53" w:rsidRDefault="00241D53" w:rsidP="00241D53">
      <w:pPr>
        <w:pStyle w:val="KeinLeerraum"/>
        <w:numPr>
          <w:ilvl w:val="0"/>
          <w:numId w:val="6"/>
        </w:numPr>
      </w:pPr>
      <w:r w:rsidRPr="00241D53">
        <w:rPr>
          <w:b/>
          <w:bCs/>
        </w:rPr>
        <w:lastRenderedPageBreak/>
        <w:t>Medianwert</w:t>
      </w:r>
      <w:r w:rsidRPr="00241D53">
        <w:t xml:space="preserve"> (technisch: </w:t>
      </w:r>
      <w:r w:rsidRPr="0027416E">
        <w:rPr>
          <w:i/>
          <w:iCs/>
        </w:rPr>
        <w:t>SteuerVermoegen_p50</w:t>
      </w:r>
      <w:r w:rsidRPr="00241D53">
        <w:t>) – Medianwert des steuerbaren Vermögens natürlicher Personen in Zürich, in tausend Franken.</w:t>
      </w:r>
    </w:p>
    <w:p w14:paraId="74EC3B65" w14:textId="77777777" w:rsidR="00E8039C" w:rsidRDefault="00E8039C" w:rsidP="00151BC4">
      <w:pPr>
        <w:pStyle w:val="KeinLeerraum"/>
      </w:pPr>
    </w:p>
    <w:p w14:paraId="63A1B3B1" w14:textId="58210F0A" w:rsidR="00151BC4" w:rsidRDefault="00151BC4" w:rsidP="008F71A1">
      <w:pPr>
        <w:pStyle w:val="berschrift3"/>
      </w:pPr>
      <w:bookmarkStart w:id="4" w:name="_Toc218540927"/>
      <w:r>
        <w:t>Einbr</w:t>
      </w:r>
      <w:r w:rsidR="00A53121">
        <w:t>uchdiebstahl</w:t>
      </w:r>
      <w:bookmarkEnd w:id="4"/>
    </w:p>
    <w:p w14:paraId="4FE509EE" w14:textId="1DC94616" w:rsidR="008F71A1" w:rsidRDefault="006D254F" w:rsidP="005A6917">
      <w:pPr>
        <w:pStyle w:val="KeinLeerraum"/>
      </w:pPr>
      <w:r>
        <w:t xml:space="preserve">Diese Daten stammen aus </w:t>
      </w:r>
      <w:r w:rsidR="000738BB">
        <w:t>der «</w:t>
      </w:r>
      <w:r w:rsidRPr="006D254F">
        <w:t>polizeiliche</w:t>
      </w:r>
      <w:r w:rsidR="000738BB">
        <w:t>n</w:t>
      </w:r>
      <w:r w:rsidRPr="006D254F">
        <w:t xml:space="preserve"> Kriminalstatistik (PKS) des Kantons Zürich</w:t>
      </w:r>
      <w:r w:rsidR="000738BB">
        <w:t>»</w:t>
      </w:r>
      <w:r w:rsidRPr="006D254F">
        <w:t xml:space="preserve"> </w:t>
      </w:r>
      <w:r w:rsidR="000738BB">
        <w:t xml:space="preserve">und werden </w:t>
      </w:r>
      <w:r w:rsidRPr="006D254F">
        <w:t xml:space="preserve">jährlich </w:t>
      </w:r>
      <w:r w:rsidR="000738BB">
        <w:t>aktualisiert und publiziert</w:t>
      </w:r>
      <w:r w:rsidRPr="006D254F">
        <w:t>.</w:t>
      </w:r>
    </w:p>
    <w:p w14:paraId="430AFA77" w14:textId="77777777" w:rsidR="00D72AA8" w:rsidRDefault="00D72AA8" w:rsidP="00D72AA8">
      <w:pPr>
        <w:pStyle w:val="KeinLeerraum"/>
      </w:pPr>
    </w:p>
    <w:p w14:paraId="31512C3E" w14:textId="311C5696" w:rsidR="000140B4" w:rsidRDefault="000140B4" w:rsidP="005A6917">
      <w:pPr>
        <w:pStyle w:val="KeinLeerraum"/>
      </w:pPr>
      <w:r w:rsidRPr="000140B4">
        <w:t xml:space="preserve">Der Datensatz enthält Daten zu Einbrüchen in Gemeinden </w:t>
      </w:r>
      <w:r>
        <w:t xml:space="preserve">des Kantons </w:t>
      </w:r>
      <w:r w:rsidRPr="000140B4">
        <w:t xml:space="preserve">und den Stadtkreisen der Stadt Zürich. </w:t>
      </w:r>
      <w:r w:rsidR="00942EE2">
        <w:t>Es werden zusätzlich noch</w:t>
      </w:r>
      <w:r w:rsidRPr="000140B4">
        <w:t xml:space="preserve"> Bevölkerungszahlen </w:t>
      </w:r>
      <w:r w:rsidR="00942EE2">
        <w:t>mitgeliefert, die aus</w:t>
      </w:r>
      <w:r w:rsidRPr="000140B4">
        <w:t xml:space="preserve"> der Einwohnerstatistik des Bundes entnommen </w:t>
      </w:r>
      <w:r w:rsidR="006A3026">
        <w:t>werden</w:t>
      </w:r>
      <w:r w:rsidRPr="000140B4">
        <w:t xml:space="preserve">. Damit wird die </w:t>
      </w:r>
      <w:r w:rsidRPr="0019097B">
        <w:rPr>
          <w:b/>
          <w:bCs/>
        </w:rPr>
        <w:t>Häufigkeitszahl</w:t>
      </w:r>
      <w:r w:rsidRPr="000140B4">
        <w:t xml:space="preserve"> berechnet</w:t>
      </w:r>
      <w:r w:rsidR="0019097B">
        <w:t xml:space="preserve">, die wir auch verwenden. Diese entspricht der </w:t>
      </w:r>
      <w:r w:rsidRPr="000140B4">
        <w:t xml:space="preserve">Anzahl registrierten </w:t>
      </w:r>
      <w:r w:rsidR="0019097B">
        <w:t>Einbrüche</w:t>
      </w:r>
      <w:r w:rsidRPr="000140B4">
        <w:t xml:space="preserve"> pro 1000 Einwohner</w:t>
      </w:r>
      <w:r w:rsidR="0019097B">
        <w:t>*innen</w:t>
      </w:r>
      <w:r w:rsidRPr="000140B4">
        <w:t>.</w:t>
      </w:r>
    </w:p>
    <w:p w14:paraId="364ADABC" w14:textId="77777777" w:rsidR="000140B4" w:rsidRDefault="000140B4" w:rsidP="005A6917">
      <w:pPr>
        <w:pStyle w:val="KeinLeerraum"/>
      </w:pPr>
    </w:p>
    <w:p w14:paraId="3A7CE3C4" w14:textId="77777777" w:rsidR="006B2EF2" w:rsidRPr="005B5D2F" w:rsidRDefault="006B2EF2" w:rsidP="006B2EF2">
      <w:pPr>
        <w:pStyle w:val="KeinLeerraum"/>
        <w:rPr>
          <w:b/>
          <w:bCs/>
        </w:rPr>
      </w:pPr>
      <w:r w:rsidRPr="005B5D2F">
        <w:rPr>
          <w:b/>
          <w:bCs/>
        </w:rPr>
        <w:t>Dateninhalt</w:t>
      </w:r>
      <w:r>
        <w:rPr>
          <w:b/>
          <w:bCs/>
        </w:rPr>
        <w:t xml:space="preserve"> (wichtigste)</w:t>
      </w:r>
      <w:r w:rsidRPr="005B5D2F">
        <w:rPr>
          <w:b/>
          <w:bCs/>
        </w:rPr>
        <w:t>:</w:t>
      </w:r>
    </w:p>
    <w:p w14:paraId="4FEEB779" w14:textId="77777777" w:rsidR="00821D5E" w:rsidRDefault="00821D5E" w:rsidP="00821D5E">
      <w:pPr>
        <w:pStyle w:val="KeinLeerraum"/>
      </w:pPr>
    </w:p>
    <w:p w14:paraId="0CCB3F60" w14:textId="1432098A" w:rsidR="00821D5E" w:rsidRDefault="00821D5E" w:rsidP="00821D5E">
      <w:pPr>
        <w:pStyle w:val="KeinLeerraum"/>
        <w:numPr>
          <w:ilvl w:val="0"/>
          <w:numId w:val="6"/>
        </w:numPr>
      </w:pPr>
      <w:r w:rsidRPr="007527B4">
        <w:rPr>
          <w:b/>
          <w:bCs/>
        </w:rPr>
        <w:t>Ausgangsjahr</w:t>
      </w:r>
      <w:r>
        <w:t xml:space="preserve"> (technisch: </w:t>
      </w:r>
      <w:r w:rsidRPr="007527B4">
        <w:rPr>
          <w:i/>
          <w:iCs/>
        </w:rPr>
        <w:t>Ausgangsjahr</w:t>
      </w:r>
      <w:r>
        <w:t>) – Jahr, in dem der Tatbestand stattfand.</w:t>
      </w:r>
    </w:p>
    <w:p w14:paraId="11AED5FE" w14:textId="6F95D36D" w:rsidR="00821D5E" w:rsidRDefault="00821D5E" w:rsidP="00821D5E">
      <w:pPr>
        <w:pStyle w:val="KeinLeerraum"/>
        <w:numPr>
          <w:ilvl w:val="0"/>
          <w:numId w:val="6"/>
        </w:numPr>
      </w:pPr>
      <w:r w:rsidRPr="007527B4">
        <w:rPr>
          <w:b/>
          <w:bCs/>
        </w:rPr>
        <w:t>Gemeindename</w:t>
      </w:r>
      <w:r>
        <w:t xml:space="preserve"> (technisch: </w:t>
      </w:r>
      <w:r w:rsidRPr="007527B4">
        <w:rPr>
          <w:i/>
          <w:iCs/>
        </w:rPr>
        <w:t>Gemeindename</w:t>
      </w:r>
      <w:r>
        <w:t xml:space="preserve">) – Gemeindename. </w:t>
      </w:r>
    </w:p>
    <w:p w14:paraId="7B54366E" w14:textId="28EF5F5F" w:rsidR="00821D5E" w:rsidRDefault="00821D5E" w:rsidP="00821D5E">
      <w:pPr>
        <w:pStyle w:val="KeinLeerraum"/>
        <w:numPr>
          <w:ilvl w:val="0"/>
          <w:numId w:val="6"/>
        </w:numPr>
      </w:pPr>
      <w:r w:rsidRPr="007527B4">
        <w:rPr>
          <w:b/>
          <w:bCs/>
        </w:rPr>
        <w:t>Stadtkreis</w:t>
      </w:r>
      <w:r>
        <w:t>_</w:t>
      </w:r>
      <w:r w:rsidRPr="007527B4">
        <w:rPr>
          <w:b/>
          <w:bCs/>
        </w:rPr>
        <w:t>BFS</w:t>
      </w:r>
      <w:r>
        <w:t>_</w:t>
      </w:r>
      <w:r w:rsidRPr="007527B4">
        <w:rPr>
          <w:b/>
          <w:bCs/>
        </w:rPr>
        <w:t>Nr</w:t>
      </w:r>
      <w:r>
        <w:t xml:space="preserve"> (technisch: </w:t>
      </w:r>
      <w:r w:rsidRPr="007527B4">
        <w:rPr>
          <w:i/>
          <w:iCs/>
        </w:rPr>
        <w:t>Stadtkreis_BFS_Nr</w:t>
      </w:r>
      <w:r>
        <w:t xml:space="preserve">) – ID des Stadtkreises in der Stadt Zürich, gemäss BFS. </w:t>
      </w:r>
    </w:p>
    <w:p w14:paraId="68B90CE6" w14:textId="61DCE80B" w:rsidR="00821D5E" w:rsidRDefault="00821D5E" w:rsidP="00821D5E">
      <w:pPr>
        <w:pStyle w:val="KeinLeerraum"/>
        <w:numPr>
          <w:ilvl w:val="0"/>
          <w:numId w:val="6"/>
        </w:numPr>
      </w:pPr>
      <w:r w:rsidRPr="007527B4">
        <w:rPr>
          <w:b/>
          <w:bCs/>
        </w:rPr>
        <w:t>Stadtkreis</w:t>
      </w:r>
      <w:r>
        <w:t>_</w:t>
      </w:r>
      <w:r w:rsidRPr="007527B4">
        <w:rPr>
          <w:b/>
          <w:bCs/>
        </w:rPr>
        <w:t>Name</w:t>
      </w:r>
      <w:r>
        <w:t xml:space="preserve"> (technisch: </w:t>
      </w:r>
      <w:r w:rsidRPr="007527B4">
        <w:rPr>
          <w:i/>
          <w:iCs/>
        </w:rPr>
        <w:t>Stadtkreis_Name</w:t>
      </w:r>
      <w:r>
        <w:t xml:space="preserve">) – Name des Stadtkreises in der Stadt Zürich. </w:t>
      </w:r>
    </w:p>
    <w:p w14:paraId="10874F0E" w14:textId="77777777" w:rsidR="00397D9D" w:rsidRDefault="00821D5E" w:rsidP="00821D5E">
      <w:pPr>
        <w:pStyle w:val="KeinLeerraum"/>
        <w:numPr>
          <w:ilvl w:val="0"/>
          <w:numId w:val="6"/>
        </w:numPr>
      </w:pPr>
      <w:r w:rsidRPr="007527B4">
        <w:rPr>
          <w:b/>
          <w:bCs/>
        </w:rPr>
        <w:t>Tatbestand</w:t>
      </w:r>
      <w:r>
        <w:t xml:space="preserve"> (technisch: </w:t>
      </w:r>
      <w:r w:rsidRPr="007527B4">
        <w:rPr>
          <w:i/>
          <w:iCs/>
        </w:rPr>
        <w:t>Tatbestand</w:t>
      </w:r>
      <w:r>
        <w:t xml:space="preserve">) – Unterscheidung zwischen </w:t>
      </w:r>
    </w:p>
    <w:p w14:paraId="75B60250" w14:textId="33C6D6E8" w:rsidR="00397D9D" w:rsidRDefault="00821D5E" w:rsidP="00397D9D">
      <w:pPr>
        <w:pStyle w:val="KeinLeerraum"/>
        <w:numPr>
          <w:ilvl w:val="1"/>
          <w:numId w:val="6"/>
        </w:numPr>
      </w:pPr>
      <w:r>
        <w:t>Einbr</w:t>
      </w:r>
      <w:r w:rsidR="001D6CE8">
        <w:t>üche</w:t>
      </w:r>
      <w:r>
        <w:t xml:space="preserve"> insgesamt, </w:t>
      </w:r>
    </w:p>
    <w:p w14:paraId="7159E60A" w14:textId="77777777" w:rsidR="00397D9D" w:rsidRDefault="00821D5E" w:rsidP="00397D9D">
      <w:pPr>
        <w:pStyle w:val="KeinLeerraum"/>
        <w:numPr>
          <w:ilvl w:val="1"/>
          <w:numId w:val="6"/>
        </w:numPr>
      </w:pPr>
      <w:r>
        <w:t xml:space="preserve">Einbruchdiebstahl und </w:t>
      </w:r>
    </w:p>
    <w:p w14:paraId="1BA2EE51" w14:textId="09FFF27F" w:rsidR="00821D5E" w:rsidRDefault="00821D5E" w:rsidP="00397D9D">
      <w:pPr>
        <w:pStyle w:val="KeinLeerraum"/>
        <w:numPr>
          <w:ilvl w:val="1"/>
          <w:numId w:val="6"/>
        </w:numPr>
      </w:pPr>
      <w:r>
        <w:t>Einschleichdiebstahl.</w:t>
      </w:r>
    </w:p>
    <w:p w14:paraId="549D4914" w14:textId="2132B36F" w:rsidR="00821D5E" w:rsidRDefault="00821D5E" w:rsidP="00821D5E">
      <w:pPr>
        <w:pStyle w:val="KeinLeerraum"/>
        <w:numPr>
          <w:ilvl w:val="0"/>
          <w:numId w:val="6"/>
        </w:numPr>
      </w:pPr>
      <w:r w:rsidRPr="007527B4">
        <w:rPr>
          <w:b/>
          <w:bCs/>
        </w:rPr>
        <w:t>Straftaten</w:t>
      </w:r>
      <w:r>
        <w:t>_</w:t>
      </w:r>
      <w:r w:rsidRPr="007527B4">
        <w:rPr>
          <w:b/>
          <w:bCs/>
        </w:rPr>
        <w:t>total</w:t>
      </w:r>
      <w:r>
        <w:t xml:space="preserve"> (technisch: </w:t>
      </w:r>
      <w:r w:rsidRPr="007527B4">
        <w:rPr>
          <w:i/>
          <w:iCs/>
        </w:rPr>
        <w:t>Straftaten_total</w:t>
      </w:r>
      <w:r>
        <w:t>) – Anzahl der gesamten Straftaten.</w:t>
      </w:r>
    </w:p>
    <w:p w14:paraId="6F8539C5" w14:textId="60B698F9" w:rsidR="00821D5E" w:rsidRDefault="00821D5E" w:rsidP="00821D5E">
      <w:pPr>
        <w:pStyle w:val="KeinLeerraum"/>
        <w:numPr>
          <w:ilvl w:val="0"/>
          <w:numId w:val="6"/>
        </w:numPr>
      </w:pPr>
      <w:r w:rsidRPr="007527B4">
        <w:rPr>
          <w:b/>
          <w:bCs/>
        </w:rPr>
        <w:t>Einwohner</w:t>
      </w:r>
      <w:r>
        <w:t xml:space="preserve"> (technisch: </w:t>
      </w:r>
      <w:r w:rsidRPr="007527B4">
        <w:rPr>
          <w:i/>
          <w:iCs/>
        </w:rPr>
        <w:t>Einwohner</w:t>
      </w:r>
      <w:r>
        <w:t>) – Anzahl Einwohner*innen («Ständige Bevölkerung» gemäss BFS-Definition).</w:t>
      </w:r>
    </w:p>
    <w:p w14:paraId="65062078" w14:textId="15286384" w:rsidR="00821D5E" w:rsidRDefault="00821D5E" w:rsidP="00821D5E">
      <w:pPr>
        <w:pStyle w:val="KeinLeerraum"/>
        <w:numPr>
          <w:ilvl w:val="0"/>
          <w:numId w:val="6"/>
        </w:numPr>
      </w:pPr>
      <w:r w:rsidRPr="007527B4">
        <w:rPr>
          <w:b/>
          <w:bCs/>
        </w:rPr>
        <w:t>Häufigkeitszahl</w:t>
      </w:r>
      <w:r>
        <w:t xml:space="preserve"> (technisch: </w:t>
      </w:r>
      <w:r w:rsidRPr="007527B4">
        <w:rPr>
          <w:i/>
          <w:iCs/>
        </w:rPr>
        <w:t>Häufigkeitszahl</w:t>
      </w:r>
      <w:r>
        <w:t>) – Anteil der Straftaten pro 1000 Einwohner*innen.</w:t>
      </w:r>
    </w:p>
    <w:p w14:paraId="371876A2" w14:textId="77777777" w:rsidR="00821D5E" w:rsidRDefault="00821D5E" w:rsidP="00821D5E">
      <w:pPr>
        <w:pStyle w:val="KeinLeerraum"/>
      </w:pPr>
    </w:p>
    <w:p w14:paraId="544EE469" w14:textId="70EEE6A8" w:rsidR="00070BE4" w:rsidRDefault="00070BE4" w:rsidP="00821D5E">
      <w:pPr>
        <w:pStyle w:val="KeinLeerraum"/>
      </w:pPr>
      <w:r>
        <w:t xml:space="preserve">Was wird hier als </w:t>
      </w:r>
      <w:r w:rsidRPr="00421A85">
        <w:rPr>
          <w:b/>
          <w:bCs/>
        </w:rPr>
        <w:t>Einbruchdiebstahl</w:t>
      </w:r>
      <w:r>
        <w:t xml:space="preserve"> verstanden?</w:t>
      </w:r>
    </w:p>
    <w:p w14:paraId="46C96CB7" w14:textId="77777777" w:rsidR="00070BE4" w:rsidRDefault="00070BE4" w:rsidP="00821D5E">
      <w:pPr>
        <w:pStyle w:val="KeinLeerraum"/>
      </w:pPr>
    </w:p>
    <w:p w14:paraId="6EAE7B19" w14:textId="0A496996" w:rsidR="00070BE4" w:rsidRDefault="00A53121" w:rsidP="00421A85">
      <w:pPr>
        <w:pStyle w:val="KeinLeerraum"/>
        <w:ind w:left="708"/>
        <w:rPr>
          <w:i/>
          <w:iCs/>
        </w:rPr>
      </w:pPr>
      <w:r w:rsidRPr="00A53121">
        <w:rPr>
          <w:i/>
          <w:iCs/>
        </w:rPr>
        <w:t>Diebstahl mit gewaltsamem Eindringen zum Deliktsgut, in der Regel verbunden mit Sachschaden, bei Immobilien auch mit Hausfriedensbruch (exkl. Fahrzeuge). Auch falls Kästchen in einer Garderobe aufgebrochen werden (Einbruchobjekt über die Örtlichkeit erfassen).</w:t>
      </w:r>
    </w:p>
    <w:p w14:paraId="79E1C601" w14:textId="77777777" w:rsidR="00172F33" w:rsidRDefault="00172F33" w:rsidP="00421A85">
      <w:pPr>
        <w:pStyle w:val="KeinLeerraum"/>
        <w:ind w:left="708"/>
        <w:rPr>
          <w:i/>
          <w:iCs/>
        </w:rPr>
      </w:pPr>
    </w:p>
    <w:p w14:paraId="328112FA" w14:textId="56707CCA" w:rsidR="00CE087A" w:rsidRPr="00A53121" w:rsidRDefault="00CE087A" w:rsidP="00421A85">
      <w:pPr>
        <w:pStyle w:val="KeinLeerraum"/>
        <w:ind w:left="708"/>
        <w:rPr>
          <w:i/>
          <w:iCs/>
        </w:rPr>
      </w:pPr>
      <w:r w:rsidRPr="00172F33">
        <w:rPr>
          <w:b/>
          <w:bCs/>
          <w:i/>
          <w:iCs/>
        </w:rPr>
        <w:t>Quelle</w:t>
      </w:r>
      <w:r>
        <w:rPr>
          <w:i/>
          <w:iCs/>
        </w:rPr>
        <w:t>: PKS, Erfassungshilfe V07.10 und Merkmalskatalog (</w:t>
      </w:r>
      <w:hyperlink r:id="rId12" w:history="1">
        <w:r w:rsidRPr="00CE087A">
          <w:rPr>
            <w:rStyle w:val="Hyperlink"/>
            <w:i/>
            <w:iCs/>
          </w:rPr>
          <w:t>Link</w:t>
        </w:r>
      </w:hyperlink>
      <w:r>
        <w:rPr>
          <w:i/>
          <w:iCs/>
        </w:rPr>
        <w:t>)</w:t>
      </w:r>
    </w:p>
    <w:p w14:paraId="0CB47454" w14:textId="358AC1AD" w:rsidR="00FF3A7C" w:rsidRDefault="00FF3A7C" w:rsidP="000867ED">
      <w:pPr>
        <w:pStyle w:val="berschrift1"/>
      </w:pPr>
      <w:bookmarkStart w:id="5" w:name="_Toc218540928"/>
      <w:r>
        <w:t>Bearbeitung statistischer Daten</w:t>
      </w:r>
      <w:bookmarkEnd w:id="5"/>
    </w:p>
    <w:p w14:paraId="2FE64F4A" w14:textId="307F6B7F" w:rsidR="00B81438" w:rsidRDefault="00B62F03" w:rsidP="007132FA">
      <w:r>
        <w:t>Sowohl die Daten zu den Einbrüchen</w:t>
      </w:r>
      <w:r w:rsidR="00320CF1">
        <w:t>,</w:t>
      </w:r>
      <w:r>
        <w:t xml:space="preserve"> </w:t>
      </w:r>
      <w:r w:rsidR="00D73D4E">
        <w:t>wie auch zu den Medianvermögen beinhalten Zeitreihen</w:t>
      </w:r>
      <w:r w:rsidR="003C65EF">
        <w:t xml:space="preserve"> und weitere Informationen, die wir zuerst noch filtern müssen.</w:t>
      </w:r>
      <w:r w:rsidR="00FA6982">
        <w:t xml:space="preserve"> Wir haben die Filterungen direkt in Excel gemacht.</w:t>
      </w:r>
    </w:p>
    <w:p w14:paraId="1B9585B5" w14:textId="38BC946F" w:rsidR="00B62F03" w:rsidRDefault="002313E0" w:rsidP="005F34FE">
      <w:pPr>
        <w:pStyle w:val="berschrift2"/>
      </w:pPr>
      <w:bookmarkStart w:id="6" w:name="_Toc218540929"/>
      <w:r w:rsidRPr="002313E0">
        <w:lastRenderedPageBreak/>
        <w:t>Medianvermögen</w:t>
      </w:r>
      <w:bookmarkEnd w:id="6"/>
    </w:p>
    <w:p w14:paraId="77102B49" w14:textId="6AB86A08" w:rsidR="002313E0" w:rsidRDefault="002733EB" w:rsidP="002313E0">
      <w:pPr>
        <w:pStyle w:val="KeinLeerraum"/>
      </w:pPr>
      <w:r>
        <w:t>Im Medianvermögen müssen folgende Entscheidungen getroffen werden:</w:t>
      </w:r>
    </w:p>
    <w:p w14:paraId="261958A2" w14:textId="77777777" w:rsidR="00901DED" w:rsidRDefault="00901DED" w:rsidP="002313E0">
      <w:pPr>
        <w:pStyle w:val="KeinLeerraum"/>
      </w:pPr>
    </w:p>
    <w:p w14:paraId="0A753A21" w14:textId="28E77E8A" w:rsidR="002733EB" w:rsidRDefault="002733EB" w:rsidP="0058045F">
      <w:pPr>
        <w:pStyle w:val="KeinLeerraum"/>
        <w:numPr>
          <w:ilvl w:val="0"/>
          <w:numId w:val="2"/>
        </w:numPr>
        <w:spacing w:before="60" w:after="60"/>
        <w:ind w:left="714" w:hanging="357"/>
      </w:pPr>
      <w:r>
        <w:t xml:space="preserve">Das Jahr entspricht dem </w:t>
      </w:r>
      <w:r w:rsidR="00DB3732">
        <w:t>aktuellsten</w:t>
      </w:r>
      <w:r w:rsidR="00791671">
        <w:t xml:space="preserve"> </w:t>
      </w:r>
      <w:r w:rsidR="00867D6B" w:rsidRPr="007012D3">
        <w:rPr>
          <w:b/>
          <w:bCs/>
        </w:rPr>
        <w:t>Jahr</w:t>
      </w:r>
      <w:r w:rsidR="00867D6B">
        <w:t xml:space="preserve"> </w:t>
      </w:r>
      <w:r w:rsidR="00673914">
        <w:t xml:space="preserve">im Datensatz, nämlich </w:t>
      </w:r>
      <w:r w:rsidR="00867D6B" w:rsidRPr="00911D92">
        <w:rPr>
          <w:b/>
          <w:bCs/>
        </w:rPr>
        <w:t>2022</w:t>
      </w:r>
      <w:r w:rsidR="00673914">
        <w:t>.</w:t>
      </w:r>
    </w:p>
    <w:p w14:paraId="1B81A245" w14:textId="25501A0B" w:rsidR="00867D6B" w:rsidRDefault="00867D6B" w:rsidP="0058045F">
      <w:pPr>
        <w:pStyle w:val="KeinLeerraum"/>
        <w:numPr>
          <w:ilvl w:val="0"/>
          <w:numId w:val="2"/>
        </w:numPr>
        <w:spacing w:before="60" w:after="60"/>
        <w:ind w:left="714" w:hanging="357"/>
      </w:pPr>
      <w:r>
        <w:t xml:space="preserve">Der Datensatz umfasst drei </w:t>
      </w:r>
      <w:r w:rsidRPr="007012D3">
        <w:rPr>
          <w:b/>
          <w:bCs/>
        </w:rPr>
        <w:t>Steuertarife</w:t>
      </w:r>
      <w:r w:rsidR="004C6816">
        <w:t xml:space="preserve">: Grundtarif, Verheirateten Tarif und </w:t>
      </w:r>
      <w:r w:rsidR="0089042F">
        <w:t xml:space="preserve">Einelternfamilien Tarif. </w:t>
      </w:r>
      <w:r w:rsidR="00B458F4">
        <w:t xml:space="preserve">Wir gehen davon aus, dass </w:t>
      </w:r>
      <w:r w:rsidR="00911D92">
        <w:t>v</w:t>
      </w:r>
      <w:r w:rsidR="00B458F4">
        <w:t xml:space="preserve">ermögende Personen eher </w:t>
      </w:r>
      <w:r w:rsidR="007E3F11">
        <w:t>verheiratet</w:t>
      </w:r>
      <w:r w:rsidR="00B458F4">
        <w:t xml:space="preserve"> und älter sind, </w:t>
      </w:r>
      <w:r w:rsidR="00B46CD9">
        <w:t>deshalb</w:t>
      </w:r>
      <w:r w:rsidR="00B458F4">
        <w:t xml:space="preserve"> haben wir und für d</w:t>
      </w:r>
      <w:r w:rsidR="007760FC">
        <w:t xml:space="preserve">en </w:t>
      </w:r>
      <w:r w:rsidR="007760FC" w:rsidRPr="0058045F">
        <w:rPr>
          <w:b/>
          <w:bCs/>
        </w:rPr>
        <w:t>Verheirateten Tarif</w:t>
      </w:r>
      <w:r w:rsidR="007760FC">
        <w:t xml:space="preserve"> entschieden.</w:t>
      </w:r>
    </w:p>
    <w:p w14:paraId="7444F64F" w14:textId="332D78AB" w:rsidR="00CC1720" w:rsidRDefault="00C409B1" w:rsidP="00CC1720">
      <w:pPr>
        <w:pStyle w:val="berschrift2"/>
      </w:pPr>
      <w:bookmarkStart w:id="7" w:name="_Toc218540930"/>
      <w:r>
        <w:t>Einbruchdiebstahl</w:t>
      </w:r>
      <w:bookmarkEnd w:id="7"/>
    </w:p>
    <w:p w14:paraId="14AA18BB" w14:textId="77777777" w:rsidR="00CC1720" w:rsidRDefault="00CC1720" w:rsidP="00CC1720">
      <w:r>
        <w:t>Bei den Einbrüchen müssen folgende Entscheidungen getroffen werden:</w:t>
      </w:r>
    </w:p>
    <w:p w14:paraId="5C83844A" w14:textId="41A9972C" w:rsidR="00CC1720" w:rsidRDefault="00CC1720" w:rsidP="00CC1720">
      <w:pPr>
        <w:pStyle w:val="Listenabsatz"/>
        <w:numPr>
          <w:ilvl w:val="0"/>
          <w:numId w:val="3"/>
        </w:numPr>
      </w:pPr>
      <w:r>
        <w:t xml:space="preserve">Das </w:t>
      </w:r>
      <w:r w:rsidRPr="00D76F95">
        <w:rPr>
          <w:b/>
          <w:bCs/>
        </w:rPr>
        <w:t>Jahr</w:t>
      </w:r>
      <w:r>
        <w:t xml:space="preserve"> entspricht </w:t>
      </w:r>
      <w:r w:rsidR="00D348DB" w:rsidRPr="00D76F95">
        <w:rPr>
          <w:b/>
          <w:bCs/>
        </w:rPr>
        <w:t>2022</w:t>
      </w:r>
      <w:r w:rsidR="00013970">
        <w:t>,</w:t>
      </w:r>
      <w:r>
        <w:t xml:space="preserve"> wie bei</w:t>
      </w:r>
      <w:r w:rsidR="00013970">
        <w:t xml:space="preserve">m Datensatz des </w:t>
      </w:r>
      <w:r>
        <w:t>Medianvermögen</w:t>
      </w:r>
      <w:r w:rsidR="00013970">
        <w:t>s.</w:t>
      </w:r>
    </w:p>
    <w:p w14:paraId="3C76FA3A" w14:textId="77777777" w:rsidR="00CC1720" w:rsidRDefault="00CC1720" w:rsidP="00CC1720">
      <w:pPr>
        <w:pStyle w:val="Listenabsatz"/>
        <w:numPr>
          <w:ilvl w:val="0"/>
          <w:numId w:val="3"/>
        </w:numPr>
      </w:pPr>
      <w:r>
        <w:t xml:space="preserve">Es musste nach </w:t>
      </w:r>
      <w:r w:rsidRPr="00D76F95">
        <w:rPr>
          <w:b/>
          <w:bCs/>
        </w:rPr>
        <w:t>Gemeinde</w:t>
      </w:r>
      <w:r>
        <w:t xml:space="preserve">, also in unserem Fall, der </w:t>
      </w:r>
      <w:r w:rsidRPr="00D76F95">
        <w:rPr>
          <w:b/>
          <w:bCs/>
        </w:rPr>
        <w:t>Stadt Zürich</w:t>
      </w:r>
      <w:r>
        <w:t xml:space="preserve"> gefiltert werden.</w:t>
      </w:r>
    </w:p>
    <w:p w14:paraId="3B6A59C3" w14:textId="04474DC8" w:rsidR="00CC1720" w:rsidRDefault="00CC1720" w:rsidP="00CC1720">
      <w:pPr>
        <w:pStyle w:val="Listenabsatz"/>
        <w:numPr>
          <w:ilvl w:val="0"/>
          <w:numId w:val="3"/>
        </w:numPr>
      </w:pPr>
      <w:r>
        <w:t xml:space="preserve">Ebenfalls musste man sich bei den </w:t>
      </w:r>
      <w:r w:rsidRPr="007012D3">
        <w:rPr>
          <w:b/>
          <w:bCs/>
        </w:rPr>
        <w:t>Tatbestandmerkmalen</w:t>
      </w:r>
      <w:r>
        <w:t xml:space="preserve"> entweder für Einbruchdiebstahl, Einschleichdiebstahl </w:t>
      </w:r>
      <w:r w:rsidR="007446EC">
        <w:t xml:space="preserve">oder die </w:t>
      </w:r>
      <w:r w:rsidR="00D76F95">
        <w:t>S</w:t>
      </w:r>
      <w:r w:rsidR="007446EC">
        <w:t xml:space="preserve">umme der beiden entscheiden. Wir haben uns für </w:t>
      </w:r>
      <w:r w:rsidR="009336FA">
        <w:t xml:space="preserve">das Merkmal </w:t>
      </w:r>
      <w:r w:rsidR="009336FA" w:rsidRPr="00D76F95">
        <w:rPr>
          <w:b/>
          <w:bCs/>
        </w:rPr>
        <w:t xml:space="preserve">Einbruchdiebstahl </w:t>
      </w:r>
      <w:r w:rsidR="009336FA">
        <w:t>entschieden.</w:t>
      </w:r>
    </w:p>
    <w:p w14:paraId="0250A684" w14:textId="13E88E67" w:rsidR="007D0D13" w:rsidRDefault="003E5372" w:rsidP="000867ED">
      <w:pPr>
        <w:pStyle w:val="berschrift1"/>
      </w:pPr>
      <w:bookmarkStart w:id="8" w:name="_Toc218540931"/>
      <w:r>
        <w:t>Erstellung der Karte</w:t>
      </w:r>
      <w:r w:rsidR="00F24234">
        <w:t xml:space="preserve"> in QGIS</w:t>
      </w:r>
      <w:bookmarkEnd w:id="8"/>
    </w:p>
    <w:p w14:paraId="1CA31C38" w14:textId="0C33B5C6" w:rsidR="00BC179A" w:rsidRPr="00BC179A" w:rsidRDefault="00B71A15" w:rsidP="00BC179A">
      <w:r w:rsidRPr="00B71A15">
        <w:t>QGIS ist ein kostenloses, open-source Geoinformationssystem (GIS), mit dem man Karten erstellen, räumliche Daten analysieren und Geodaten visuell darstellen kann. Es wird weltweit von Behörden, Forschung, Planung und Umweltprojekten genutzt und unterstützt viele unterschiedliche Datenformate und Erweiterungen.</w:t>
      </w:r>
      <w:r>
        <w:t xml:space="preserve"> Weitere Informationen</w:t>
      </w:r>
      <w:r w:rsidR="00D7449D">
        <w:t xml:space="preserve"> und Tutorials</w:t>
      </w:r>
      <w:r>
        <w:t xml:space="preserve"> dazu </w:t>
      </w:r>
      <w:r w:rsidR="00D7449D">
        <w:t>findet man</w:t>
      </w:r>
      <w:r>
        <w:t xml:space="preserve"> unter: </w:t>
      </w:r>
      <w:hyperlink r:id="rId13" w:history="1">
        <w:r w:rsidR="00D7449D" w:rsidRPr="004538B7">
          <w:rPr>
            <w:rStyle w:val="Hyperlink"/>
          </w:rPr>
          <w:t>https://qgis.org/</w:t>
        </w:r>
      </w:hyperlink>
      <w:r w:rsidR="00D7449D">
        <w:t xml:space="preserve"> </w:t>
      </w:r>
    </w:p>
    <w:p w14:paraId="3148B5AE" w14:textId="44706455" w:rsidR="00695838" w:rsidRDefault="003F05B0" w:rsidP="00AA4044">
      <w:pPr>
        <w:pStyle w:val="berschrift2"/>
      </w:pPr>
      <w:bookmarkStart w:id="9" w:name="_Toc218540932"/>
      <w:r>
        <w:t>Daten in QGIS einlesen</w:t>
      </w:r>
      <w:r w:rsidR="00AA4044">
        <w:t>.</w:t>
      </w:r>
      <w:bookmarkEnd w:id="9"/>
    </w:p>
    <w:p w14:paraId="1F1B7292" w14:textId="57782EFB" w:rsidR="00FD455C" w:rsidRPr="00FD455C" w:rsidRDefault="00FD455C" w:rsidP="00FD455C">
      <w:r>
        <w:t xml:space="preserve">In QGIS können zahlreiche Datenarten eingelesen werden. Wir benötigen für unsere Karte </w:t>
      </w:r>
      <w:r w:rsidR="002D3561">
        <w:t>Geodaten (</w:t>
      </w:r>
      <w:r w:rsidR="002D3561" w:rsidRPr="000C2289">
        <w:rPr>
          <w:i/>
          <w:iCs/>
        </w:rPr>
        <w:t>Vektor</w:t>
      </w:r>
      <w:r w:rsidR="002D3561">
        <w:t>)</w:t>
      </w:r>
      <w:r w:rsidR="000C2289">
        <w:t xml:space="preserve"> und Statistische Daten (</w:t>
      </w:r>
      <w:r w:rsidR="000C2289" w:rsidRPr="000C2289">
        <w:rPr>
          <w:i/>
          <w:iCs/>
        </w:rPr>
        <w:t>Getrennte Texte</w:t>
      </w:r>
      <w:r w:rsidR="000C2289">
        <w:t>).</w:t>
      </w:r>
    </w:p>
    <w:p w14:paraId="146DE821" w14:textId="34CFB576" w:rsidR="00AA4044" w:rsidRDefault="003D3F88" w:rsidP="00FD455C">
      <w:pPr>
        <w:pStyle w:val="berschrift3"/>
      </w:pPr>
      <w:bookmarkStart w:id="10" w:name="_Toc218540933"/>
      <w:r>
        <w:lastRenderedPageBreak/>
        <w:t>Geodaten einlesen</w:t>
      </w:r>
      <w:bookmarkEnd w:id="10"/>
    </w:p>
    <w:p w14:paraId="58C66F2F" w14:textId="6AE420F7" w:rsidR="003D3F88" w:rsidRDefault="00246423" w:rsidP="007D0D13">
      <w:pPr>
        <w:pStyle w:val="KeinLeerraum"/>
      </w:pPr>
      <w:r>
        <w:rPr>
          <w:noProof/>
        </w:rPr>
        <w:drawing>
          <wp:inline distT="0" distB="0" distL="0" distR="0" wp14:anchorId="4CD18F1A" wp14:editId="41A03E05">
            <wp:extent cx="5759450" cy="4171950"/>
            <wp:effectExtent l="0" t="0" r="0" b="0"/>
            <wp:docPr id="6645558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450" cy="4171950"/>
                    </a:xfrm>
                    <a:prstGeom prst="rect">
                      <a:avLst/>
                    </a:prstGeom>
                    <a:noFill/>
                    <a:ln>
                      <a:noFill/>
                    </a:ln>
                  </pic:spPr>
                </pic:pic>
              </a:graphicData>
            </a:graphic>
          </wp:inline>
        </w:drawing>
      </w:r>
    </w:p>
    <w:p w14:paraId="3D897588" w14:textId="77777777" w:rsidR="00C36F6D" w:rsidRDefault="00C36F6D" w:rsidP="007D0D13">
      <w:pPr>
        <w:pStyle w:val="KeinLeerraum"/>
      </w:pPr>
    </w:p>
    <w:p w14:paraId="7B72377B" w14:textId="5E8586F8" w:rsidR="00C36F6D" w:rsidRPr="000D3B62" w:rsidRDefault="00703DAB" w:rsidP="007D0D13">
      <w:pPr>
        <w:pStyle w:val="KeinLeerraum"/>
        <w:rPr>
          <w:b/>
          <w:bCs/>
        </w:rPr>
      </w:pPr>
      <w:r w:rsidRPr="000D3B62">
        <w:rPr>
          <w:b/>
          <w:bCs/>
        </w:rPr>
        <w:t>Arbeitsschritte:</w:t>
      </w:r>
    </w:p>
    <w:p w14:paraId="2EFEFF13" w14:textId="3B4D41F2" w:rsidR="00703DAB" w:rsidRDefault="00703DAB" w:rsidP="00703DAB">
      <w:pPr>
        <w:pStyle w:val="KeinLeerraum"/>
        <w:numPr>
          <w:ilvl w:val="0"/>
          <w:numId w:val="8"/>
        </w:numPr>
      </w:pPr>
      <w:r>
        <w:t>Datenquellenverwaltung wählen</w:t>
      </w:r>
    </w:p>
    <w:p w14:paraId="5DFCEF65" w14:textId="47DA35D8" w:rsidR="00703DAB" w:rsidRDefault="00A94DDE" w:rsidP="00703DAB">
      <w:pPr>
        <w:pStyle w:val="KeinLeerraum"/>
        <w:numPr>
          <w:ilvl w:val="0"/>
          <w:numId w:val="8"/>
        </w:numPr>
      </w:pPr>
      <w:r>
        <w:t>Vektor antippen</w:t>
      </w:r>
    </w:p>
    <w:p w14:paraId="3EFFE0BC" w14:textId="0052ED14" w:rsidR="00A94DDE" w:rsidRDefault="00A94DDE" w:rsidP="00703DAB">
      <w:pPr>
        <w:pStyle w:val="KeinLeerraum"/>
        <w:numPr>
          <w:ilvl w:val="0"/>
          <w:numId w:val="8"/>
        </w:numPr>
      </w:pPr>
      <w:r>
        <w:t xml:space="preserve">Datenquelle </w:t>
      </w:r>
      <w:r w:rsidR="0050748E">
        <w:t>referenzieren</w:t>
      </w:r>
    </w:p>
    <w:p w14:paraId="100AD8F6" w14:textId="41BF81D2" w:rsidR="0050748E" w:rsidRDefault="0050748E" w:rsidP="00703DAB">
      <w:pPr>
        <w:pStyle w:val="KeinLeerraum"/>
        <w:numPr>
          <w:ilvl w:val="0"/>
          <w:numId w:val="8"/>
        </w:numPr>
      </w:pPr>
      <w:r>
        <w:t>Stadtkreis.gpkg hinzufügen</w:t>
      </w:r>
    </w:p>
    <w:p w14:paraId="7BD4FF26" w14:textId="77777777" w:rsidR="008E2BC5" w:rsidRDefault="008E2BC5" w:rsidP="008E2BC5">
      <w:pPr>
        <w:pStyle w:val="KeinLeerraum"/>
      </w:pPr>
    </w:p>
    <w:p w14:paraId="71057371" w14:textId="21C29261" w:rsidR="008E2BC5" w:rsidRDefault="008E2BC5" w:rsidP="008E2BC5">
      <w:pPr>
        <w:pStyle w:val="KeinLeerraum"/>
      </w:pPr>
      <w:r>
        <w:t>Danach wird die Karte der Stadtkreise im QGIS-Projekt</w:t>
      </w:r>
      <w:r w:rsidR="008A7C99">
        <w:t xml:space="preserve"> </w:t>
      </w:r>
      <w:r w:rsidR="00F07DF8">
        <w:t>angezeigt</w:t>
      </w:r>
      <w:r>
        <w:t>.</w:t>
      </w:r>
    </w:p>
    <w:p w14:paraId="3D595392" w14:textId="3B5F413A" w:rsidR="003D3F88" w:rsidRDefault="003D3F88" w:rsidP="00FD455C">
      <w:pPr>
        <w:pStyle w:val="berschrift3"/>
      </w:pPr>
      <w:bookmarkStart w:id="11" w:name="_Toc218540934"/>
      <w:r>
        <w:lastRenderedPageBreak/>
        <w:t>Statistische Daten einlesen</w:t>
      </w:r>
      <w:bookmarkEnd w:id="11"/>
    </w:p>
    <w:p w14:paraId="145CE649" w14:textId="4EA3AC7F" w:rsidR="003D3F88" w:rsidRDefault="007375CB" w:rsidP="007D0D13">
      <w:pPr>
        <w:pStyle w:val="KeinLeerraum"/>
      </w:pPr>
      <w:r>
        <w:rPr>
          <w:noProof/>
        </w:rPr>
        <w:drawing>
          <wp:inline distT="0" distB="0" distL="0" distR="0" wp14:anchorId="781D60AC" wp14:editId="4D5C506D">
            <wp:extent cx="5264150" cy="3623829"/>
            <wp:effectExtent l="0" t="0" r="0" b="0"/>
            <wp:docPr id="192685162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0628" cy="3628289"/>
                    </a:xfrm>
                    <a:prstGeom prst="rect">
                      <a:avLst/>
                    </a:prstGeom>
                    <a:noFill/>
                    <a:ln>
                      <a:noFill/>
                    </a:ln>
                  </pic:spPr>
                </pic:pic>
              </a:graphicData>
            </a:graphic>
          </wp:inline>
        </w:drawing>
      </w:r>
    </w:p>
    <w:p w14:paraId="1DD6A576" w14:textId="77777777" w:rsidR="00F86E4F" w:rsidRDefault="00F86E4F" w:rsidP="007D0D13">
      <w:pPr>
        <w:pStyle w:val="KeinLeerraum"/>
      </w:pPr>
    </w:p>
    <w:p w14:paraId="220B5ADE" w14:textId="77777777" w:rsidR="00F86E4F" w:rsidRPr="000D3B62" w:rsidRDefault="00F86E4F" w:rsidP="00F86E4F">
      <w:pPr>
        <w:pStyle w:val="KeinLeerraum"/>
        <w:rPr>
          <w:b/>
          <w:bCs/>
        </w:rPr>
      </w:pPr>
      <w:r w:rsidRPr="000D3B62">
        <w:rPr>
          <w:b/>
          <w:bCs/>
        </w:rPr>
        <w:t>Arbeitsschritte:</w:t>
      </w:r>
    </w:p>
    <w:p w14:paraId="28A9AE66" w14:textId="56247E1D" w:rsidR="00F86E4F" w:rsidRDefault="00F86E4F" w:rsidP="00F86E4F">
      <w:pPr>
        <w:pStyle w:val="KeinLeerraum"/>
        <w:numPr>
          <w:ilvl w:val="0"/>
          <w:numId w:val="9"/>
        </w:numPr>
      </w:pPr>
      <w:r>
        <w:t>Datenquellenverwaltung wählen</w:t>
      </w:r>
      <w:r w:rsidR="007375CB">
        <w:t>.</w:t>
      </w:r>
    </w:p>
    <w:p w14:paraId="109437EE" w14:textId="5106FDEB" w:rsidR="00F86E4F" w:rsidRDefault="00F86E4F" w:rsidP="00F86E4F">
      <w:pPr>
        <w:pStyle w:val="KeinLeerraum"/>
        <w:numPr>
          <w:ilvl w:val="0"/>
          <w:numId w:val="9"/>
        </w:numPr>
      </w:pPr>
      <w:r>
        <w:t>«Getrennte Texte» antippen</w:t>
      </w:r>
      <w:r w:rsidR="007375CB">
        <w:t>.</w:t>
      </w:r>
    </w:p>
    <w:p w14:paraId="4C451754" w14:textId="3F1A4D07" w:rsidR="00754629" w:rsidRDefault="00074F47" w:rsidP="00F86E4F">
      <w:pPr>
        <w:pStyle w:val="KeinLeerraum"/>
        <w:numPr>
          <w:ilvl w:val="0"/>
          <w:numId w:val="9"/>
        </w:numPr>
      </w:pPr>
      <w:r>
        <w:t>Datenquelle referenzieren</w:t>
      </w:r>
      <w:r w:rsidR="007375CB">
        <w:t>. Für beide Datensätze (Vermögen und Einbrüche).</w:t>
      </w:r>
    </w:p>
    <w:p w14:paraId="294A7F53" w14:textId="051E1404" w:rsidR="00074F47" w:rsidRDefault="00074F47" w:rsidP="00F86E4F">
      <w:pPr>
        <w:pStyle w:val="KeinLeerraum"/>
        <w:numPr>
          <w:ilvl w:val="0"/>
          <w:numId w:val="9"/>
        </w:numPr>
      </w:pPr>
      <w:r>
        <w:t>Dateiformat bestimmen</w:t>
      </w:r>
      <w:r w:rsidR="007F3570">
        <w:t xml:space="preserve">. Hier benutzerdefiniert, da es sich um eine Textdatei mit Semikolon als Trennzeichen handelt. </w:t>
      </w:r>
    </w:p>
    <w:p w14:paraId="6BEFCF86" w14:textId="6DF29858" w:rsidR="00074F47" w:rsidRDefault="00074F47" w:rsidP="00F86E4F">
      <w:pPr>
        <w:pStyle w:val="KeinLeerraum"/>
        <w:numPr>
          <w:ilvl w:val="0"/>
          <w:numId w:val="9"/>
        </w:numPr>
      </w:pPr>
      <w:r>
        <w:t>Trennzeichen definieren</w:t>
      </w:r>
      <w:r w:rsidR="00A85873">
        <w:t>.</w:t>
      </w:r>
    </w:p>
    <w:p w14:paraId="58966938" w14:textId="02FF3004" w:rsidR="00074F47" w:rsidRDefault="00074F47" w:rsidP="00F86E4F">
      <w:pPr>
        <w:pStyle w:val="KeinLeerraum"/>
        <w:numPr>
          <w:ilvl w:val="0"/>
          <w:numId w:val="9"/>
        </w:numPr>
      </w:pPr>
      <w:r>
        <w:t xml:space="preserve">Geometriedefinition </w:t>
      </w:r>
      <w:r w:rsidR="002C4025">
        <w:t>machen</w:t>
      </w:r>
      <w:r w:rsidR="00A85873">
        <w:t>. Da es keine Koordinatenangaben in den Daten gibt, ist es ein Datensatz, der «Keine Geometrie» besitzt.</w:t>
      </w:r>
    </w:p>
    <w:p w14:paraId="50069B3A" w14:textId="78722934" w:rsidR="002C4025" w:rsidRDefault="002C4025" w:rsidP="00F86E4F">
      <w:pPr>
        <w:pStyle w:val="KeinLeerraum"/>
        <w:numPr>
          <w:ilvl w:val="0"/>
          <w:numId w:val="9"/>
        </w:numPr>
      </w:pPr>
      <w:r>
        <w:t>Hinzufügen</w:t>
      </w:r>
    </w:p>
    <w:p w14:paraId="1F3A4F1C" w14:textId="335AD2E1" w:rsidR="00AA4044" w:rsidRDefault="00FD2428" w:rsidP="00FD2428">
      <w:pPr>
        <w:pStyle w:val="berschrift2"/>
      </w:pPr>
      <w:bookmarkStart w:id="12" w:name="_Toc218540935"/>
      <w:r>
        <w:t>Joinen der Statistischen Daten zu den Geodaten</w:t>
      </w:r>
      <w:bookmarkEnd w:id="12"/>
    </w:p>
    <w:p w14:paraId="6D9CC019" w14:textId="7F5842E1" w:rsidR="00FD2428" w:rsidRDefault="00B2498F" w:rsidP="007D0D13">
      <w:pPr>
        <w:pStyle w:val="KeinLeerraum"/>
      </w:pPr>
      <w:r>
        <w:t xml:space="preserve">Damit die statistischen Daten </w:t>
      </w:r>
      <w:r w:rsidR="003C2613">
        <w:t>als</w:t>
      </w:r>
      <w:r>
        <w:t xml:space="preserve"> Geodaten </w:t>
      </w:r>
      <w:r w:rsidR="003C2613">
        <w:t xml:space="preserve">auf einer Karte </w:t>
      </w:r>
      <w:r>
        <w:t>visualisiert werden können, müssen sie verknüpft werden.</w:t>
      </w:r>
      <w:r w:rsidR="00B05596">
        <w:t xml:space="preserve"> Unser Ziel in diesem Arbeitsschritt ist also, die statischen Daten mit den Geodaten zu einem Geodatensatz zu verknüpfen.</w:t>
      </w:r>
    </w:p>
    <w:p w14:paraId="4C7EDD0E" w14:textId="77777777" w:rsidR="00B05596" w:rsidRDefault="00B05596" w:rsidP="007D0D13">
      <w:pPr>
        <w:pStyle w:val="KeinLeerraum"/>
      </w:pPr>
    </w:p>
    <w:p w14:paraId="42D60A34" w14:textId="300688FE" w:rsidR="00B05596" w:rsidRDefault="00B05596" w:rsidP="007D0D13">
      <w:pPr>
        <w:pStyle w:val="KeinLeerraum"/>
      </w:pPr>
      <w:r>
        <w:t>QGIS bietet dafür eine einfache Möglichkeit an</w:t>
      </w:r>
      <w:r w:rsidR="00C82397">
        <w:t>:</w:t>
      </w:r>
    </w:p>
    <w:p w14:paraId="5A0DEEB9" w14:textId="35BF708F" w:rsidR="007A5932" w:rsidRDefault="007A5932" w:rsidP="007D0D13">
      <w:pPr>
        <w:pStyle w:val="KeinLeerraum"/>
      </w:pPr>
      <w:r>
        <w:rPr>
          <w:noProof/>
        </w:rPr>
        <w:lastRenderedPageBreak/>
        <w:drawing>
          <wp:inline distT="0" distB="0" distL="0" distR="0" wp14:anchorId="0C4DF3AC" wp14:editId="49B8B09D">
            <wp:extent cx="5524500" cy="3343937"/>
            <wp:effectExtent l="0" t="0" r="0" b="8890"/>
            <wp:docPr id="40055079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27654" cy="3345846"/>
                    </a:xfrm>
                    <a:prstGeom prst="rect">
                      <a:avLst/>
                    </a:prstGeom>
                    <a:noFill/>
                    <a:ln>
                      <a:noFill/>
                    </a:ln>
                  </pic:spPr>
                </pic:pic>
              </a:graphicData>
            </a:graphic>
          </wp:inline>
        </w:drawing>
      </w:r>
    </w:p>
    <w:p w14:paraId="7B61A764" w14:textId="77777777" w:rsidR="007A5932" w:rsidRDefault="007A5932" w:rsidP="007D0D13">
      <w:pPr>
        <w:pStyle w:val="KeinLeerraum"/>
      </w:pPr>
    </w:p>
    <w:p w14:paraId="2AD65329" w14:textId="39CA4305" w:rsidR="007A5932" w:rsidRPr="001E72B9" w:rsidRDefault="007A5932" w:rsidP="007D0D13">
      <w:pPr>
        <w:pStyle w:val="KeinLeerraum"/>
        <w:rPr>
          <w:b/>
          <w:bCs/>
        </w:rPr>
      </w:pPr>
      <w:r w:rsidRPr="001E72B9">
        <w:rPr>
          <w:b/>
          <w:bCs/>
        </w:rPr>
        <w:t>Arbeitsschritte:</w:t>
      </w:r>
    </w:p>
    <w:p w14:paraId="1D99AB84" w14:textId="427BA434" w:rsidR="00C82397" w:rsidRDefault="005B6DBC" w:rsidP="005B6DBC">
      <w:pPr>
        <w:pStyle w:val="KeinLeerraum"/>
        <w:numPr>
          <w:ilvl w:val="0"/>
          <w:numId w:val="10"/>
        </w:numPr>
      </w:pPr>
      <w:r>
        <w:t xml:space="preserve">Layer </w:t>
      </w:r>
      <w:r w:rsidR="00575E6C" w:rsidRPr="00C92183">
        <w:rPr>
          <w:b/>
          <w:bCs/>
        </w:rPr>
        <w:t>stadtkreise</w:t>
      </w:r>
      <w:r w:rsidR="00575E6C">
        <w:t xml:space="preserve"> aktivieren &gt; mit rechter Maustaste </w:t>
      </w:r>
      <w:r w:rsidR="00575E6C" w:rsidRPr="00C92183">
        <w:rPr>
          <w:b/>
          <w:bCs/>
        </w:rPr>
        <w:t>Eigenschaften</w:t>
      </w:r>
      <w:r w:rsidR="00575E6C">
        <w:t xml:space="preserve"> auswählen</w:t>
      </w:r>
    </w:p>
    <w:p w14:paraId="2EB2C8D7" w14:textId="127559C3" w:rsidR="00575E6C" w:rsidRDefault="00C72DD1" w:rsidP="005B6DBC">
      <w:pPr>
        <w:pStyle w:val="KeinLeerraum"/>
        <w:numPr>
          <w:ilvl w:val="0"/>
          <w:numId w:val="10"/>
        </w:numPr>
      </w:pPr>
      <w:r>
        <w:t>Option «</w:t>
      </w:r>
      <w:r w:rsidRPr="00C92183">
        <w:rPr>
          <w:b/>
          <w:bCs/>
        </w:rPr>
        <w:t>Verknüpfungen</w:t>
      </w:r>
      <w:r>
        <w:t>» anklicken</w:t>
      </w:r>
      <w:r w:rsidR="008A4024">
        <w:t>.</w:t>
      </w:r>
    </w:p>
    <w:p w14:paraId="64854F8E" w14:textId="7829629B" w:rsidR="00D430B8" w:rsidRDefault="00D430B8" w:rsidP="005B6DBC">
      <w:pPr>
        <w:pStyle w:val="KeinLeerraum"/>
        <w:numPr>
          <w:ilvl w:val="0"/>
          <w:numId w:val="10"/>
        </w:numPr>
      </w:pPr>
      <w:r>
        <w:t xml:space="preserve">Das grüne </w:t>
      </w:r>
      <w:r w:rsidRPr="00D430B8">
        <w:rPr>
          <w:b/>
          <w:bCs/>
        </w:rPr>
        <w:t>Plus-Zeichen</w:t>
      </w:r>
      <w:r>
        <w:t xml:space="preserve"> klicken.</w:t>
      </w:r>
    </w:p>
    <w:p w14:paraId="2B190FBD" w14:textId="3B015B04" w:rsidR="00C72DD1" w:rsidRDefault="008A4024" w:rsidP="005B6DBC">
      <w:pPr>
        <w:pStyle w:val="KeinLeerraum"/>
        <w:numPr>
          <w:ilvl w:val="0"/>
          <w:numId w:val="10"/>
        </w:numPr>
      </w:pPr>
      <w:r w:rsidRPr="00BC4135">
        <w:rPr>
          <w:b/>
          <w:bCs/>
        </w:rPr>
        <w:t>Layer auswählen</w:t>
      </w:r>
      <w:r>
        <w:t>, der mit den Geodaten verknüpft werden soll.</w:t>
      </w:r>
    </w:p>
    <w:p w14:paraId="3208B0DA" w14:textId="313A83F9" w:rsidR="008A4024" w:rsidRDefault="00C2608D" w:rsidP="005B6DBC">
      <w:pPr>
        <w:pStyle w:val="KeinLeerraum"/>
        <w:numPr>
          <w:ilvl w:val="0"/>
          <w:numId w:val="10"/>
        </w:numPr>
      </w:pPr>
      <w:r w:rsidRPr="00BC4135">
        <w:rPr>
          <w:b/>
          <w:bCs/>
        </w:rPr>
        <w:t>Attribut</w:t>
      </w:r>
      <w:r>
        <w:t xml:space="preserve"> auswählen, welches auch in den Geodaten </w:t>
      </w:r>
      <w:r w:rsidRPr="000339A7">
        <w:rPr>
          <w:b/>
          <w:bCs/>
        </w:rPr>
        <w:t>eindeutig</w:t>
      </w:r>
      <w:r>
        <w:t xml:space="preserve"> vorkommt</w:t>
      </w:r>
    </w:p>
    <w:p w14:paraId="046C1B57" w14:textId="0597365A" w:rsidR="00C2608D" w:rsidRDefault="00C2608D" w:rsidP="005B6DBC">
      <w:pPr>
        <w:pStyle w:val="KeinLeerraum"/>
        <w:numPr>
          <w:ilvl w:val="0"/>
          <w:numId w:val="10"/>
        </w:numPr>
      </w:pPr>
      <w:r w:rsidRPr="000339A7">
        <w:rPr>
          <w:b/>
          <w:bCs/>
        </w:rPr>
        <w:t>Attribut</w:t>
      </w:r>
      <w:r>
        <w:t xml:space="preserve"> im Geosatz wählen, </w:t>
      </w:r>
      <w:r w:rsidR="000339A7">
        <w:t>welches</w:t>
      </w:r>
      <w:r>
        <w:t xml:space="preserve"> dem vorherig genannten Attribut entspricht</w:t>
      </w:r>
    </w:p>
    <w:p w14:paraId="3F6B5791" w14:textId="0EEDA859" w:rsidR="00B65DC4" w:rsidRDefault="00B65DC4" w:rsidP="005B6DBC">
      <w:pPr>
        <w:pStyle w:val="KeinLeerraum"/>
        <w:numPr>
          <w:ilvl w:val="0"/>
          <w:numId w:val="10"/>
        </w:numPr>
      </w:pPr>
      <w:r>
        <w:rPr>
          <w:b/>
          <w:bCs/>
        </w:rPr>
        <w:t>Hinzufügen</w:t>
      </w:r>
    </w:p>
    <w:p w14:paraId="779ACB90" w14:textId="77777777" w:rsidR="00C82397" w:rsidRDefault="00C82397" w:rsidP="007D0D13">
      <w:pPr>
        <w:pStyle w:val="KeinLeerraum"/>
      </w:pPr>
    </w:p>
    <w:p w14:paraId="0800349C" w14:textId="3FB10A03" w:rsidR="00764BC9" w:rsidRDefault="00764BC9" w:rsidP="007D0D13">
      <w:pPr>
        <w:pStyle w:val="KeinLeerraum"/>
      </w:pPr>
      <w:r>
        <w:t xml:space="preserve">Dies muss für beide statistischen Datensätze gemacht werden. Am </w:t>
      </w:r>
      <w:r w:rsidR="00B465EB">
        <w:t>E</w:t>
      </w:r>
      <w:r>
        <w:t>nde sind alle verknüpft im Geodatensatz der Stadtkreise verfügbar.</w:t>
      </w:r>
      <w:r w:rsidR="00396FFB">
        <w:t xml:space="preserve"> Damit</w:t>
      </w:r>
      <w:r w:rsidR="008E03E1">
        <w:t xml:space="preserve"> ist</w:t>
      </w:r>
      <w:r w:rsidR="00396FFB">
        <w:t xml:space="preserve"> alles bereit für die Erstellung der thematischen Karte.</w:t>
      </w:r>
    </w:p>
    <w:p w14:paraId="71F8D7B3" w14:textId="015082B7" w:rsidR="00FD2428" w:rsidRDefault="00CC10B6" w:rsidP="00FD2428">
      <w:pPr>
        <w:pStyle w:val="berschrift2"/>
      </w:pPr>
      <w:bookmarkStart w:id="13" w:name="_Toc218540936"/>
      <w:r>
        <w:t>T</w:t>
      </w:r>
      <w:r w:rsidR="00FD2428">
        <w:t xml:space="preserve">hematische Karte </w:t>
      </w:r>
      <w:r w:rsidR="00794945">
        <w:t>e</w:t>
      </w:r>
      <w:r w:rsidR="00FD2428">
        <w:t>rstellen</w:t>
      </w:r>
      <w:bookmarkEnd w:id="13"/>
    </w:p>
    <w:p w14:paraId="1832FA24" w14:textId="2F0EF77D" w:rsidR="00A50828" w:rsidRPr="00A50828" w:rsidRDefault="00A50828" w:rsidP="00A50828">
      <w:r>
        <w:t>Da wir zwei Themen darstellen, verwenden wir eine Choroplethen- und eine Signaturenkarte.</w:t>
      </w:r>
    </w:p>
    <w:p w14:paraId="5F753C97" w14:textId="20F3B87D" w:rsidR="00E87B69" w:rsidRDefault="007F7C39" w:rsidP="00CE11C1">
      <w:pPr>
        <w:pStyle w:val="berschrift3"/>
      </w:pPr>
      <w:bookmarkStart w:id="14" w:name="_Toc218540937"/>
      <w:r>
        <w:lastRenderedPageBreak/>
        <w:t>Choroplethenkarte erstellen</w:t>
      </w:r>
      <w:bookmarkEnd w:id="14"/>
    </w:p>
    <w:p w14:paraId="49BF440F" w14:textId="4C1C8A10" w:rsidR="00E04A86" w:rsidRPr="00E04A86" w:rsidRDefault="00E04A86" w:rsidP="00E04A86">
      <w:r>
        <w:t>Die Vermögensverteilung stellen wir als Choroplethenkarte dar.</w:t>
      </w:r>
      <w:r w:rsidR="00D565F5">
        <w:rPr>
          <w:noProof/>
        </w:rPr>
        <w:drawing>
          <wp:inline distT="0" distB="0" distL="0" distR="0" wp14:anchorId="1F840F51" wp14:editId="7B9FEEFC">
            <wp:extent cx="5759450" cy="3448050"/>
            <wp:effectExtent l="0" t="0" r="0" b="0"/>
            <wp:docPr id="195820185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9450" cy="3448050"/>
                    </a:xfrm>
                    <a:prstGeom prst="rect">
                      <a:avLst/>
                    </a:prstGeom>
                    <a:noFill/>
                    <a:ln>
                      <a:noFill/>
                    </a:ln>
                  </pic:spPr>
                </pic:pic>
              </a:graphicData>
            </a:graphic>
          </wp:inline>
        </w:drawing>
      </w:r>
    </w:p>
    <w:p w14:paraId="437F9DDE" w14:textId="77777777" w:rsidR="0008064C" w:rsidRDefault="00071C2C" w:rsidP="0008064C">
      <w:pPr>
        <w:rPr>
          <w:b/>
          <w:bCs/>
        </w:rPr>
      </w:pPr>
      <w:r w:rsidRPr="0008064C">
        <w:rPr>
          <w:b/>
          <w:bCs/>
        </w:rPr>
        <w:t>Arbeitsschritte</w:t>
      </w:r>
      <w:r w:rsidR="0008064C" w:rsidRPr="0008064C">
        <w:rPr>
          <w:b/>
          <w:bCs/>
        </w:rPr>
        <w:t>:</w:t>
      </w:r>
    </w:p>
    <w:p w14:paraId="14F33015" w14:textId="0AF0D8C2" w:rsidR="00D8418E" w:rsidRDefault="00F24234" w:rsidP="007F6ECB">
      <w:pPr>
        <w:pStyle w:val="Listenabsatz"/>
        <w:numPr>
          <w:ilvl w:val="0"/>
          <w:numId w:val="12"/>
        </w:numPr>
      </w:pPr>
      <w:r w:rsidRPr="00AE02EE">
        <w:rPr>
          <w:b/>
          <w:bCs/>
        </w:rPr>
        <w:t>Layereigenschaften</w:t>
      </w:r>
      <w:r>
        <w:t xml:space="preserve"> </w:t>
      </w:r>
      <w:r w:rsidR="00680042">
        <w:t xml:space="preserve">des Geodatensatzes </w:t>
      </w:r>
      <w:r>
        <w:t>auswählen</w:t>
      </w:r>
      <w:r w:rsidR="00D63589">
        <w:t>.</w:t>
      </w:r>
    </w:p>
    <w:p w14:paraId="140E961C" w14:textId="563F23B2" w:rsidR="00F24234" w:rsidRDefault="00B72D13" w:rsidP="007F6ECB">
      <w:pPr>
        <w:pStyle w:val="Listenabsatz"/>
        <w:numPr>
          <w:ilvl w:val="0"/>
          <w:numId w:val="12"/>
        </w:numPr>
      </w:pPr>
      <w:r w:rsidRPr="00AE02EE">
        <w:rPr>
          <w:b/>
          <w:bCs/>
        </w:rPr>
        <w:t>Symbolisierung</w:t>
      </w:r>
      <w:r w:rsidR="00D63589">
        <w:t xml:space="preserve"> auswählen.</w:t>
      </w:r>
    </w:p>
    <w:p w14:paraId="4BEDBBCD" w14:textId="316D6B15" w:rsidR="00B72D13" w:rsidRDefault="00B72D13" w:rsidP="007F6ECB">
      <w:pPr>
        <w:pStyle w:val="Listenabsatz"/>
        <w:numPr>
          <w:ilvl w:val="0"/>
          <w:numId w:val="12"/>
        </w:numPr>
      </w:pPr>
      <w:r w:rsidRPr="00AE02EE">
        <w:rPr>
          <w:b/>
          <w:bCs/>
        </w:rPr>
        <w:t>Abgestuft</w:t>
      </w:r>
      <w:r w:rsidR="00243219">
        <w:t xml:space="preserve"> auswählen.</w:t>
      </w:r>
    </w:p>
    <w:p w14:paraId="39FAFBF2" w14:textId="55A74CBB" w:rsidR="00CA04A1" w:rsidRDefault="00071C2C" w:rsidP="007F6ECB">
      <w:pPr>
        <w:pStyle w:val="Listenabsatz"/>
        <w:numPr>
          <w:ilvl w:val="0"/>
          <w:numId w:val="12"/>
        </w:numPr>
      </w:pPr>
      <w:r>
        <w:t xml:space="preserve">Zu visualisierender </w:t>
      </w:r>
      <w:r w:rsidRPr="00AE02EE">
        <w:rPr>
          <w:b/>
          <w:bCs/>
        </w:rPr>
        <w:t>Wert</w:t>
      </w:r>
      <w:r w:rsidR="00735E2A">
        <w:t xml:space="preserve"> auswählen (</w:t>
      </w:r>
      <w:r w:rsidR="0026079E">
        <w:t>v</w:t>
      </w:r>
      <w:r w:rsidR="00735E2A">
        <w:t>erm</w:t>
      </w:r>
      <w:r w:rsidR="0026079E">
        <w:t>oe</w:t>
      </w:r>
      <w:r w:rsidR="00735E2A">
        <w:t>gen</w:t>
      </w:r>
      <w:r w:rsidR="0026079E">
        <w:t>_m</w:t>
      </w:r>
      <w:r w:rsidR="00735E2A">
        <w:t>edian</w:t>
      </w:r>
      <w:r w:rsidR="0026079E">
        <w:t>_</w:t>
      </w:r>
      <w:r w:rsidR="00735E2A">
        <w:t>2022)</w:t>
      </w:r>
    </w:p>
    <w:p w14:paraId="1C315E75" w14:textId="366018DE" w:rsidR="00B72D13" w:rsidRDefault="00B72D13" w:rsidP="007F6ECB">
      <w:pPr>
        <w:pStyle w:val="Listenabsatz"/>
        <w:numPr>
          <w:ilvl w:val="0"/>
          <w:numId w:val="12"/>
        </w:numPr>
      </w:pPr>
      <w:r w:rsidRPr="00C120F2">
        <w:rPr>
          <w:b/>
          <w:bCs/>
        </w:rPr>
        <w:t>Anzahl Klassen</w:t>
      </w:r>
      <w:r>
        <w:t xml:space="preserve"> bestimmen</w:t>
      </w:r>
      <w:r w:rsidR="00B874DD">
        <w:t>. Auf Grund der wenigen Stadtkreise haben wir uns für 5 Klassen entschieden. 4 Klassen waren sehr schwer einzufärben, daher haben wir 5 genommen.</w:t>
      </w:r>
    </w:p>
    <w:p w14:paraId="2B30DBCC" w14:textId="6C54797E" w:rsidR="00BF719B" w:rsidRDefault="00B72D13" w:rsidP="00BF719B">
      <w:pPr>
        <w:pStyle w:val="Listenabsatz"/>
        <w:numPr>
          <w:ilvl w:val="0"/>
          <w:numId w:val="12"/>
        </w:numPr>
      </w:pPr>
      <w:r w:rsidRPr="00C120F2">
        <w:rPr>
          <w:b/>
          <w:bCs/>
        </w:rPr>
        <w:t>Klassifizierungsmethode</w:t>
      </w:r>
      <w:r>
        <w:t xml:space="preserve"> </w:t>
      </w:r>
      <w:r w:rsidR="00811407">
        <w:t xml:space="preserve">(Modus) </w:t>
      </w:r>
      <w:r>
        <w:t>wählen</w:t>
      </w:r>
      <w:r w:rsidR="002D6902">
        <w:t xml:space="preserve">. Zur einfachen Interpretation der Karte, haben wir uns für die Methode «Gleiches Intervall» entschieden. </w:t>
      </w:r>
    </w:p>
    <w:p w14:paraId="335A9FD7" w14:textId="65F0DE1E" w:rsidR="00C120F2" w:rsidRDefault="00C120F2" w:rsidP="00BF719B">
      <w:pPr>
        <w:pStyle w:val="Listenabsatz"/>
        <w:numPr>
          <w:ilvl w:val="0"/>
          <w:numId w:val="12"/>
        </w:numPr>
      </w:pPr>
      <w:r w:rsidRPr="002B1E3F">
        <w:rPr>
          <w:b/>
          <w:bCs/>
        </w:rPr>
        <w:t>Klassifizieren</w:t>
      </w:r>
      <w:r w:rsidR="004838B4">
        <w:t xml:space="preserve"> klicken, damit die Klassenwerte berechnet werden.</w:t>
      </w:r>
    </w:p>
    <w:p w14:paraId="5B1F1C51" w14:textId="4961432B" w:rsidR="00BF719B" w:rsidRPr="0012640F" w:rsidRDefault="00CA04A1" w:rsidP="00BF719B">
      <w:pPr>
        <w:pStyle w:val="Listenabsatz"/>
        <w:numPr>
          <w:ilvl w:val="0"/>
          <w:numId w:val="12"/>
        </w:numPr>
      </w:pPr>
      <w:r w:rsidRPr="002B1E3F">
        <w:rPr>
          <w:b/>
          <w:bCs/>
        </w:rPr>
        <w:t>Farbverlauf</w:t>
      </w:r>
      <w:r>
        <w:t xml:space="preserve"> bestimmen</w:t>
      </w:r>
      <w:r w:rsidR="001F3797">
        <w:t>.</w:t>
      </w:r>
      <w:r w:rsidR="009440D6">
        <w:t xml:space="preserve"> </w:t>
      </w:r>
      <w:r w:rsidR="00BF719B" w:rsidRPr="0012640F">
        <w:t xml:space="preserve">Auf </w:t>
      </w:r>
      <w:r w:rsidR="00BF719B">
        <w:t xml:space="preserve">der Suche nach einer geeigneten </w:t>
      </w:r>
      <w:r w:rsidR="00BF719B" w:rsidRPr="0012640F">
        <w:t>Farbpalette</w:t>
      </w:r>
      <w:r w:rsidR="00BF719B">
        <w:t xml:space="preserve"> haben wir uns auf der Webseite «</w:t>
      </w:r>
      <w:hyperlink r:id="rId18" w:anchor="type=sequential&amp;scheme=BuGn&amp;n=3" w:history="1">
        <w:r w:rsidR="00BF719B" w:rsidRPr="00BF719B">
          <w:rPr>
            <w:rStyle w:val="Hyperlink"/>
          </w:rPr>
          <w:t>colorbrewer2.org</w:t>
        </w:r>
      </w:hyperlink>
      <w:r w:rsidR="00BF719B">
        <w:t>» orientiert.</w:t>
      </w:r>
    </w:p>
    <w:p w14:paraId="037A575E" w14:textId="1F2EF898" w:rsidR="00261B1C" w:rsidRDefault="00261B1C" w:rsidP="007F6ECB">
      <w:pPr>
        <w:pStyle w:val="Listenabsatz"/>
        <w:numPr>
          <w:ilvl w:val="0"/>
          <w:numId w:val="12"/>
        </w:numPr>
      </w:pPr>
      <w:r>
        <w:t>Anwenden</w:t>
      </w:r>
    </w:p>
    <w:p w14:paraId="39F47317" w14:textId="103DFDC2" w:rsidR="00261B1C" w:rsidRDefault="00261B1C" w:rsidP="00CE11C1">
      <w:pPr>
        <w:pStyle w:val="berschrift3"/>
      </w:pPr>
      <w:bookmarkStart w:id="15" w:name="_Toc218540938"/>
      <w:r>
        <w:t>Signaturenkarte erstellen:</w:t>
      </w:r>
      <w:bookmarkEnd w:id="15"/>
    </w:p>
    <w:p w14:paraId="723D1D0D" w14:textId="127ABD31" w:rsidR="00A72C54" w:rsidRDefault="00A72C54" w:rsidP="00A72C54">
      <w:r>
        <w:t>Die Einbruchshäufigkeit stellen wir als Kreisdiagramm dar. Je höher die Häufigkeit ist, desto grösser soll das Kreisdiagramm werden.</w:t>
      </w:r>
    </w:p>
    <w:p w14:paraId="136674E2" w14:textId="1E6F95AB" w:rsidR="00BC2300" w:rsidRPr="00A72C54" w:rsidRDefault="00BC2300" w:rsidP="00A72C54">
      <w:r>
        <w:rPr>
          <w:noProof/>
        </w:rPr>
        <w:lastRenderedPageBreak/>
        <w:drawing>
          <wp:inline distT="0" distB="0" distL="0" distR="0" wp14:anchorId="39CD8635" wp14:editId="1B9D4655">
            <wp:extent cx="5753100" cy="3517900"/>
            <wp:effectExtent l="0" t="0" r="0" b="6350"/>
            <wp:docPr id="127116878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3100" cy="3517900"/>
                    </a:xfrm>
                    <a:prstGeom prst="rect">
                      <a:avLst/>
                    </a:prstGeom>
                    <a:noFill/>
                    <a:ln>
                      <a:noFill/>
                    </a:ln>
                  </pic:spPr>
                </pic:pic>
              </a:graphicData>
            </a:graphic>
          </wp:inline>
        </w:drawing>
      </w:r>
    </w:p>
    <w:p w14:paraId="05253A72" w14:textId="77777777" w:rsidR="003B0BA2" w:rsidRDefault="003B0BA2" w:rsidP="00A72C54">
      <w:pPr>
        <w:pStyle w:val="Listenabsatz"/>
        <w:numPr>
          <w:ilvl w:val="0"/>
          <w:numId w:val="14"/>
        </w:numPr>
      </w:pPr>
      <w:r w:rsidRPr="00AE02EE">
        <w:rPr>
          <w:b/>
          <w:bCs/>
        </w:rPr>
        <w:t>Layereigenschaften</w:t>
      </w:r>
      <w:r>
        <w:t xml:space="preserve"> des Geodatensatzes auswählen.</w:t>
      </w:r>
    </w:p>
    <w:p w14:paraId="34320AB8" w14:textId="23EC293E" w:rsidR="003B0BA2" w:rsidRDefault="00780AE1" w:rsidP="00A72C54">
      <w:pPr>
        <w:pStyle w:val="Listenabsatz"/>
        <w:numPr>
          <w:ilvl w:val="0"/>
          <w:numId w:val="14"/>
        </w:numPr>
      </w:pPr>
      <w:r>
        <w:rPr>
          <w:b/>
          <w:bCs/>
        </w:rPr>
        <w:t>Diagramme</w:t>
      </w:r>
      <w:r w:rsidR="003B0BA2">
        <w:t xml:space="preserve"> auswählen.</w:t>
      </w:r>
    </w:p>
    <w:p w14:paraId="383725E2" w14:textId="315BAAE0" w:rsidR="00C42D1C" w:rsidRDefault="002E4B7E" w:rsidP="00A72C54">
      <w:pPr>
        <w:pStyle w:val="Listenabsatz"/>
        <w:numPr>
          <w:ilvl w:val="0"/>
          <w:numId w:val="14"/>
        </w:numPr>
      </w:pPr>
      <w:r w:rsidRPr="00780AE1">
        <w:rPr>
          <w:b/>
          <w:bCs/>
        </w:rPr>
        <w:t>Kuchendiagramm</w:t>
      </w:r>
      <w:r w:rsidR="00780AE1">
        <w:t xml:space="preserve"> auswählen.</w:t>
      </w:r>
    </w:p>
    <w:p w14:paraId="29F3EF7E" w14:textId="44C1AA15" w:rsidR="002E4B7E" w:rsidRDefault="0094355E" w:rsidP="00A72C54">
      <w:pPr>
        <w:pStyle w:val="Listenabsatz"/>
        <w:numPr>
          <w:ilvl w:val="0"/>
          <w:numId w:val="14"/>
        </w:numPr>
      </w:pPr>
      <w:r w:rsidRPr="006B3621">
        <w:rPr>
          <w:b/>
          <w:bCs/>
        </w:rPr>
        <w:t>Attribute</w:t>
      </w:r>
      <w:r w:rsidR="006B3621">
        <w:t xml:space="preserve"> anwählen. Hier soll das Attribut gewählt werden, welches dargestellt wird. Ebenfalls wird die Grundfarbe (hier orange) ausgewählt.</w:t>
      </w:r>
      <w:r>
        <w:t xml:space="preserve"> </w:t>
      </w:r>
    </w:p>
    <w:p w14:paraId="7B81E162" w14:textId="77777777" w:rsidR="00B449B5" w:rsidRDefault="00C84416" w:rsidP="00A72C54">
      <w:pPr>
        <w:pStyle w:val="Listenabsatz"/>
        <w:numPr>
          <w:ilvl w:val="0"/>
          <w:numId w:val="14"/>
        </w:numPr>
      </w:pPr>
      <w:r w:rsidRPr="00AE4B29">
        <w:rPr>
          <w:b/>
          <w:bCs/>
        </w:rPr>
        <w:t>Grösse</w:t>
      </w:r>
      <w:r w:rsidR="00494A41">
        <w:t xml:space="preserve"> </w:t>
      </w:r>
      <w:r w:rsidR="00AE4B29">
        <w:t xml:space="preserve">anklicken. </w:t>
      </w:r>
    </w:p>
    <w:p w14:paraId="4EB840B9" w14:textId="3CED6D2B" w:rsidR="00C84416" w:rsidRDefault="00B449B5" w:rsidP="00A72C54">
      <w:pPr>
        <w:pStyle w:val="Listenabsatz"/>
        <w:numPr>
          <w:ilvl w:val="0"/>
          <w:numId w:val="14"/>
        </w:numPr>
      </w:pPr>
      <w:r>
        <w:t>I</w:t>
      </w:r>
      <w:r w:rsidR="00494A41">
        <w:t xml:space="preserve">deal </w:t>
      </w:r>
      <w:r w:rsidR="00494A41" w:rsidRPr="00B449B5">
        <w:rPr>
          <w:b/>
          <w:bCs/>
        </w:rPr>
        <w:t>skalierte Grösse</w:t>
      </w:r>
      <w:r w:rsidR="00494A41">
        <w:t xml:space="preserve"> der Kreisdiagramme bestimmen.</w:t>
      </w:r>
    </w:p>
    <w:p w14:paraId="2FD2A37A" w14:textId="6F3F62EE" w:rsidR="00C34CF5" w:rsidRDefault="00C34CF5" w:rsidP="00A72C54">
      <w:pPr>
        <w:pStyle w:val="Listenabsatz"/>
        <w:numPr>
          <w:ilvl w:val="0"/>
          <w:numId w:val="14"/>
        </w:numPr>
      </w:pPr>
      <w:r>
        <w:t xml:space="preserve">Berechne den Maximalwert und wie gross er in der Karte dargestellt werden soll. </w:t>
      </w:r>
    </w:p>
    <w:p w14:paraId="7282354D" w14:textId="113E4ED8" w:rsidR="00C34CF5" w:rsidRDefault="00C34CF5" w:rsidP="00A72C54">
      <w:pPr>
        <w:pStyle w:val="Listenabsatz"/>
        <w:numPr>
          <w:ilvl w:val="0"/>
          <w:numId w:val="14"/>
        </w:numPr>
      </w:pPr>
      <w:r w:rsidRPr="00C34CF5">
        <w:rPr>
          <w:b/>
          <w:bCs/>
        </w:rPr>
        <w:t>Legende</w:t>
      </w:r>
      <w:r>
        <w:t xml:space="preserve"> erstellen. </w:t>
      </w:r>
    </w:p>
    <w:p w14:paraId="00149ABC" w14:textId="0A768CD2" w:rsidR="00D44AD9" w:rsidRDefault="00025E11" w:rsidP="000867ED">
      <w:pPr>
        <w:pStyle w:val="berschrift1"/>
      </w:pPr>
      <w:bookmarkStart w:id="16" w:name="_Toc218540939"/>
      <w:r>
        <w:lastRenderedPageBreak/>
        <w:t>Kartenlayout erstellen</w:t>
      </w:r>
      <w:r w:rsidR="00766D10">
        <w:t xml:space="preserve"> und als PDF exportieren</w:t>
      </w:r>
      <w:bookmarkEnd w:id="16"/>
    </w:p>
    <w:p w14:paraId="3EE6A0BC" w14:textId="30B10FBC" w:rsidR="0095142B" w:rsidRPr="0095142B" w:rsidRDefault="0095142B" w:rsidP="0095142B">
      <w:r>
        <w:rPr>
          <w:noProof/>
        </w:rPr>
        <w:drawing>
          <wp:inline distT="0" distB="0" distL="0" distR="0" wp14:anchorId="13B5650F" wp14:editId="6CCD50AF">
            <wp:extent cx="5759450" cy="3562350"/>
            <wp:effectExtent l="0" t="0" r="0" b="0"/>
            <wp:docPr id="193398058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9450" cy="3562350"/>
                    </a:xfrm>
                    <a:prstGeom prst="rect">
                      <a:avLst/>
                    </a:prstGeom>
                    <a:noFill/>
                    <a:ln>
                      <a:noFill/>
                    </a:ln>
                  </pic:spPr>
                </pic:pic>
              </a:graphicData>
            </a:graphic>
          </wp:inline>
        </w:drawing>
      </w:r>
    </w:p>
    <w:p w14:paraId="4E358722" w14:textId="60B7BDEB" w:rsidR="009A1872" w:rsidRDefault="006E49EA" w:rsidP="004E23C3">
      <w:pPr>
        <w:pStyle w:val="Listenabsatz"/>
        <w:numPr>
          <w:ilvl w:val="0"/>
          <w:numId w:val="5"/>
        </w:numPr>
      </w:pPr>
      <w:r>
        <w:t xml:space="preserve"> </w:t>
      </w:r>
      <w:r w:rsidR="004E23C3">
        <w:t xml:space="preserve">Neues </w:t>
      </w:r>
      <w:r w:rsidR="004E23C3" w:rsidRPr="00E91EC3">
        <w:rPr>
          <w:b/>
          <w:bCs/>
        </w:rPr>
        <w:t>Layout</w:t>
      </w:r>
      <w:r w:rsidR="004E23C3">
        <w:t xml:space="preserve"> erstellen</w:t>
      </w:r>
      <w:r w:rsidR="00E9669D">
        <w:t>:</w:t>
      </w:r>
      <w:r w:rsidR="004E23C3">
        <w:t xml:space="preserve"> </w:t>
      </w:r>
    </w:p>
    <w:p w14:paraId="308743B4" w14:textId="02FC77EB" w:rsidR="000709D2" w:rsidRDefault="000709D2" w:rsidP="000709D2">
      <w:pPr>
        <w:pStyle w:val="Listenabsatz"/>
        <w:numPr>
          <w:ilvl w:val="1"/>
          <w:numId w:val="5"/>
        </w:numPr>
      </w:pPr>
      <w:r>
        <w:t xml:space="preserve">Menü Projekt&gt; </w:t>
      </w:r>
      <w:r w:rsidR="00CA1210">
        <w:t>neues Drucklayout</w:t>
      </w:r>
    </w:p>
    <w:p w14:paraId="54F86916" w14:textId="15470521" w:rsidR="00EA1AA8" w:rsidRDefault="001429F8" w:rsidP="00EA1AA8">
      <w:pPr>
        <w:pStyle w:val="Listenabsatz"/>
        <w:numPr>
          <w:ilvl w:val="1"/>
          <w:numId w:val="5"/>
        </w:numPr>
      </w:pPr>
      <w:r>
        <w:t>Namen geben&gt; öffnet ein neues Layout</w:t>
      </w:r>
    </w:p>
    <w:p w14:paraId="105F9153" w14:textId="2BEC3FF0" w:rsidR="003A7E2D" w:rsidRDefault="003A7E2D" w:rsidP="003A7E2D">
      <w:pPr>
        <w:pStyle w:val="Listenabsatz"/>
        <w:numPr>
          <w:ilvl w:val="0"/>
          <w:numId w:val="5"/>
        </w:numPr>
      </w:pPr>
      <w:r w:rsidRPr="00E91EC3">
        <w:rPr>
          <w:b/>
          <w:bCs/>
        </w:rPr>
        <w:t>Layoutelemente</w:t>
      </w:r>
      <w:r>
        <w:t xml:space="preserve"> einfügen</w:t>
      </w:r>
    </w:p>
    <w:p w14:paraId="35026413" w14:textId="576085E2" w:rsidR="00FE546C" w:rsidRDefault="00FE546C" w:rsidP="00FE546C">
      <w:pPr>
        <w:pStyle w:val="Listenabsatz"/>
        <w:numPr>
          <w:ilvl w:val="1"/>
          <w:numId w:val="5"/>
        </w:numPr>
      </w:pPr>
      <w:r w:rsidRPr="00C05929">
        <w:rPr>
          <w:b/>
          <w:bCs/>
        </w:rPr>
        <w:t>Karte</w:t>
      </w:r>
      <w:r>
        <w:t xml:space="preserve"> hinzufügen</w:t>
      </w:r>
      <w:r w:rsidR="00C05929">
        <w:t>. Mit der Maus ein Rechteck spannen, in das die Karte eingesetzt wird.</w:t>
      </w:r>
    </w:p>
    <w:p w14:paraId="6942F3A5" w14:textId="59987634" w:rsidR="00FE546C" w:rsidRDefault="00FE546C" w:rsidP="00AD79C6">
      <w:pPr>
        <w:pStyle w:val="Listenabsatz"/>
        <w:numPr>
          <w:ilvl w:val="1"/>
          <w:numId w:val="5"/>
        </w:numPr>
      </w:pPr>
      <w:r>
        <w:t>Titel hinzufügen</w:t>
      </w:r>
      <w:r w:rsidR="00021ADA">
        <w:t>.</w:t>
      </w:r>
    </w:p>
    <w:p w14:paraId="3AA84944" w14:textId="48FB7E75" w:rsidR="00912DCA" w:rsidRDefault="00912DCA" w:rsidP="00AD79C6">
      <w:pPr>
        <w:pStyle w:val="Listenabsatz"/>
        <w:numPr>
          <w:ilvl w:val="1"/>
          <w:numId w:val="5"/>
        </w:numPr>
      </w:pPr>
      <w:r>
        <w:t>Legende</w:t>
      </w:r>
      <w:r w:rsidR="00AD79C6">
        <w:t>n</w:t>
      </w:r>
      <w:r>
        <w:t xml:space="preserve"> hinzufügen</w:t>
      </w:r>
      <w:r w:rsidR="00021ADA">
        <w:t>.</w:t>
      </w:r>
    </w:p>
    <w:p w14:paraId="46953554" w14:textId="166FA2DA" w:rsidR="003E5EBE" w:rsidRPr="009A1872" w:rsidRDefault="003E5EBE" w:rsidP="003E5EBE">
      <w:pPr>
        <w:pStyle w:val="Listenabsatz"/>
        <w:numPr>
          <w:ilvl w:val="0"/>
          <w:numId w:val="5"/>
        </w:numPr>
      </w:pPr>
      <w:r>
        <w:t xml:space="preserve">Karte als PDF </w:t>
      </w:r>
      <w:r w:rsidRPr="00E91EC3">
        <w:rPr>
          <w:b/>
          <w:bCs/>
        </w:rPr>
        <w:t>exportieren</w:t>
      </w:r>
    </w:p>
    <w:p w14:paraId="6E38A391" w14:textId="012B248B" w:rsidR="00695838" w:rsidRDefault="00695838" w:rsidP="000867ED">
      <w:pPr>
        <w:pStyle w:val="berschrift1"/>
      </w:pPr>
      <w:bookmarkStart w:id="17" w:name="_Toc218540940"/>
      <w:r>
        <w:t>Interpretation</w:t>
      </w:r>
      <w:bookmarkEnd w:id="17"/>
    </w:p>
    <w:p w14:paraId="62C13369" w14:textId="145490EF" w:rsidR="00833A80" w:rsidRDefault="00833A80" w:rsidP="007D0D13">
      <w:pPr>
        <w:pStyle w:val="KeinLeerraum"/>
      </w:pPr>
    </w:p>
    <w:p w14:paraId="311280A2" w14:textId="77777777" w:rsidR="009D1B29" w:rsidRDefault="009D1B29" w:rsidP="009D1B29">
      <w:pPr>
        <w:pStyle w:val="KeinLeerraum"/>
      </w:pPr>
      <w:r>
        <w:t xml:space="preserve">Zunächst gingen wir, wie einleitend beschrieben, davon aus, dass die meisten Einbrüche in den Stadtteilen stattfinden, in denen die wohlhabendsten Einwohner*innen leben, insbesondere im Kreis 7. </w:t>
      </w:r>
    </w:p>
    <w:p w14:paraId="26F7FFAD" w14:textId="77777777" w:rsidR="009D1B29" w:rsidRDefault="009D1B29" w:rsidP="009D1B29">
      <w:pPr>
        <w:pStyle w:val="KeinLeerraum"/>
      </w:pPr>
    </w:p>
    <w:p w14:paraId="7AA723B9" w14:textId="5E46C1FE" w:rsidR="009D1B29" w:rsidRDefault="009D1B29" w:rsidP="009D1B29">
      <w:pPr>
        <w:pStyle w:val="KeinLeerraum"/>
      </w:pPr>
      <w:r>
        <w:t xml:space="preserve">Die Auswertung zeigt jedoch, dass die meisten Einbrüche </w:t>
      </w:r>
      <w:r w:rsidR="00722300">
        <w:t xml:space="preserve">pro Kopf </w:t>
      </w:r>
      <w:r>
        <w:t xml:space="preserve">im Zentrum der Stadt passieren. Dies liegt unter anderem daran, dass </w:t>
      </w:r>
      <w:r w:rsidR="008F1817">
        <w:t>d</w:t>
      </w:r>
      <w:r w:rsidR="008F1817" w:rsidRPr="008F1817">
        <w:t>er Kreis 1 eine extrem kleine Wohnbevölkerung</w:t>
      </w:r>
      <w:r w:rsidR="00C17795">
        <w:t xml:space="preserve"> hat</w:t>
      </w:r>
      <w:r w:rsidR="008F1817" w:rsidRPr="008F1817">
        <w:t>, aber gleichzeitig ein stark genutzter Arbeits-, Tourismus- und Konsumraum</w:t>
      </w:r>
      <w:r w:rsidR="00C17795">
        <w:t xml:space="preserve"> mit </w:t>
      </w:r>
      <w:r w:rsidR="0081596B">
        <w:t>teuren Geschäften</w:t>
      </w:r>
      <w:r w:rsidR="00C17795">
        <w:t xml:space="preserve"> ist</w:t>
      </w:r>
      <w:r w:rsidR="008F1817" w:rsidRPr="008F1817">
        <w:t>.</w:t>
      </w:r>
    </w:p>
    <w:p w14:paraId="008CCE19" w14:textId="77777777" w:rsidR="002372C8" w:rsidRDefault="002372C8" w:rsidP="009D1B29">
      <w:pPr>
        <w:pStyle w:val="KeinLeerraum"/>
      </w:pPr>
    </w:p>
    <w:p w14:paraId="791263D1" w14:textId="3DCA3F0D" w:rsidR="009D1B29" w:rsidRDefault="00D34D91" w:rsidP="009D1B29">
      <w:pPr>
        <w:pStyle w:val="KeinLeerraum"/>
      </w:pPr>
      <w:r w:rsidRPr="00D34D91">
        <w:t>Der Kreis 4 hat die zweithöchste Einbruchrate, weil es dort</w:t>
      </w:r>
      <w:r>
        <w:t xml:space="preserve"> wahrscheinlich</w:t>
      </w:r>
      <w:r w:rsidRPr="00D34D91">
        <w:t xml:space="preserve"> eine Ausgangsmeile mit vielen Bars und Clubs, ein starkes Nachtleben sowie eine sichtbare </w:t>
      </w:r>
      <w:r w:rsidRPr="00D34D91">
        <w:lastRenderedPageBreak/>
        <w:t>Drogenszene gibt. Dadurch sind viele Menschen unterwegs, was zu mehr Anonymität und weniger sozialer Kontrolle, vor allem nachts, führt</w:t>
      </w:r>
      <w:r w:rsidR="003A19CB">
        <w:t>.</w:t>
      </w:r>
    </w:p>
    <w:p w14:paraId="77B431FF" w14:textId="77777777" w:rsidR="003A19CB" w:rsidRDefault="003A19CB" w:rsidP="009D1B29">
      <w:pPr>
        <w:pStyle w:val="KeinLeerraum"/>
      </w:pPr>
    </w:p>
    <w:p w14:paraId="0B3086CE" w14:textId="3C559E9D" w:rsidR="0047678D" w:rsidRDefault="0047678D" w:rsidP="0047678D">
      <w:pPr>
        <w:pStyle w:val="KeinLeerraum"/>
      </w:pPr>
      <w:r>
        <w:t>Zurück zu unserer ursprünglichen Annahme: Zwar ist die Einbruchsrate pro Kopf im Kreis 7 nicht hoch, jedoch ist die Deliktsumme pro Einbruch dort wahrscheinlich höher. Aus den vorliegenden Daten lassen sich dazu allerdings keine Aussagen machen, da keine Informationen zum Wert des Diebesguts vorhanden sind und wir deshalb von Annahmen ausgehen müssen.</w:t>
      </w:r>
    </w:p>
    <w:p w14:paraId="5FB055E4" w14:textId="77777777" w:rsidR="0047678D" w:rsidRDefault="0047678D" w:rsidP="0047678D">
      <w:pPr>
        <w:pStyle w:val="KeinLeerraum"/>
      </w:pPr>
    </w:p>
    <w:p w14:paraId="78B0C420" w14:textId="0ADBE97E" w:rsidR="00940D75" w:rsidRDefault="0047678D" w:rsidP="0047678D">
      <w:pPr>
        <w:pStyle w:val="KeinLeerraum"/>
      </w:pPr>
      <w:r>
        <w:t>Rückblickend fanden wir es interessant zu sehen, dass wir mit unserer anfänglichen Annahme nicht richtig lagen.</w:t>
      </w:r>
    </w:p>
    <w:sectPr w:rsidR="00940D75">
      <w:footerReference w:type="default" r:id="rId2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43CC39" w14:textId="77777777" w:rsidR="00900FFF" w:rsidRDefault="00900FFF" w:rsidP="00D05A2D">
      <w:pPr>
        <w:spacing w:after="0" w:line="240" w:lineRule="auto"/>
      </w:pPr>
      <w:r>
        <w:separator/>
      </w:r>
    </w:p>
  </w:endnote>
  <w:endnote w:type="continuationSeparator" w:id="0">
    <w:p w14:paraId="5214C6D7" w14:textId="77777777" w:rsidR="00900FFF" w:rsidRDefault="00900FFF" w:rsidP="00D05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86611621"/>
      <w:docPartObj>
        <w:docPartGallery w:val="Page Numbers (Bottom of Page)"/>
        <w:docPartUnique/>
      </w:docPartObj>
    </w:sdtPr>
    <w:sdtEndPr/>
    <w:sdtContent>
      <w:p w14:paraId="3719B79D" w14:textId="365D52D0" w:rsidR="00D05A2D" w:rsidRDefault="00D05A2D">
        <w:pPr>
          <w:pStyle w:val="Fuzeile"/>
          <w:jc w:val="right"/>
        </w:pPr>
        <w:r>
          <w:fldChar w:fldCharType="begin"/>
        </w:r>
        <w:r>
          <w:instrText>PAGE   \* MERGEFORMAT</w:instrText>
        </w:r>
        <w:r>
          <w:fldChar w:fldCharType="separate"/>
        </w:r>
        <w:r>
          <w:rPr>
            <w:lang w:val="de-DE"/>
          </w:rPr>
          <w:t>2</w:t>
        </w:r>
        <w:r>
          <w:fldChar w:fldCharType="end"/>
        </w:r>
      </w:p>
    </w:sdtContent>
  </w:sdt>
  <w:p w14:paraId="53FBA6CE" w14:textId="77777777" w:rsidR="00D05A2D" w:rsidRDefault="00D05A2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146876" w14:textId="77777777" w:rsidR="00900FFF" w:rsidRDefault="00900FFF" w:rsidP="00D05A2D">
      <w:pPr>
        <w:spacing w:after="0" w:line="240" w:lineRule="auto"/>
      </w:pPr>
      <w:r>
        <w:separator/>
      </w:r>
    </w:p>
  </w:footnote>
  <w:footnote w:type="continuationSeparator" w:id="0">
    <w:p w14:paraId="2C67F3FA" w14:textId="77777777" w:rsidR="00900FFF" w:rsidRDefault="00900FFF" w:rsidP="00D05A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8460C"/>
    <w:multiLevelType w:val="hybridMultilevel"/>
    <w:tmpl w:val="79D08A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377990"/>
    <w:multiLevelType w:val="hybridMultilevel"/>
    <w:tmpl w:val="9E686B5C"/>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14E00B34"/>
    <w:multiLevelType w:val="hybridMultilevel"/>
    <w:tmpl w:val="DA964F1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17303AA4"/>
    <w:multiLevelType w:val="hybridMultilevel"/>
    <w:tmpl w:val="62A277F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DD9435E"/>
    <w:multiLevelType w:val="hybridMultilevel"/>
    <w:tmpl w:val="62A277F8"/>
    <w:lvl w:ilvl="0" w:tplc="0807000F">
      <w:start w:val="1"/>
      <w:numFmt w:val="decimal"/>
      <w:lvlText w:val="%1."/>
      <w:lvlJc w:val="left"/>
      <w:pPr>
        <w:ind w:left="1080" w:hanging="360"/>
      </w:p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5" w15:restartNumberingAfterBreak="0">
    <w:nsid w:val="314A2B37"/>
    <w:multiLevelType w:val="hybridMultilevel"/>
    <w:tmpl w:val="65FAB9AA"/>
    <w:lvl w:ilvl="0" w:tplc="BD68D664">
      <w:numFmt w:val="bullet"/>
      <w:lvlText w:val="-"/>
      <w:lvlJc w:val="left"/>
      <w:pPr>
        <w:ind w:left="720" w:hanging="360"/>
      </w:pPr>
      <w:rPr>
        <w:rFonts w:ascii="Aptos" w:eastAsiaTheme="minorHAnsi" w:hAnsi="Aptos" w:cstheme="minorBid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39EF450F"/>
    <w:multiLevelType w:val="hybridMultilevel"/>
    <w:tmpl w:val="854E8282"/>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3E993A1A"/>
    <w:multiLevelType w:val="hybridMultilevel"/>
    <w:tmpl w:val="A24E3CD8"/>
    <w:lvl w:ilvl="0" w:tplc="0807000F">
      <w:start w:val="1"/>
      <w:numFmt w:val="decimal"/>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468F30CE"/>
    <w:multiLevelType w:val="hybridMultilevel"/>
    <w:tmpl w:val="FEA0D9C8"/>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5397076F"/>
    <w:multiLevelType w:val="hybridMultilevel"/>
    <w:tmpl w:val="99283462"/>
    <w:lvl w:ilvl="0" w:tplc="FFFFFFFF">
      <w:start w:val="1"/>
      <w:numFmt w:val="decimal"/>
      <w:lvlText w:val="%1."/>
      <w:lvlJc w:val="left"/>
      <w:pPr>
        <w:ind w:left="108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5A9D0033"/>
    <w:multiLevelType w:val="hybridMultilevel"/>
    <w:tmpl w:val="79D08AB0"/>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626E6C19"/>
    <w:multiLevelType w:val="hybridMultilevel"/>
    <w:tmpl w:val="8D50BAC2"/>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6A3544AF"/>
    <w:multiLevelType w:val="hybridMultilevel"/>
    <w:tmpl w:val="3C70E29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7A124D86"/>
    <w:multiLevelType w:val="hybridMultilevel"/>
    <w:tmpl w:val="1CD8FDA2"/>
    <w:lvl w:ilvl="0" w:tplc="0807000F">
      <w:start w:val="1"/>
      <w:numFmt w:val="decimal"/>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162433340">
    <w:abstractNumId w:val="5"/>
  </w:num>
  <w:num w:numId="2" w16cid:durableId="808942786">
    <w:abstractNumId w:val="12"/>
  </w:num>
  <w:num w:numId="3" w16cid:durableId="1456369020">
    <w:abstractNumId w:val="1"/>
  </w:num>
  <w:num w:numId="4" w16cid:durableId="261882869">
    <w:abstractNumId w:val="13"/>
  </w:num>
  <w:num w:numId="5" w16cid:durableId="518080778">
    <w:abstractNumId w:val="7"/>
  </w:num>
  <w:num w:numId="6" w16cid:durableId="273950700">
    <w:abstractNumId w:val="6"/>
  </w:num>
  <w:num w:numId="7" w16cid:durableId="1942183725">
    <w:abstractNumId w:val="2"/>
  </w:num>
  <w:num w:numId="8" w16cid:durableId="417487378">
    <w:abstractNumId w:val="10"/>
  </w:num>
  <w:num w:numId="9" w16cid:durableId="125898334">
    <w:abstractNumId w:val="0"/>
  </w:num>
  <w:num w:numId="10" w16cid:durableId="1325812787">
    <w:abstractNumId w:val="8"/>
  </w:num>
  <w:num w:numId="11" w16cid:durableId="761998804">
    <w:abstractNumId w:val="11"/>
  </w:num>
  <w:num w:numId="12" w16cid:durableId="662781506">
    <w:abstractNumId w:val="4"/>
  </w:num>
  <w:num w:numId="13" w16cid:durableId="1515683330">
    <w:abstractNumId w:val="3"/>
  </w:num>
  <w:num w:numId="14" w16cid:durableId="11673311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9"/>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295"/>
    <w:rsid w:val="00013970"/>
    <w:rsid w:val="000140B4"/>
    <w:rsid w:val="00021ADA"/>
    <w:rsid w:val="00025E11"/>
    <w:rsid w:val="000268B7"/>
    <w:rsid w:val="000339A7"/>
    <w:rsid w:val="00045C17"/>
    <w:rsid w:val="000524D3"/>
    <w:rsid w:val="0005410F"/>
    <w:rsid w:val="00066932"/>
    <w:rsid w:val="00067353"/>
    <w:rsid w:val="000709D2"/>
    <w:rsid w:val="00070BE4"/>
    <w:rsid w:val="00071C2C"/>
    <w:rsid w:val="000738BB"/>
    <w:rsid w:val="00074F47"/>
    <w:rsid w:val="00080000"/>
    <w:rsid w:val="0008064C"/>
    <w:rsid w:val="000867ED"/>
    <w:rsid w:val="00094925"/>
    <w:rsid w:val="00097370"/>
    <w:rsid w:val="000B28A5"/>
    <w:rsid w:val="000B5DFA"/>
    <w:rsid w:val="000C2289"/>
    <w:rsid w:val="000D3B62"/>
    <w:rsid w:val="00117D51"/>
    <w:rsid w:val="0012640F"/>
    <w:rsid w:val="001429F8"/>
    <w:rsid w:val="00151BC4"/>
    <w:rsid w:val="00172F33"/>
    <w:rsid w:val="001823ED"/>
    <w:rsid w:val="00184092"/>
    <w:rsid w:val="0019097B"/>
    <w:rsid w:val="001B3140"/>
    <w:rsid w:val="001C6458"/>
    <w:rsid w:val="001C68D0"/>
    <w:rsid w:val="001D6CE8"/>
    <w:rsid w:val="001E72B9"/>
    <w:rsid w:val="001F3797"/>
    <w:rsid w:val="001F5563"/>
    <w:rsid w:val="002147A1"/>
    <w:rsid w:val="002313E0"/>
    <w:rsid w:val="00231E10"/>
    <w:rsid w:val="002372C8"/>
    <w:rsid w:val="00241A5F"/>
    <w:rsid w:val="00241D53"/>
    <w:rsid w:val="00243219"/>
    <w:rsid w:val="00246423"/>
    <w:rsid w:val="0026079E"/>
    <w:rsid w:val="00261B1C"/>
    <w:rsid w:val="002733EB"/>
    <w:rsid w:val="0027416E"/>
    <w:rsid w:val="002874A5"/>
    <w:rsid w:val="002874F3"/>
    <w:rsid w:val="002A7B69"/>
    <w:rsid w:val="002B07D1"/>
    <w:rsid w:val="002B1C45"/>
    <w:rsid w:val="002B1E3F"/>
    <w:rsid w:val="002C4025"/>
    <w:rsid w:val="002D3561"/>
    <w:rsid w:val="002D6902"/>
    <w:rsid w:val="002E4B7E"/>
    <w:rsid w:val="002E71D5"/>
    <w:rsid w:val="00304FC4"/>
    <w:rsid w:val="00320CF1"/>
    <w:rsid w:val="00321CF4"/>
    <w:rsid w:val="003322F9"/>
    <w:rsid w:val="003535B7"/>
    <w:rsid w:val="003929A7"/>
    <w:rsid w:val="003969FE"/>
    <w:rsid w:val="00396B70"/>
    <w:rsid w:val="00396FFB"/>
    <w:rsid w:val="00397D9D"/>
    <w:rsid w:val="003A19CB"/>
    <w:rsid w:val="003A29C2"/>
    <w:rsid w:val="003A7E2D"/>
    <w:rsid w:val="003B0BA2"/>
    <w:rsid w:val="003B14FB"/>
    <w:rsid w:val="003B79F8"/>
    <w:rsid w:val="003C2613"/>
    <w:rsid w:val="003C4791"/>
    <w:rsid w:val="003C65EF"/>
    <w:rsid w:val="003D3F88"/>
    <w:rsid w:val="003E1114"/>
    <w:rsid w:val="003E428D"/>
    <w:rsid w:val="003E5372"/>
    <w:rsid w:val="003E5EBE"/>
    <w:rsid w:val="003F05B0"/>
    <w:rsid w:val="00421A85"/>
    <w:rsid w:val="00426BD2"/>
    <w:rsid w:val="0043647F"/>
    <w:rsid w:val="0045670A"/>
    <w:rsid w:val="0046698B"/>
    <w:rsid w:val="0047678D"/>
    <w:rsid w:val="004838B4"/>
    <w:rsid w:val="00491D81"/>
    <w:rsid w:val="00494A41"/>
    <w:rsid w:val="004A4260"/>
    <w:rsid w:val="004C145C"/>
    <w:rsid w:val="004C6816"/>
    <w:rsid w:val="004D383A"/>
    <w:rsid w:val="004E23C3"/>
    <w:rsid w:val="0050734E"/>
    <w:rsid w:val="0050748E"/>
    <w:rsid w:val="00520560"/>
    <w:rsid w:val="00520B7A"/>
    <w:rsid w:val="0055626F"/>
    <w:rsid w:val="00556EF9"/>
    <w:rsid w:val="00575E6C"/>
    <w:rsid w:val="0058045F"/>
    <w:rsid w:val="00595852"/>
    <w:rsid w:val="005A6917"/>
    <w:rsid w:val="005B5D2F"/>
    <w:rsid w:val="005B6DBC"/>
    <w:rsid w:val="005F0D3A"/>
    <w:rsid w:val="005F34FE"/>
    <w:rsid w:val="00601712"/>
    <w:rsid w:val="0063560E"/>
    <w:rsid w:val="00645A9A"/>
    <w:rsid w:val="00650709"/>
    <w:rsid w:val="006607CF"/>
    <w:rsid w:val="00673914"/>
    <w:rsid w:val="00674B1A"/>
    <w:rsid w:val="00680042"/>
    <w:rsid w:val="00695838"/>
    <w:rsid w:val="006A3026"/>
    <w:rsid w:val="006B2EF2"/>
    <w:rsid w:val="006B3621"/>
    <w:rsid w:val="006C7DD3"/>
    <w:rsid w:val="006D254F"/>
    <w:rsid w:val="006D3EE0"/>
    <w:rsid w:val="006E49EA"/>
    <w:rsid w:val="006F778B"/>
    <w:rsid w:val="007002F4"/>
    <w:rsid w:val="007012D3"/>
    <w:rsid w:val="00703DAB"/>
    <w:rsid w:val="00705F97"/>
    <w:rsid w:val="007132FA"/>
    <w:rsid w:val="00720022"/>
    <w:rsid w:val="00722300"/>
    <w:rsid w:val="00735268"/>
    <w:rsid w:val="00735E2A"/>
    <w:rsid w:val="007375CB"/>
    <w:rsid w:val="007446EC"/>
    <w:rsid w:val="007527B4"/>
    <w:rsid w:val="00754629"/>
    <w:rsid w:val="00760617"/>
    <w:rsid w:val="00760F20"/>
    <w:rsid w:val="00764BC9"/>
    <w:rsid w:val="00766D10"/>
    <w:rsid w:val="00767F0E"/>
    <w:rsid w:val="007760FC"/>
    <w:rsid w:val="00780AE1"/>
    <w:rsid w:val="00782AC6"/>
    <w:rsid w:val="00786DEB"/>
    <w:rsid w:val="00791671"/>
    <w:rsid w:val="00794945"/>
    <w:rsid w:val="007A0B27"/>
    <w:rsid w:val="007A5932"/>
    <w:rsid w:val="007D0D13"/>
    <w:rsid w:val="007E3E8C"/>
    <w:rsid w:val="007E3F11"/>
    <w:rsid w:val="007F3570"/>
    <w:rsid w:val="007F6DD6"/>
    <w:rsid w:val="007F6ECB"/>
    <w:rsid w:val="007F7C39"/>
    <w:rsid w:val="00811407"/>
    <w:rsid w:val="008141EB"/>
    <w:rsid w:val="0081596B"/>
    <w:rsid w:val="00821D5E"/>
    <w:rsid w:val="008254B4"/>
    <w:rsid w:val="00833A80"/>
    <w:rsid w:val="008509C9"/>
    <w:rsid w:val="008515B3"/>
    <w:rsid w:val="00854715"/>
    <w:rsid w:val="00867D6B"/>
    <w:rsid w:val="00874A10"/>
    <w:rsid w:val="0089042F"/>
    <w:rsid w:val="0089240D"/>
    <w:rsid w:val="00892C42"/>
    <w:rsid w:val="008A4024"/>
    <w:rsid w:val="008A7C99"/>
    <w:rsid w:val="008C05B8"/>
    <w:rsid w:val="008D40B7"/>
    <w:rsid w:val="008E03E1"/>
    <w:rsid w:val="008E2BC5"/>
    <w:rsid w:val="008E498D"/>
    <w:rsid w:val="008E55C5"/>
    <w:rsid w:val="008F1817"/>
    <w:rsid w:val="008F3D86"/>
    <w:rsid w:val="008F71A1"/>
    <w:rsid w:val="00900FFF"/>
    <w:rsid w:val="00901DED"/>
    <w:rsid w:val="00911D92"/>
    <w:rsid w:val="00912DCA"/>
    <w:rsid w:val="009336FA"/>
    <w:rsid w:val="00940D75"/>
    <w:rsid w:val="00942EE2"/>
    <w:rsid w:val="0094355E"/>
    <w:rsid w:val="009440D6"/>
    <w:rsid w:val="0095142B"/>
    <w:rsid w:val="0097084C"/>
    <w:rsid w:val="009A1872"/>
    <w:rsid w:val="009D042D"/>
    <w:rsid w:val="009D1B29"/>
    <w:rsid w:val="00A00207"/>
    <w:rsid w:val="00A044D9"/>
    <w:rsid w:val="00A11C22"/>
    <w:rsid w:val="00A46FF9"/>
    <w:rsid w:val="00A50828"/>
    <w:rsid w:val="00A53121"/>
    <w:rsid w:val="00A61448"/>
    <w:rsid w:val="00A67570"/>
    <w:rsid w:val="00A72C54"/>
    <w:rsid w:val="00A770DB"/>
    <w:rsid w:val="00A8123C"/>
    <w:rsid w:val="00A85873"/>
    <w:rsid w:val="00A94DDE"/>
    <w:rsid w:val="00AA3B0A"/>
    <w:rsid w:val="00AA4044"/>
    <w:rsid w:val="00AB6AA7"/>
    <w:rsid w:val="00AB78D5"/>
    <w:rsid w:val="00AC23E5"/>
    <w:rsid w:val="00AD5519"/>
    <w:rsid w:val="00AD79C6"/>
    <w:rsid w:val="00AE02EE"/>
    <w:rsid w:val="00AE1938"/>
    <w:rsid w:val="00AE4B29"/>
    <w:rsid w:val="00B05596"/>
    <w:rsid w:val="00B11540"/>
    <w:rsid w:val="00B11858"/>
    <w:rsid w:val="00B151A9"/>
    <w:rsid w:val="00B22B63"/>
    <w:rsid w:val="00B2498F"/>
    <w:rsid w:val="00B26C86"/>
    <w:rsid w:val="00B449B5"/>
    <w:rsid w:val="00B458F4"/>
    <w:rsid w:val="00B465EB"/>
    <w:rsid w:val="00B46CD9"/>
    <w:rsid w:val="00B62795"/>
    <w:rsid w:val="00B62F03"/>
    <w:rsid w:val="00B65DC4"/>
    <w:rsid w:val="00B71A15"/>
    <w:rsid w:val="00B72BC1"/>
    <w:rsid w:val="00B72D13"/>
    <w:rsid w:val="00B81438"/>
    <w:rsid w:val="00B874DD"/>
    <w:rsid w:val="00BA4C19"/>
    <w:rsid w:val="00BB3525"/>
    <w:rsid w:val="00BC179A"/>
    <w:rsid w:val="00BC2300"/>
    <w:rsid w:val="00BC4135"/>
    <w:rsid w:val="00BD4420"/>
    <w:rsid w:val="00BD561B"/>
    <w:rsid w:val="00BF719B"/>
    <w:rsid w:val="00C00EE8"/>
    <w:rsid w:val="00C01B9B"/>
    <w:rsid w:val="00C0247F"/>
    <w:rsid w:val="00C05929"/>
    <w:rsid w:val="00C120F2"/>
    <w:rsid w:val="00C17795"/>
    <w:rsid w:val="00C24E9B"/>
    <w:rsid w:val="00C2608D"/>
    <w:rsid w:val="00C26817"/>
    <w:rsid w:val="00C34CF5"/>
    <w:rsid w:val="00C36F6D"/>
    <w:rsid w:val="00C409B1"/>
    <w:rsid w:val="00C42D1C"/>
    <w:rsid w:val="00C61DE8"/>
    <w:rsid w:val="00C72DD1"/>
    <w:rsid w:val="00C7327D"/>
    <w:rsid w:val="00C82397"/>
    <w:rsid w:val="00C84416"/>
    <w:rsid w:val="00C92183"/>
    <w:rsid w:val="00CA04A1"/>
    <w:rsid w:val="00CA1210"/>
    <w:rsid w:val="00CB41C8"/>
    <w:rsid w:val="00CB47B5"/>
    <w:rsid w:val="00CC10B6"/>
    <w:rsid w:val="00CC1720"/>
    <w:rsid w:val="00CE087A"/>
    <w:rsid w:val="00CE11C1"/>
    <w:rsid w:val="00CE427D"/>
    <w:rsid w:val="00D05A2D"/>
    <w:rsid w:val="00D101DA"/>
    <w:rsid w:val="00D348DB"/>
    <w:rsid w:val="00D34D91"/>
    <w:rsid w:val="00D350F6"/>
    <w:rsid w:val="00D430B8"/>
    <w:rsid w:val="00D44AD9"/>
    <w:rsid w:val="00D565F5"/>
    <w:rsid w:val="00D61870"/>
    <w:rsid w:val="00D63589"/>
    <w:rsid w:val="00D72AA8"/>
    <w:rsid w:val="00D73D4E"/>
    <w:rsid w:val="00D7449D"/>
    <w:rsid w:val="00D76F95"/>
    <w:rsid w:val="00D8418E"/>
    <w:rsid w:val="00DB3732"/>
    <w:rsid w:val="00DD0130"/>
    <w:rsid w:val="00DF1E53"/>
    <w:rsid w:val="00DF6961"/>
    <w:rsid w:val="00E04A86"/>
    <w:rsid w:val="00E0556A"/>
    <w:rsid w:val="00E40062"/>
    <w:rsid w:val="00E4053D"/>
    <w:rsid w:val="00E55062"/>
    <w:rsid w:val="00E8039C"/>
    <w:rsid w:val="00E87B69"/>
    <w:rsid w:val="00E917D8"/>
    <w:rsid w:val="00E91EC3"/>
    <w:rsid w:val="00E9669D"/>
    <w:rsid w:val="00EA0295"/>
    <w:rsid w:val="00EA1AA8"/>
    <w:rsid w:val="00EB0FBD"/>
    <w:rsid w:val="00EC090D"/>
    <w:rsid w:val="00F07DF8"/>
    <w:rsid w:val="00F151FE"/>
    <w:rsid w:val="00F24234"/>
    <w:rsid w:val="00F36A43"/>
    <w:rsid w:val="00F50409"/>
    <w:rsid w:val="00F67ACF"/>
    <w:rsid w:val="00F705FD"/>
    <w:rsid w:val="00F76355"/>
    <w:rsid w:val="00F84FBE"/>
    <w:rsid w:val="00F86E15"/>
    <w:rsid w:val="00F86E4F"/>
    <w:rsid w:val="00FA6982"/>
    <w:rsid w:val="00FB7BC9"/>
    <w:rsid w:val="00FC5BF0"/>
    <w:rsid w:val="00FC7304"/>
    <w:rsid w:val="00FD06C4"/>
    <w:rsid w:val="00FD18F0"/>
    <w:rsid w:val="00FD2428"/>
    <w:rsid w:val="00FD455C"/>
    <w:rsid w:val="00FE546C"/>
    <w:rsid w:val="00FE62C5"/>
    <w:rsid w:val="00FF36EC"/>
    <w:rsid w:val="00FF3A7C"/>
    <w:rsid w:val="00FF4D0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C1575"/>
  <w15:chartTrackingRefBased/>
  <w15:docId w15:val="{29265888-A261-414A-B560-9AD128B3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MS Mincho"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A0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A0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A029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A029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A029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A029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A029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A029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A029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A029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A029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A029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A029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A029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A029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A029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A029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A0295"/>
    <w:rPr>
      <w:rFonts w:eastAsiaTheme="majorEastAsia" w:cstheme="majorBidi"/>
      <w:color w:val="272727" w:themeColor="text1" w:themeTint="D8"/>
    </w:rPr>
  </w:style>
  <w:style w:type="paragraph" w:styleId="Titel">
    <w:name w:val="Title"/>
    <w:basedOn w:val="Standard"/>
    <w:next w:val="Standard"/>
    <w:link w:val="TitelZchn"/>
    <w:uiPriority w:val="10"/>
    <w:qFormat/>
    <w:rsid w:val="00EA0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A029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A029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A029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A029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A0295"/>
    <w:rPr>
      <w:i/>
      <w:iCs/>
      <w:color w:val="404040" w:themeColor="text1" w:themeTint="BF"/>
    </w:rPr>
  </w:style>
  <w:style w:type="paragraph" w:styleId="Listenabsatz">
    <w:name w:val="List Paragraph"/>
    <w:basedOn w:val="Standard"/>
    <w:uiPriority w:val="34"/>
    <w:qFormat/>
    <w:rsid w:val="00EA0295"/>
    <w:pPr>
      <w:ind w:left="720"/>
      <w:contextualSpacing/>
    </w:pPr>
  </w:style>
  <w:style w:type="character" w:styleId="IntensiveHervorhebung">
    <w:name w:val="Intense Emphasis"/>
    <w:basedOn w:val="Absatz-Standardschriftart"/>
    <w:uiPriority w:val="21"/>
    <w:qFormat/>
    <w:rsid w:val="00EA0295"/>
    <w:rPr>
      <w:i/>
      <w:iCs/>
      <w:color w:val="0F4761" w:themeColor="accent1" w:themeShade="BF"/>
    </w:rPr>
  </w:style>
  <w:style w:type="paragraph" w:styleId="IntensivesZitat">
    <w:name w:val="Intense Quote"/>
    <w:basedOn w:val="Standard"/>
    <w:next w:val="Standard"/>
    <w:link w:val="IntensivesZitatZchn"/>
    <w:uiPriority w:val="30"/>
    <w:qFormat/>
    <w:rsid w:val="00EA0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A0295"/>
    <w:rPr>
      <w:i/>
      <w:iCs/>
      <w:color w:val="0F4761" w:themeColor="accent1" w:themeShade="BF"/>
    </w:rPr>
  </w:style>
  <w:style w:type="character" w:styleId="IntensiverVerweis">
    <w:name w:val="Intense Reference"/>
    <w:basedOn w:val="Absatz-Standardschriftart"/>
    <w:uiPriority w:val="32"/>
    <w:qFormat/>
    <w:rsid w:val="00EA0295"/>
    <w:rPr>
      <w:b/>
      <w:bCs/>
      <w:smallCaps/>
      <w:color w:val="0F4761" w:themeColor="accent1" w:themeShade="BF"/>
      <w:spacing w:val="5"/>
    </w:rPr>
  </w:style>
  <w:style w:type="paragraph" w:styleId="KeinLeerraum">
    <w:name w:val="No Spacing"/>
    <w:uiPriority w:val="1"/>
    <w:qFormat/>
    <w:rsid w:val="007D0D13"/>
    <w:pPr>
      <w:spacing w:after="0" w:line="240" w:lineRule="auto"/>
    </w:pPr>
  </w:style>
  <w:style w:type="character" w:styleId="Hyperlink">
    <w:name w:val="Hyperlink"/>
    <w:basedOn w:val="Absatz-Standardschriftart"/>
    <w:uiPriority w:val="99"/>
    <w:unhideWhenUsed/>
    <w:rsid w:val="00184092"/>
    <w:rPr>
      <w:color w:val="467886" w:themeColor="hyperlink"/>
      <w:u w:val="single"/>
    </w:rPr>
  </w:style>
  <w:style w:type="character" w:styleId="NichtaufgelsteErwhnung">
    <w:name w:val="Unresolved Mention"/>
    <w:basedOn w:val="Absatz-Standardschriftart"/>
    <w:uiPriority w:val="99"/>
    <w:semiHidden/>
    <w:unhideWhenUsed/>
    <w:rsid w:val="00184092"/>
    <w:rPr>
      <w:color w:val="605E5C"/>
      <w:shd w:val="clear" w:color="auto" w:fill="E1DFDD"/>
    </w:rPr>
  </w:style>
  <w:style w:type="character" w:styleId="BesuchterLink">
    <w:name w:val="FollowedHyperlink"/>
    <w:basedOn w:val="Absatz-Standardschriftart"/>
    <w:uiPriority w:val="99"/>
    <w:semiHidden/>
    <w:unhideWhenUsed/>
    <w:rsid w:val="00D101DA"/>
    <w:rPr>
      <w:color w:val="96607D" w:themeColor="followedHyperlink"/>
      <w:u w:val="single"/>
    </w:rPr>
  </w:style>
  <w:style w:type="paragraph" w:styleId="Inhaltsverzeichnisberschrift">
    <w:name w:val="TOC Heading"/>
    <w:basedOn w:val="berschrift1"/>
    <w:next w:val="Standard"/>
    <w:uiPriority w:val="39"/>
    <w:unhideWhenUsed/>
    <w:qFormat/>
    <w:rsid w:val="005F34FE"/>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5F34FE"/>
    <w:pPr>
      <w:spacing w:after="100"/>
    </w:pPr>
  </w:style>
  <w:style w:type="paragraph" w:styleId="Verzeichnis2">
    <w:name w:val="toc 2"/>
    <w:basedOn w:val="Standard"/>
    <w:next w:val="Standard"/>
    <w:autoRedefine/>
    <w:uiPriority w:val="39"/>
    <w:unhideWhenUsed/>
    <w:rsid w:val="005F34FE"/>
    <w:pPr>
      <w:spacing w:after="100"/>
      <w:ind w:left="240"/>
    </w:pPr>
  </w:style>
  <w:style w:type="paragraph" w:styleId="Verzeichnis3">
    <w:name w:val="toc 3"/>
    <w:basedOn w:val="Standard"/>
    <w:next w:val="Standard"/>
    <w:autoRedefine/>
    <w:uiPriority w:val="39"/>
    <w:unhideWhenUsed/>
    <w:rsid w:val="00094925"/>
    <w:pPr>
      <w:spacing w:after="100"/>
      <w:ind w:left="480"/>
    </w:pPr>
  </w:style>
  <w:style w:type="paragraph" w:styleId="Kopfzeile">
    <w:name w:val="header"/>
    <w:basedOn w:val="Standard"/>
    <w:link w:val="KopfzeileZchn"/>
    <w:uiPriority w:val="99"/>
    <w:unhideWhenUsed/>
    <w:rsid w:val="00D05A2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05A2D"/>
  </w:style>
  <w:style w:type="paragraph" w:styleId="Fuzeile">
    <w:name w:val="footer"/>
    <w:basedOn w:val="Standard"/>
    <w:link w:val="FuzeileZchn"/>
    <w:uiPriority w:val="99"/>
    <w:unhideWhenUsed/>
    <w:rsid w:val="00D05A2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05A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3749908">
      <w:bodyDiv w:val="1"/>
      <w:marLeft w:val="0"/>
      <w:marRight w:val="0"/>
      <w:marTop w:val="0"/>
      <w:marBottom w:val="0"/>
      <w:divBdr>
        <w:top w:val="none" w:sz="0" w:space="0" w:color="auto"/>
        <w:left w:val="none" w:sz="0" w:space="0" w:color="auto"/>
        <w:bottom w:val="none" w:sz="0" w:space="0" w:color="auto"/>
        <w:right w:val="none" w:sz="0" w:space="0" w:color="auto"/>
      </w:divBdr>
    </w:div>
    <w:div w:id="134200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stadt-zuerich.ch/" TargetMode="External"/><Relationship Id="rId13" Type="http://schemas.openxmlformats.org/officeDocument/2006/relationships/hyperlink" Target="https://qgis.org/" TargetMode="External"/><Relationship Id="rId18" Type="http://schemas.openxmlformats.org/officeDocument/2006/relationships/hyperlink" Target="https://colorbrewer2.org/"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szhglobal-my.sharepoint.com/personal/marco_sieber_zuerich_ch/Documents/privat/sol/gg-projekt-thematische-karte/.git" TargetMode="Externa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stadt-zuerich.ch/dataset/ktzh_pks_einbrueche_gemeinden_stadtkreise" TargetMode="Externa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theme" Target="theme/theme1.xml"/><Relationship Id="rId10" Type="http://schemas.openxmlformats.org/officeDocument/2006/relationships/hyperlink" Target="https://data.stadt-zuerich.ch/dataset/fd_median_vermoegen_kreis_od1008" TargetMode="Externa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yperlink" Target="https://data.stadt-zuerich.ch/dataset/geo_stadtkreise" TargetMode="External"/><Relationship Id="rId14" Type="http://schemas.openxmlformats.org/officeDocument/2006/relationships/image" Target="media/image1.jpeg"/><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98AEF-B236-4307-BD18-640134585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1707</Words>
  <Characters>10761</Characters>
  <Application>Microsoft Office Word</Application>
  <DocSecurity>0</DocSecurity>
  <Lines>89</Lines>
  <Paragraphs>24</Paragraphs>
  <ScaleCrop>false</ScaleCrop>
  <Company>Stadt Zürich</Company>
  <LinksUpToDate>false</LinksUpToDate>
  <CharactersWithSpaces>12444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Sieber Marco (SSZ)</dc:creator>
  <cp:keywords/>
  <dc:description/>
  <cp:lastModifiedBy>Sol Aymée Estigarribia</cp:lastModifiedBy>
  <cp:revision>30</cp:revision>
  <dcterms:created xsi:type="dcterms:W3CDTF">2026-01-05T09:52:00Z</dcterms:created>
  <dcterms:modified xsi:type="dcterms:W3CDTF">2026-01-05T20:28:00Z</dcterms:modified>
</cp:coreProperties>
</file>