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C94531" w14:textId="7C0B751B" w:rsidR="005F580D" w:rsidRPr="000445F8" w:rsidRDefault="004C19B1" w:rsidP="009D5ECB">
      <w:pPr>
        <w:rPr>
          <w:rFonts w:ascii="Times New Roman" w:hAnsi="Times New Roman" w:cs="Times New Roman"/>
          <w:b/>
          <w:bCs/>
          <w:sz w:val="28"/>
          <w:szCs w:val="28"/>
        </w:rPr>
      </w:pPr>
      <w:r w:rsidRPr="000445F8">
        <w:rPr>
          <w:rFonts w:ascii="Times New Roman" w:hAnsi="Times New Roman" w:cs="Times New Roman"/>
          <w:b/>
          <w:bCs/>
          <w:sz w:val="28"/>
          <w:szCs w:val="28"/>
        </w:rPr>
        <w:t>Design and synthesis of oxime esters</w:t>
      </w:r>
      <w:r w:rsidR="00064F3A">
        <w:rPr>
          <w:rFonts w:ascii="Times New Roman" w:hAnsi="Times New Roman" w:cs="Times New Roman"/>
          <w:b/>
          <w:bCs/>
          <w:sz w:val="28"/>
          <w:szCs w:val="28"/>
        </w:rPr>
        <w:t xml:space="preserve"> as </w:t>
      </w:r>
      <w:proofErr w:type="spellStart"/>
      <w:r w:rsidR="00064F3A" w:rsidRPr="000445F8">
        <w:rPr>
          <w:rFonts w:ascii="Times New Roman" w:hAnsi="Times New Roman" w:cs="Times New Roman"/>
          <w:b/>
          <w:bCs/>
          <w:sz w:val="28"/>
          <w:szCs w:val="28"/>
        </w:rPr>
        <w:t>photoinitiators</w:t>
      </w:r>
      <w:proofErr w:type="spellEnd"/>
      <w:r w:rsidRPr="000445F8">
        <w:rPr>
          <w:rFonts w:ascii="Times New Roman" w:hAnsi="Times New Roman" w:cs="Times New Roman"/>
          <w:b/>
          <w:bCs/>
          <w:sz w:val="28"/>
          <w:szCs w:val="28"/>
        </w:rPr>
        <w:t xml:space="preserve"> using quantum chemical calculations and machine learning</w:t>
      </w:r>
    </w:p>
    <w:p w14:paraId="16DCBE21" w14:textId="77777777" w:rsidR="009D5ECB" w:rsidRPr="000445F8" w:rsidRDefault="009D5ECB" w:rsidP="009D5ECB">
      <w:pPr>
        <w:rPr>
          <w:rFonts w:ascii="Times New Roman" w:hAnsi="Times New Roman" w:cs="Times New Roman"/>
          <w:b/>
          <w:bCs/>
        </w:rPr>
      </w:pPr>
    </w:p>
    <w:p w14:paraId="18E4323E" w14:textId="7E5876D9" w:rsidR="005F580D" w:rsidRPr="000445F8" w:rsidRDefault="00D261F4" w:rsidP="005F580D">
      <w:pPr>
        <w:pStyle w:val="paragraph"/>
        <w:spacing w:before="0" w:beforeAutospacing="0" w:after="0" w:afterAutospacing="0"/>
        <w:textAlignment w:val="baseline"/>
        <w:rPr>
          <w:rFonts w:ascii="Times New Roman" w:eastAsia="Meiryo UI" w:hAnsi="Times New Roman" w:cs="Times New Roman"/>
          <w:sz w:val="18"/>
          <w:szCs w:val="18"/>
        </w:rPr>
      </w:pPr>
      <w:r w:rsidRPr="00D261F4">
        <w:rPr>
          <w:rFonts w:ascii="Times New Roman" w:eastAsia="Meiryo UI" w:hAnsi="Times New Roman" w:cs="Times New Roman"/>
          <w:lang w:val="en-GB"/>
        </w:rPr>
        <w:t xml:space="preserve">Yuya Watanabe, </w:t>
      </w:r>
      <w:r w:rsidRPr="00D261F4">
        <w:rPr>
          <w:rFonts w:ascii="Times New Roman" w:eastAsia="Meiryo UI" w:hAnsi="Times New Roman" w:cs="Times New Roman"/>
          <w:vertAlign w:val="superscript"/>
          <w:lang w:val="en-GB"/>
        </w:rPr>
        <w:t>a</w:t>
      </w:r>
      <w:r w:rsidRPr="00D261F4">
        <w:rPr>
          <w:rFonts w:ascii="Times New Roman" w:eastAsia="Meiryo UI" w:hAnsi="Times New Roman" w:cs="Times New Roman"/>
          <w:lang w:val="en-GB"/>
        </w:rPr>
        <w:t xml:space="preserve"> </w:t>
      </w:r>
      <w:proofErr w:type="spellStart"/>
      <w:r w:rsidRPr="00D261F4">
        <w:rPr>
          <w:rFonts w:ascii="Times New Roman" w:eastAsia="Meiryo UI" w:hAnsi="Times New Roman" w:cs="Times New Roman"/>
          <w:lang w:val="en-GB"/>
        </w:rPr>
        <w:t>Fuka</w:t>
      </w:r>
      <w:proofErr w:type="spellEnd"/>
      <w:r w:rsidRPr="00D261F4">
        <w:rPr>
          <w:rFonts w:ascii="Times New Roman" w:eastAsia="Meiryo UI" w:hAnsi="Times New Roman" w:cs="Times New Roman"/>
          <w:lang w:val="en-GB"/>
        </w:rPr>
        <w:t xml:space="preserve"> </w:t>
      </w:r>
      <w:proofErr w:type="spellStart"/>
      <w:r w:rsidRPr="00D261F4">
        <w:rPr>
          <w:rFonts w:ascii="Times New Roman" w:eastAsia="Meiryo UI" w:hAnsi="Times New Roman" w:cs="Times New Roman"/>
          <w:lang w:val="en-GB"/>
        </w:rPr>
        <w:t>Takahata</w:t>
      </w:r>
      <w:proofErr w:type="spellEnd"/>
      <w:r w:rsidRPr="00D261F4">
        <w:rPr>
          <w:rFonts w:ascii="Times New Roman" w:eastAsia="Meiryo UI" w:hAnsi="Times New Roman" w:cs="Times New Roman"/>
          <w:lang w:val="en-GB"/>
        </w:rPr>
        <w:t>,</w:t>
      </w:r>
      <w:r w:rsidRPr="00D261F4">
        <w:rPr>
          <w:rFonts w:ascii="Times New Roman" w:eastAsia="Meiryo UI" w:hAnsi="Times New Roman" w:cs="Times New Roman"/>
          <w:vertAlign w:val="superscript"/>
          <w:lang w:val="en-GB"/>
        </w:rPr>
        <w:t xml:space="preserve"> b</w:t>
      </w:r>
      <w:r w:rsidRPr="00D261F4">
        <w:rPr>
          <w:rFonts w:ascii="Times New Roman" w:eastAsia="Meiryo UI" w:hAnsi="Times New Roman" w:cs="Times New Roman"/>
          <w:lang w:val="en-GB"/>
        </w:rPr>
        <w:t xml:space="preserve"> </w:t>
      </w:r>
      <w:proofErr w:type="spellStart"/>
      <w:r w:rsidRPr="00D261F4">
        <w:rPr>
          <w:rFonts w:ascii="Times New Roman" w:eastAsia="Meiryo UI" w:hAnsi="Times New Roman" w:cs="Times New Roman"/>
          <w:lang w:val="en-GB"/>
        </w:rPr>
        <w:t>Mahiko</w:t>
      </w:r>
      <w:proofErr w:type="spellEnd"/>
      <w:r w:rsidRPr="00D261F4">
        <w:rPr>
          <w:rFonts w:ascii="Times New Roman" w:eastAsia="Meiryo UI" w:hAnsi="Times New Roman" w:cs="Times New Roman"/>
          <w:lang w:val="en-GB"/>
        </w:rPr>
        <w:t xml:space="preserve"> </w:t>
      </w:r>
      <w:proofErr w:type="spellStart"/>
      <w:r w:rsidRPr="00D261F4">
        <w:rPr>
          <w:rFonts w:ascii="Times New Roman" w:eastAsia="Meiryo UI" w:hAnsi="Times New Roman" w:cs="Times New Roman"/>
          <w:lang w:val="en-GB"/>
        </w:rPr>
        <w:t>Utoguchi</w:t>
      </w:r>
      <w:proofErr w:type="spellEnd"/>
      <w:r w:rsidRPr="00D261F4">
        <w:rPr>
          <w:rFonts w:ascii="Times New Roman" w:eastAsia="Meiryo UI" w:hAnsi="Times New Roman" w:cs="Times New Roman"/>
          <w:lang w:val="en-GB"/>
        </w:rPr>
        <w:t>,</w:t>
      </w:r>
      <w:r w:rsidRPr="00D261F4">
        <w:rPr>
          <w:rFonts w:ascii="Times New Roman" w:eastAsia="Meiryo UI" w:hAnsi="Times New Roman" w:cs="Times New Roman"/>
          <w:vertAlign w:val="superscript"/>
          <w:lang w:val="en-GB"/>
        </w:rPr>
        <w:t xml:space="preserve"> b</w:t>
      </w:r>
      <w:r w:rsidRPr="00D261F4">
        <w:rPr>
          <w:rFonts w:ascii="Times New Roman" w:eastAsia="Meiryo UI" w:hAnsi="Times New Roman" w:cs="Times New Roman"/>
          <w:lang w:val="en-GB"/>
        </w:rPr>
        <w:t xml:space="preserve"> Takuya </w:t>
      </w:r>
      <w:proofErr w:type="spellStart"/>
      <w:r w:rsidRPr="00D261F4">
        <w:rPr>
          <w:rFonts w:ascii="Times New Roman" w:eastAsia="Meiryo UI" w:hAnsi="Times New Roman" w:cs="Times New Roman"/>
          <w:lang w:val="en-GB"/>
        </w:rPr>
        <w:t>Sekizawa</w:t>
      </w:r>
      <w:proofErr w:type="spellEnd"/>
      <w:r w:rsidRPr="00D261F4">
        <w:rPr>
          <w:rFonts w:ascii="Times New Roman" w:eastAsia="Meiryo UI" w:hAnsi="Times New Roman" w:cs="Times New Roman"/>
          <w:lang w:val="en-GB"/>
        </w:rPr>
        <w:t xml:space="preserve">, </w:t>
      </w:r>
      <w:r w:rsidRPr="00D261F4">
        <w:rPr>
          <w:rFonts w:ascii="Times New Roman" w:eastAsia="Meiryo UI" w:hAnsi="Times New Roman" w:cs="Times New Roman"/>
          <w:vertAlign w:val="superscript"/>
          <w:lang w:val="en-GB"/>
        </w:rPr>
        <w:t>b</w:t>
      </w:r>
      <w:r w:rsidRPr="00D261F4">
        <w:rPr>
          <w:rFonts w:ascii="Times New Roman" w:eastAsia="Meiryo UI" w:hAnsi="Times New Roman" w:cs="Times New Roman"/>
          <w:lang w:val="en-GB"/>
        </w:rPr>
        <w:t xml:space="preserve"> Haruka Nagano, </w:t>
      </w:r>
      <w:r w:rsidRPr="00D261F4">
        <w:rPr>
          <w:rFonts w:ascii="Times New Roman" w:eastAsia="Meiryo UI" w:hAnsi="Times New Roman" w:cs="Times New Roman"/>
          <w:vertAlign w:val="superscript"/>
          <w:lang w:val="en-GB"/>
        </w:rPr>
        <w:t>b</w:t>
      </w:r>
      <w:r w:rsidRPr="00D261F4">
        <w:rPr>
          <w:rFonts w:ascii="Times New Roman" w:eastAsia="Meiryo UI" w:hAnsi="Times New Roman" w:cs="Times New Roman"/>
          <w:lang w:val="en-GB"/>
        </w:rPr>
        <w:t xml:space="preserve"> Shunichi Himori, </w:t>
      </w:r>
      <w:r w:rsidRPr="00D261F4">
        <w:rPr>
          <w:rFonts w:ascii="Times New Roman" w:eastAsia="Meiryo UI" w:hAnsi="Times New Roman" w:cs="Times New Roman"/>
          <w:vertAlign w:val="superscript"/>
          <w:lang w:val="en-GB"/>
        </w:rPr>
        <w:t>b</w:t>
      </w:r>
      <w:r w:rsidRPr="00D261F4">
        <w:rPr>
          <w:rFonts w:ascii="Times New Roman" w:eastAsia="Meiryo UI" w:hAnsi="Times New Roman" w:cs="Times New Roman"/>
          <w:lang w:val="en-GB"/>
        </w:rPr>
        <w:t xml:space="preserve"> Akihiko Yamada, </w:t>
      </w:r>
      <w:r w:rsidRPr="00D261F4">
        <w:rPr>
          <w:rFonts w:ascii="Times New Roman" w:eastAsia="Meiryo UI" w:hAnsi="Times New Roman" w:cs="Times New Roman"/>
          <w:vertAlign w:val="superscript"/>
          <w:lang w:val="en-GB"/>
        </w:rPr>
        <w:t>b</w:t>
      </w:r>
      <w:r w:rsidRPr="00D261F4">
        <w:rPr>
          <w:rFonts w:ascii="Times New Roman" w:eastAsia="Meiryo UI" w:hAnsi="Times New Roman" w:cs="Times New Roman"/>
          <w:lang w:val="en-GB"/>
        </w:rPr>
        <w:t xml:space="preserve"> and Hiroaki Gotoh </w:t>
      </w:r>
      <w:proofErr w:type="gramStart"/>
      <w:r w:rsidRPr="00D261F4">
        <w:rPr>
          <w:rFonts w:ascii="Times New Roman" w:eastAsia="Meiryo UI" w:hAnsi="Times New Roman" w:cs="Times New Roman"/>
          <w:vertAlign w:val="superscript"/>
          <w:lang w:val="en-GB"/>
        </w:rPr>
        <w:t>*,a</w:t>
      </w:r>
      <w:proofErr w:type="gramEnd"/>
    </w:p>
    <w:p w14:paraId="05683D48" w14:textId="5593F81F" w:rsidR="005F580D" w:rsidRPr="000445F8" w:rsidRDefault="004C19B1" w:rsidP="005F580D">
      <w:pPr>
        <w:pStyle w:val="paragraph"/>
        <w:spacing w:before="0" w:beforeAutospacing="0" w:after="0" w:afterAutospacing="0"/>
        <w:textAlignment w:val="baseline"/>
        <w:rPr>
          <w:rFonts w:ascii="Times New Roman" w:eastAsia="Meiryo UI" w:hAnsi="Times New Roman" w:cs="Times New Roman"/>
          <w:sz w:val="18"/>
          <w:szCs w:val="18"/>
        </w:rPr>
      </w:pPr>
      <w:proofErr w:type="spellStart"/>
      <w:r>
        <w:rPr>
          <w:rStyle w:val="normaltextrun"/>
          <w:rFonts w:ascii="Times New Roman" w:eastAsia="Meiryo UI" w:hAnsi="Times New Roman" w:cs="Times New Roman"/>
          <w:i/>
          <w:iCs/>
          <w:sz w:val="19"/>
          <w:szCs w:val="19"/>
          <w:vertAlign w:val="superscript"/>
        </w:rPr>
        <w:t>a</w:t>
      </w:r>
      <w:r w:rsidRPr="000445F8">
        <w:rPr>
          <w:rStyle w:val="normaltextrun"/>
          <w:rFonts w:ascii="Times New Roman" w:eastAsia="Meiryo UI" w:hAnsi="Times New Roman" w:cs="Times New Roman"/>
          <w:i/>
          <w:iCs/>
        </w:rPr>
        <w:t>Department</w:t>
      </w:r>
      <w:proofErr w:type="spellEnd"/>
      <w:r w:rsidRPr="000445F8">
        <w:rPr>
          <w:rStyle w:val="normaltextrun"/>
          <w:rFonts w:ascii="Times New Roman" w:eastAsia="Meiryo UI" w:hAnsi="Times New Roman" w:cs="Times New Roman"/>
          <w:i/>
          <w:iCs/>
        </w:rPr>
        <w:t xml:space="preserve"> of Applied Chemistry, Yokohama National University, 79-5 Tokiwa-Dai, Hodogaya-Ku, Yokohama 240-8505, Japan</w:t>
      </w:r>
      <w:r w:rsidRPr="000445F8">
        <w:rPr>
          <w:rStyle w:val="normaltextrun"/>
          <w:rFonts w:ascii="Times New Roman" w:eastAsia="Meiryo UI" w:hAnsi="Times New Roman" w:cs="Times New Roman"/>
        </w:rPr>
        <w:t> </w:t>
      </w:r>
      <w:r w:rsidRPr="000445F8">
        <w:rPr>
          <w:rStyle w:val="eop"/>
          <w:rFonts w:ascii="Times New Roman" w:eastAsia="Meiryo UI" w:hAnsi="Times New Roman" w:cs="Times New Roman"/>
        </w:rPr>
        <w:t> </w:t>
      </w:r>
    </w:p>
    <w:p w14:paraId="0B03B4F2" w14:textId="28A2A0FE" w:rsidR="005F580D" w:rsidRPr="000445F8" w:rsidRDefault="004C19B1" w:rsidP="005F580D">
      <w:pPr>
        <w:pStyle w:val="paragraph"/>
        <w:spacing w:before="0" w:beforeAutospacing="0" w:after="0" w:afterAutospacing="0"/>
        <w:textAlignment w:val="baseline"/>
        <w:rPr>
          <w:rFonts w:ascii="Times New Roman" w:eastAsia="Meiryo UI" w:hAnsi="Times New Roman" w:cs="Times New Roman"/>
          <w:sz w:val="18"/>
          <w:szCs w:val="18"/>
        </w:rPr>
      </w:pPr>
      <w:proofErr w:type="spellStart"/>
      <w:r>
        <w:rPr>
          <w:rStyle w:val="normaltextrun"/>
          <w:rFonts w:ascii="Times New Roman" w:eastAsia="Meiryo UI" w:hAnsi="Times New Roman" w:cs="Times New Roman"/>
          <w:i/>
          <w:iCs/>
          <w:sz w:val="19"/>
          <w:szCs w:val="19"/>
          <w:vertAlign w:val="superscript"/>
        </w:rPr>
        <w:t>b</w:t>
      </w:r>
      <w:r w:rsidRPr="000445F8">
        <w:rPr>
          <w:rStyle w:val="normaltextrun"/>
          <w:rFonts w:ascii="Times New Roman" w:eastAsia="Meiryo UI" w:hAnsi="Times New Roman" w:cs="Times New Roman"/>
          <w:i/>
          <w:iCs/>
          <w:color w:val="000000"/>
        </w:rPr>
        <w:t>Air</w:t>
      </w:r>
      <w:proofErr w:type="spellEnd"/>
      <w:r w:rsidRPr="000445F8">
        <w:rPr>
          <w:rStyle w:val="normaltextrun"/>
          <w:rFonts w:ascii="Times New Roman" w:eastAsia="Meiryo UI" w:hAnsi="Times New Roman" w:cs="Times New Roman"/>
          <w:i/>
          <w:iCs/>
          <w:color w:val="000000"/>
        </w:rPr>
        <w:t xml:space="preserve"> Water Performance Chemical, Inc., Research &amp; Development Center, 1-2 Chidori-Cho, Kawasaki-Ku, Kawasaki 210-0865, Japan</w:t>
      </w:r>
      <w:r w:rsidRPr="000445F8">
        <w:rPr>
          <w:rStyle w:val="normaltextrun"/>
          <w:rFonts w:ascii="Times New Roman" w:eastAsia="Meiryo UI" w:hAnsi="Times New Roman" w:cs="Times New Roman"/>
          <w:color w:val="000000"/>
        </w:rPr>
        <w:t> </w:t>
      </w:r>
      <w:r w:rsidRPr="000445F8">
        <w:rPr>
          <w:rStyle w:val="eop"/>
          <w:rFonts w:ascii="Times New Roman" w:eastAsia="Meiryo UI" w:hAnsi="Times New Roman" w:cs="Times New Roman"/>
          <w:color w:val="000000"/>
        </w:rPr>
        <w:t> </w:t>
      </w:r>
    </w:p>
    <w:p w14:paraId="28416DD3" w14:textId="0EE1CA0B" w:rsidR="005F580D" w:rsidRPr="000445F8" w:rsidRDefault="004C19B1" w:rsidP="005F580D">
      <w:pPr>
        <w:pStyle w:val="paragraph"/>
        <w:spacing w:before="0" w:beforeAutospacing="0" w:after="0" w:afterAutospacing="0"/>
        <w:textAlignment w:val="baseline"/>
        <w:rPr>
          <w:rStyle w:val="eop"/>
          <w:rFonts w:ascii="Times New Roman" w:eastAsia="Meiryo UI" w:hAnsi="Times New Roman" w:cs="Times New Roman"/>
        </w:rPr>
      </w:pPr>
      <w:r w:rsidRPr="000445F8">
        <w:rPr>
          <w:rStyle w:val="normaltextrun"/>
          <w:rFonts w:ascii="Times New Roman" w:eastAsia="Meiryo UI" w:hAnsi="Times New Roman" w:cs="Times New Roman"/>
          <w:sz w:val="19"/>
          <w:szCs w:val="19"/>
          <w:vertAlign w:val="superscript"/>
        </w:rPr>
        <w:t>*</w:t>
      </w:r>
      <w:r w:rsidRPr="000445F8">
        <w:rPr>
          <w:rStyle w:val="normaltextrun"/>
          <w:rFonts w:ascii="Times New Roman" w:eastAsia="Meiryo UI" w:hAnsi="Times New Roman" w:cs="Times New Roman"/>
        </w:rPr>
        <w:t xml:space="preserve">Corresponding author. Email: </w:t>
      </w:r>
      <w:hyperlink r:id="rId11">
        <w:r w:rsidR="005F580D" w:rsidRPr="000445F8">
          <w:rPr>
            <w:rStyle w:val="aa"/>
            <w:rFonts w:ascii="Times New Roman" w:eastAsia="Meiryo UI" w:hAnsi="Times New Roman" w:cs="Times New Roman"/>
          </w:rPr>
          <w:t>gotoh-hiroaki-yw@ynu.ac.jp   </w:t>
        </w:r>
      </w:hyperlink>
    </w:p>
    <w:p w14:paraId="22C9B52D" w14:textId="31B5A4A8" w:rsidR="5B2A1BC3" w:rsidRPr="000445F8" w:rsidRDefault="5B2A1BC3" w:rsidP="5B2A1BC3">
      <w:pPr>
        <w:pStyle w:val="paragraph"/>
        <w:spacing w:before="0" w:beforeAutospacing="0" w:after="0" w:afterAutospacing="0"/>
        <w:rPr>
          <w:rStyle w:val="eop"/>
          <w:rFonts w:ascii="Times New Roman" w:eastAsia="Meiryo UI" w:hAnsi="Times New Roman" w:cs="Times New Roman"/>
        </w:rPr>
      </w:pPr>
    </w:p>
    <w:sdt>
      <w:sdtPr>
        <w:rPr>
          <w:rFonts w:ascii="Times New Roman" w:eastAsiaTheme="minorEastAsia" w:hAnsi="Times New Roman" w:cs="Times New Roman"/>
          <w:b w:val="0"/>
          <w:bCs w:val="0"/>
          <w:color w:val="auto"/>
          <w:kern w:val="2"/>
          <w:sz w:val="21"/>
          <w:szCs w:val="21"/>
          <w:lang w:val="ja"/>
        </w:rPr>
        <w:id w:val="-660546478"/>
        <w:docPartObj>
          <w:docPartGallery w:val="Table of Contents"/>
          <w:docPartUnique/>
        </w:docPartObj>
      </w:sdtPr>
      <w:sdtEndPr>
        <w:rPr>
          <w:lang w:val="en-US"/>
        </w:rPr>
      </w:sdtEndPr>
      <w:sdtContent>
        <w:p w14:paraId="6C1780A6" w14:textId="46181237" w:rsidR="00424B49" w:rsidRPr="000445F8" w:rsidRDefault="004C19B1">
          <w:pPr>
            <w:pStyle w:val="ac"/>
            <w:rPr>
              <w:rFonts w:ascii="Times New Roman" w:hAnsi="Times New Roman" w:cs="Times New Roman"/>
            </w:rPr>
          </w:pPr>
          <w:r w:rsidRPr="000445F8">
            <w:rPr>
              <w:rFonts w:ascii="Times New Roman" w:hAnsi="Times New Roman" w:cs="Times New Roman"/>
            </w:rPr>
            <w:t>Content</w:t>
          </w:r>
        </w:p>
        <w:p w14:paraId="30F91342" w14:textId="5EFAF4C4" w:rsidR="00516824" w:rsidRDefault="004C19B1">
          <w:pPr>
            <w:pStyle w:val="25"/>
            <w:tabs>
              <w:tab w:val="right" w:leader="dot" w:pos="8494"/>
            </w:tabs>
            <w:rPr>
              <w:rFonts w:eastAsiaTheme="minorEastAsia"/>
              <w:i w:val="0"/>
              <w:iCs w:val="0"/>
              <w:noProof/>
              <w:sz w:val="22"/>
              <w:szCs w:val="24"/>
              <w14:ligatures w14:val="standardContextual"/>
            </w:rPr>
          </w:pPr>
          <w:r w:rsidRPr="000445F8">
            <w:rPr>
              <w:rFonts w:ascii="Times New Roman" w:hAnsi="Times New Roman" w:cs="Times New Roman"/>
              <w:sz w:val="24"/>
            </w:rPr>
            <w:fldChar w:fldCharType="begin"/>
          </w:r>
          <w:r w:rsidRPr="000445F8">
            <w:rPr>
              <w:rFonts w:ascii="Times New Roman" w:hAnsi="Times New Roman" w:cs="Times New Roman"/>
            </w:rPr>
            <w:instrText>TOC \o "1-3" \h \z \u</w:instrText>
          </w:r>
          <w:r w:rsidRPr="000445F8">
            <w:rPr>
              <w:rFonts w:ascii="Times New Roman" w:hAnsi="Times New Roman" w:cs="Times New Roman"/>
              <w:sz w:val="24"/>
            </w:rPr>
            <w:fldChar w:fldCharType="separate"/>
          </w:r>
          <w:hyperlink w:anchor="_Toc190519328" w:history="1">
            <w:r w:rsidR="00516824" w:rsidRPr="009403B9">
              <w:rPr>
                <w:rStyle w:val="aa"/>
                <w:rFonts w:cs="Times New Roman"/>
                <w:noProof/>
              </w:rPr>
              <w:t>Attached File List</w:t>
            </w:r>
            <w:r w:rsidR="00516824">
              <w:rPr>
                <w:noProof/>
                <w:webHidden/>
              </w:rPr>
              <w:tab/>
            </w:r>
            <w:r w:rsidR="00516824">
              <w:rPr>
                <w:noProof/>
                <w:webHidden/>
              </w:rPr>
              <w:fldChar w:fldCharType="begin"/>
            </w:r>
            <w:r w:rsidR="00516824">
              <w:rPr>
                <w:noProof/>
                <w:webHidden/>
              </w:rPr>
              <w:instrText xml:space="preserve"> PAGEREF _Toc190519328 \h </w:instrText>
            </w:r>
            <w:r w:rsidR="00516824">
              <w:rPr>
                <w:noProof/>
                <w:webHidden/>
              </w:rPr>
            </w:r>
            <w:r w:rsidR="00516824">
              <w:rPr>
                <w:noProof/>
                <w:webHidden/>
              </w:rPr>
              <w:fldChar w:fldCharType="separate"/>
            </w:r>
            <w:r w:rsidR="00516824">
              <w:rPr>
                <w:noProof/>
                <w:webHidden/>
              </w:rPr>
              <w:t>3</w:t>
            </w:r>
            <w:r w:rsidR="00516824">
              <w:rPr>
                <w:noProof/>
                <w:webHidden/>
              </w:rPr>
              <w:fldChar w:fldCharType="end"/>
            </w:r>
          </w:hyperlink>
        </w:p>
        <w:p w14:paraId="5E64A603" w14:textId="49344AF7" w:rsidR="00516824" w:rsidRDefault="00516824">
          <w:pPr>
            <w:pStyle w:val="25"/>
            <w:tabs>
              <w:tab w:val="right" w:leader="dot" w:pos="8494"/>
            </w:tabs>
            <w:rPr>
              <w:rFonts w:eastAsiaTheme="minorEastAsia"/>
              <w:i w:val="0"/>
              <w:iCs w:val="0"/>
              <w:noProof/>
              <w:sz w:val="22"/>
              <w:szCs w:val="24"/>
              <w14:ligatures w14:val="standardContextual"/>
            </w:rPr>
          </w:pPr>
          <w:hyperlink w:anchor="_Toc190519329" w:history="1">
            <w:r w:rsidRPr="009403B9">
              <w:rPr>
                <w:rStyle w:val="aa"/>
                <w:rFonts w:cs="Times New Roman"/>
                <w:noProof/>
              </w:rPr>
              <w:t>Machine Learning</w:t>
            </w:r>
            <w:r>
              <w:rPr>
                <w:noProof/>
                <w:webHidden/>
              </w:rPr>
              <w:tab/>
            </w:r>
            <w:r>
              <w:rPr>
                <w:noProof/>
                <w:webHidden/>
              </w:rPr>
              <w:fldChar w:fldCharType="begin"/>
            </w:r>
            <w:r>
              <w:rPr>
                <w:noProof/>
                <w:webHidden/>
              </w:rPr>
              <w:instrText xml:space="preserve"> PAGEREF _Toc190519329 \h </w:instrText>
            </w:r>
            <w:r>
              <w:rPr>
                <w:noProof/>
                <w:webHidden/>
              </w:rPr>
            </w:r>
            <w:r>
              <w:rPr>
                <w:noProof/>
                <w:webHidden/>
              </w:rPr>
              <w:fldChar w:fldCharType="separate"/>
            </w:r>
            <w:r>
              <w:rPr>
                <w:noProof/>
                <w:webHidden/>
              </w:rPr>
              <w:t>9</w:t>
            </w:r>
            <w:r>
              <w:rPr>
                <w:noProof/>
                <w:webHidden/>
              </w:rPr>
              <w:fldChar w:fldCharType="end"/>
            </w:r>
          </w:hyperlink>
        </w:p>
        <w:p w14:paraId="5641B587" w14:textId="7091FAB8" w:rsidR="00516824" w:rsidRDefault="00516824">
          <w:pPr>
            <w:pStyle w:val="25"/>
            <w:tabs>
              <w:tab w:val="right" w:leader="dot" w:pos="8494"/>
            </w:tabs>
            <w:rPr>
              <w:rFonts w:eastAsiaTheme="minorEastAsia"/>
              <w:i w:val="0"/>
              <w:iCs w:val="0"/>
              <w:noProof/>
              <w:sz w:val="22"/>
              <w:szCs w:val="24"/>
              <w14:ligatures w14:val="standardContextual"/>
            </w:rPr>
          </w:pPr>
          <w:hyperlink w:anchor="_Toc190519330" w:history="1">
            <w:r w:rsidRPr="009403B9">
              <w:rPr>
                <w:rStyle w:val="aa"/>
                <w:rFonts w:cs="Times New Roman"/>
                <w:noProof/>
              </w:rPr>
              <w:t>Dense Neural Network</w:t>
            </w:r>
            <w:r>
              <w:rPr>
                <w:noProof/>
                <w:webHidden/>
              </w:rPr>
              <w:tab/>
            </w:r>
            <w:r>
              <w:rPr>
                <w:noProof/>
                <w:webHidden/>
              </w:rPr>
              <w:fldChar w:fldCharType="begin"/>
            </w:r>
            <w:r>
              <w:rPr>
                <w:noProof/>
                <w:webHidden/>
              </w:rPr>
              <w:instrText xml:space="preserve"> PAGEREF _Toc190519330 \h </w:instrText>
            </w:r>
            <w:r>
              <w:rPr>
                <w:noProof/>
                <w:webHidden/>
              </w:rPr>
            </w:r>
            <w:r>
              <w:rPr>
                <w:noProof/>
                <w:webHidden/>
              </w:rPr>
              <w:fldChar w:fldCharType="separate"/>
            </w:r>
            <w:r>
              <w:rPr>
                <w:noProof/>
                <w:webHidden/>
              </w:rPr>
              <w:t>9</w:t>
            </w:r>
            <w:r>
              <w:rPr>
                <w:noProof/>
                <w:webHidden/>
              </w:rPr>
              <w:fldChar w:fldCharType="end"/>
            </w:r>
          </w:hyperlink>
        </w:p>
        <w:p w14:paraId="31DDE039" w14:textId="24C68D55" w:rsidR="00516824" w:rsidRDefault="00516824">
          <w:pPr>
            <w:pStyle w:val="25"/>
            <w:tabs>
              <w:tab w:val="right" w:leader="dot" w:pos="8494"/>
            </w:tabs>
            <w:rPr>
              <w:rFonts w:eastAsiaTheme="minorEastAsia"/>
              <w:i w:val="0"/>
              <w:iCs w:val="0"/>
              <w:noProof/>
              <w:sz w:val="22"/>
              <w:szCs w:val="24"/>
              <w14:ligatures w14:val="standardContextual"/>
            </w:rPr>
          </w:pPr>
          <w:hyperlink w:anchor="_Toc190519331" w:history="1">
            <w:r w:rsidRPr="009403B9">
              <w:rPr>
                <w:rStyle w:val="aa"/>
                <w:rFonts w:cs="Times New Roman"/>
                <w:noProof/>
              </w:rPr>
              <w:t>ABT-MPNN</w:t>
            </w:r>
            <w:r>
              <w:rPr>
                <w:noProof/>
                <w:webHidden/>
              </w:rPr>
              <w:tab/>
            </w:r>
            <w:r>
              <w:rPr>
                <w:noProof/>
                <w:webHidden/>
              </w:rPr>
              <w:fldChar w:fldCharType="begin"/>
            </w:r>
            <w:r>
              <w:rPr>
                <w:noProof/>
                <w:webHidden/>
              </w:rPr>
              <w:instrText xml:space="preserve"> PAGEREF _Toc190519331 \h </w:instrText>
            </w:r>
            <w:r>
              <w:rPr>
                <w:noProof/>
                <w:webHidden/>
              </w:rPr>
            </w:r>
            <w:r>
              <w:rPr>
                <w:noProof/>
                <w:webHidden/>
              </w:rPr>
              <w:fldChar w:fldCharType="separate"/>
            </w:r>
            <w:r>
              <w:rPr>
                <w:noProof/>
                <w:webHidden/>
              </w:rPr>
              <w:t>9</w:t>
            </w:r>
            <w:r>
              <w:rPr>
                <w:noProof/>
                <w:webHidden/>
              </w:rPr>
              <w:fldChar w:fldCharType="end"/>
            </w:r>
          </w:hyperlink>
        </w:p>
        <w:p w14:paraId="27EFBEEE" w14:textId="6A67BD86" w:rsidR="00516824" w:rsidRDefault="00516824">
          <w:pPr>
            <w:pStyle w:val="25"/>
            <w:tabs>
              <w:tab w:val="right" w:leader="dot" w:pos="8494"/>
            </w:tabs>
            <w:rPr>
              <w:rFonts w:eastAsiaTheme="minorEastAsia"/>
              <w:i w:val="0"/>
              <w:iCs w:val="0"/>
              <w:noProof/>
              <w:sz w:val="22"/>
              <w:szCs w:val="24"/>
              <w14:ligatures w14:val="standardContextual"/>
            </w:rPr>
          </w:pPr>
          <w:hyperlink w:anchor="_Toc190519332" w:history="1">
            <w:r w:rsidRPr="009403B9">
              <w:rPr>
                <w:rStyle w:val="aa"/>
                <w:rFonts w:cs="Times New Roman"/>
                <w:noProof/>
              </w:rPr>
              <w:t>GPT</w:t>
            </w:r>
            <w:r>
              <w:rPr>
                <w:noProof/>
                <w:webHidden/>
              </w:rPr>
              <w:tab/>
            </w:r>
            <w:r>
              <w:rPr>
                <w:noProof/>
                <w:webHidden/>
              </w:rPr>
              <w:fldChar w:fldCharType="begin"/>
            </w:r>
            <w:r>
              <w:rPr>
                <w:noProof/>
                <w:webHidden/>
              </w:rPr>
              <w:instrText xml:space="preserve"> PAGEREF _Toc190519332 \h </w:instrText>
            </w:r>
            <w:r>
              <w:rPr>
                <w:noProof/>
                <w:webHidden/>
              </w:rPr>
            </w:r>
            <w:r>
              <w:rPr>
                <w:noProof/>
                <w:webHidden/>
              </w:rPr>
              <w:fldChar w:fldCharType="separate"/>
            </w:r>
            <w:r>
              <w:rPr>
                <w:noProof/>
                <w:webHidden/>
              </w:rPr>
              <w:t>10</w:t>
            </w:r>
            <w:r>
              <w:rPr>
                <w:noProof/>
                <w:webHidden/>
              </w:rPr>
              <w:fldChar w:fldCharType="end"/>
            </w:r>
          </w:hyperlink>
        </w:p>
        <w:p w14:paraId="337C6A3B" w14:textId="51316E35" w:rsidR="00516824" w:rsidRDefault="00516824">
          <w:pPr>
            <w:pStyle w:val="31"/>
            <w:tabs>
              <w:tab w:val="right" w:leader="dot" w:pos="8494"/>
            </w:tabs>
            <w:rPr>
              <w:rFonts w:eastAsiaTheme="minorEastAsia"/>
              <w:noProof/>
              <w:sz w:val="22"/>
              <w:szCs w:val="24"/>
              <w14:ligatures w14:val="standardContextual"/>
            </w:rPr>
          </w:pPr>
          <w:hyperlink w:anchor="_Toc190519333" w:history="1">
            <w:r w:rsidRPr="009403B9">
              <w:rPr>
                <w:rStyle w:val="aa"/>
                <w:rFonts w:ascii="Times New Roman" w:eastAsia="Times New Roman" w:hAnsi="Times New Roman" w:cs="Times New Roman"/>
                <w:b/>
                <w:bCs/>
                <w:noProof/>
              </w:rPr>
              <w:t>Detail of Assembly Method</w:t>
            </w:r>
            <w:r>
              <w:rPr>
                <w:noProof/>
                <w:webHidden/>
              </w:rPr>
              <w:tab/>
            </w:r>
            <w:r>
              <w:rPr>
                <w:noProof/>
                <w:webHidden/>
              </w:rPr>
              <w:fldChar w:fldCharType="begin"/>
            </w:r>
            <w:r>
              <w:rPr>
                <w:noProof/>
                <w:webHidden/>
              </w:rPr>
              <w:instrText xml:space="preserve"> PAGEREF _Toc190519333 \h </w:instrText>
            </w:r>
            <w:r>
              <w:rPr>
                <w:noProof/>
                <w:webHidden/>
              </w:rPr>
            </w:r>
            <w:r>
              <w:rPr>
                <w:noProof/>
                <w:webHidden/>
              </w:rPr>
              <w:fldChar w:fldCharType="separate"/>
            </w:r>
            <w:r>
              <w:rPr>
                <w:noProof/>
                <w:webHidden/>
              </w:rPr>
              <w:t>11</w:t>
            </w:r>
            <w:r>
              <w:rPr>
                <w:noProof/>
                <w:webHidden/>
              </w:rPr>
              <w:fldChar w:fldCharType="end"/>
            </w:r>
          </w:hyperlink>
        </w:p>
        <w:p w14:paraId="470434FF" w14:textId="67754020" w:rsidR="00516824" w:rsidRDefault="00516824">
          <w:pPr>
            <w:pStyle w:val="25"/>
            <w:tabs>
              <w:tab w:val="right" w:leader="dot" w:pos="8494"/>
            </w:tabs>
            <w:rPr>
              <w:rFonts w:eastAsiaTheme="minorEastAsia"/>
              <w:i w:val="0"/>
              <w:iCs w:val="0"/>
              <w:noProof/>
              <w:sz w:val="22"/>
              <w:szCs w:val="24"/>
              <w14:ligatures w14:val="standardContextual"/>
            </w:rPr>
          </w:pPr>
          <w:hyperlink w:anchor="_Toc190519334" w:history="1">
            <w:r w:rsidRPr="009403B9">
              <w:rPr>
                <w:rStyle w:val="aa"/>
                <w:rFonts w:cs="Times New Roman"/>
                <w:b/>
                <w:bCs/>
                <w:noProof/>
              </w:rPr>
              <w:t>Evaluation functions in the Generative method</w:t>
            </w:r>
            <w:r>
              <w:rPr>
                <w:noProof/>
                <w:webHidden/>
              </w:rPr>
              <w:tab/>
            </w:r>
            <w:r>
              <w:rPr>
                <w:noProof/>
                <w:webHidden/>
              </w:rPr>
              <w:fldChar w:fldCharType="begin"/>
            </w:r>
            <w:r>
              <w:rPr>
                <w:noProof/>
                <w:webHidden/>
              </w:rPr>
              <w:instrText xml:space="preserve"> PAGEREF _Toc190519334 \h </w:instrText>
            </w:r>
            <w:r>
              <w:rPr>
                <w:noProof/>
                <w:webHidden/>
              </w:rPr>
            </w:r>
            <w:r>
              <w:rPr>
                <w:noProof/>
                <w:webHidden/>
              </w:rPr>
              <w:fldChar w:fldCharType="separate"/>
            </w:r>
            <w:r>
              <w:rPr>
                <w:noProof/>
                <w:webHidden/>
              </w:rPr>
              <w:t>11</w:t>
            </w:r>
            <w:r>
              <w:rPr>
                <w:noProof/>
                <w:webHidden/>
              </w:rPr>
              <w:fldChar w:fldCharType="end"/>
            </w:r>
          </w:hyperlink>
        </w:p>
        <w:p w14:paraId="0771F321" w14:textId="750C524A" w:rsidR="00516824" w:rsidRDefault="00516824">
          <w:pPr>
            <w:pStyle w:val="25"/>
            <w:tabs>
              <w:tab w:val="right" w:leader="dot" w:pos="8494"/>
            </w:tabs>
            <w:rPr>
              <w:rFonts w:eastAsiaTheme="minorEastAsia"/>
              <w:i w:val="0"/>
              <w:iCs w:val="0"/>
              <w:noProof/>
              <w:sz w:val="22"/>
              <w:szCs w:val="24"/>
              <w14:ligatures w14:val="standardContextual"/>
            </w:rPr>
          </w:pPr>
          <w:hyperlink w:anchor="_Toc190519335" w:history="1">
            <w:r w:rsidRPr="009403B9">
              <w:rPr>
                <w:rStyle w:val="aa"/>
                <w:rFonts w:cs="Times New Roman"/>
                <w:noProof/>
              </w:rPr>
              <w:t>Symmetry Score</w:t>
            </w:r>
            <w:r>
              <w:rPr>
                <w:noProof/>
                <w:webHidden/>
              </w:rPr>
              <w:tab/>
            </w:r>
            <w:r>
              <w:rPr>
                <w:noProof/>
                <w:webHidden/>
              </w:rPr>
              <w:fldChar w:fldCharType="begin"/>
            </w:r>
            <w:r>
              <w:rPr>
                <w:noProof/>
                <w:webHidden/>
              </w:rPr>
              <w:instrText xml:space="preserve"> PAGEREF _Toc190519335 \h </w:instrText>
            </w:r>
            <w:r>
              <w:rPr>
                <w:noProof/>
                <w:webHidden/>
              </w:rPr>
            </w:r>
            <w:r>
              <w:rPr>
                <w:noProof/>
                <w:webHidden/>
              </w:rPr>
              <w:fldChar w:fldCharType="separate"/>
            </w:r>
            <w:r>
              <w:rPr>
                <w:noProof/>
                <w:webHidden/>
              </w:rPr>
              <w:t>11</w:t>
            </w:r>
            <w:r>
              <w:rPr>
                <w:noProof/>
                <w:webHidden/>
              </w:rPr>
              <w:fldChar w:fldCharType="end"/>
            </w:r>
          </w:hyperlink>
        </w:p>
        <w:p w14:paraId="39890052" w14:textId="3C8607F9" w:rsidR="00516824" w:rsidRDefault="00516824">
          <w:pPr>
            <w:pStyle w:val="25"/>
            <w:tabs>
              <w:tab w:val="right" w:leader="dot" w:pos="8494"/>
            </w:tabs>
            <w:rPr>
              <w:rFonts w:eastAsiaTheme="minorEastAsia"/>
              <w:i w:val="0"/>
              <w:iCs w:val="0"/>
              <w:noProof/>
              <w:sz w:val="22"/>
              <w:szCs w:val="24"/>
              <w14:ligatures w14:val="standardContextual"/>
            </w:rPr>
          </w:pPr>
          <w:hyperlink w:anchor="_Toc190519336" w:history="1">
            <w:r w:rsidRPr="009403B9">
              <w:rPr>
                <w:rStyle w:val="aa"/>
                <w:rFonts w:cs="Times New Roman"/>
                <w:noProof/>
              </w:rPr>
              <w:t>Fused Ring Count Score</w:t>
            </w:r>
            <w:r>
              <w:rPr>
                <w:noProof/>
                <w:webHidden/>
              </w:rPr>
              <w:tab/>
            </w:r>
            <w:r>
              <w:rPr>
                <w:noProof/>
                <w:webHidden/>
              </w:rPr>
              <w:fldChar w:fldCharType="begin"/>
            </w:r>
            <w:r>
              <w:rPr>
                <w:noProof/>
                <w:webHidden/>
              </w:rPr>
              <w:instrText xml:space="preserve"> PAGEREF _Toc190519336 \h </w:instrText>
            </w:r>
            <w:r>
              <w:rPr>
                <w:noProof/>
                <w:webHidden/>
              </w:rPr>
            </w:r>
            <w:r>
              <w:rPr>
                <w:noProof/>
                <w:webHidden/>
              </w:rPr>
              <w:fldChar w:fldCharType="separate"/>
            </w:r>
            <w:r>
              <w:rPr>
                <w:noProof/>
                <w:webHidden/>
              </w:rPr>
              <w:t>11</w:t>
            </w:r>
            <w:r>
              <w:rPr>
                <w:noProof/>
                <w:webHidden/>
              </w:rPr>
              <w:fldChar w:fldCharType="end"/>
            </w:r>
          </w:hyperlink>
        </w:p>
        <w:p w14:paraId="57DE20A1" w14:textId="6F4202CA" w:rsidR="00516824" w:rsidRDefault="00516824">
          <w:pPr>
            <w:pStyle w:val="25"/>
            <w:tabs>
              <w:tab w:val="right" w:leader="dot" w:pos="8494"/>
            </w:tabs>
            <w:rPr>
              <w:rFonts w:eastAsiaTheme="minorEastAsia"/>
              <w:i w:val="0"/>
              <w:iCs w:val="0"/>
              <w:noProof/>
              <w:sz w:val="22"/>
              <w:szCs w:val="24"/>
              <w14:ligatures w14:val="standardContextual"/>
            </w:rPr>
          </w:pPr>
          <w:hyperlink w:anchor="_Toc190519337" w:history="1">
            <w:r w:rsidRPr="009403B9">
              <w:rPr>
                <w:rStyle w:val="aa"/>
                <w:rFonts w:cs="Times New Roman"/>
                <w:noProof/>
              </w:rPr>
              <w:t>Number of Aromatic Heterocycle Score</w:t>
            </w:r>
            <w:r>
              <w:rPr>
                <w:noProof/>
                <w:webHidden/>
              </w:rPr>
              <w:tab/>
            </w:r>
            <w:r>
              <w:rPr>
                <w:noProof/>
                <w:webHidden/>
              </w:rPr>
              <w:fldChar w:fldCharType="begin"/>
            </w:r>
            <w:r>
              <w:rPr>
                <w:noProof/>
                <w:webHidden/>
              </w:rPr>
              <w:instrText xml:space="preserve"> PAGEREF _Toc190519337 \h </w:instrText>
            </w:r>
            <w:r>
              <w:rPr>
                <w:noProof/>
                <w:webHidden/>
              </w:rPr>
            </w:r>
            <w:r>
              <w:rPr>
                <w:noProof/>
                <w:webHidden/>
              </w:rPr>
              <w:fldChar w:fldCharType="separate"/>
            </w:r>
            <w:r>
              <w:rPr>
                <w:noProof/>
                <w:webHidden/>
              </w:rPr>
              <w:t>12</w:t>
            </w:r>
            <w:r>
              <w:rPr>
                <w:noProof/>
                <w:webHidden/>
              </w:rPr>
              <w:fldChar w:fldCharType="end"/>
            </w:r>
          </w:hyperlink>
        </w:p>
        <w:p w14:paraId="7F96AE54" w14:textId="2F025848" w:rsidR="00516824" w:rsidRDefault="00516824">
          <w:pPr>
            <w:pStyle w:val="25"/>
            <w:tabs>
              <w:tab w:val="right" w:leader="dot" w:pos="8494"/>
            </w:tabs>
            <w:rPr>
              <w:rFonts w:eastAsiaTheme="minorEastAsia"/>
              <w:i w:val="0"/>
              <w:iCs w:val="0"/>
              <w:noProof/>
              <w:sz w:val="22"/>
              <w:szCs w:val="24"/>
              <w14:ligatures w14:val="standardContextual"/>
            </w:rPr>
          </w:pPr>
          <w:hyperlink w:anchor="_Toc190519338" w:history="1">
            <w:r w:rsidRPr="009403B9">
              <w:rPr>
                <w:rStyle w:val="aa"/>
                <w:rFonts w:cs="Times New Roman"/>
                <w:noProof/>
              </w:rPr>
              <w:t>Max Ring Size Score</w:t>
            </w:r>
            <w:r>
              <w:rPr>
                <w:noProof/>
                <w:webHidden/>
              </w:rPr>
              <w:tab/>
            </w:r>
            <w:r>
              <w:rPr>
                <w:noProof/>
                <w:webHidden/>
              </w:rPr>
              <w:fldChar w:fldCharType="begin"/>
            </w:r>
            <w:r>
              <w:rPr>
                <w:noProof/>
                <w:webHidden/>
              </w:rPr>
              <w:instrText xml:space="preserve"> PAGEREF _Toc190519338 \h </w:instrText>
            </w:r>
            <w:r>
              <w:rPr>
                <w:noProof/>
                <w:webHidden/>
              </w:rPr>
            </w:r>
            <w:r>
              <w:rPr>
                <w:noProof/>
                <w:webHidden/>
              </w:rPr>
              <w:fldChar w:fldCharType="separate"/>
            </w:r>
            <w:r>
              <w:rPr>
                <w:noProof/>
                <w:webHidden/>
              </w:rPr>
              <w:t>12</w:t>
            </w:r>
            <w:r>
              <w:rPr>
                <w:noProof/>
                <w:webHidden/>
              </w:rPr>
              <w:fldChar w:fldCharType="end"/>
            </w:r>
          </w:hyperlink>
        </w:p>
        <w:p w14:paraId="52AAD7A8" w14:textId="2BDBA13D" w:rsidR="00516824" w:rsidRDefault="00516824">
          <w:pPr>
            <w:pStyle w:val="25"/>
            <w:tabs>
              <w:tab w:val="right" w:leader="dot" w:pos="8494"/>
            </w:tabs>
            <w:rPr>
              <w:rFonts w:eastAsiaTheme="minorEastAsia"/>
              <w:i w:val="0"/>
              <w:iCs w:val="0"/>
              <w:noProof/>
              <w:sz w:val="22"/>
              <w:szCs w:val="24"/>
              <w14:ligatures w14:val="standardContextual"/>
            </w:rPr>
          </w:pPr>
          <w:hyperlink w:anchor="_Toc190519339" w:history="1">
            <w:r w:rsidRPr="009403B9">
              <w:rPr>
                <w:rStyle w:val="aa"/>
                <w:rFonts w:cs="Times New Roman"/>
                <w:noProof/>
              </w:rPr>
              <w:t>Oxime Activation Part Score</w:t>
            </w:r>
            <w:r>
              <w:rPr>
                <w:noProof/>
                <w:webHidden/>
              </w:rPr>
              <w:tab/>
            </w:r>
            <w:r>
              <w:rPr>
                <w:noProof/>
                <w:webHidden/>
              </w:rPr>
              <w:fldChar w:fldCharType="begin"/>
            </w:r>
            <w:r>
              <w:rPr>
                <w:noProof/>
                <w:webHidden/>
              </w:rPr>
              <w:instrText xml:space="preserve"> PAGEREF _Toc190519339 \h </w:instrText>
            </w:r>
            <w:r>
              <w:rPr>
                <w:noProof/>
                <w:webHidden/>
              </w:rPr>
            </w:r>
            <w:r>
              <w:rPr>
                <w:noProof/>
                <w:webHidden/>
              </w:rPr>
              <w:fldChar w:fldCharType="separate"/>
            </w:r>
            <w:r>
              <w:rPr>
                <w:noProof/>
                <w:webHidden/>
              </w:rPr>
              <w:t>12</w:t>
            </w:r>
            <w:r>
              <w:rPr>
                <w:noProof/>
                <w:webHidden/>
              </w:rPr>
              <w:fldChar w:fldCharType="end"/>
            </w:r>
          </w:hyperlink>
        </w:p>
        <w:p w14:paraId="7F202DB5" w14:textId="496B419C" w:rsidR="00516824" w:rsidRDefault="00516824">
          <w:pPr>
            <w:pStyle w:val="25"/>
            <w:tabs>
              <w:tab w:val="right" w:leader="dot" w:pos="8494"/>
            </w:tabs>
            <w:rPr>
              <w:rFonts w:eastAsiaTheme="minorEastAsia"/>
              <w:i w:val="0"/>
              <w:iCs w:val="0"/>
              <w:noProof/>
              <w:sz w:val="22"/>
              <w:szCs w:val="24"/>
              <w14:ligatures w14:val="standardContextual"/>
            </w:rPr>
          </w:pPr>
          <w:hyperlink w:anchor="_Toc190519340" w:history="1">
            <w:r w:rsidRPr="009403B9">
              <w:rPr>
                <w:rStyle w:val="aa"/>
                <w:rFonts w:cs="Times New Roman"/>
                <w:noProof/>
              </w:rPr>
              <w:t>Oxime Ester Property Score</w:t>
            </w:r>
            <w:r>
              <w:rPr>
                <w:noProof/>
                <w:webHidden/>
              </w:rPr>
              <w:tab/>
            </w:r>
            <w:r>
              <w:rPr>
                <w:noProof/>
                <w:webHidden/>
              </w:rPr>
              <w:fldChar w:fldCharType="begin"/>
            </w:r>
            <w:r>
              <w:rPr>
                <w:noProof/>
                <w:webHidden/>
              </w:rPr>
              <w:instrText xml:space="preserve"> PAGEREF _Toc190519340 \h </w:instrText>
            </w:r>
            <w:r>
              <w:rPr>
                <w:noProof/>
                <w:webHidden/>
              </w:rPr>
            </w:r>
            <w:r>
              <w:rPr>
                <w:noProof/>
                <w:webHidden/>
              </w:rPr>
              <w:fldChar w:fldCharType="separate"/>
            </w:r>
            <w:r>
              <w:rPr>
                <w:noProof/>
                <w:webHidden/>
              </w:rPr>
              <w:t>12</w:t>
            </w:r>
            <w:r>
              <w:rPr>
                <w:noProof/>
                <w:webHidden/>
              </w:rPr>
              <w:fldChar w:fldCharType="end"/>
            </w:r>
          </w:hyperlink>
        </w:p>
        <w:p w14:paraId="10866541" w14:textId="2317055C" w:rsidR="00516824" w:rsidRDefault="00516824">
          <w:pPr>
            <w:pStyle w:val="25"/>
            <w:tabs>
              <w:tab w:val="right" w:leader="dot" w:pos="8494"/>
            </w:tabs>
            <w:rPr>
              <w:rFonts w:eastAsiaTheme="minorEastAsia"/>
              <w:i w:val="0"/>
              <w:iCs w:val="0"/>
              <w:noProof/>
              <w:sz w:val="22"/>
              <w:szCs w:val="24"/>
              <w14:ligatures w14:val="standardContextual"/>
            </w:rPr>
          </w:pPr>
          <w:hyperlink w:anchor="_Toc190519341" w:history="1">
            <w:r w:rsidRPr="009403B9">
              <w:rPr>
                <w:rStyle w:val="aa"/>
                <w:rFonts w:cs="Times New Roman"/>
                <w:noProof/>
              </w:rPr>
              <w:t>Generated Compounds’ quantum chemical calculation result</w:t>
            </w:r>
            <w:r>
              <w:rPr>
                <w:noProof/>
                <w:webHidden/>
              </w:rPr>
              <w:tab/>
            </w:r>
            <w:r>
              <w:rPr>
                <w:noProof/>
                <w:webHidden/>
              </w:rPr>
              <w:fldChar w:fldCharType="begin"/>
            </w:r>
            <w:r>
              <w:rPr>
                <w:noProof/>
                <w:webHidden/>
              </w:rPr>
              <w:instrText xml:space="preserve"> PAGEREF _Toc190519341 \h </w:instrText>
            </w:r>
            <w:r>
              <w:rPr>
                <w:noProof/>
                <w:webHidden/>
              </w:rPr>
            </w:r>
            <w:r>
              <w:rPr>
                <w:noProof/>
                <w:webHidden/>
              </w:rPr>
              <w:fldChar w:fldCharType="separate"/>
            </w:r>
            <w:r>
              <w:rPr>
                <w:noProof/>
                <w:webHidden/>
              </w:rPr>
              <w:t>13</w:t>
            </w:r>
            <w:r>
              <w:rPr>
                <w:noProof/>
                <w:webHidden/>
              </w:rPr>
              <w:fldChar w:fldCharType="end"/>
            </w:r>
          </w:hyperlink>
        </w:p>
        <w:p w14:paraId="0EE722B1" w14:textId="062C218B" w:rsidR="00516824" w:rsidRDefault="00516824">
          <w:pPr>
            <w:pStyle w:val="31"/>
            <w:tabs>
              <w:tab w:val="right" w:leader="dot" w:pos="8494"/>
            </w:tabs>
            <w:rPr>
              <w:rFonts w:eastAsiaTheme="minorEastAsia"/>
              <w:noProof/>
              <w:sz w:val="22"/>
              <w:szCs w:val="24"/>
              <w14:ligatures w14:val="standardContextual"/>
            </w:rPr>
          </w:pPr>
          <w:hyperlink w:anchor="_Toc190519342" w:history="1">
            <w:r w:rsidRPr="009403B9">
              <w:rPr>
                <w:rStyle w:val="aa"/>
                <w:rFonts w:ascii="Times New Roman" w:hAnsi="Times New Roman" w:cs="Times New Roman"/>
                <w:noProof/>
              </w:rPr>
              <w:t>F-01</w:t>
            </w:r>
            <w:r>
              <w:rPr>
                <w:noProof/>
                <w:webHidden/>
              </w:rPr>
              <w:tab/>
            </w:r>
            <w:r>
              <w:rPr>
                <w:noProof/>
                <w:webHidden/>
              </w:rPr>
              <w:fldChar w:fldCharType="begin"/>
            </w:r>
            <w:r>
              <w:rPr>
                <w:noProof/>
                <w:webHidden/>
              </w:rPr>
              <w:instrText xml:space="preserve"> PAGEREF _Toc190519342 \h </w:instrText>
            </w:r>
            <w:r>
              <w:rPr>
                <w:noProof/>
                <w:webHidden/>
              </w:rPr>
            </w:r>
            <w:r>
              <w:rPr>
                <w:noProof/>
                <w:webHidden/>
              </w:rPr>
              <w:fldChar w:fldCharType="separate"/>
            </w:r>
            <w:r>
              <w:rPr>
                <w:noProof/>
                <w:webHidden/>
              </w:rPr>
              <w:t>13</w:t>
            </w:r>
            <w:r>
              <w:rPr>
                <w:noProof/>
                <w:webHidden/>
              </w:rPr>
              <w:fldChar w:fldCharType="end"/>
            </w:r>
          </w:hyperlink>
        </w:p>
        <w:p w14:paraId="542A9CFE" w14:textId="2737BDBA" w:rsidR="00516824" w:rsidRDefault="00516824">
          <w:pPr>
            <w:pStyle w:val="31"/>
            <w:tabs>
              <w:tab w:val="right" w:leader="dot" w:pos="8494"/>
            </w:tabs>
            <w:rPr>
              <w:rFonts w:eastAsiaTheme="minorEastAsia"/>
              <w:noProof/>
              <w:sz w:val="22"/>
              <w:szCs w:val="24"/>
              <w14:ligatures w14:val="standardContextual"/>
            </w:rPr>
          </w:pPr>
          <w:hyperlink w:anchor="_Toc190519343" w:history="1">
            <w:r w:rsidRPr="009403B9">
              <w:rPr>
                <w:rStyle w:val="aa"/>
                <w:rFonts w:ascii="Times New Roman" w:hAnsi="Times New Roman" w:cs="Times New Roman"/>
                <w:noProof/>
              </w:rPr>
              <w:t>F-02</w:t>
            </w:r>
            <w:r>
              <w:rPr>
                <w:noProof/>
                <w:webHidden/>
              </w:rPr>
              <w:tab/>
            </w:r>
            <w:r>
              <w:rPr>
                <w:noProof/>
                <w:webHidden/>
              </w:rPr>
              <w:fldChar w:fldCharType="begin"/>
            </w:r>
            <w:r>
              <w:rPr>
                <w:noProof/>
                <w:webHidden/>
              </w:rPr>
              <w:instrText xml:space="preserve"> PAGEREF _Toc190519343 \h </w:instrText>
            </w:r>
            <w:r>
              <w:rPr>
                <w:noProof/>
                <w:webHidden/>
              </w:rPr>
            </w:r>
            <w:r>
              <w:rPr>
                <w:noProof/>
                <w:webHidden/>
              </w:rPr>
              <w:fldChar w:fldCharType="separate"/>
            </w:r>
            <w:r>
              <w:rPr>
                <w:noProof/>
                <w:webHidden/>
              </w:rPr>
              <w:t>14</w:t>
            </w:r>
            <w:r>
              <w:rPr>
                <w:noProof/>
                <w:webHidden/>
              </w:rPr>
              <w:fldChar w:fldCharType="end"/>
            </w:r>
          </w:hyperlink>
        </w:p>
        <w:p w14:paraId="01D59B10" w14:textId="13DBA0DE" w:rsidR="00516824" w:rsidRDefault="00516824">
          <w:pPr>
            <w:pStyle w:val="31"/>
            <w:tabs>
              <w:tab w:val="right" w:leader="dot" w:pos="8494"/>
            </w:tabs>
            <w:rPr>
              <w:rFonts w:eastAsiaTheme="minorEastAsia"/>
              <w:noProof/>
              <w:sz w:val="22"/>
              <w:szCs w:val="24"/>
              <w14:ligatures w14:val="standardContextual"/>
            </w:rPr>
          </w:pPr>
          <w:hyperlink w:anchor="_Toc190519344" w:history="1">
            <w:r w:rsidRPr="009403B9">
              <w:rPr>
                <w:rStyle w:val="aa"/>
                <w:rFonts w:ascii="Times New Roman" w:hAnsi="Times New Roman" w:cs="Times New Roman"/>
                <w:noProof/>
              </w:rPr>
              <w:t>A-01</w:t>
            </w:r>
            <w:r>
              <w:rPr>
                <w:noProof/>
                <w:webHidden/>
              </w:rPr>
              <w:tab/>
            </w:r>
            <w:r>
              <w:rPr>
                <w:noProof/>
                <w:webHidden/>
              </w:rPr>
              <w:fldChar w:fldCharType="begin"/>
            </w:r>
            <w:r>
              <w:rPr>
                <w:noProof/>
                <w:webHidden/>
              </w:rPr>
              <w:instrText xml:space="preserve"> PAGEREF _Toc190519344 \h </w:instrText>
            </w:r>
            <w:r>
              <w:rPr>
                <w:noProof/>
                <w:webHidden/>
              </w:rPr>
            </w:r>
            <w:r>
              <w:rPr>
                <w:noProof/>
                <w:webHidden/>
              </w:rPr>
              <w:fldChar w:fldCharType="separate"/>
            </w:r>
            <w:r>
              <w:rPr>
                <w:noProof/>
                <w:webHidden/>
              </w:rPr>
              <w:t>15</w:t>
            </w:r>
            <w:r>
              <w:rPr>
                <w:noProof/>
                <w:webHidden/>
              </w:rPr>
              <w:fldChar w:fldCharType="end"/>
            </w:r>
          </w:hyperlink>
        </w:p>
        <w:p w14:paraId="7AAA5FAB" w14:textId="77A3FFAA" w:rsidR="00516824" w:rsidRDefault="00516824">
          <w:pPr>
            <w:pStyle w:val="31"/>
            <w:tabs>
              <w:tab w:val="right" w:leader="dot" w:pos="8494"/>
            </w:tabs>
            <w:rPr>
              <w:rFonts w:eastAsiaTheme="minorEastAsia"/>
              <w:noProof/>
              <w:sz w:val="22"/>
              <w:szCs w:val="24"/>
              <w14:ligatures w14:val="standardContextual"/>
            </w:rPr>
          </w:pPr>
          <w:hyperlink w:anchor="_Toc190519345" w:history="1">
            <w:r w:rsidRPr="009403B9">
              <w:rPr>
                <w:rStyle w:val="aa"/>
                <w:rFonts w:ascii="Times New Roman" w:hAnsi="Times New Roman" w:cs="Times New Roman"/>
                <w:noProof/>
              </w:rPr>
              <w:t>A-02</w:t>
            </w:r>
            <w:r>
              <w:rPr>
                <w:noProof/>
                <w:webHidden/>
              </w:rPr>
              <w:tab/>
            </w:r>
            <w:r>
              <w:rPr>
                <w:noProof/>
                <w:webHidden/>
              </w:rPr>
              <w:fldChar w:fldCharType="begin"/>
            </w:r>
            <w:r>
              <w:rPr>
                <w:noProof/>
                <w:webHidden/>
              </w:rPr>
              <w:instrText xml:space="preserve"> PAGEREF _Toc190519345 \h </w:instrText>
            </w:r>
            <w:r>
              <w:rPr>
                <w:noProof/>
                <w:webHidden/>
              </w:rPr>
            </w:r>
            <w:r>
              <w:rPr>
                <w:noProof/>
                <w:webHidden/>
              </w:rPr>
              <w:fldChar w:fldCharType="separate"/>
            </w:r>
            <w:r>
              <w:rPr>
                <w:noProof/>
                <w:webHidden/>
              </w:rPr>
              <w:t>18</w:t>
            </w:r>
            <w:r>
              <w:rPr>
                <w:noProof/>
                <w:webHidden/>
              </w:rPr>
              <w:fldChar w:fldCharType="end"/>
            </w:r>
          </w:hyperlink>
        </w:p>
        <w:p w14:paraId="75251F6D" w14:textId="4D0C2503" w:rsidR="00516824" w:rsidRDefault="00516824">
          <w:pPr>
            <w:pStyle w:val="31"/>
            <w:tabs>
              <w:tab w:val="right" w:leader="dot" w:pos="8494"/>
            </w:tabs>
            <w:rPr>
              <w:rFonts w:eastAsiaTheme="minorEastAsia"/>
              <w:noProof/>
              <w:sz w:val="22"/>
              <w:szCs w:val="24"/>
              <w14:ligatures w14:val="standardContextual"/>
            </w:rPr>
          </w:pPr>
          <w:hyperlink w:anchor="_Toc190519346" w:history="1">
            <w:r w:rsidRPr="009403B9">
              <w:rPr>
                <w:rStyle w:val="aa"/>
                <w:rFonts w:ascii="Times New Roman" w:hAnsi="Times New Roman" w:cs="Times New Roman"/>
                <w:noProof/>
              </w:rPr>
              <w:t>G-01</w:t>
            </w:r>
            <w:r>
              <w:rPr>
                <w:noProof/>
                <w:webHidden/>
              </w:rPr>
              <w:tab/>
            </w:r>
            <w:r>
              <w:rPr>
                <w:noProof/>
                <w:webHidden/>
              </w:rPr>
              <w:fldChar w:fldCharType="begin"/>
            </w:r>
            <w:r>
              <w:rPr>
                <w:noProof/>
                <w:webHidden/>
              </w:rPr>
              <w:instrText xml:space="preserve"> PAGEREF _Toc190519346 \h </w:instrText>
            </w:r>
            <w:r>
              <w:rPr>
                <w:noProof/>
                <w:webHidden/>
              </w:rPr>
            </w:r>
            <w:r>
              <w:rPr>
                <w:noProof/>
                <w:webHidden/>
              </w:rPr>
              <w:fldChar w:fldCharType="separate"/>
            </w:r>
            <w:r>
              <w:rPr>
                <w:noProof/>
                <w:webHidden/>
              </w:rPr>
              <w:t>21</w:t>
            </w:r>
            <w:r>
              <w:rPr>
                <w:noProof/>
                <w:webHidden/>
              </w:rPr>
              <w:fldChar w:fldCharType="end"/>
            </w:r>
          </w:hyperlink>
        </w:p>
        <w:p w14:paraId="2C33968E" w14:textId="1CA4E758" w:rsidR="00516824" w:rsidRDefault="00516824">
          <w:pPr>
            <w:pStyle w:val="31"/>
            <w:tabs>
              <w:tab w:val="right" w:leader="dot" w:pos="8494"/>
            </w:tabs>
            <w:rPr>
              <w:rFonts w:eastAsiaTheme="minorEastAsia"/>
              <w:noProof/>
              <w:sz w:val="22"/>
              <w:szCs w:val="24"/>
              <w14:ligatures w14:val="standardContextual"/>
            </w:rPr>
          </w:pPr>
          <w:hyperlink w:anchor="_Toc190519347" w:history="1">
            <w:r w:rsidRPr="009403B9">
              <w:rPr>
                <w:rStyle w:val="aa"/>
                <w:rFonts w:ascii="Times New Roman" w:hAnsi="Times New Roman" w:cs="Times New Roman"/>
                <w:noProof/>
              </w:rPr>
              <w:t>G-02</w:t>
            </w:r>
            <w:r>
              <w:rPr>
                <w:noProof/>
                <w:webHidden/>
              </w:rPr>
              <w:tab/>
            </w:r>
            <w:r>
              <w:rPr>
                <w:noProof/>
                <w:webHidden/>
              </w:rPr>
              <w:fldChar w:fldCharType="begin"/>
            </w:r>
            <w:r>
              <w:rPr>
                <w:noProof/>
                <w:webHidden/>
              </w:rPr>
              <w:instrText xml:space="preserve"> PAGEREF _Toc190519347 \h </w:instrText>
            </w:r>
            <w:r>
              <w:rPr>
                <w:noProof/>
                <w:webHidden/>
              </w:rPr>
            </w:r>
            <w:r>
              <w:rPr>
                <w:noProof/>
                <w:webHidden/>
              </w:rPr>
              <w:fldChar w:fldCharType="separate"/>
            </w:r>
            <w:r>
              <w:rPr>
                <w:noProof/>
                <w:webHidden/>
              </w:rPr>
              <w:t>24</w:t>
            </w:r>
            <w:r>
              <w:rPr>
                <w:noProof/>
                <w:webHidden/>
              </w:rPr>
              <w:fldChar w:fldCharType="end"/>
            </w:r>
          </w:hyperlink>
        </w:p>
        <w:p w14:paraId="52238619" w14:textId="75F0EA35" w:rsidR="00516824" w:rsidRDefault="00516824">
          <w:pPr>
            <w:pStyle w:val="25"/>
            <w:tabs>
              <w:tab w:val="right" w:leader="dot" w:pos="8494"/>
            </w:tabs>
            <w:rPr>
              <w:rFonts w:eastAsiaTheme="minorEastAsia"/>
              <w:i w:val="0"/>
              <w:iCs w:val="0"/>
              <w:noProof/>
              <w:sz w:val="22"/>
              <w:szCs w:val="24"/>
              <w14:ligatures w14:val="standardContextual"/>
            </w:rPr>
          </w:pPr>
          <w:hyperlink w:anchor="_Toc190519348" w:history="1">
            <w:r w:rsidRPr="009403B9">
              <w:rPr>
                <w:rStyle w:val="aa"/>
                <w:rFonts w:cs="Times New Roman"/>
                <w:noProof/>
              </w:rPr>
              <w:t>Synthetic Routes and NMR</w:t>
            </w:r>
            <w:r>
              <w:rPr>
                <w:noProof/>
                <w:webHidden/>
              </w:rPr>
              <w:tab/>
            </w:r>
            <w:r>
              <w:rPr>
                <w:noProof/>
                <w:webHidden/>
              </w:rPr>
              <w:fldChar w:fldCharType="begin"/>
            </w:r>
            <w:r>
              <w:rPr>
                <w:noProof/>
                <w:webHidden/>
              </w:rPr>
              <w:instrText xml:space="preserve"> PAGEREF _Toc190519348 \h </w:instrText>
            </w:r>
            <w:r>
              <w:rPr>
                <w:noProof/>
                <w:webHidden/>
              </w:rPr>
            </w:r>
            <w:r>
              <w:rPr>
                <w:noProof/>
                <w:webHidden/>
              </w:rPr>
              <w:fldChar w:fldCharType="separate"/>
            </w:r>
            <w:r>
              <w:rPr>
                <w:noProof/>
                <w:webHidden/>
              </w:rPr>
              <w:t>26</w:t>
            </w:r>
            <w:r>
              <w:rPr>
                <w:noProof/>
                <w:webHidden/>
              </w:rPr>
              <w:fldChar w:fldCharType="end"/>
            </w:r>
          </w:hyperlink>
        </w:p>
        <w:p w14:paraId="37DC55FC" w14:textId="0D0362C0" w:rsidR="00516824" w:rsidRDefault="00516824">
          <w:pPr>
            <w:pStyle w:val="31"/>
            <w:tabs>
              <w:tab w:val="right" w:leader="dot" w:pos="8494"/>
            </w:tabs>
            <w:rPr>
              <w:rFonts w:eastAsiaTheme="minorEastAsia"/>
              <w:noProof/>
              <w:sz w:val="22"/>
              <w:szCs w:val="24"/>
              <w14:ligatures w14:val="standardContextual"/>
            </w:rPr>
          </w:pPr>
          <w:hyperlink w:anchor="_Toc190519349" w:history="1">
            <w:r w:rsidRPr="009403B9">
              <w:rPr>
                <w:rStyle w:val="aa"/>
                <w:rFonts w:ascii="Times New Roman" w:hAnsi="Times New Roman" w:cs="Times New Roman"/>
                <w:noProof/>
              </w:rPr>
              <w:t>F-01</w:t>
            </w:r>
            <w:r>
              <w:rPr>
                <w:noProof/>
                <w:webHidden/>
              </w:rPr>
              <w:tab/>
            </w:r>
            <w:r>
              <w:rPr>
                <w:noProof/>
                <w:webHidden/>
              </w:rPr>
              <w:fldChar w:fldCharType="begin"/>
            </w:r>
            <w:r>
              <w:rPr>
                <w:noProof/>
                <w:webHidden/>
              </w:rPr>
              <w:instrText xml:space="preserve"> PAGEREF _Toc190519349 \h </w:instrText>
            </w:r>
            <w:r>
              <w:rPr>
                <w:noProof/>
                <w:webHidden/>
              </w:rPr>
            </w:r>
            <w:r>
              <w:rPr>
                <w:noProof/>
                <w:webHidden/>
              </w:rPr>
              <w:fldChar w:fldCharType="separate"/>
            </w:r>
            <w:r>
              <w:rPr>
                <w:noProof/>
                <w:webHidden/>
              </w:rPr>
              <w:t>26</w:t>
            </w:r>
            <w:r>
              <w:rPr>
                <w:noProof/>
                <w:webHidden/>
              </w:rPr>
              <w:fldChar w:fldCharType="end"/>
            </w:r>
          </w:hyperlink>
        </w:p>
        <w:p w14:paraId="1ADB636A" w14:textId="37247071" w:rsidR="00516824" w:rsidRDefault="00516824">
          <w:pPr>
            <w:pStyle w:val="31"/>
            <w:tabs>
              <w:tab w:val="right" w:leader="dot" w:pos="8494"/>
            </w:tabs>
            <w:rPr>
              <w:rFonts w:eastAsiaTheme="minorEastAsia"/>
              <w:noProof/>
              <w:sz w:val="22"/>
              <w:szCs w:val="24"/>
              <w14:ligatures w14:val="standardContextual"/>
            </w:rPr>
          </w:pPr>
          <w:hyperlink w:anchor="_Toc190519350" w:history="1">
            <w:r w:rsidRPr="009403B9">
              <w:rPr>
                <w:rStyle w:val="aa"/>
                <w:rFonts w:ascii="Times New Roman" w:hAnsi="Times New Roman" w:cs="Times New Roman"/>
                <w:noProof/>
              </w:rPr>
              <w:t>F-02</w:t>
            </w:r>
            <w:r>
              <w:rPr>
                <w:noProof/>
                <w:webHidden/>
              </w:rPr>
              <w:tab/>
            </w:r>
            <w:r>
              <w:rPr>
                <w:noProof/>
                <w:webHidden/>
              </w:rPr>
              <w:fldChar w:fldCharType="begin"/>
            </w:r>
            <w:r>
              <w:rPr>
                <w:noProof/>
                <w:webHidden/>
              </w:rPr>
              <w:instrText xml:space="preserve"> PAGEREF _Toc190519350 \h </w:instrText>
            </w:r>
            <w:r>
              <w:rPr>
                <w:noProof/>
                <w:webHidden/>
              </w:rPr>
            </w:r>
            <w:r>
              <w:rPr>
                <w:noProof/>
                <w:webHidden/>
              </w:rPr>
              <w:fldChar w:fldCharType="separate"/>
            </w:r>
            <w:r>
              <w:rPr>
                <w:noProof/>
                <w:webHidden/>
              </w:rPr>
              <w:t>27</w:t>
            </w:r>
            <w:r>
              <w:rPr>
                <w:noProof/>
                <w:webHidden/>
              </w:rPr>
              <w:fldChar w:fldCharType="end"/>
            </w:r>
          </w:hyperlink>
        </w:p>
        <w:p w14:paraId="6D819C31" w14:textId="720EBDE4" w:rsidR="00516824" w:rsidRDefault="00516824">
          <w:pPr>
            <w:pStyle w:val="31"/>
            <w:tabs>
              <w:tab w:val="right" w:leader="dot" w:pos="8494"/>
            </w:tabs>
            <w:rPr>
              <w:rFonts w:eastAsiaTheme="minorEastAsia"/>
              <w:noProof/>
              <w:sz w:val="22"/>
              <w:szCs w:val="24"/>
              <w14:ligatures w14:val="standardContextual"/>
            </w:rPr>
          </w:pPr>
          <w:hyperlink w:anchor="_Toc190519351" w:history="1">
            <w:r w:rsidRPr="009403B9">
              <w:rPr>
                <w:rStyle w:val="aa"/>
                <w:rFonts w:ascii="Times New Roman" w:hAnsi="Times New Roman" w:cs="Times New Roman"/>
                <w:noProof/>
              </w:rPr>
              <w:t>A-01</w:t>
            </w:r>
            <w:r>
              <w:rPr>
                <w:noProof/>
                <w:webHidden/>
              </w:rPr>
              <w:tab/>
            </w:r>
            <w:r>
              <w:rPr>
                <w:noProof/>
                <w:webHidden/>
              </w:rPr>
              <w:fldChar w:fldCharType="begin"/>
            </w:r>
            <w:r>
              <w:rPr>
                <w:noProof/>
                <w:webHidden/>
              </w:rPr>
              <w:instrText xml:space="preserve"> PAGEREF _Toc190519351 \h </w:instrText>
            </w:r>
            <w:r>
              <w:rPr>
                <w:noProof/>
                <w:webHidden/>
              </w:rPr>
            </w:r>
            <w:r>
              <w:rPr>
                <w:noProof/>
                <w:webHidden/>
              </w:rPr>
              <w:fldChar w:fldCharType="separate"/>
            </w:r>
            <w:r>
              <w:rPr>
                <w:noProof/>
                <w:webHidden/>
              </w:rPr>
              <w:t>27</w:t>
            </w:r>
            <w:r>
              <w:rPr>
                <w:noProof/>
                <w:webHidden/>
              </w:rPr>
              <w:fldChar w:fldCharType="end"/>
            </w:r>
          </w:hyperlink>
        </w:p>
        <w:p w14:paraId="2051F6F8" w14:textId="271EC41C" w:rsidR="00516824" w:rsidRDefault="00516824">
          <w:pPr>
            <w:pStyle w:val="31"/>
            <w:tabs>
              <w:tab w:val="right" w:leader="dot" w:pos="8494"/>
            </w:tabs>
            <w:rPr>
              <w:rFonts w:eastAsiaTheme="minorEastAsia"/>
              <w:noProof/>
              <w:sz w:val="22"/>
              <w:szCs w:val="24"/>
              <w14:ligatures w14:val="standardContextual"/>
            </w:rPr>
          </w:pPr>
          <w:hyperlink w:anchor="_Toc190519352" w:history="1">
            <w:r w:rsidRPr="009403B9">
              <w:rPr>
                <w:rStyle w:val="aa"/>
                <w:rFonts w:ascii="Times New Roman" w:hAnsi="Times New Roman" w:cs="Times New Roman"/>
                <w:noProof/>
              </w:rPr>
              <w:t>A-02</w:t>
            </w:r>
            <w:r>
              <w:rPr>
                <w:noProof/>
                <w:webHidden/>
              </w:rPr>
              <w:tab/>
            </w:r>
            <w:r>
              <w:rPr>
                <w:noProof/>
                <w:webHidden/>
              </w:rPr>
              <w:fldChar w:fldCharType="begin"/>
            </w:r>
            <w:r>
              <w:rPr>
                <w:noProof/>
                <w:webHidden/>
              </w:rPr>
              <w:instrText xml:space="preserve"> PAGEREF _Toc190519352 \h </w:instrText>
            </w:r>
            <w:r>
              <w:rPr>
                <w:noProof/>
                <w:webHidden/>
              </w:rPr>
            </w:r>
            <w:r>
              <w:rPr>
                <w:noProof/>
                <w:webHidden/>
              </w:rPr>
              <w:fldChar w:fldCharType="separate"/>
            </w:r>
            <w:r>
              <w:rPr>
                <w:noProof/>
                <w:webHidden/>
              </w:rPr>
              <w:t>28</w:t>
            </w:r>
            <w:r>
              <w:rPr>
                <w:noProof/>
                <w:webHidden/>
              </w:rPr>
              <w:fldChar w:fldCharType="end"/>
            </w:r>
          </w:hyperlink>
        </w:p>
        <w:p w14:paraId="037C429E" w14:textId="1E4811F0" w:rsidR="00516824" w:rsidRDefault="00516824">
          <w:pPr>
            <w:pStyle w:val="31"/>
            <w:tabs>
              <w:tab w:val="right" w:leader="dot" w:pos="8494"/>
            </w:tabs>
            <w:rPr>
              <w:rFonts w:eastAsiaTheme="minorEastAsia"/>
              <w:noProof/>
              <w:sz w:val="22"/>
              <w:szCs w:val="24"/>
              <w14:ligatures w14:val="standardContextual"/>
            </w:rPr>
          </w:pPr>
          <w:hyperlink w:anchor="_Toc190519353" w:history="1">
            <w:r w:rsidRPr="009403B9">
              <w:rPr>
                <w:rStyle w:val="aa"/>
                <w:rFonts w:ascii="Times New Roman" w:hAnsi="Times New Roman" w:cs="Times New Roman"/>
                <w:noProof/>
              </w:rPr>
              <w:t>G-01</w:t>
            </w:r>
            <w:r>
              <w:rPr>
                <w:noProof/>
                <w:webHidden/>
              </w:rPr>
              <w:tab/>
            </w:r>
            <w:r>
              <w:rPr>
                <w:noProof/>
                <w:webHidden/>
              </w:rPr>
              <w:fldChar w:fldCharType="begin"/>
            </w:r>
            <w:r>
              <w:rPr>
                <w:noProof/>
                <w:webHidden/>
              </w:rPr>
              <w:instrText xml:space="preserve"> PAGEREF _Toc190519353 \h </w:instrText>
            </w:r>
            <w:r>
              <w:rPr>
                <w:noProof/>
                <w:webHidden/>
              </w:rPr>
            </w:r>
            <w:r>
              <w:rPr>
                <w:noProof/>
                <w:webHidden/>
              </w:rPr>
              <w:fldChar w:fldCharType="separate"/>
            </w:r>
            <w:r>
              <w:rPr>
                <w:noProof/>
                <w:webHidden/>
              </w:rPr>
              <w:t>29</w:t>
            </w:r>
            <w:r>
              <w:rPr>
                <w:noProof/>
                <w:webHidden/>
              </w:rPr>
              <w:fldChar w:fldCharType="end"/>
            </w:r>
          </w:hyperlink>
        </w:p>
        <w:p w14:paraId="5114558E" w14:textId="7F69A0E9" w:rsidR="00516824" w:rsidRDefault="00516824">
          <w:pPr>
            <w:pStyle w:val="31"/>
            <w:tabs>
              <w:tab w:val="right" w:leader="dot" w:pos="8494"/>
            </w:tabs>
            <w:rPr>
              <w:rFonts w:eastAsiaTheme="minorEastAsia"/>
              <w:noProof/>
              <w:sz w:val="22"/>
              <w:szCs w:val="24"/>
              <w14:ligatures w14:val="standardContextual"/>
            </w:rPr>
          </w:pPr>
          <w:hyperlink w:anchor="_Toc190519354" w:history="1">
            <w:r w:rsidRPr="009403B9">
              <w:rPr>
                <w:rStyle w:val="aa"/>
                <w:rFonts w:ascii="Times New Roman" w:hAnsi="Times New Roman" w:cs="Times New Roman"/>
                <w:noProof/>
              </w:rPr>
              <w:t>G-02</w:t>
            </w:r>
            <w:r>
              <w:rPr>
                <w:noProof/>
                <w:webHidden/>
              </w:rPr>
              <w:tab/>
            </w:r>
            <w:r>
              <w:rPr>
                <w:noProof/>
                <w:webHidden/>
              </w:rPr>
              <w:fldChar w:fldCharType="begin"/>
            </w:r>
            <w:r>
              <w:rPr>
                <w:noProof/>
                <w:webHidden/>
              </w:rPr>
              <w:instrText xml:space="preserve"> PAGEREF _Toc190519354 \h </w:instrText>
            </w:r>
            <w:r>
              <w:rPr>
                <w:noProof/>
                <w:webHidden/>
              </w:rPr>
            </w:r>
            <w:r>
              <w:rPr>
                <w:noProof/>
                <w:webHidden/>
              </w:rPr>
              <w:fldChar w:fldCharType="separate"/>
            </w:r>
            <w:r>
              <w:rPr>
                <w:noProof/>
                <w:webHidden/>
              </w:rPr>
              <w:t>29</w:t>
            </w:r>
            <w:r>
              <w:rPr>
                <w:noProof/>
                <w:webHidden/>
              </w:rPr>
              <w:fldChar w:fldCharType="end"/>
            </w:r>
          </w:hyperlink>
        </w:p>
        <w:p w14:paraId="1422FE3B" w14:textId="111D1CD1" w:rsidR="00516824" w:rsidRDefault="00516824">
          <w:pPr>
            <w:pStyle w:val="25"/>
            <w:tabs>
              <w:tab w:val="right" w:leader="dot" w:pos="8494"/>
            </w:tabs>
            <w:rPr>
              <w:rFonts w:eastAsiaTheme="minorEastAsia"/>
              <w:i w:val="0"/>
              <w:iCs w:val="0"/>
              <w:noProof/>
              <w:sz w:val="22"/>
              <w:szCs w:val="24"/>
              <w14:ligatures w14:val="standardContextual"/>
            </w:rPr>
          </w:pPr>
          <w:hyperlink w:anchor="_Toc190519355" w:history="1">
            <w:r w:rsidRPr="009403B9">
              <w:rPr>
                <w:rStyle w:val="aa"/>
                <w:rFonts w:cs="Times New Roman"/>
                <w:noProof/>
              </w:rPr>
              <w:t>NMR Spectrum</w:t>
            </w:r>
            <w:r>
              <w:rPr>
                <w:noProof/>
                <w:webHidden/>
              </w:rPr>
              <w:tab/>
            </w:r>
            <w:r>
              <w:rPr>
                <w:noProof/>
                <w:webHidden/>
              </w:rPr>
              <w:fldChar w:fldCharType="begin"/>
            </w:r>
            <w:r>
              <w:rPr>
                <w:noProof/>
                <w:webHidden/>
              </w:rPr>
              <w:instrText xml:space="preserve"> PAGEREF _Toc190519355 \h </w:instrText>
            </w:r>
            <w:r>
              <w:rPr>
                <w:noProof/>
                <w:webHidden/>
              </w:rPr>
            </w:r>
            <w:r>
              <w:rPr>
                <w:noProof/>
                <w:webHidden/>
              </w:rPr>
              <w:fldChar w:fldCharType="separate"/>
            </w:r>
            <w:r>
              <w:rPr>
                <w:noProof/>
                <w:webHidden/>
              </w:rPr>
              <w:t>31</w:t>
            </w:r>
            <w:r>
              <w:rPr>
                <w:noProof/>
                <w:webHidden/>
              </w:rPr>
              <w:fldChar w:fldCharType="end"/>
            </w:r>
          </w:hyperlink>
        </w:p>
        <w:p w14:paraId="1D7FE884" w14:textId="406A5625" w:rsidR="00516824" w:rsidRDefault="00516824">
          <w:pPr>
            <w:pStyle w:val="31"/>
            <w:tabs>
              <w:tab w:val="right" w:leader="dot" w:pos="8494"/>
            </w:tabs>
            <w:rPr>
              <w:rFonts w:eastAsiaTheme="minorEastAsia"/>
              <w:noProof/>
              <w:sz w:val="22"/>
              <w:szCs w:val="24"/>
              <w14:ligatures w14:val="standardContextual"/>
            </w:rPr>
          </w:pPr>
          <w:hyperlink w:anchor="_Toc190519356" w:history="1">
            <w:r w:rsidRPr="009403B9">
              <w:rPr>
                <w:rStyle w:val="aa"/>
                <w:rFonts w:ascii="Times New Roman" w:hAnsi="Times New Roman" w:cs="Times New Roman"/>
                <w:noProof/>
              </w:rPr>
              <w:t>F-01</w:t>
            </w:r>
            <w:r>
              <w:rPr>
                <w:noProof/>
                <w:webHidden/>
              </w:rPr>
              <w:tab/>
            </w:r>
            <w:r>
              <w:rPr>
                <w:noProof/>
                <w:webHidden/>
              </w:rPr>
              <w:fldChar w:fldCharType="begin"/>
            </w:r>
            <w:r>
              <w:rPr>
                <w:noProof/>
                <w:webHidden/>
              </w:rPr>
              <w:instrText xml:space="preserve"> PAGEREF _Toc190519356 \h </w:instrText>
            </w:r>
            <w:r>
              <w:rPr>
                <w:noProof/>
                <w:webHidden/>
              </w:rPr>
            </w:r>
            <w:r>
              <w:rPr>
                <w:noProof/>
                <w:webHidden/>
              </w:rPr>
              <w:fldChar w:fldCharType="separate"/>
            </w:r>
            <w:r>
              <w:rPr>
                <w:noProof/>
                <w:webHidden/>
              </w:rPr>
              <w:t>31</w:t>
            </w:r>
            <w:r>
              <w:rPr>
                <w:noProof/>
                <w:webHidden/>
              </w:rPr>
              <w:fldChar w:fldCharType="end"/>
            </w:r>
          </w:hyperlink>
        </w:p>
        <w:p w14:paraId="4F07C394" w14:textId="1EC32165" w:rsidR="00516824" w:rsidRDefault="00516824">
          <w:pPr>
            <w:pStyle w:val="31"/>
            <w:tabs>
              <w:tab w:val="right" w:leader="dot" w:pos="8494"/>
            </w:tabs>
            <w:rPr>
              <w:rFonts w:eastAsiaTheme="minorEastAsia"/>
              <w:noProof/>
              <w:sz w:val="22"/>
              <w:szCs w:val="24"/>
              <w14:ligatures w14:val="standardContextual"/>
            </w:rPr>
          </w:pPr>
          <w:hyperlink w:anchor="_Toc190519357" w:history="1">
            <w:r w:rsidRPr="009403B9">
              <w:rPr>
                <w:rStyle w:val="aa"/>
                <w:rFonts w:ascii="Times New Roman" w:hAnsi="Times New Roman" w:cs="Times New Roman"/>
                <w:noProof/>
              </w:rPr>
              <w:t>F-02</w:t>
            </w:r>
            <w:r>
              <w:rPr>
                <w:noProof/>
                <w:webHidden/>
              </w:rPr>
              <w:tab/>
            </w:r>
            <w:r>
              <w:rPr>
                <w:noProof/>
                <w:webHidden/>
              </w:rPr>
              <w:fldChar w:fldCharType="begin"/>
            </w:r>
            <w:r>
              <w:rPr>
                <w:noProof/>
                <w:webHidden/>
              </w:rPr>
              <w:instrText xml:space="preserve"> PAGEREF _Toc190519357 \h </w:instrText>
            </w:r>
            <w:r>
              <w:rPr>
                <w:noProof/>
                <w:webHidden/>
              </w:rPr>
            </w:r>
            <w:r>
              <w:rPr>
                <w:noProof/>
                <w:webHidden/>
              </w:rPr>
              <w:fldChar w:fldCharType="separate"/>
            </w:r>
            <w:r>
              <w:rPr>
                <w:noProof/>
                <w:webHidden/>
              </w:rPr>
              <w:t>31</w:t>
            </w:r>
            <w:r>
              <w:rPr>
                <w:noProof/>
                <w:webHidden/>
              </w:rPr>
              <w:fldChar w:fldCharType="end"/>
            </w:r>
          </w:hyperlink>
        </w:p>
        <w:p w14:paraId="77E6E45F" w14:textId="14801888" w:rsidR="00516824" w:rsidRDefault="00516824">
          <w:pPr>
            <w:pStyle w:val="25"/>
            <w:tabs>
              <w:tab w:val="right" w:leader="dot" w:pos="8494"/>
            </w:tabs>
            <w:rPr>
              <w:rFonts w:eastAsiaTheme="minorEastAsia"/>
              <w:i w:val="0"/>
              <w:iCs w:val="0"/>
              <w:noProof/>
              <w:sz w:val="22"/>
              <w:szCs w:val="24"/>
              <w14:ligatures w14:val="standardContextual"/>
            </w:rPr>
          </w:pPr>
          <w:hyperlink w:anchor="_Toc190519358" w:history="1">
            <w:r w:rsidRPr="009403B9">
              <w:rPr>
                <w:rStyle w:val="aa"/>
                <w:rFonts w:cs="Times New Roman"/>
                <w:noProof/>
              </w:rPr>
              <w:t>A-01</w:t>
            </w:r>
            <w:r>
              <w:rPr>
                <w:noProof/>
                <w:webHidden/>
              </w:rPr>
              <w:tab/>
            </w:r>
            <w:r>
              <w:rPr>
                <w:noProof/>
                <w:webHidden/>
              </w:rPr>
              <w:fldChar w:fldCharType="begin"/>
            </w:r>
            <w:r>
              <w:rPr>
                <w:noProof/>
                <w:webHidden/>
              </w:rPr>
              <w:instrText xml:space="preserve"> PAGEREF _Toc190519358 \h </w:instrText>
            </w:r>
            <w:r>
              <w:rPr>
                <w:noProof/>
                <w:webHidden/>
              </w:rPr>
            </w:r>
            <w:r>
              <w:rPr>
                <w:noProof/>
                <w:webHidden/>
              </w:rPr>
              <w:fldChar w:fldCharType="separate"/>
            </w:r>
            <w:r>
              <w:rPr>
                <w:noProof/>
                <w:webHidden/>
              </w:rPr>
              <w:t>32</w:t>
            </w:r>
            <w:r>
              <w:rPr>
                <w:noProof/>
                <w:webHidden/>
              </w:rPr>
              <w:fldChar w:fldCharType="end"/>
            </w:r>
          </w:hyperlink>
        </w:p>
        <w:p w14:paraId="6FD40805" w14:textId="728A7089" w:rsidR="00516824" w:rsidRDefault="00516824">
          <w:pPr>
            <w:pStyle w:val="25"/>
            <w:tabs>
              <w:tab w:val="right" w:leader="dot" w:pos="8494"/>
            </w:tabs>
            <w:rPr>
              <w:rFonts w:eastAsiaTheme="minorEastAsia"/>
              <w:i w:val="0"/>
              <w:iCs w:val="0"/>
              <w:noProof/>
              <w:sz w:val="22"/>
              <w:szCs w:val="24"/>
              <w14:ligatures w14:val="standardContextual"/>
            </w:rPr>
          </w:pPr>
          <w:hyperlink w:anchor="_Toc190519359" w:history="1">
            <w:r w:rsidRPr="009403B9">
              <w:rPr>
                <w:rStyle w:val="aa"/>
                <w:rFonts w:cs="Times New Roman"/>
                <w:noProof/>
              </w:rPr>
              <w:t>A-02</w:t>
            </w:r>
            <w:r>
              <w:rPr>
                <w:noProof/>
                <w:webHidden/>
              </w:rPr>
              <w:tab/>
            </w:r>
            <w:r>
              <w:rPr>
                <w:noProof/>
                <w:webHidden/>
              </w:rPr>
              <w:fldChar w:fldCharType="begin"/>
            </w:r>
            <w:r>
              <w:rPr>
                <w:noProof/>
                <w:webHidden/>
              </w:rPr>
              <w:instrText xml:space="preserve"> PAGEREF _Toc190519359 \h </w:instrText>
            </w:r>
            <w:r>
              <w:rPr>
                <w:noProof/>
                <w:webHidden/>
              </w:rPr>
            </w:r>
            <w:r>
              <w:rPr>
                <w:noProof/>
                <w:webHidden/>
              </w:rPr>
              <w:fldChar w:fldCharType="separate"/>
            </w:r>
            <w:r>
              <w:rPr>
                <w:noProof/>
                <w:webHidden/>
              </w:rPr>
              <w:t>32</w:t>
            </w:r>
            <w:r>
              <w:rPr>
                <w:noProof/>
                <w:webHidden/>
              </w:rPr>
              <w:fldChar w:fldCharType="end"/>
            </w:r>
          </w:hyperlink>
        </w:p>
        <w:p w14:paraId="34449D3B" w14:textId="436D5E2E" w:rsidR="00516824" w:rsidRDefault="00516824">
          <w:pPr>
            <w:pStyle w:val="31"/>
            <w:tabs>
              <w:tab w:val="right" w:leader="dot" w:pos="8494"/>
            </w:tabs>
            <w:rPr>
              <w:rFonts w:eastAsiaTheme="minorEastAsia"/>
              <w:noProof/>
              <w:sz w:val="22"/>
              <w:szCs w:val="24"/>
              <w14:ligatures w14:val="standardContextual"/>
            </w:rPr>
          </w:pPr>
          <w:hyperlink w:anchor="_Toc190519360" w:history="1">
            <w:r w:rsidRPr="009403B9">
              <w:rPr>
                <w:rStyle w:val="aa"/>
                <w:rFonts w:ascii="Times New Roman" w:hAnsi="Times New Roman" w:cs="Times New Roman"/>
                <w:noProof/>
              </w:rPr>
              <w:t>G-01</w:t>
            </w:r>
            <w:r>
              <w:rPr>
                <w:noProof/>
                <w:webHidden/>
              </w:rPr>
              <w:tab/>
            </w:r>
            <w:r>
              <w:rPr>
                <w:noProof/>
                <w:webHidden/>
              </w:rPr>
              <w:fldChar w:fldCharType="begin"/>
            </w:r>
            <w:r>
              <w:rPr>
                <w:noProof/>
                <w:webHidden/>
              </w:rPr>
              <w:instrText xml:space="preserve"> PAGEREF _Toc190519360 \h </w:instrText>
            </w:r>
            <w:r>
              <w:rPr>
                <w:noProof/>
                <w:webHidden/>
              </w:rPr>
            </w:r>
            <w:r>
              <w:rPr>
                <w:noProof/>
                <w:webHidden/>
              </w:rPr>
              <w:fldChar w:fldCharType="separate"/>
            </w:r>
            <w:r>
              <w:rPr>
                <w:noProof/>
                <w:webHidden/>
              </w:rPr>
              <w:t>33</w:t>
            </w:r>
            <w:r>
              <w:rPr>
                <w:noProof/>
                <w:webHidden/>
              </w:rPr>
              <w:fldChar w:fldCharType="end"/>
            </w:r>
          </w:hyperlink>
        </w:p>
        <w:p w14:paraId="4750AC30" w14:textId="3F229D3D" w:rsidR="00516824" w:rsidRDefault="00516824">
          <w:pPr>
            <w:pStyle w:val="31"/>
            <w:tabs>
              <w:tab w:val="right" w:leader="dot" w:pos="8494"/>
            </w:tabs>
            <w:rPr>
              <w:rFonts w:eastAsiaTheme="minorEastAsia"/>
              <w:noProof/>
              <w:sz w:val="22"/>
              <w:szCs w:val="24"/>
              <w14:ligatures w14:val="standardContextual"/>
            </w:rPr>
          </w:pPr>
          <w:hyperlink w:anchor="_Toc190519361" w:history="1">
            <w:r w:rsidRPr="009403B9">
              <w:rPr>
                <w:rStyle w:val="aa"/>
                <w:rFonts w:ascii="Times New Roman" w:hAnsi="Times New Roman" w:cs="Times New Roman"/>
                <w:noProof/>
              </w:rPr>
              <w:t>G-02</w:t>
            </w:r>
            <w:r>
              <w:rPr>
                <w:noProof/>
                <w:webHidden/>
              </w:rPr>
              <w:tab/>
            </w:r>
            <w:r>
              <w:rPr>
                <w:noProof/>
                <w:webHidden/>
              </w:rPr>
              <w:fldChar w:fldCharType="begin"/>
            </w:r>
            <w:r>
              <w:rPr>
                <w:noProof/>
                <w:webHidden/>
              </w:rPr>
              <w:instrText xml:space="preserve"> PAGEREF _Toc190519361 \h </w:instrText>
            </w:r>
            <w:r>
              <w:rPr>
                <w:noProof/>
                <w:webHidden/>
              </w:rPr>
            </w:r>
            <w:r>
              <w:rPr>
                <w:noProof/>
                <w:webHidden/>
              </w:rPr>
              <w:fldChar w:fldCharType="separate"/>
            </w:r>
            <w:r>
              <w:rPr>
                <w:noProof/>
                <w:webHidden/>
              </w:rPr>
              <w:t>33</w:t>
            </w:r>
            <w:r>
              <w:rPr>
                <w:noProof/>
                <w:webHidden/>
              </w:rPr>
              <w:fldChar w:fldCharType="end"/>
            </w:r>
          </w:hyperlink>
        </w:p>
        <w:p w14:paraId="675F9986" w14:textId="7CEA7969" w:rsidR="5DDB65BF" w:rsidRPr="000445F8" w:rsidRDefault="004C19B1" w:rsidP="5B2A1BC3">
          <w:pPr>
            <w:rPr>
              <w:rFonts w:ascii="Times New Roman" w:hAnsi="Times New Roman" w:cs="Times New Roman"/>
            </w:rPr>
          </w:pPr>
          <w:r w:rsidRPr="000445F8">
            <w:rPr>
              <w:rFonts w:ascii="Times New Roman" w:hAnsi="Times New Roman" w:cs="Times New Roman"/>
              <w:b/>
              <w:bCs/>
              <w:noProof/>
            </w:rPr>
            <w:fldChar w:fldCharType="end"/>
          </w:r>
        </w:p>
      </w:sdtContent>
    </w:sdt>
    <w:p w14:paraId="27B884CE" w14:textId="77777777" w:rsidR="00806E95" w:rsidRPr="000445F8" w:rsidRDefault="004C19B1">
      <w:pPr>
        <w:widowControl/>
        <w:jc w:val="left"/>
        <w:rPr>
          <w:rFonts w:ascii="Times New Roman" w:eastAsia="ＭＳ 明朝" w:hAnsi="Times New Roman" w:cs="Times New Roman"/>
          <w:color w:val="000000" w:themeColor="text1"/>
          <w:sz w:val="24"/>
          <w:szCs w:val="28"/>
        </w:rPr>
      </w:pPr>
      <w:r w:rsidRPr="000445F8">
        <w:rPr>
          <w:rFonts w:ascii="Times New Roman" w:hAnsi="Times New Roman" w:cs="Times New Roman"/>
        </w:rPr>
        <w:br w:type="page"/>
      </w:r>
    </w:p>
    <w:p w14:paraId="78828E82" w14:textId="2DAED89B" w:rsidR="5DDB65BF" w:rsidRPr="000445F8" w:rsidRDefault="004C19B1" w:rsidP="000445F8">
      <w:pPr>
        <w:pStyle w:val="2"/>
        <w:rPr>
          <w:rFonts w:cs="Times New Roman"/>
          <w:sz w:val="18"/>
          <w:szCs w:val="18"/>
        </w:rPr>
      </w:pPr>
      <w:bookmarkStart w:id="0" w:name="_Toc190519328"/>
      <w:r w:rsidRPr="000445F8">
        <w:rPr>
          <w:rFonts w:cs="Times New Roman"/>
          <w:sz w:val="18"/>
          <w:szCs w:val="18"/>
        </w:rPr>
        <w:lastRenderedPageBreak/>
        <w:t>Attached File List</w:t>
      </w:r>
      <w:bookmarkEnd w:id="0"/>
    </w:p>
    <w:p w14:paraId="241888E9" w14:textId="08B1E807" w:rsidR="00FD709A" w:rsidRPr="000445F8" w:rsidRDefault="004C19B1" w:rsidP="000445F8">
      <w:pPr>
        <w:rPr>
          <w:rFonts w:ascii="Times New Roman" w:eastAsia="Times New Roman" w:hAnsi="Times New Roman" w:cs="Times New Roman"/>
          <w:color w:val="000000" w:themeColor="text1"/>
          <w:sz w:val="18"/>
          <w:szCs w:val="18"/>
        </w:rPr>
      </w:pPr>
      <w:r w:rsidRPr="000445F8">
        <w:rPr>
          <w:rFonts w:ascii="Times New Roman" w:eastAsia="Times New Roman" w:hAnsi="Times New Roman" w:cs="Times New Roman"/>
          <w:color w:val="000000" w:themeColor="text1"/>
          <w:sz w:val="18"/>
          <w:szCs w:val="18"/>
        </w:rPr>
        <w:t xml:space="preserve">1. </w:t>
      </w:r>
      <w:r w:rsidR="00D261F4">
        <w:rPr>
          <w:rFonts w:ascii="Times New Roman" w:eastAsia="Times New Roman" w:hAnsi="Times New Roman" w:cs="Times New Roman"/>
          <w:color w:val="000000" w:themeColor="text1"/>
          <w:sz w:val="18"/>
          <w:szCs w:val="18"/>
        </w:rPr>
        <w:t>Training dataset for the oxime ester prediction model</w:t>
      </w:r>
      <w:r w:rsidRPr="000445F8">
        <w:rPr>
          <w:rFonts w:ascii="Times New Roman" w:eastAsia="Times New Roman" w:hAnsi="Times New Roman" w:cs="Times New Roman"/>
          <w:color w:val="000000" w:themeColor="text1"/>
          <w:sz w:val="18"/>
          <w:szCs w:val="18"/>
        </w:rPr>
        <w:t>: all_SMILES.</w:t>
      </w:r>
      <w:r w:rsidR="00E802A9" w:rsidRPr="000445F8">
        <w:rPr>
          <w:rFonts w:ascii="Times New Roman" w:eastAsia="Times New Roman" w:hAnsi="Times New Roman" w:cs="Times New Roman"/>
          <w:color w:val="000000" w:themeColor="text1"/>
          <w:sz w:val="18"/>
          <w:szCs w:val="18"/>
        </w:rPr>
        <w:t>csv</w:t>
      </w:r>
    </w:p>
    <w:p w14:paraId="5C492045" w14:textId="2C722820" w:rsidR="00FD709A" w:rsidRPr="000445F8" w:rsidRDefault="00D261F4" w:rsidP="000445F8">
      <w:pPr>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Contains SMILES strings used for model training and testing, as well as the</w:t>
      </w:r>
      <w:r w:rsidRPr="000445F8">
        <w:rPr>
          <w:rFonts w:ascii="Times New Roman" w:eastAsia="Times New Roman" w:hAnsi="Times New Roman" w:cs="Times New Roman"/>
          <w:color w:val="000000" w:themeColor="text1"/>
          <w:sz w:val="18"/>
          <w:szCs w:val="18"/>
        </w:rPr>
        <w:t xml:space="preserve"> T</w:t>
      </w:r>
      <w:r w:rsidRPr="00231818">
        <w:rPr>
          <w:rFonts w:ascii="Times New Roman" w:eastAsia="Times New Roman" w:hAnsi="Times New Roman" w:cs="Times New Roman"/>
          <w:color w:val="000000" w:themeColor="text1"/>
          <w:sz w:val="18"/>
          <w:szCs w:val="18"/>
          <w:vertAlign w:val="subscript"/>
        </w:rPr>
        <w:t>1</w:t>
      </w:r>
      <w:r w:rsidRPr="000445F8">
        <w:rPr>
          <w:rFonts w:ascii="Times New Roman" w:eastAsia="Times New Roman" w:hAnsi="Times New Roman" w:cs="Times New Roman"/>
          <w:color w:val="000000" w:themeColor="text1"/>
          <w:sz w:val="18"/>
          <w:szCs w:val="18"/>
        </w:rPr>
        <w:t>, S</w:t>
      </w:r>
      <w:r w:rsidRPr="00231818">
        <w:rPr>
          <w:rFonts w:ascii="Times New Roman" w:eastAsia="Times New Roman" w:hAnsi="Times New Roman" w:cs="Times New Roman"/>
          <w:color w:val="000000" w:themeColor="text1"/>
          <w:sz w:val="18"/>
          <w:szCs w:val="18"/>
          <w:vertAlign w:val="subscript"/>
        </w:rPr>
        <w:t>1</w:t>
      </w:r>
      <w:r w:rsidRPr="000445F8">
        <w:rPr>
          <w:rFonts w:ascii="Times New Roman" w:eastAsia="Times New Roman" w:hAnsi="Times New Roman" w:cs="Times New Roman"/>
          <w:color w:val="000000" w:themeColor="text1"/>
          <w:sz w:val="18"/>
          <w:szCs w:val="18"/>
        </w:rPr>
        <w:t>, and S</w:t>
      </w:r>
      <w:r w:rsidRPr="00231818">
        <w:rPr>
          <w:rFonts w:ascii="Times New Roman" w:eastAsia="Times New Roman" w:hAnsi="Times New Roman" w:cs="Times New Roman"/>
          <w:color w:val="000000" w:themeColor="text1"/>
          <w:sz w:val="18"/>
          <w:szCs w:val="18"/>
          <w:vertAlign w:val="subscript"/>
        </w:rPr>
        <w:t>1</w:t>
      </w:r>
      <w:r w:rsidRPr="000445F8">
        <w:rPr>
          <w:rFonts w:ascii="Times New Roman" w:eastAsia="Times New Roman" w:hAnsi="Times New Roman" w:cs="Times New Roman"/>
          <w:color w:val="000000" w:themeColor="text1"/>
          <w:sz w:val="18"/>
          <w:szCs w:val="18"/>
        </w:rPr>
        <w:t xml:space="preserve"> oscillator intensities.</w:t>
      </w:r>
    </w:p>
    <w:p w14:paraId="7C67D7CC" w14:textId="14853C07" w:rsidR="00FD709A" w:rsidRPr="000445F8" w:rsidRDefault="004C19B1" w:rsidP="000445F8">
      <w:pPr>
        <w:rPr>
          <w:rFonts w:ascii="Times New Roman" w:eastAsia="Times New Roman" w:hAnsi="Times New Roman" w:cs="Times New Roman"/>
          <w:color w:val="000000" w:themeColor="text1"/>
          <w:sz w:val="18"/>
          <w:szCs w:val="18"/>
        </w:rPr>
      </w:pPr>
      <w:r w:rsidRPr="000445F8">
        <w:rPr>
          <w:rFonts w:ascii="Times New Roman" w:eastAsia="Times New Roman" w:hAnsi="Times New Roman" w:cs="Times New Roman"/>
          <w:color w:val="000000" w:themeColor="text1"/>
          <w:sz w:val="18"/>
          <w:szCs w:val="18"/>
        </w:rPr>
        <w:t xml:space="preserve">2. </w:t>
      </w:r>
      <w:r w:rsidR="00AD5D30">
        <w:rPr>
          <w:rFonts w:ascii="Times New Roman" w:eastAsia="Times New Roman" w:hAnsi="Times New Roman" w:cs="Times New Roman"/>
          <w:color w:val="000000" w:themeColor="text1"/>
          <w:sz w:val="18"/>
          <w:szCs w:val="18"/>
        </w:rPr>
        <w:t>O</w:t>
      </w:r>
      <w:r w:rsidRPr="000445F8">
        <w:rPr>
          <w:rFonts w:ascii="Times New Roman" w:eastAsia="Times New Roman" w:hAnsi="Times New Roman" w:cs="Times New Roman"/>
          <w:color w:val="000000" w:themeColor="text1"/>
          <w:sz w:val="18"/>
          <w:szCs w:val="18"/>
        </w:rPr>
        <w:t xml:space="preserve">xime ester dataset converted from Aldrich to </w:t>
      </w:r>
      <w:r w:rsidR="00AD5D30">
        <w:rPr>
          <w:rFonts w:ascii="Times New Roman" w:eastAsia="Times New Roman" w:hAnsi="Times New Roman" w:cs="Times New Roman"/>
          <w:color w:val="000000" w:themeColor="text1"/>
          <w:sz w:val="18"/>
          <w:szCs w:val="18"/>
        </w:rPr>
        <w:t>K</w:t>
      </w:r>
      <w:r w:rsidRPr="000445F8">
        <w:rPr>
          <w:rFonts w:ascii="Times New Roman" w:eastAsia="Times New Roman" w:hAnsi="Times New Roman" w:cs="Times New Roman"/>
          <w:color w:val="000000" w:themeColor="text1"/>
          <w:sz w:val="18"/>
          <w:szCs w:val="18"/>
        </w:rPr>
        <w:t>etones: filter_SMILES.csv</w:t>
      </w:r>
    </w:p>
    <w:p w14:paraId="36CE9A0E" w14:textId="57978AEB" w:rsidR="00FD709A" w:rsidRPr="000445F8" w:rsidRDefault="00AD5D30" w:rsidP="000445F8">
      <w:pPr>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Contains</w:t>
      </w:r>
      <w:r w:rsidRPr="000445F8">
        <w:rPr>
          <w:rFonts w:ascii="Times New Roman" w:eastAsia="Times New Roman" w:hAnsi="Times New Roman" w:cs="Times New Roman"/>
          <w:color w:val="000000" w:themeColor="text1"/>
          <w:sz w:val="18"/>
          <w:szCs w:val="18"/>
        </w:rPr>
        <w:t xml:space="preserve"> T</w:t>
      </w:r>
      <w:r w:rsidRPr="000445F8">
        <w:rPr>
          <w:rFonts w:ascii="Times New Roman" w:eastAsia="Times New Roman" w:hAnsi="Times New Roman" w:cs="Times New Roman"/>
          <w:color w:val="000000" w:themeColor="text1"/>
          <w:sz w:val="18"/>
          <w:szCs w:val="18"/>
          <w:vertAlign w:val="subscript"/>
        </w:rPr>
        <w:t>1</w:t>
      </w:r>
      <w:r w:rsidRPr="000445F8">
        <w:rPr>
          <w:rFonts w:ascii="Times New Roman" w:eastAsia="Times New Roman" w:hAnsi="Times New Roman" w:cs="Times New Roman"/>
          <w:color w:val="000000" w:themeColor="text1"/>
          <w:sz w:val="18"/>
          <w:szCs w:val="18"/>
        </w:rPr>
        <w:t>, S</w:t>
      </w:r>
      <w:r w:rsidRPr="000445F8">
        <w:rPr>
          <w:rFonts w:ascii="Times New Roman" w:eastAsia="Times New Roman" w:hAnsi="Times New Roman" w:cs="Times New Roman"/>
          <w:color w:val="000000" w:themeColor="text1"/>
          <w:sz w:val="18"/>
          <w:szCs w:val="18"/>
          <w:vertAlign w:val="subscript"/>
        </w:rPr>
        <w:t>1</w:t>
      </w:r>
      <w:r w:rsidRPr="000445F8">
        <w:rPr>
          <w:rFonts w:ascii="Times New Roman" w:eastAsia="Times New Roman" w:hAnsi="Times New Roman" w:cs="Times New Roman"/>
          <w:color w:val="000000" w:themeColor="text1"/>
          <w:sz w:val="18"/>
          <w:szCs w:val="18"/>
        </w:rPr>
        <w:t>, and S</w:t>
      </w:r>
      <w:r w:rsidRPr="000445F8">
        <w:rPr>
          <w:rFonts w:ascii="Times New Roman" w:eastAsia="Times New Roman" w:hAnsi="Times New Roman" w:cs="Times New Roman"/>
          <w:color w:val="000000" w:themeColor="text1"/>
          <w:sz w:val="18"/>
          <w:szCs w:val="18"/>
          <w:vertAlign w:val="subscript"/>
        </w:rPr>
        <w:t>1</w:t>
      </w:r>
      <w:r w:rsidRPr="000445F8">
        <w:rPr>
          <w:rFonts w:ascii="Times New Roman" w:eastAsia="Times New Roman" w:hAnsi="Times New Roman" w:cs="Times New Roman"/>
          <w:color w:val="000000" w:themeColor="text1"/>
          <w:sz w:val="18"/>
          <w:szCs w:val="18"/>
        </w:rPr>
        <w:t xml:space="preserve"> oscillator intensities </w:t>
      </w:r>
      <w:r>
        <w:rPr>
          <w:rFonts w:ascii="Times New Roman" w:eastAsia="Times New Roman" w:hAnsi="Times New Roman" w:cs="Times New Roman"/>
          <w:color w:val="000000" w:themeColor="text1"/>
          <w:sz w:val="18"/>
          <w:szCs w:val="18"/>
        </w:rPr>
        <w:t>predicted</w:t>
      </w:r>
      <w:r w:rsidRPr="000445F8">
        <w:rPr>
          <w:rFonts w:ascii="Times New Roman" w:eastAsia="Times New Roman" w:hAnsi="Times New Roman" w:cs="Times New Roman"/>
          <w:color w:val="000000" w:themeColor="text1"/>
          <w:sz w:val="18"/>
          <w:szCs w:val="18"/>
        </w:rPr>
        <w:t xml:space="preserve"> by the </w:t>
      </w:r>
      <w:r>
        <w:rPr>
          <w:rFonts w:ascii="Times New Roman" w:eastAsia="Times New Roman" w:hAnsi="Times New Roman" w:cs="Times New Roman"/>
          <w:color w:val="000000" w:themeColor="text1"/>
          <w:sz w:val="18"/>
          <w:szCs w:val="18"/>
        </w:rPr>
        <w:t xml:space="preserve">optimized </w:t>
      </w:r>
      <w:r w:rsidRPr="000445F8">
        <w:rPr>
          <w:rFonts w:ascii="Times New Roman" w:eastAsia="Times New Roman" w:hAnsi="Times New Roman" w:cs="Times New Roman"/>
          <w:color w:val="000000" w:themeColor="text1"/>
          <w:sz w:val="18"/>
          <w:szCs w:val="18"/>
        </w:rPr>
        <w:t>ABT-MPNN prediction model.</w:t>
      </w:r>
    </w:p>
    <w:p w14:paraId="2EF8E8F9" w14:textId="6BB9475D" w:rsidR="00FD709A" w:rsidRPr="000445F8" w:rsidRDefault="004C19B1" w:rsidP="000445F8">
      <w:pPr>
        <w:rPr>
          <w:rFonts w:ascii="Times New Roman" w:eastAsia="Times New Roman" w:hAnsi="Times New Roman" w:cs="Times New Roman"/>
          <w:color w:val="000000" w:themeColor="text1"/>
          <w:sz w:val="18"/>
          <w:szCs w:val="18"/>
        </w:rPr>
      </w:pPr>
      <w:r w:rsidRPr="000445F8">
        <w:rPr>
          <w:rFonts w:ascii="Times New Roman" w:eastAsia="Times New Roman" w:hAnsi="Times New Roman" w:cs="Times New Roman"/>
          <w:color w:val="000000" w:themeColor="text1"/>
          <w:sz w:val="18"/>
          <w:szCs w:val="18"/>
        </w:rPr>
        <w:t xml:space="preserve">3. </w:t>
      </w:r>
      <w:r w:rsidR="00AD5D30">
        <w:rPr>
          <w:rFonts w:ascii="Times New Roman" w:eastAsia="Times New Roman" w:hAnsi="Times New Roman" w:cs="Times New Roman"/>
          <w:color w:val="000000" w:themeColor="text1"/>
          <w:sz w:val="18"/>
          <w:szCs w:val="18"/>
        </w:rPr>
        <w:t>M</w:t>
      </w:r>
      <w:r w:rsidRPr="000445F8">
        <w:rPr>
          <w:rFonts w:ascii="Times New Roman" w:eastAsia="Times New Roman" w:hAnsi="Times New Roman" w:cs="Times New Roman"/>
          <w:color w:val="000000" w:themeColor="text1"/>
          <w:sz w:val="18"/>
          <w:szCs w:val="18"/>
        </w:rPr>
        <w:t>olecules generated by Assembly: Assembly_SMILES.csv</w:t>
      </w:r>
    </w:p>
    <w:p w14:paraId="1E0E62CA" w14:textId="0D2A8FF0" w:rsidR="00FD709A" w:rsidRPr="000445F8" w:rsidRDefault="00AD5D30" w:rsidP="000445F8">
      <w:pPr>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Lists</w:t>
      </w:r>
      <w:r w:rsidRPr="000445F8">
        <w:rPr>
          <w:rFonts w:ascii="Times New Roman" w:eastAsia="Times New Roman" w:hAnsi="Times New Roman" w:cs="Times New Roman"/>
          <w:color w:val="000000" w:themeColor="text1"/>
          <w:sz w:val="18"/>
          <w:szCs w:val="18"/>
        </w:rPr>
        <w:t xml:space="preserve"> T</w:t>
      </w:r>
      <w:r w:rsidRPr="000445F8">
        <w:rPr>
          <w:rFonts w:ascii="Times New Roman" w:eastAsia="Times New Roman" w:hAnsi="Times New Roman" w:cs="Times New Roman"/>
          <w:color w:val="000000" w:themeColor="text1"/>
          <w:sz w:val="18"/>
          <w:szCs w:val="18"/>
          <w:vertAlign w:val="subscript"/>
        </w:rPr>
        <w:t>1</w:t>
      </w:r>
      <w:r w:rsidRPr="000445F8">
        <w:rPr>
          <w:rFonts w:ascii="Times New Roman" w:eastAsia="Times New Roman" w:hAnsi="Times New Roman" w:cs="Times New Roman"/>
          <w:color w:val="000000" w:themeColor="text1"/>
          <w:sz w:val="18"/>
          <w:szCs w:val="18"/>
        </w:rPr>
        <w:t>, S</w:t>
      </w:r>
      <w:r w:rsidRPr="000445F8">
        <w:rPr>
          <w:rFonts w:ascii="Times New Roman" w:eastAsia="Times New Roman" w:hAnsi="Times New Roman" w:cs="Times New Roman"/>
          <w:color w:val="000000" w:themeColor="text1"/>
          <w:sz w:val="18"/>
          <w:szCs w:val="18"/>
          <w:vertAlign w:val="subscript"/>
        </w:rPr>
        <w:t>1</w:t>
      </w:r>
      <w:r w:rsidRPr="000445F8">
        <w:rPr>
          <w:rFonts w:ascii="Times New Roman" w:eastAsia="Times New Roman" w:hAnsi="Times New Roman" w:cs="Times New Roman"/>
          <w:color w:val="000000" w:themeColor="text1"/>
          <w:sz w:val="18"/>
          <w:szCs w:val="18"/>
        </w:rPr>
        <w:t>, and S</w:t>
      </w:r>
      <w:r w:rsidRPr="000445F8">
        <w:rPr>
          <w:rFonts w:ascii="Times New Roman" w:eastAsia="Times New Roman" w:hAnsi="Times New Roman" w:cs="Times New Roman"/>
          <w:color w:val="000000" w:themeColor="text1"/>
          <w:sz w:val="18"/>
          <w:szCs w:val="18"/>
          <w:vertAlign w:val="subscript"/>
        </w:rPr>
        <w:t>1</w:t>
      </w:r>
      <w:r w:rsidRPr="000445F8">
        <w:rPr>
          <w:rFonts w:ascii="Times New Roman" w:eastAsia="Times New Roman" w:hAnsi="Times New Roman" w:cs="Times New Roman"/>
          <w:color w:val="000000" w:themeColor="text1"/>
          <w:sz w:val="18"/>
          <w:szCs w:val="18"/>
        </w:rPr>
        <w:t xml:space="preserve"> oscillator intensities </w:t>
      </w:r>
      <w:r>
        <w:rPr>
          <w:rFonts w:ascii="Times New Roman" w:eastAsia="Times New Roman" w:hAnsi="Times New Roman" w:cs="Times New Roman"/>
          <w:color w:val="000000" w:themeColor="text1"/>
          <w:sz w:val="18"/>
          <w:szCs w:val="18"/>
        </w:rPr>
        <w:t>predicted</w:t>
      </w:r>
      <w:r w:rsidRPr="000445F8">
        <w:rPr>
          <w:rFonts w:ascii="Times New Roman" w:eastAsia="Times New Roman" w:hAnsi="Times New Roman" w:cs="Times New Roman"/>
          <w:color w:val="000000" w:themeColor="text1"/>
          <w:sz w:val="18"/>
          <w:szCs w:val="18"/>
        </w:rPr>
        <w:t xml:space="preserve"> by the </w:t>
      </w:r>
      <w:r>
        <w:rPr>
          <w:rFonts w:ascii="Times New Roman" w:eastAsia="Times New Roman" w:hAnsi="Times New Roman" w:cs="Times New Roman"/>
          <w:color w:val="000000" w:themeColor="text1"/>
          <w:sz w:val="18"/>
          <w:szCs w:val="18"/>
        </w:rPr>
        <w:t xml:space="preserve">optimized </w:t>
      </w:r>
      <w:r w:rsidRPr="000445F8">
        <w:rPr>
          <w:rFonts w:ascii="Times New Roman" w:eastAsia="Times New Roman" w:hAnsi="Times New Roman" w:cs="Times New Roman"/>
          <w:color w:val="000000" w:themeColor="text1"/>
          <w:sz w:val="18"/>
          <w:szCs w:val="18"/>
        </w:rPr>
        <w:t>ABT-MPNN prediction model.</w:t>
      </w:r>
    </w:p>
    <w:p w14:paraId="28F09A0E" w14:textId="34E0A408" w:rsidR="00FD709A" w:rsidRPr="000445F8" w:rsidRDefault="004C19B1" w:rsidP="000445F8">
      <w:pPr>
        <w:rPr>
          <w:rFonts w:ascii="Times New Roman" w:eastAsia="Times New Roman" w:hAnsi="Times New Roman" w:cs="Times New Roman"/>
          <w:color w:val="000000" w:themeColor="text1"/>
          <w:sz w:val="18"/>
          <w:szCs w:val="18"/>
        </w:rPr>
      </w:pPr>
      <w:r w:rsidRPr="000445F8">
        <w:rPr>
          <w:rFonts w:ascii="Times New Roman" w:eastAsia="Times New Roman" w:hAnsi="Times New Roman" w:cs="Times New Roman"/>
          <w:color w:val="000000" w:themeColor="text1"/>
          <w:sz w:val="18"/>
          <w:szCs w:val="18"/>
        </w:rPr>
        <w:t xml:space="preserve">4. </w:t>
      </w:r>
      <w:r w:rsidR="00AD5D30">
        <w:rPr>
          <w:rFonts w:ascii="Times New Roman" w:eastAsia="Times New Roman" w:hAnsi="Times New Roman" w:cs="Times New Roman"/>
          <w:color w:val="000000" w:themeColor="text1"/>
          <w:sz w:val="18"/>
          <w:szCs w:val="18"/>
        </w:rPr>
        <w:t>O</w:t>
      </w:r>
      <w:r w:rsidRPr="000445F8">
        <w:rPr>
          <w:rFonts w:ascii="Times New Roman" w:eastAsia="Times New Roman" w:hAnsi="Times New Roman" w:cs="Times New Roman"/>
          <w:color w:val="000000" w:themeColor="text1"/>
          <w:sz w:val="18"/>
          <w:szCs w:val="18"/>
        </w:rPr>
        <w:t>xime ester dataset generated by the generative model: generative_SMILES.csv</w:t>
      </w:r>
    </w:p>
    <w:p w14:paraId="3152C72E" w14:textId="5D31C127" w:rsidR="00FD709A" w:rsidRPr="000445F8" w:rsidRDefault="00AD5D30" w:rsidP="000445F8">
      <w:pPr>
        <w:rPr>
          <w:rFonts w:ascii="Times New Roman" w:eastAsia="Times New Roman" w:hAnsi="Times New Roman" w:cs="Times New Roman"/>
          <w:color w:val="000000" w:themeColor="text1"/>
          <w:sz w:val="18"/>
          <w:szCs w:val="18"/>
        </w:rPr>
      </w:pPr>
      <w:r>
        <w:rPr>
          <w:rFonts w:ascii="Times New Roman" w:eastAsia="Times New Roman" w:hAnsi="Times New Roman" w:cs="Times New Roman"/>
          <w:color w:val="000000" w:themeColor="text1"/>
          <w:sz w:val="18"/>
          <w:szCs w:val="18"/>
        </w:rPr>
        <w:t>Contains</w:t>
      </w:r>
      <w:r w:rsidRPr="000445F8">
        <w:rPr>
          <w:rFonts w:ascii="Times New Roman" w:eastAsia="Times New Roman" w:hAnsi="Times New Roman" w:cs="Times New Roman"/>
          <w:color w:val="000000" w:themeColor="text1"/>
          <w:sz w:val="18"/>
          <w:szCs w:val="18"/>
        </w:rPr>
        <w:t xml:space="preserve"> T</w:t>
      </w:r>
      <w:r w:rsidRPr="000445F8">
        <w:rPr>
          <w:rFonts w:ascii="Times New Roman" w:eastAsia="Times New Roman" w:hAnsi="Times New Roman" w:cs="Times New Roman"/>
          <w:color w:val="000000" w:themeColor="text1"/>
          <w:sz w:val="18"/>
          <w:szCs w:val="18"/>
          <w:vertAlign w:val="subscript"/>
        </w:rPr>
        <w:t>1</w:t>
      </w:r>
      <w:r w:rsidRPr="000445F8">
        <w:rPr>
          <w:rFonts w:ascii="Times New Roman" w:eastAsia="Times New Roman" w:hAnsi="Times New Roman" w:cs="Times New Roman"/>
          <w:color w:val="000000" w:themeColor="text1"/>
          <w:sz w:val="18"/>
          <w:szCs w:val="18"/>
        </w:rPr>
        <w:t>, S</w:t>
      </w:r>
      <w:r w:rsidRPr="000445F8">
        <w:rPr>
          <w:rFonts w:ascii="Times New Roman" w:eastAsia="Times New Roman" w:hAnsi="Times New Roman" w:cs="Times New Roman"/>
          <w:color w:val="000000" w:themeColor="text1"/>
          <w:sz w:val="18"/>
          <w:szCs w:val="18"/>
          <w:vertAlign w:val="subscript"/>
        </w:rPr>
        <w:t>1</w:t>
      </w:r>
      <w:r w:rsidRPr="000445F8">
        <w:rPr>
          <w:rFonts w:ascii="Times New Roman" w:eastAsia="Times New Roman" w:hAnsi="Times New Roman" w:cs="Times New Roman"/>
          <w:color w:val="000000" w:themeColor="text1"/>
          <w:sz w:val="18"/>
          <w:szCs w:val="18"/>
        </w:rPr>
        <w:t>, and S</w:t>
      </w:r>
      <w:r w:rsidRPr="000445F8">
        <w:rPr>
          <w:rFonts w:ascii="Times New Roman" w:eastAsia="Times New Roman" w:hAnsi="Times New Roman" w:cs="Times New Roman"/>
          <w:color w:val="000000" w:themeColor="text1"/>
          <w:sz w:val="18"/>
          <w:szCs w:val="18"/>
          <w:vertAlign w:val="subscript"/>
        </w:rPr>
        <w:t>1</w:t>
      </w:r>
      <w:r w:rsidRPr="000445F8">
        <w:rPr>
          <w:rFonts w:ascii="Times New Roman" w:eastAsia="Times New Roman" w:hAnsi="Times New Roman" w:cs="Times New Roman"/>
          <w:color w:val="000000" w:themeColor="text1"/>
          <w:sz w:val="18"/>
          <w:szCs w:val="18"/>
        </w:rPr>
        <w:t xml:space="preserve"> oscillator intensities </w:t>
      </w:r>
      <w:r>
        <w:rPr>
          <w:rFonts w:ascii="Times New Roman" w:eastAsia="Times New Roman" w:hAnsi="Times New Roman" w:cs="Times New Roman"/>
          <w:color w:val="000000" w:themeColor="text1"/>
          <w:sz w:val="18"/>
          <w:szCs w:val="18"/>
        </w:rPr>
        <w:t>predicted</w:t>
      </w:r>
      <w:r w:rsidRPr="000445F8">
        <w:rPr>
          <w:rFonts w:ascii="Times New Roman" w:eastAsia="Times New Roman" w:hAnsi="Times New Roman" w:cs="Times New Roman"/>
          <w:color w:val="000000" w:themeColor="text1"/>
          <w:sz w:val="18"/>
          <w:szCs w:val="18"/>
        </w:rPr>
        <w:t xml:space="preserve"> by the</w:t>
      </w:r>
      <w:r>
        <w:rPr>
          <w:rFonts w:ascii="Times New Roman" w:eastAsia="Times New Roman" w:hAnsi="Times New Roman" w:cs="Times New Roman"/>
          <w:color w:val="000000" w:themeColor="text1"/>
          <w:sz w:val="18"/>
          <w:szCs w:val="18"/>
        </w:rPr>
        <w:t xml:space="preserve"> optimized</w:t>
      </w:r>
      <w:r w:rsidRPr="000445F8">
        <w:rPr>
          <w:rFonts w:ascii="Times New Roman" w:eastAsia="Times New Roman" w:hAnsi="Times New Roman" w:cs="Times New Roman"/>
          <w:color w:val="000000" w:themeColor="text1"/>
          <w:sz w:val="18"/>
          <w:szCs w:val="18"/>
        </w:rPr>
        <w:t xml:space="preserve"> ABT-MPNN prediction model.</w:t>
      </w:r>
    </w:p>
    <w:p w14:paraId="65F478B1" w14:textId="77777777" w:rsidR="00FD709A" w:rsidRPr="000445F8" w:rsidRDefault="00FD709A" w:rsidP="000445F8">
      <w:pPr>
        <w:rPr>
          <w:rFonts w:ascii="Times New Roman" w:eastAsia="Times New Roman" w:hAnsi="Times New Roman" w:cs="Times New Roman"/>
          <w:color w:val="000000" w:themeColor="text1"/>
          <w:sz w:val="18"/>
          <w:szCs w:val="18"/>
        </w:rPr>
      </w:pPr>
    </w:p>
    <w:p w14:paraId="1687CE4B" w14:textId="77777777" w:rsidR="00806E95" w:rsidRPr="000445F8" w:rsidRDefault="00806E95" w:rsidP="000445F8">
      <w:pPr>
        <w:pStyle w:val="RSCB02ArticleText"/>
        <w:spacing w:line="240" w:lineRule="auto"/>
        <w:rPr>
          <w:rFonts w:ascii="Times New Roman" w:hAnsi="Times New Roman"/>
        </w:rPr>
      </w:pPr>
    </w:p>
    <w:p w14:paraId="7301CE70" w14:textId="77777777" w:rsidR="00806E95" w:rsidRPr="000445F8" w:rsidRDefault="004C19B1" w:rsidP="000445F8">
      <w:pPr>
        <w:pStyle w:val="RSCB02ArticleText"/>
        <w:numPr>
          <w:ilvl w:val="0"/>
          <w:numId w:val="7"/>
        </w:numPr>
        <w:spacing w:line="240" w:lineRule="auto"/>
        <w:rPr>
          <w:rFonts w:ascii="Times New Roman" w:hAnsi="Times New Roman"/>
          <w:b/>
        </w:rPr>
      </w:pPr>
      <w:r w:rsidRPr="000445F8">
        <w:rPr>
          <w:rFonts w:ascii="Times New Roman" w:hAnsi="Times New Roman"/>
          <w:b/>
        </w:rPr>
        <w:t xml:space="preserve">Experimental </w:t>
      </w:r>
    </w:p>
    <w:p w14:paraId="27598B8F" w14:textId="77777777" w:rsidR="00806E95" w:rsidRPr="000445F8" w:rsidRDefault="004C19B1" w:rsidP="000445F8">
      <w:pPr>
        <w:pStyle w:val="RSCB02ArticleText"/>
        <w:numPr>
          <w:ilvl w:val="1"/>
          <w:numId w:val="7"/>
        </w:numPr>
        <w:spacing w:line="240" w:lineRule="auto"/>
        <w:rPr>
          <w:rFonts w:ascii="Times New Roman" w:hAnsi="Times New Roman"/>
          <w:b/>
        </w:rPr>
      </w:pPr>
      <w:bookmarkStart w:id="1" w:name="_Ref176433438"/>
      <w:r w:rsidRPr="000445F8">
        <w:rPr>
          <w:rFonts w:ascii="Times New Roman" w:hAnsi="Times New Roman"/>
          <w:b/>
        </w:rPr>
        <w:t>Dataset</w:t>
      </w:r>
      <w:bookmarkEnd w:id="1"/>
    </w:p>
    <w:p w14:paraId="314BC3F1" w14:textId="6139A36F" w:rsidR="00806E95" w:rsidRPr="000445F8" w:rsidRDefault="004C19B1" w:rsidP="000445F8">
      <w:pPr>
        <w:pStyle w:val="RSCB02ArticleText"/>
        <w:spacing w:line="240" w:lineRule="auto"/>
        <w:rPr>
          <w:rFonts w:ascii="Times New Roman" w:hAnsi="Times New Roman"/>
        </w:rPr>
      </w:pPr>
      <w:bookmarkStart w:id="2" w:name="_Hlk189069467"/>
      <w:r w:rsidRPr="000445F8">
        <w:rPr>
          <w:rFonts w:ascii="Times New Roman" w:hAnsi="Times New Roman"/>
        </w:rPr>
        <w:t xml:space="preserve">Table </w:t>
      </w:r>
      <w:r w:rsidR="005D5B4F" w:rsidRPr="000445F8">
        <w:rPr>
          <w:rFonts w:ascii="Times New Roman" w:hAnsi="Times New Roman"/>
        </w:rPr>
        <w:t>S</w:t>
      </w:r>
      <w:r w:rsidRPr="000445F8">
        <w:rPr>
          <w:rFonts w:ascii="Times New Roman" w:hAnsi="Times New Roman"/>
        </w:rPr>
        <w:t>1 presents a detailed breakdown of the datasets used for creating the predictive models and implementing the Filter, Assembly, and Generative methods</w:t>
      </w:r>
      <w:bookmarkEnd w:id="2"/>
      <w:r w:rsidRPr="000445F8">
        <w:rPr>
          <w:rFonts w:ascii="Times New Roman" w:hAnsi="Times New Roman"/>
        </w:rPr>
        <w:t>.</w:t>
      </w:r>
    </w:p>
    <w:p w14:paraId="42A8C9F8" w14:textId="77777777"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t>A total of 385 compounds, including commercial, known, and virtual (</w:t>
      </w:r>
      <w:proofErr w:type="gramStart"/>
      <w:r w:rsidRPr="000445F8">
        <w:rPr>
          <w:rFonts w:ascii="Times New Roman" w:hAnsi="Times New Roman"/>
        </w:rPr>
        <w:t>small-molecule</w:t>
      </w:r>
      <w:proofErr w:type="gramEnd"/>
      <w:r w:rsidRPr="000445F8">
        <w:rPr>
          <w:rFonts w:ascii="Times New Roman" w:hAnsi="Times New Roman"/>
        </w:rPr>
        <w:t>) compounds were used to train the models for predicting the physicochemical indices. The commercial products were 200 oxime esters sourced from Aldrich reagents in PubChem (retrieved on 2022.10.11).</w:t>
      </w:r>
      <w:sdt>
        <w:sdtPr>
          <w:rPr>
            <w:rFonts w:ascii="Times New Roman" w:hAnsi="Times New Roman"/>
            <w:vertAlign w:val="superscript"/>
          </w:rPr>
          <w:tag w:val="MENDELEY_CITATION_v3_eyJjaXRhdGlvbklEIjoiTUVOREVMRVlfQ0lUQVRJT05fYjk2MGYyY2YtYTU5ZS00MDBkLTgwZDktZDg2NDJhOTc3ZWQ2IiwicHJvcGVydGllcyI6eyJub3RlSW5kZXgiOjB9LCJpc0VkaXRlZCI6ZmFsc2UsIm1hbnVhbE92ZXJyaWRlIjp7ImlzTWFudWFsbHlPdmVycmlkZGVuIjpmYWxzZSwiY2l0ZXByb2NUZXh0IjoiPHN1cD4xOTwvc3VwPiIsIm1hbnVhbE92ZXJyaWRlVGV4dCI6IiJ9LCJjaXRhdGlvbkl0ZW1zIjpbeyJpZCI6IjU5ODk2ZDMyLTMzYmMtMzRjYi04Y2JlLWYxMzcxMzlmZWRiMiIsIml0ZW1EYXRhIjp7InR5cGUiOiJhcnRpY2xlLWpvdXJuYWwiLCJpZCI6IjU5ODk2ZDMyLTMzYmMtMzRjYi04Y2JlLWYxMzcxMzlmZWRiMiIsInRpdGxlIjoiUHViQ2hlbSAyMDIzIHVwZGF0ZSIsImF1dGhvciI6W3siZmFtaWx5IjoiS2ltIiwiZ2l2ZW4iOiJTdW5naHdhbiIsInBhcnNlLW5hbWVzIjpmYWxzZSwiZHJvcHBpbmctcGFydGljbGUiOiIiLCJub24tZHJvcHBpbmctcGFydGljbGUiOiIifSx7ImZhbWlseSI6IkNoZW4iLCJnaXZlbiI6IkppZSIsInBhcnNlLW5hbWVzIjpmYWxzZSwiZHJvcHBpbmctcGFydGljbGUiOiIiLCJub24tZHJvcHBpbmctcGFydGljbGUiOiIifSx7ImZhbWlseSI6IkNoZW5nIiwiZ2l2ZW4iOiJUaWVqdW4iLCJwYXJzZS1uYW1lcyI6ZmFsc2UsImRyb3BwaW5nLXBhcnRpY2xlIjoiIiwibm9uLWRyb3BwaW5nLXBhcnRpY2xlIjoiIn0seyJmYW1pbHkiOiJHaW5kdWx5dGUiLCJnaXZlbiI6IkFzdGEiLCJwYXJzZS1uYW1lcyI6ZmFsc2UsImRyb3BwaW5nLXBhcnRpY2xlIjoiIiwibm9uLWRyb3BwaW5nLXBhcnRpY2xlIjoiIn0seyJmYW1pbHkiOiJIZSIsImdpdmVuIjoiSmlhIiwicGFyc2UtbmFtZXMiOmZhbHNlLCJkcm9wcGluZy1wYXJ0aWNsZSI6IiIsIm5vbi1kcm9wcGluZy1wYXJ0aWNsZSI6IiJ9LHsiZmFtaWx5IjoiSGUiLCJnaXZlbiI6IlNpcWlhbiIsInBhcnNlLW5hbWVzIjpmYWxzZSwiZHJvcHBpbmctcGFydGljbGUiOiIiLCJub24tZHJvcHBpbmctcGFydGljbGUiOiIifSx7ImZhbWlseSI6IkxpIiwiZ2l2ZW4iOiJRaW5nbGlhbmciLCJwYXJzZS1uYW1lcyI6ZmFsc2UsImRyb3BwaW5nLXBhcnRpY2xlIjoiIiwibm9uLWRyb3BwaW5nLXBhcnRpY2xlIjoiIn0seyJmYW1pbHkiOiJTaG9lbWFrZXIiLCJnaXZlbiI6IkJlbmphbWluIEEuIiwicGFyc2UtbmFtZXMiOmZhbHNlLCJkcm9wcGluZy1wYXJ0aWNsZSI6IiIsIm5vbi1kcm9wcGluZy1wYXJ0aWNsZSI6IiJ9LHsiZmFtaWx5IjoiVGhpZXNzZW4iLCJnaXZlbiI6IlBhdWwgQS4iLCJwYXJzZS1uYW1lcyI6ZmFsc2UsImRyb3BwaW5nLXBhcnRpY2xlIjoiIiwibm9uLWRyb3BwaW5nLXBhcnRpY2xlIjoiIn0seyJmYW1pbHkiOiJZdSIsImdpdmVuIjoiQm8iLCJwYXJzZS1uYW1lcyI6ZmFsc2UsImRyb3BwaW5nLXBhcnRpY2xlIjoiIiwibm9uLWRyb3BwaW5nLXBhcnRpY2xlIjoiIn0seyJmYW1pbHkiOiJaYXNsYXZza3kiLCJnaXZlbiI6Ikxlb25pZCIsInBhcnNlLW5hbWVzIjpmYWxzZSwiZHJvcHBpbmctcGFydGljbGUiOiIiLCJub24tZHJvcHBpbmctcGFydGljbGUiOiIifSx7ImZhbWlseSI6IlpoYW5nIiwiZ2l2ZW4iOiJKaWFuIiwicGFyc2UtbmFtZXMiOmZhbHNlLCJkcm9wcGluZy1wYXJ0aWNsZSI6IiIsIm5vbi1kcm9wcGluZy1wYXJ0aWNsZSI6IiJ9LHsiZmFtaWx5IjoiQm9sdG9uIiwiZ2l2ZW4iOiJFdmFuIEUuIiwicGFyc2UtbmFtZXMiOmZhbHNlLCJkcm9wcGluZy1wYXJ0aWNsZSI6IiIsIm5vbi1kcm9wcGluZy1wYXJ0aWNsZSI6IiJ9XSwiY29udGFpbmVyLXRpdGxlIjoiTnVjbGVpYyBBY2lkcyBSZXNlYXJjaCIsImNvbnRhaW5lci10aXRsZS1zaG9ydCI6Ik51Y2xlaWMgQWNpZHMgUmVzIiwiYWNjZXNzZWQiOnsiZGF0ZS1wYXJ0cyI6W1syMDI0LDksMThdXX0sIkRPSSI6IjEwLjEwOTMvTkFSL0dLQUM5NTYiLCJJU1NOIjoiMDMwNS0xMDQ4IiwiUE1JRCI6IjM2MzA1ODEyIiwiVVJMIjoiaHR0cHM6Ly9keC5kb2kub3JnLzEwLjEwOTMvbmFyL2drYWM5NTYiLCJpc3N1ZWQiOnsiZGF0ZS1wYXJ0cyI6W1syMDIzLDEsNl1dfSwicGFnZSI6IkQxMzczLUQxMzgwIiwiYWJzdHJhY3QiOiJQdWJDaGVtIChodHRwczovL3B1YmNoZW0ubmNiaS5ubG0ubmloLmdvdikgaXMgYSBwb3B1bGFyIGNoZW1pY2FsIGluZm9ybWF0aW9uIHJlc291cmNlIHRoYXQgc2VydmVzIGEgd2lkZSByYW5nZSBvZiB1c2UgY2FzZXMuIEluIHRoZSBwYXN0IHR3byB5ZWFycywgYSBudW1iZXIgb2YgY2hhbmdlcyB3ZXJlIG1hZGUgdG8gUHViQ2hlbS4gRGF0YSBmcm9tIG1vcmUgdGhhbiAxMjAgZGF0YSBzb3VyY2VzIHdhcyBhZGRlZCB0byBQdWJDaGVtLiBTb21lIG1ham9yIGhpZ2hsaWdodHMgaW5jbHVkZTogdGhlIGludGVncmF0aW9uIG9mIEdvb2dsZSBQYXRlbnRzIGRhdGEgaW50byBQdWJDaGVtLCB3aGljaCBncmVhdGx5IGV4cGFuZGVkIHRoZSBjb3ZlcmFnZSBvZiB0aGUgUHViQ2hlbSBQYXRlbnQgZGF0YSBjb2xsZWN0aW9uOyB0aGUgY3JlYXRpb24gb2YgdGhlIENlbGwgTGluZSBhbmQgVGF4b25vbXkgZGF0YSBjb2xsZWN0aW9ucywgd2hpY2ggcHJvdmlkZSBxdWljayBhbmQgZWFzeSBhY2Nlc3MgdG8gY2hlbWljYWwgaW5mb3JtYXRpb24gZm9yIGEgZ2l2ZW4gY2VsbCBsaW5lIGFuZCB0YXhvbiwgcmVzcGVjdGl2ZWx5OyBhbmQgdGhlIHVwZGF0ZSBvZiB0aGUgYmlvYXNzYXkgZGF0YSBtb2RlbC4gSW4gYWRkaXRpb24sIG5ldyBmdW5jdGlvbmFsaXRpZXMgd2VyZSBhZGRlZCB0byB0aGUgUHViQ2hlbSBwcm9ncmFtbWF0aWMgYWNjZXNzIHByb3RvY29scywgUFVHLVJFU1QgYW5kIFBVRy1WaWV3LCBpbmNsdWRpbmcgc3VwcG9ydCBmb3IgdGFyZ2V0LWNlbnRyaWMgZGF0YSBkb3dubG9hZCBmb3IgYSBnaXZlbiBwcm90ZWluLCBnZW5lLCBwYXRod2F5LCBjZWxsIGxpbmUsIGFuZCB0YXhvbiBhbmQgdGhlIGFkZGl0aW9uIG9mIHRoZSAnc3RhbmRhcmRpemUnIG9wdGlvbiB0byBQVUctUkVTVCwgd2hpY2ggcmV0dXJucyB0aGUgc3RhbmRhcmRpemVkIGZvcm0gb2YgYW4gaW5wdXQgY2hlbWljYWwgc3RydWN0dXJlLiBBIHNpZ25pZmljYW50IHVwZGF0ZSB3YXMgYWxzbyBtYWRlIHRvIFB1YkNoZW1SREYuIFRoZSBwcmVzZW50IHBhcGVyIHByb3ZpZGVzIGFuIG92ZXJ2aWV3IG9mIHRoZXNlIGNoYW5nZXMuIiwicHVibGlzaGVyIjoiT3hmb3JkIEFjYWRlbWljIiwiaXNzdWUiOiJEMSIsInZvbHVtZSI6IjUxIn0sImlzVGVtcG9yYXJ5IjpmYWxzZX1dfQ=="/>
          <w:id w:val="79571333"/>
          <w:placeholder>
            <w:docPart w:val="88C75DB185AFCA4892675A210E361615"/>
          </w:placeholder>
        </w:sdtPr>
        <w:sdtEndPr/>
        <w:sdtContent>
          <w:r w:rsidRPr="000445F8">
            <w:rPr>
              <w:rFonts w:ascii="Times New Roman" w:hAnsi="Times New Roman"/>
              <w:vertAlign w:val="superscript"/>
            </w:rPr>
            <w:t>19</w:t>
          </w:r>
        </w:sdtContent>
      </w:sdt>
      <w:r w:rsidRPr="000445F8">
        <w:rPr>
          <w:rFonts w:ascii="Times New Roman" w:hAnsi="Times New Roman"/>
        </w:rPr>
        <w:t xml:space="preserve"> The known compounds were 134 oxime esters synthesized and reported in 19 studies.</w:t>
      </w:r>
      <w:sdt>
        <w:sdtPr>
          <w:rPr>
            <w:rFonts w:ascii="Times New Roman" w:hAnsi="Times New Roman"/>
            <w:vertAlign w:val="superscript"/>
          </w:rPr>
          <w:tag w:val="MENDELEY_CITATION_v3_eyJjaXRhdGlvbklEIjoiTUVOREVMRVlfQ0lUQVRJT05fODliMTAwNGUtNzg3OC00NjA4LWEzMGEtODhiZmY2MDk0YzFiIiwicHJvcGVydGllcyI6eyJub3RlSW5kZXgiOjB9LCJpc0VkaXRlZCI6ZmFsc2UsIm1hbnVhbE92ZXJyaWRlIjp7ImlzTWFudWFsbHlPdmVycmlkZGVuIjpmYWxzZSwiY2l0ZXByb2NUZXh0IjoiPHN1cD4xLDMsNCwxMeKAkzEzLDE14oCTMTgsMjDigJMyODwvc3VwPiIsIm1hbnVhbE92ZXJyaWRlVGV4dCI6IiJ9LCJjaXRhdGlvbkl0ZW1zIjpbeyJpZCI6ImY5ZTcxMzJhLTYzYzktMzRhOC1iMzM2LTk1OTkwOWQ2NTU1YyIsIml0ZW1EYXRhIjp7InR5cGUiOiJhcnRpY2xlLWpvdXJuYWwiLCJpZCI6ImY5ZTcxMzJhLTYzYzktMzRhOC1iMzM2LTk1OTkwOWQ2NTU1YyIsInRpdGxlIjoiUGhvdG9ibGVhY2hhYmxlIGJpcy1jaGFsY29uZXMtYmFzZWQgb3hpbWUgZXN0ZXIgZHllcyBmb3IgcmFkaWNhbCB2aXNpYmxlIHBob3RvcG9seW1lcml6YXRpb24iLCJhdXRob3IiOlt7ImZhbWlseSI6Ild1IiwiZ2l2ZW4iOiJYaWFuZyIsInBhcnNlLW5hbWVzIjpmYWxzZSwiZHJvcHBpbmctcGFydGljbGUiOiIiLCJub24tZHJvcHBpbmctcGFydGljbGUiOiIifSx7ImZhbWlseSI6IkdvbmciLCJnaXZlbiI6IlNoYW5nIiwicGFyc2UtbmFtZXMiOmZhbHNlLCJkcm9wcGluZy1wYXJ0aWNsZSI6IiIsIm5vbi1kcm9wcGluZy1wYXJ0aWNsZSI6IiJ9LHsiZmFtaWx5IjoiQ2hlbiIsImdpdmVuIjoiWmloYW8iLCJwYXJzZS1uYW1lcyI6ZmFsc2UsImRyb3BwaW5nLXBhcnRpY2xlIjoiIiwibm9uLWRyb3BwaW5nLXBhcnRpY2xlIjoiIn0seyJmYW1pbHkiOiJIb3UiLCJnaXZlbiI6IkppbmciLCJwYXJzZS1uYW1lcyI6ZmFsc2UsImRyb3BwaW5nLXBhcnRpY2xlIjoiIiwibm9uLWRyb3BwaW5nLXBhcnRpY2xlIjoiIn0seyJmYW1pbHkiOiJMaWFvIiwiZ2l2ZW4iOiJRaXV5YW4iLCJwYXJzZS1uYW1lcyI6ZmFsc2UsImRyb3BwaW5nLXBhcnRpY2xlIjoiIiwibm9uLWRyb3BwaW5nLXBhcnRpY2xlIjoiIn0seyJmYW1pbHkiOiJYaW9uZyIsImdpdmVuIjoiWWluZyIsInBhcnNlLW5hbWVzIjpmYWxzZSwiZHJvcHBpbmctcGFydGljbGUiOiIiLCJub24tZHJvcHBpbmctcGFydGljbGUiOiIifSx7ImZhbWlseSI6IkxpIiwiZ2l2ZW4iOiJaaGVuIiwicGFyc2UtbmFtZXMiOmZhbHNlLCJkcm9wcGluZy1wYXJ0aWNsZSI6IiIsIm5vbi1kcm9wcGluZy1wYXJ0aWNsZSI6IiJ9LHsiZmFtaWx5IjoiVGFuZyIsImdpdmVuIjoiSG9uZ2RpbmciLCJwYXJzZS1uYW1lcyI6ZmFsc2UsImRyb3BwaW5nLXBhcnRpY2xlIjoiIiwibm9uLWRyb3BwaW5nLXBhcnRpY2xlIjoiIn1dLCJjb250YWluZXItdGl0bGUiOiJEeWVzIGFuZCBQaWdtZW50cyIsImFjY2Vzc2VkIjp7ImRhdGUtcGFydHMiOltbMjAyNCw5LDEwXV19LCJET0kiOiIxMC4xMDE2L0ouRFlFUElHLjIwMjIuMTEwNTU2IiwiSVNTTiI6IjAxNDMtNzIwOCIsImlzc3VlZCI6eyJkYXRlLXBhcnRzIjpbWzIwMjIsOSwxXV19LCJwYWdlIjoiMTEwNTU2IiwiYWJzdHJhY3QiOiJUaHJlZSBuZXcgcGhvdG9ibGVhY2hhYmxlIEQtz4AtQS3PgC1B4oCyIHR5cGUgYmlzLWNoYWxjb25lcy1iYXNlZCBveGltZSBlc3RlciBkeWVzIChUQXMpIGZvciByYWRpY2FsIHZpc2libGUgcGhvdG9wb2x5bWVyaXphdGlvbiB3ZXJlIGRlc2lnbmVkIGFuZCBzeW50aGVzaXplZC4gVGhlaXIgc3RydWN0dXJlcyB3ZXJlIGNvbmZpcm1lZCBieSAxSCBOTVIsIDEzQyBOTVIsIGFuZCBIUi1NUy4gVGhlIG1lY2hhbmlzbSBmb3IgdGhlIHJhZGljYWxz4oCZIGdlbmVyYXRpb24gd2FzIHByb3Bvc2VkIGFjY29yZGluZyB0byB0aGUgYW5hbHlzaXMgb2YgZWxlY3Ryb24gcGFyYW1hZ25ldGljIHJlc29uYW5jZSAoRVBSKSBhbmQgc3RlYWR5IHN0YXRlIHBob3RvbHlzaXMgZXhwZXJpbWVudHMuIFRoZSBwcm9kdWN0aW9uIG9mIG94eWdlbiBhbGt5bCByYWRpY2FscyBmcm9tIHRoZSBrZXRvbmUgY2FyYm9ueWwgZ3JvdXAgYW5kIGFzIHdlbGwgYXMgdmlueWwgcmFkaWNhbHMgdGhyb3VnaCB0aGUgaG9tb2x5c2lzIG9mIE7igJNPIGJvbmQgaW4gb3hpbWUgZXN0ZXIgZGVtb25zdHJhdGVzIHRoYXQgZHllcyBUQXMgYXJlIHRoZSBpbnRlZ3JhdGlvbiBvZiB0eXBlIEkgYW5kIHR5cGUgSUkgcGhvdG9pbml0aWF0b3JzLiBUaGUgcGhvdG9wb2x5bWVyaXphdGlvbiBleHBlcmltZW50IHNob3dlZCB0aGF0IDEsIDYtaGV4YW5lZGlvbCBkaWFjcnlsYXRlIChIRERBKSBhcyB0aGUgbW9ub21lciBjYW4gYmUgZWZmZWN0aXZlbHkgaW5pdGlhdGVkIGZvciBwaG90b3BvbHltZXJpemF0aW9uIGJ5IFRBcyB1bmRlciBMRURANDU1IG5tIGV4cG9zdXJlLiBJbiBhZGRpdGlvbiwgdGhlIGN1cmVkIGZpbG1zIGluaXRpYXRlZCBieSBUQXMgaGF2ZSBsb3cgZXh0cmFjdGlvbiByYXRlcy4gUGFydGljdWxhcmx5LCBUQTIgd2l0aCBiZW56eWxpZGVuZSBjeWNsb3BlbnRhbm9uZSBveGltZSBlc3RlciBleGhpYml0cyB0aGUgYmVzdCBkb3VibGUgYm9uZCBjb252ZXJzaW9uIGVmZmljaWVuY3kgYW5kIHBob3RvYmxlYWNoYWJsZSBjaGFyYWN0ZXJpc3RpYy4gVGhlIGNvbG9ybGVzcyBidWxrIGFjcnlsYXRlIG1hdGVyaWFscyBhcyBkZWVwIGFzIDMyIG1tIHRoaWNrbmVzcyBjYW4gYmUgb2J0YWluZWQgdGhyb3VnaCB0aGUgcGhvdG9wb2x5bWVyaXphdGlvbiBpbml0aWF0ZWQgYnkgVEEyLiBJbnZlc3RpZ2F0aW9uIGFsc28gc2hvd3MgdGhhdCBveGltZSBlc3RlciBkeWVzIHByb3ZpZGVzIGFuIGltcG9ydGFudCBzb3VyY2UgZm9yIG9idGFpbmluZyByYWRpY2FscyB3aGljaCBjYW4gYmUgcHJvZHVjZWQgYnkgdGhlIGhvbW9seXNpcyBvZiBO4oCTTyBib25kLiBUaHVzLCB0aGUgcmVzZWFyY2ggY29uc2VxdWVuY2VzIG9wZW4gdXAgYSBuZXcgcmVzZWFyY2ggZGlyZWN0aW9uIGZvciB0aGUgc3RydWN0dXJhbCBkZXNpZ24gb2YgZHllcyBhbmQgd2lkZW4gdGhlaXIgYXBwbGljYXRpb25zIGluIHRoZSBmaWVsZHMgb2YgZGVlcCBwaG90b2N1cmluZy4iLCJwdWJsaXNoZXIiOiJFbHNldmllciIsInZvbHVtZSI6IjIwNSIsImNvbnRhaW5lci10aXRsZS1zaG9ydCI6IiJ9LCJpc1RlbXBvcmFyeSI6ZmFsc2V9LHsiaWQiOiI3N2FiYjhkZi1lODhjLTMwYTAtOWQxMi05YWI3YWY5ODE1MzEiLCJpdGVtRGF0YSI6eyJ0eXBlIjoiYXJ0aWNsZS1qb3VybmFsIiwiaWQiOiI3N2FiYjhkZi1lODhjLTMwYTAtOWQxMi05YWI3YWY5ODE1MzEiLCJ0aXRsZSI6IkEgcmV2aWV3IG9uIHJlY2VudGx5IHByb3Bvc2VkIG94aW1lIGVzdGVyIHBob3RvaW5pdGlhdG9ycyIsImF1dGhvciI6W3siZmFtaWx5IjoiSGFtbW91ZCIsImdpdmVuIjoiRmF0aW1hIiwicGFyc2UtbmFtZXMiOmZhbHNlLCJkcm9wcGluZy1wYXJ0aWNsZSI6IiIsIm5vbi1kcm9wcGluZy1wYXJ0aWNsZSI6IiJ9LHsiZmFtaWx5IjoiSGlqYXppIiwiZ2l2ZW4iOiJBa3JhbSIsInBhcnNlLW5hbWVzIjpmYWxzZSwiZHJvcHBpbmctcGFydGljbGUiOiIiLCJub24tZHJvcHBpbmctcGFydGljbGUiOiIifSx7ImZhbWlseSI6IlNjaG1pdHQiLCJnaXZlbiI6Ik1pY2hhZWwiLCJwYXJzZS1uYW1lcyI6ZmFsc2UsImRyb3BwaW5nLXBhcnRpY2xlIjoiIiwibm9uLWRyb3BwaW5nLXBhcnRpY2xlIjoiIn0seyJmYW1pbHkiOiJEdW11ciIsImdpdmVuIjoiRnLDqWTDqXJpYyIsInBhcnNlLW5hbWVzIjpmYWxzZSwiZHJvcHBpbmctcGFydGljbGUiOiIiLCJub24tZHJvcHBpbmctcGFydGljbGUiOiIifSx7ImZhbWlseSI6IkxhbGV2w6llIiwiZ2l2ZW4iOiJKYWNxdWVzIiwicGFyc2UtbmFtZXMiOmZhbHNlLCJkcm9wcGluZy1wYXJ0aWNsZSI6IiIsIm5vbi1kcm9wcGluZy1wYXJ0aWNsZSI6IiJ9XSwiY29udGFpbmVyLXRpdGxlIjoiRXVyb3BlYW4gUG9seW1lciBKb3VybmFsIiwiY29udGFpbmVyLXRpdGxlLXNob3J0IjoiRXVyIFBvbHltIEoiLCJhY2Nlc3NlZCI6eyJkYXRlLXBhcnRzIjpbWzIwMjQsOSwxMF1dfSwiRE9JIjoiMTAuMTAxNi9KLkVVUlBPTFlNSi4yMDIzLjExMTkwMSIsIklTU04iOiIwMDE0LTMwNTciLCJpc3N1ZWQiOnsiZGF0ZS1wYXJ0cyI6W1syMDIzLDQsMjBdXX0sInBhZ2UiOiIxMTE5MDEiLCJhYnN0cmFjdCI6IlRoaXMgcmV2aWV3IGlzIGludGVuZGVkIHRvIGhpZ2hsaWdodCB0aGUgcmVjZW50IGRldmVsb3BtZW50cyBhbmQgdHJlbmRzIGluIHRoZSBjaGVtaXN0cnkgb2Ygb3hpbWUgZXN0ZXJzLWJhc2VkIHBob3RvaW5pdGlhdG9ycy4gSXQgZm9jdXNlcyBvbiB0aGUgbWVjaGFuaXNtcyB1bmRlcmx5aW5nIHRoZSBwb2x5bWVyaXphdGlvbiBwcm9jZXNzZXMsIG1lYXN1cmVtZW50IHRlY2huaXF1ZXMsIGFuZCB2YXJpb3VzIGZhY3RvcnMgdGhhdCBhZmZlY3QgdGhlIGNvbnZlcnNpb24gZWZmaWNpZW5jeS4gRHVlIHRvIHRoZWlyIHJlbWFya2FibGUgcmVhY3Rpdml0aWVzIGluIHBob3RvcG9seW1lcml6YXRpb24gcmVhY3Rpb25zLCBveGltZSBlc3RlcnMgaGF2ZSBhdHRyYWN0ZWQgYSBncmVhdCBhdHRlbnRpb24gYXMgcmVsaWFibGUgVHlwZSBJIChvbmUtY29tcG9uZW50KSBwaG90b2luaXRpYXRvcnMuIEluIHJlY2VudCB5ZWFycywgc2V2ZXJhbCByZXNlYXJjaCBzdHVkaWVzIGhhdmUgYmVlbiBwdWJsaXNoZWQgd2l0aCB0aGUgcHVycG9zZSBvZiBtb2RpZnlpbmcgdGhlaXIgY2hlbWljYWwgc3RydWN0dXJlcyBieSBpbnRyb2R1Y2luZyBkaWZmZXJlbnQgY2hyb21vcGhvcmVzIG9yIGJ5IHZhcnlpbmcgdGhlIHN1YnN0aXR1dGlvbiBwYXR0ZXJuIG9mIHRoZSBlc3RlciBncm91cCwgZm9yIHdoaWNoIGFuIGludGVyZXN0aW5nIHN0cnVjdHVyZS9yZWFjdGl2aXR5L2VmZmljaWVuY3kgcmVsYXRpb25zaGlwIGNvdWxkIGJlIGFjaGlldmVkLiBJbiB0aGlzIHJldmlldywgYW4gb3ZlcnZpZXcgb2YgdGhlIHJlY2VudCBhZHZhbmNlcyBvbiBveGltZSBlc3RlcnMtYmFzZWQgcGhvdG9pbml0aWF0b3JzLCBhcyB3ZWxsIGFzIGEgY29tcGFyaXNvbiBvZiB0aGUgdmFyaW91cyBzY2FmZm9sZHMgcHJvcG9zZWQgaW4gdGhlIGxpdGVyYXR1cmUgaXMgcHJvdmlkZWQgYW5kIGRpc2N1c3NlZC4iLCJwdWJsaXNoZXIiOiJQZXJnYW1vbiIsInZvbHVtZSI6IjE4OCJ9LCJpc1RlbXBvcmFyeSI6ZmFsc2V9LHsiaWQiOiJlOWVkMDk1OS1mZmE1LTM3ZmYtYTVlYy01ZWU2OTFjNzlkZjIiLCJpdGVtRGF0YSI6eyJ0eXBlIjoiYXJ0aWNsZS1qb3VybmFsIiwiaWQiOiJlOWVkMDk1OS1mZmE1LTM3ZmYtYTVlYy01ZWU2OTFjNzlkZjIiLCJ0aXRsZSI6IkRlc2lnbiBhbmQgU3ludGhlc2lzIG9mIE5vdmVsIE94aW1lIEVzdGVyIFBob3RvaW5pdGlhdG9ycyBBdWdtZW50ZWQgYnkgQXV0b21hdGVkIE1hY2hpbmUgTGVhcm5pbmciLCJhdXRob3IiOlt7ImZhbWlseSI6IkxlZSIsImdpdmVuIjoiV29uIEp1bmciLCJwYXJzZS1uYW1lcyI6ZmFsc2UsImRyb3BwaW5nLXBhcnRpY2xlIjoiIiwibm9uLWRyb3BwaW5nLXBhcnRpY2xlIjoiIn0seyJmYW1pbHkiOiJLd2FrIiwiZ2l2ZW4iOiJILiBTaGF1biIsInBhcnNlLW5hbWVzIjpmYWxzZSwiZHJvcHBpbmctcGFydGljbGUiOiIiLCJub24tZHJvcHBpbmctcGFydGljbGUiOiIifSx7ImZhbWlseSI6IkxlZSIsImdpdmVuIjoiRGV1ayBSYWsiLCJwYXJzZS1uYW1lcyI6ZmFsc2UsImRyb3BwaW5nLXBhcnRpY2xlIjoiIiwibm9uLWRyb3BwaW5nLXBhcnRpY2xlIjoiIn0seyJmYW1pbHkiOiJPaCIsImdpdmVuIjoiQ2h1bnJpbSIsInBhcnNlLW5hbWVzIjpmYWxzZSwiZHJvcHBpbmctcGFydGljbGUiOiIiLCJub24tZHJvcHBpbmctcGFydGljbGUiOiIifSx7ImZhbWlseSI6Ill1bSIsImdpdmVuIjoiRXVsIEtndW4iLCJwYXJzZS1uYW1lcyI6ZmFsc2UsImRyb3BwaW5nLXBhcnRpY2xlIjoiIiwibm9uLWRyb3BwaW5nLXBhcnRpY2xlIjoiIn0seyJmYW1pbHkiOiJBbiIsImdpdmVuIjoiWXVsaW5nIiwicGFyc2UtbmFtZXMiOmZhbHNlLCJkcm9wcGluZy1wYXJ0aWNsZSI6IiIsIm5vbi1kcm9wcGluZy1wYXJ0aWNsZSI6IiJ9LHsiZmFtaWx5IjoiSGFsbHMiLCJnaXZlbiI6Ik1hdGhldyBELiIsInBhcnNlLW5hbWVzIjpmYWxzZSwiZHJvcHBpbmctcGFydGljbGUiOiIiLCJub24tZHJvcHBpbmctcGFydGljbGUiOiIifSx7ImZhbWlseSI6IkxlZSIsImdpdmVuIjoiQ2hpIFdhbiIsInBhcnNlLW5hbWVzIjpmYWxzZSwiZHJvcHBpbmctcGFydGljbGUiOiIiLCJub24tZHJvcHBpbmctcGFydGljbGUiOiIifV0sImNvbnRhaW5lci10aXRsZSI6IkNoZW1pc3RyeSBvZiBNYXRlcmlhbHMiLCJhY2Nlc3NlZCI6eyJkYXRlLXBhcnRzIjpbWzIwMjIsMTEsNF1dfSwiRE9JIjoiMTAuMTAyMS9hY3MuY2hlbW1hdGVyLjFjMDI4NzEiLCJJU1NOIjoiMTUyMDUwMDIiLCJVUkwiOiJodHRwczovL3B1YnMuYWNzLm9yZy9kb2kvZnVsbC8xMC4xMDIxL2Fjcy5jaGVtbWF0ZXIuMWMwMjg3MSIsImlzc3VlZCI6eyJkYXRlLXBhcnRzIjpbWzIwMjIsMSwxMV1dfSwicGFnZSI6IjExNi0xMjciLCJhYnN0cmFjdCI6IkEgbmV3LCBhY2NlbGVyYXRlZCBkZXNpZ24gc2NoZW1lIGZvciBwaG90b2luaXRpYXRvcnMgYmFzZWQgb24gYW4gYWR2YW5jZWQgbWFjaGluZSBsZWFybmluZyBmcmFtZXdvcmsgaXMgc3R1ZGllZC4gRGVzaWduIHNwYWNlIGZvciBwaG90b2luaXRpYXRvcnMgaXMgc2V0IGJ5IG92ZXIgMTIwIHVuaXF1ZSBveGltZSBlc3RlciBjb21wb3VuZHMgc3ludGhlc2l6ZWQgYW5kIG1lYXN1cmVkIGZvciB0aGVpciBwaG90b3NlbnNpdGl2aXR5LiBUaGVuLCBhbiBhdXRvbWF0ZWQgbWFjaGluZSBsZWFybmluZyBhbGdvcml0aG0gaXMgdXNlZCBmb3IgcmFwaWRseSBpZGVudGlmeWluZyB0aGUgYmVzdCBxdWFudGl0YXRpdmUgc3RydWN0dXJlLXByb3BlcnR5IHJlbGF0aW9uc2hpcCAoUVNQUikgbW9kZWxzIGFtb25nIGh1bmRyZWRzIHRoYXQgYXJlIGdlbmVyYXRlZCwgcmFua2VkLCBhbmQgdmFsaWRhdGVkIGluIGFuIGF1dG9tYXRlZCBmYXNoaW9uIHRvIHByZWRpY3QgcGhvdG9zZW5zaXRpdml0eS4gVG9wLXBlcmZvcm1pbmcgbW9kZWxzIGFyZSBoaWdobHkgcHJlZGljdGl2ZSB3aXRoIGNvZWZmaWNpZW50cyBvZiBkZXRlcm1pbmF0aW9uIG9mIGFyb3VuZCAwLjggZm9yIGNvbXBvdW5kcyB0aGF0IGFyZSB1bmtub3duIHRvIHRoZSBtb2RlbHMuIFZpc3VhbCBpbnRlcnByZXRhdGlvbiBvZiB0aGUgcHJlZGljdGl2ZSBtb2RlbHMgYmFzZWQgb24gYXRvbS1zaXRlIGNvbnRyaWJ1dGlvbnMgb2ZmZXJzIGEgY2xlYXIgYW5kIGludHVpdGl2ZSBkaXJlY3Rpb24gdG8gZGVzaWduIG5ldyBwaG90b2luaXRpYXRvcnMuIEJhc2VkIG9uIHRoZSBtYWNoaW5lIGxlYXJuaW5nLWFzc2lzdGVkIGFuYWx5c2lzLCB0aHJlZSBuZXcgb3hpbWUgZXN0ZXIgY29tcG91bmRzIHdlcmUgcHVzaGVkIGZvciBzeW50aGVzaXMgYW5kIGZ1cnRoZXIgZXZhbHVhdGlvbiBhcyBub3ZlbCBwaG90b2luaXRpYXRvcnMuIEV4cGVyaW1lbnRhbCB2YWxpZGF0aW9uIGNvbmZpcm1zIGhpZ2ggcGhvdG9zZW5zaXRpdml0eSBpbiBhbGwgb2YgdGhlIG5ld2x5IHN5bnRoZXNpemVkIGNhbmRpZGF0ZXMuIFRoZSB3b3JrIGRlbW9uc3RyYXRlcyB0aGUgdmFsdWUgb2YgY29tYmluaW5nIHN5bnRoZXNpcyB3aXRoIHRoZSBhdXRvbWF0ZWQgbWFjaGluZSBsZWFybmluZyBmcmFtZXdvcmsgYXMgYSBmYXN0IGFuZCByZWxpYWJsZSBtZWFzdXJlLCB3aGljaCBwcm92aWRlcyB1bmJpYXNlZCBpbnNpZ2h0cyBvZnRlbiBoaWRkZW4gaW4gaGlnaC1kaW1lbnNpb25hbCBkYXRhIHNwYWNlLiIsInB1Ymxpc2hlciI6IkFtZXJpY2FuIENoZW1pY2FsIFNvY2lldHkiLCJpc3N1ZSI6IjEiLCJ2b2x1bWUiOiIzNCIsImNvbnRhaW5lci10aXRsZS1zaG9ydCI6IiJ9LCJpc1RlbXBvcmFyeSI6ZmFsc2V9LHsiaWQiOiI3ZjJjYTMwZS1iYjIxLTNjZWUtOGYwYy0zZDFmY2JhMWQ4YTgiLCJpdGVtRGF0YSI6eyJ0eXBlIjoiYXJ0aWNsZS1qb3VybmFsIiwiaWQiOiI3ZjJjYTMwZS1iYjIxLTNjZWUtOGYwYy0zZDFmY2JhMWQ4YTgiLCJ0aXRsZSI6IkVmZmVjdCBvZiBEZWNhcmJveHlsYXRpb24gb24gdGhlIFBob3RvaW5pdGlhdGlvbiBCZWhhdmlvciBvZiBOaXRyb2NhcmJhem9sZS1CYXNlZCBPeGltZSBFc3RlcnMiLCJhdXRob3IiOlt7ImZhbWlseSI6IkxpdSIsImdpdmVuIjoiU2hhb2h1aSIsInBhcnNlLW5hbWVzIjpmYWxzZSwiZHJvcHBpbmctcGFydGljbGUiOiIiLCJub24tZHJvcHBpbmctcGFydGljbGUiOiIifSx7ImZhbWlseSI6IkdpYWNvbGV0dG8iLCJnaXZlbiI6Ik5pY29sYXMiLCJwYXJzZS1uYW1lcyI6ZmFsc2UsImRyb3BwaW5nLXBhcnRpY2xlIjoiIiwibm9uLWRyb3BwaW5nLXBhcnRpY2xlIjoiIn0seyJmYW1pbHkiOiJTY2htaXR0IiwiZ2l2ZW4iOiJNaWNoYWVsIiwicGFyc2UtbmFtZXMiOmZhbHNlLCJkcm9wcGluZy1wYXJ0aWNsZSI6IiIsIm5vbi1kcm9wcGluZy1wYXJ0aWNsZSI6IiJ9LHsiZmFtaWx5IjoiTmVjaGFiIiwiZ2l2ZW4iOiJNYWxlayIsInBhcnNlLW5hbWVzIjpmYWxzZSwiZHJvcHBpbmctcGFydGljbGUiOiIiLCJub24tZHJvcHBpbmctcGFydGljbGUiOiIifSx7ImZhbWlseSI6IkdyYWZmIiwiZ2l2ZW4iOiJCZXJuYWRldHRlIiwicGFyc2UtbmFtZXMiOmZhbHNlLCJkcm9wcGluZy1wYXJ0aWNsZSI6IiIsIm5vbi1kcm9wcGluZy1wYXJ0aWNsZSI6IiJ9LHsiZmFtaWx5IjoiTW9ybGV0LVNhdmFyeSIsImdpdmVuIjoiRmFicmljZSIsInBhcnNlLW5hbWVzIjpmYWxzZSwiZHJvcHBpbmctcGFydGljbGUiOiIiLCJub24tZHJvcHBpbmctcGFydGljbGUiOiIifSx7ImZhbWlseSI6IlhpYW8iLCJnaXZlbiI6IlB1IiwicGFyc2UtbmFtZXMiOmZhbHNlLCJkcm9wcGluZy1wYXJ0aWNsZSI6IiIsIm5vbi1kcm9wcGluZy1wYXJ0aWNsZSI6IiJ9LHsiZmFtaWx5IjoiRHVtdXIiLCJnaXZlbiI6IkZyw6lkw6lyaWMiLCJwYXJzZS1uYW1lcyI6ZmFsc2UsImRyb3BwaW5nLXBhcnRpY2xlIjoiIiwibm9uLWRyb3BwaW5nLXBhcnRpY2xlIjoiIn0seyJmYW1pbHkiOiJMYWxldsOpZSIsImdpdmVuIjoiSmFjcXVlcyIsInBhcnNlLW5hbWVzIjpmYWxzZSwiZHJvcHBpbmctcGFydGljbGUiOiIiLCJub24tZHJvcHBpbmctcGFydGljbGUiOiIifV0sImNvbnRhaW5lci10aXRsZSI6Ik1hY3JvbW9sZWN1bGVzIiwiY29udGFpbmVyLXRpdGxlLXNob3J0IjoiTWFjcm9tb2xlY3VsZXMiLCJET0kiOiIxMC4xMDIxL2Fjcy5tYWNyb21vbC4yYzAwMjk0IiwiSVNTTiI6IjE1MjA1ODM1IiwiaXNzdWVkIjp7ImRhdGUtcGFydHMiOltbMjAyMiw0LDEyXV19LCJwYWdlIjoiMjQ3NS0yNDg1IiwiYWJzdHJhY3QiOiJBIHNlcmllcyBvZiA1MCBveGltZSBlc3RlcnMgYmVhcmluZyB2YXJpb3VzIHN1YnN0aXR1ZW50cyB3ZXJlIGRlc2lnbmVkIGFuZCBzeW50aGVzaXplZCBhcyBwaG90b2luaXRpYXRvcnMgKDQ4IG9mIHRoZW0gd2VyZSBuZXZlciBzeW50aGVzaXplZCBiZWZvcmUgYW5kIG9ubHkgQjEgYW5kIEIxMCB3ZXJlIHJlcG9ydGVkKS4gR29vZCBsaWdodCBhYnNvcnB0aW9uIHByb3BlcnRpZXMgaW4gdGhlIHZpc2libGUgcmFuZ2Ugd2VyZSBvYnNlcnZlZCBmb3IgdGhlc2Ugb3hpbWUgZXN0ZXJzLiBTb21lIHN0cnVjdHVyZXMgZXhoaWJpdGVkIGJldHRlciBwaG90b2luaXRpYXRpb24gYWJpbGl0aWVzIHRoYW4gZGlwaGVueWwoMiw0LDYtdHJpbWV0aHlsYmVuem95bClwaG9zcGhpbmUgb3hpZGUgKFRQTykgdXBvbiBleHBvc3VyZSB0byBhIExFREA0MDUgbm0uIEludGVyZXN0aW5nbHksIFBJcyB3aXRoIG1ldGh5bCBzdWJzdGl0dWVudCBvbiB0aGUgb3hpbWUgZXN0ZXIgZ3JvdXAgaGF2ZSBiZXR0ZXIgcGhvdG9pbml0aWF0aW9uIHBlcmZvcm1hbmNlIHRoYW4gdGhlIG90aGVycy4gU3Vic3RpdHVlbnQgZWZmZWN0cyB3ZXJlIGludmVzdGlnYXRlZCB0aHJvdWdoIG1vbGVjdWxhciBvcmJpdGFscyBjYWxjdWxhdGlvbnMsIHRoZSBkZXRlY3Rpb24gb2YgQ08yLCBhbmQgdGhlIGludmVzdGlnYXRpb24gb2YgdGhlIGdlbmVyYXRlZCBmcmVlIHJhZGljYWxzLiBUaGUgcmVzdWx0cyBkZW1vbnN0cmF0ZSB0aGF0IHRoZSBzdWJzdGl0dWVudHMgb24gdGhlIG94aW1lIGVzdGVyIGdyb3VwIGV4ZXJ0IG1ham9yIGVmZmVjdHMgb24gdGhlIHBob3RvaW5pdGlhdGlvbiBhYmlsaXR5IHZpYSB0aGUgZGVjYXJib3h5bGF0aW9uIHJlYWN0aW9uLiBJbiBhZGRpdGlvbiwgYSBjaGVtaWNhbCBtZWNoYW5pc20gd2FzIHByb3Bvc2VkLiAzRCBwcmludGVkIG9iamVjdHMgd2VyZSBzdWNjZXNzZnVsbHkgb2J0YWluZWQgYnkgdXNpbmcgdGhlIG1vc3QgcmVhY3RpdmUgb3hpbWUgZXN0ZXIgYXMgcGhvdG9pbml0aWF0b3IsIGFuZCB0aGVpciB0aGVybWFsIGluaXRpYXRpb24gYmVoYXZpb3JzIG9mIHNldmVyYWwgb3hpbWUgZXN0ZXJzIHdlcmUgYWxzbyBzdHVkaWVkIChkdWFsIHRoZXJtYWwvcGhvdG9jaGVtaWNhbCBpbml0aWF0b3IgYmVoYXZpb3IpLiIsInB1Ymxpc2hlciI6IkFtZXJpY2FuIENoZW1pY2FsIFNvY2lldHkiLCJpc3N1ZSI6IjciLCJ2b2x1bWUiOiI1NSJ9LCJpc1RlbXBvcmFyeSI6ZmFsc2V9LHsiaWQiOiJhZmYzMzI1ZS1mZDJiLTM5ZTYtODVmNy1mNTFiOWY4YzU4ZGUiLCJpdGVtRGF0YSI6eyJ0eXBlIjoiYXJ0aWNsZS1qb3VybmFsIiwiaWQiOiJhZmYzMzI1ZS1mZDJiLTM5ZTYtODVmNy1mNTFiOWY4YzU4ZGUiLCJ0aXRsZSI6IkJpY2FyYmF6b2xlLWJhc2VkIG94aW1lIGVzdGVycyBhcyBub3ZlbCBlZmZpY2llbnQgcGhvdG9pbml0aWF0b3JzIGZvciBwaG90b3BvbHltZXJpemF0aW9uIHVuZGVyIFVWLVZpcyBMRURzIiwiYXV0aG9yIjpbeyJmYW1pbHkiOiJaaG91IiwiZ2l2ZW4iOiJSdWNodW4iLCJwYXJzZS1uYW1lcyI6ZmFsc2UsImRyb3BwaW5nLXBhcnRpY2xlIjoiIiwibm9uLWRyb3BwaW5nLXBhcnRpY2xlIjoiIn0seyJmYW1pbHkiOiJQYW4iLCJnaXZlbiI6IkhhaXlhbiIsInBhcnNlLW5hbWVzIjpmYWxzZSwiZHJvcHBpbmctcGFydGljbGUiOiIiLCJub24tZHJvcHBpbmctcGFydGljbGUiOiIifSx7ImZhbWlseSI6IldhbiIsImdpdmVuIjoiRGVjaGVuZyIsInBhcnNlLW5hbWVzIjpmYWxzZSwiZHJvcHBpbmctcGFydGljbGUiOiIiLCJub24tZHJvcHBpbmctcGFydGljbGUiOiIifSx7ImZhbWlseSI6Ik1hbHZhbCIsImdpdmVuIjoiSmVhbiBQaWVycmUiLCJwYXJzZS1uYW1lcyI6ZmFsc2UsImRyb3BwaW5nLXBhcnRpY2xlIjoiIiwibm9uLWRyb3BwaW5nLXBhcnRpY2xlIjoiIn0seyJmYW1pbHkiOiJKaW4iLCJnaXZlbiI6Ik1pbmciLCJwYXJzZS1uYW1lcyI6ZmFsc2UsImRyb3BwaW5nLXBhcnRpY2xlIjoiIiwibm9uLWRyb3BwaW5nLXBhcnRpY2xlIjoiIn1dLCJjb250YWluZXItdGl0bGUiOiJQcm9ncmVzcyBpbiBPcmdhbmljIENvYXRpbmdzIiwiY29udGFpbmVyLXRpdGxlLXNob3J0IjoiUHJvZyBPcmcgQ29hdCIsIkRPSSI6IjEwLjEwMTYvai5wb3JnY29hdC4yMDIxLjEwNjMwNiIsIklTU04iOiIwMzAwOTQ0MCIsImlzc3VlZCI6eyJkYXRlLXBhcnRzIjpbWzIwMjEsOCwxXV19LCJhYnN0cmFjdCI6IkZpdmUgbm92ZWwgb3hpbWUgZXN0ZXIgdHlwZSBwaG90b2luaXRpYXRvcnMgYmFzZWQgb24gdGhlIGJpY2FyYmF6b2xlIHN0cnVjdHVyZSB3ZXJlIGRlc2lnbmVkIGFuZCBzeW50aGVzaXplZCB0byBleHRlbmQgdGhlIGFic29ycHRpb24gd2F2ZWxlbmd0aCByYW5nZSBvZiBwaG90b2luaXRpYXRvcnMgdG8gdGhlIG5lYXItdWx0cmF2aW9sZXTigJN2aXNpYmxlIChVVuKAk3ZpcykgcmVnaW9uIGFuZCBlbnN1cmUgdGhlIGhpZ2ggZWZmaWNpZW5jeSBvZiBwaG90b2luZHVjZWQgcG9seW1lcml6YXRpb24uIEludHJvZHVjaW5nIGFsa3lsIGNoYWlucyB3aXRoIGRpZmZlcmVudCBsZW5ndGhzIGFuZC9vciBjeWNsaXphdGlvbnMgYW5kIGZ1cnRoZXIgzrEtY2FyYm9ueWwgZ3JvdXBzIGluZmx1ZW5jZWQgYWJzb3JwdGlvbiBhbmQgcGhvdG9seXNpcyBwcm9wZXJ0aWVzLiBUaGUgcmF0aW9uYWxpdHkgb2YgdGhlIGRlc2lnbmVkIG1vbGVjdWxlcyB3YXMgcHJvdmVuIGJ5IHVzaW5nIFVW4oCTdmlzIHNwZWN0cmEsIGFuZCBsaXF1aWQgY2hyb21hdG9ncmFwaHnigJNtYXNzIHNwZWN0cm9tZXRyeSAoTEPigJNNUykgYW5kIGluIHNpdHUgMUggTk1SIGV4cGVyaW1lbnRzIHdlcmUgYWxzbyBwZXJmb3JtZWQgdG8gZXhwbGFpbiB0aGUgbWVjaGFuaXNtIG9mIHBob3RvaW5kdWNlZCBkZWdyYWRhdGlvbi4gSW1wb3J0YW50bHksIHRoZSBwaG90b3BvbHltZXJpemF0aW9uIGFuZCBzdG9yYWdlIHN0YWJpbGl0aWVzIG9mIHRoZSBvcHRpbWl6ZWQgcGhvdG9pbml0aWF0b3JzIGluIHBob3RvY3VyaW5nIGZvcm11bGF0aW9ucyB3ZXJlIGFsc28gdGVzdGVkIGFuZCB3ZXJlIGZvdW5kIHRvIGJlIGJldHRlciB0aGFuIHRob3NlIG9mIGNvbW1lcmNpYWwgcGhvdG9pbml0aWF0b3JzLCBlLmcuLCBPWEUgMDIuIiwicHVibGlzaGVyIjoiRWxzZXZpZXIgQi5WLiIsInZvbHVtZSI6IjE1NyJ9LCJpc1RlbXBvcmFyeSI6ZmFsc2V9LHsiaWQiOiJjYTAzYTA1NC1hNDU5LTNjNjQtOTIyMS1mYjY5ZDMxOTAwOTkiLCJpdGVtRGF0YSI6eyJ0eXBlIjoiYXJ0aWNsZS1qb3VybmFsIiwiaWQiOiJjYTAzYTA1NC1hNDU5LTNjNjQtOTIyMS1mYjY5ZDMxOTAwOTkiLCJ0aXRsZSI6Ik5vdmVsIHBoZW55bGFtaW5lLWJhc2VkIG94aW1lIGVzdGVyIHBob3RvaW5pdGlhdG9ycyBmb3IgTEVELWluZHVjZWQgZnJlZSByYWRpY2FsLCBjYXRpb25pYywgYW5kIGh5YnJpZCBwb2x5bWVyaXphdGlvbiIsImF1dGhvciI6W3siZmFtaWx5IjoiSGFtbW91ZCIsImdpdmVuIjoiRmF0aW1hIiwicGFyc2UtbmFtZXMiOmZhbHNlLCJkcm9wcGluZy1wYXJ0aWNsZSI6IiIsIm5vbi1kcm9wcGluZy1wYXJ0aWNsZSI6IiJ9LHsiZmFtaWx5IjoiTGVlIiwiZ2l2ZW4iOiJaaG9uZyBIYW4iLCJwYXJzZS1uYW1lcyI6ZmFsc2UsImRyb3BwaW5nLXBhcnRpY2xlIjoiIiwibm9uLWRyb3BwaW5nLXBhcnRpY2xlIjoiIn0seyJmYW1pbHkiOiJHcmFmZiIsImdpdmVuIjoiQmVybmFkZXR0ZSIsInBhcnNlLW5hbWVzIjpmYWxzZSwiZHJvcHBpbmctcGFydGljbGUiOiIiLCJub24tZHJvcHBpbmctcGFydGljbGUiOiIifSx7ImZhbWlseSI6IkhpamF6aSIsImdpdmVuIjoiQWtyYW0iLCJwYXJzZS1uYW1lcyI6ZmFsc2UsImRyb3BwaW5nLXBhcnRpY2xlIjoiIiwibm9uLWRyb3BwaW5nLXBhcnRpY2xlIjoiIn0seyJmYW1pbHkiOiJMYWxldsOpZSIsImdpdmVuIjoiSmFjcXVlcyIsInBhcnNlLW5hbWVzIjpmYWxzZSwiZHJvcHBpbmctcGFydGljbGUiOiIiLCJub24tZHJvcHBpbmctcGFydGljbGUiOiIifSx7ImZhbWlseSI6IkNoZW4iLCJnaXZlbiI6Ill1bmcgQ2h1bmciLCJwYXJzZS1uYW1lcyI6ZmFsc2UsImRyb3BwaW5nLXBhcnRpY2xlIjoiIiwibm9uLWRyb3BwaW5nLXBhcnRpY2xlIjoiIn1dLCJjb250YWluZXItdGl0bGUiOiJKb3VybmFsIG9mIFBvbHltZXIgU2NpZW5jZSIsIkRPSSI6IjEwLjEwMDIvcG9sLjIwMjEwMjk4IiwiSVNTTiI6IjI2NDI0MTY5IiwiaXNzdWVkIjp7ImRhdGUtcGFydHMiOltbMjAyMSw4LDFdXX0sInBhZ2UiOiIxNzExLTE3MjMiLCJhYnN0cmFjdCI6IkZvdXIgbmV3IHBob3RvaW5pdGlhdG9ycyAoUEkncykgY29udGFpbmluZyB2YXJpb3VzIHBoZW55bGFtaW5lLWJhc2VkIGdyb3VwcyBhcyBjaHJvbW9waG9yZXMgYW5kIG94aW1lIGVzdGVyIChPWEUpIGFzIGluaXRpYXRpbmcgZ3JvdXBzIGFyZSBwcm9wb3NlZCBmb3IgdGhlIGZyZWUgcmFkaWNhbCBwb2x5bWVyaXphdGlvbiwgdGhlIGNhdGlvbmljIHBvbHltZXJpemF0aW9uLCBhbmQgaW50ZXJwZW5ldHJhdGVkIHBvbHltZXIgbmV0d29ya3MgdXBvbiB2aXNpYmxlIGxpZ2h0IGV4cG9zdXJlIHVzaW5nIGEgbGlnaHQgZW1pdHRpbmcgZGlvZGVzIGF0IDQwNSBubS4gVGhlc2UgY29tcG91bmRzIHNob3dlZCBvdXRzdGFuZGluZyBwb2x5bWVyaXphdGlvbiBwaG90b2luaXRpYXRpb24gYWJpbGl0eSwgdGhhdCBpcywgaGlnaC1wb2x5bWVyaXphdGlvbiByYXRlcyBhbmQgZ29vZCBmaW5hbCByZWFjdGl2ZSBmdW5jdGlvbiBjb252ZXJzaW9ucyB3ZXJlIG9idGFpbmVkLiBUaGUgY2hlbWljYWwgbWVjaGFuaXNtcyBieSB3aGljaCB0aGVzZSBPWEUncyBnZW5lcmF0ZSByZWFjdGl2ZSBzcGVjaWVzIHdlcmUgaW52ZXN0aWdhdGVkIHRocm91Z2ggZGlmZmVyZW50IHRlY2huaXF1ZXMgaW5jbHVkaW5nIHJlYWwtdGltZSBGb3VyaWVyIHRyYW5zZm9ybSBpbmZyYXJlZCBzcGVjdHJvc2NvcHksIFVW4oCTdmlzaWJsZSBzcGVjdHJvc2NvcHksIGZsdW9yZXNjZW5jZSAodGltZS1yZXNvbHZlZCBvciBzdGVhZHkgc3RhdGUpIGFzIHdlbGwgYXMgY3ljbGljIHZvbHRhbW1ldHJ5LiBNYXJrZWRseSwgdGhlIHByb3Bvc2VkIHN0cnVjdHVyZXMgY2FuIGJlIHVzZWQgYXMgdGhlcm1hbCBpbml0aWF0b3JzIGluZGljYXRpbmcgYWxsIG9mIHRoZW0gY2FuIGJlIHBvbHltZXJpemVkIHVuZGVyIHN1aXRhYmxlIHJlYWN0aW9uIHRlbXBlcmF0dXJlLiBJbiBhZGRpdGlvbiwgZHVlIHRvIHRoZWlyIGhpZ2ggZWZmaWNpZW5jeSwgdGhlc2Ugb3B0aW1pemVkIFBJJ3Mgd2VyZSBmb3VuZCB0byBiZSB1c2VmdWwgQDQwNSBubSBmb3IgYm90aCBkaXJlY3QgbGFzZXIgd3JpdGUgYW5kIDNEIHByaW50aW5nIGFwcGxpY2F0aW9ucy4iLCJwdWJsaXNoZXIiOiJKb2huIFdpbGV5IGFuZCBTb25zIEluYyIsImlzc3VlIjoiMTUiLCJ2b2x1bWUiOiI1OSIsImNvbnRhaW5lci10aXRsZS1zaG9ydCI6IiJ9LCJpc1RlbXBvcmFyeSI6ZmFsc2V9LHsiaWQiOiJmM2IxOTQ4Mi0zMDVlLTNmNTgtYTNjYS04YzM3N2VmZWE4YWEiLCJpdGVtRGF0YSI6eyJ0eXBlIjoiYXJ0aWNsZS1qb3VybmFsIiwiaWQiOiJmM2IxOTQ4Mi0zMDVlLTNmNTgtYTNjYS04YzM3N2VmZWE4YWEiLCJ0aXRsZSI6IlBoZW55bHRoaW9ldGhlciB0aGlvcGhlbmUtYmFzZWQgb3hpbWUgZXN0ZXJzIGFzIG5vdmVsIHBob3RvaW5pdGlhdG9ycyBmb3IgZnJlZSByYWRpY2FsIHBob3RvcG9seW1lcml6YXRpb24gdW5kZXIgTEVEIGlycmFkaWF0aW9uIHdhdmVsZW5ndGggZXhwb3N1cmUiLCJhdXRob3IiOlt7ImZhbWlseSI6IldhbmciLCJnaXZlbiI6IldlaWppZSIsInBhcnNlLW5hbWVzIjpmYWxzZSwiZHJvcHBpbmctcGFydGljbGUiOiIiLCJub24tZHJvcHBpbmctcGFydGljbGUiOiIifSx7ImZhbWlseSI6IkppbiIsImdpdmVuIjoiTWluZyIsInBhcnNlLW5hbWVzIjpmYWxzZSwiZHJvcHBpbmctcGFydGljbGUiOiIiLCJub24tZHJvcHBpbmctcGFydGljbGUiOiIifSx7ImZhbWlseSI6IlBhbiIsImdpdmVuIjoiSGFpeWFuIiwicGFyc2UtbmFtZXMiOmZhbHNlLCJkcm9wcGluZy1wYXJ0aWNsZSI6IiIsIm5vbi1kcm9wcGluZy1wYXJ0aWNsZSI6IiJ9LHsiZmFtaWx5IjoiV2FuIiwiZ2l2ZW4iOiJEZWNoZW5nIiwicGFyc2UtbmFtZXMiOmZhbHNlLCJkcm9wcGluZy1wYXJ0aWNsZSI6IiIsIm5vbi1kcm9wcGluZy1wYXJ0aWNsZSI6IiJ9XSwiY29udGFpbmVyLXRpdGxlIjoiUHJvZ3Jlc3MgaW4gT3JnYW5pYyBDb2F0aW5ncyIsImNvbnRhaW5lci10aXRsZS1zaG9ydCI6IlByb2cgT3JnIENvYXQiLCJET0kiOiIxMC4xMDE2L2oucG9yZ2NvYXQuMjAyMC4xMDYwMTkiLCJJU1NOIjoiMDMwMDk0NDAiLCJpc3N1ZWQiOnsiZGF0ZS1wYXJ0cyI6W1syMDIxLDIsMV1dfSwiYWJzdHJhY3QiOiJGb3VyIG5ldyBwaG90b2luaXRpYXRvcnMgKFBJcykgY29udGFpbmluZyBwaGVueWx0aGlvZXRoZXItc3Vic3RpdHV0ZWQgdGhpb3BoZW5lIGdyb3VwcyBhcyBjaHJvbW9waG9yZXMgYW5kIG94aW1lIGVzdGVyIGdyb3VwcyBhcyBpbml0aWF0aW5nIGdyb3VwcyB3ZXJlIGRlc2lnbmVkIGFuZCBzeW50aGVzaXplZC4gVGhlc2UgY29tcG91bmRzIGV4aGliaXQgZXhjZWxsZW50IGFic29ycHRpb24gdW5kZXIgZXhwb3N1cmUgdG8gbGlnaHQtZW1pdHRpbmcgZGlvZGUgKExFRCkgaXJyYWRpYXRpb24gd2F2ZWxlbmd0aCAoaS5lLiwgMzY14oCTNDI1IG5tKS4gTW9yZW92ZXIsIHRoZXkgaGF2ZSBhIGhpZ2hlciByYWRpY2FsIGdlbmVyYXRpb24gZWZmaWNpZW5jeSB0aGFuIHRoZSBjb21tZXJjaWFsIFBJIE8tYmVuem95bC3OsS1veG9veGltZSAoaS5lLiwgT1hFIDAxKS4gVGhlIG1lY2hhbmlzbSBieSB3aGljaCB0aGVzZSBveGltZSBlc3RlcnMgZ2VuZXJhdGUgcmFkaWNhbHMgd2FzIGludmVzdGlnYXRlZCB2aWEgc3RlYWR5LXN0YXRlIHBob3RvbHlzaXMsIGhpZ2ggcGVyZm9ybWFuY2UgbGlxdWlkIGNocm9tYXRvZ3JhcGh5LCBhbmQgb25saW5lIDFIIE5NUi4gVGhlc2UgUElzIGNhbiBlZmZpY2llbnRseSBpbml0aWF0ZSB0aGUgcG9seW1lcml6YXRpb24gb2YgYWNyeWxhdGUgbW9ub21lci4gQWNldHlsIG94aW1lIGVzdGVycyBzaG93IGhpZ2hlciBjb252ZXJzaW9ucyB0aGFuIE9YRSAwMSB1bmRlciBMRUQgaXJyYWRpYXRpb24gYXQgMzY14oCTNDI1IG5tLiBUaGUgbWV0aHlsIHN1YnN0aXR1ZW50IG9uIHRoZSBiZW56ZW5lIHJpbmcsIHRoZSB2b2x1bWUgZWZmZWN0IG9mIHRoZSBsYXJnZSBhbGt5bCBncm91cCwgYW5kIHRoZSBhY2V0eWwgc3Vic3RpdHV0aW9uIG9uIHRoZSBveGltZSBlc3RlciBhbGwgY29udHJpYnV0ZSB0byBoaWdoIHBob3RvaW5pdGlhdGlvbiBlZmZpY2llbmN5LiBPd2luZyB0byB0aGVpciBleGNlbGxlbnQgYWJzb3JwdGlvbiBhbmQgZWZmaWNpZW50IHBob3RvaW5pdGlhdGlvbiBwcm9wZXJ0aWVzLCB0aGVzZSBvcHRpbWl6ZWQgUElzIGhhdmUgZ3JlYXQgcG90ZW50aWFsIGluIHBob3RvY3VyaW5nIGFwcGxpY2F0aW9ucy4iLCJwdWJsaXNoZXIiOiJFbHNldmllciBCLlYuIiwidm9sdW1lIjoiMTUxIn0sImlzVGVtcG9yYXJ5IjpmYWxzZX0seyJpZCI6IjM3NGI3Yjg0LWRhYTgtMzlhMi04ZmYyLTBlOGI2ZmY5MzhjOCIsIml0ZW1EYXRhIjp7InR5cGUiOiJhcnRpY2xlLWpvdXJuYWwiLCJpZCI6IjM3NGI3Yjg0LWRhYTgtMzlhMi04ZmYyLTBlOGI2ZmY5MzhjOCIsInRpdGxlIjoiTml0cm8tQ2FyYmF6b2xlIEJhc2VkIE94aW1lIEVzdGVycyBhcyBEdWFsIFBob3RvL1RoZXJtYWwgSW5pdGlhdG9ycyBmb3IgM0QgUHJpbnRpbmcgYW5kIENvbXBvc2l0ZSBQcmVwYXJhdGlvbiIsImF1dGhvciI6W3siZmFtaWx5IjoiTGl1IiwiZ2l2ZW4iOiJTaGFvaHVpIiwicGFyc2UtbmFtZXMiOmZhbHNlLCJkcm9wcGluZy1wYXJ0aWNsZSI6IiIsIm5vbi1kcm9wcGluZy1wYXJ0aWNsZSI6IiJ9LHsiZmFtaWx5IjoiR3JhZmYiLCJnaXZlbiI6IkJlcm5hZGV0dGUiLCJwYXJzZS1uYW1lcyI6ZmFsc2UsImRyb3BwaW5nLXBhcnRpY2xlIjoiIiwibm9uLWRyb3BwaW5nLXBhcnRpY2xlIjoiIn0seyJmYW1pbHkiOiJYaWFvIiwiZ2l2ZW4iOiJQdSIsInBhcnNlLW5hbWVzIjpmYWxzZSwiZHJvcHBpbmctcGFydGljbGUiOiIiLCJub24tZHJvcHBpbmctcGFydGljbGUiOiIifSx7ImZhbWlseSI6IkR1bXVyIiwiZ2l2ZW4iOiJGcsOpZMOpcmljIiwicGFyc2UtbmFtZXMiOmZhbHNlLCJkcm9wcGluZy1wYXJ0aWNsZSI6IiIsIm5vbi1kcm9wcGluZy1wYXJ0aWNsZSI6IiJ9LHsiZmFtaWx5IjoiTGFsZXbDqWUiLCJnaXZlbiI6IkphY3F1ZXMiLCJwYXJzZS1uYW1lcyI6ZmFsc2UsImRyb3BwaW5nLXBhcnRpY2xlIjoiIiwibm9uLWRyb3BwaW5nLXBhcnRpY2xlIjoiIn1dLCJjb250YWluZXItdGl0bGUiOiJNYWNyb21vbGVjdWxhciBSYXBpZCBDb21tdW5pY2F0aW9ucyIsImNvbnRhaW5lci10aXRsZS1zaG9ydCI6Ik1hY3JvbW9sIFJhcGlkIENvbW11biIsIkRPSSI6IjEwLjEwMDIvbWFyYy4yMDIxMDAyMDciLCJJU1NOIjoiMTUyMTM5MjciLCJQTUlEIjoiMzM5MzgwODAiLCJpc3N1ZWQiOnsiZGF0ZS1wYXJ0cyI6W1syMDIxLDgsMV1dfSwiYWJzdHJhY3QiOiJBIHNlcmllcyBvZiBUeXBlIEkgcGhvdG9pbml0aWF0b3JzIChQSXMpIGJhc2VkIG9uIGEgbml0cm9jYXJiYXpvbGUgc2NhZmZvbGQgYXJlIGRldmVsb3BlZCBhbmQgZXhhbWluZWQgZm9yIHRoZSBmaXJzdCB0aW1lIGFzIHBob3RvaW5pdGlhdG9ycyBmb3IgdmlzaWJsZSBsaWdodCBwaG90b3BvbHltZXJpemF0aW9uLiBUaHJlZSBveGltZSBlc3RlcnMgKE9YRS1NLCBPWEUtViwgT1hFLVApIHZhcnlpbmcgYnkgdGhlIHRlcm1pbmFsIGdyb3VwcyAoYWNldHlsLCBhY3J5bG95bCBhbmQgYmVuem95bCkgYXR0YWNoZWQgdmlhIHRoZSBveGltZSBlc3RlciBncm91cCBhcmUgb3JpZ2luYWxseSBwcmVwYXJlZC4gQXMgYSByZXN1bHQgb2YgdGhpcywgdGhlIHRocmVlIFBJcyBleGhpYml0IGV4Y2VsbGVudCBwaG90b2luaXRpYXRpb24gYWJpbGl0aWVzIGluIHRoZSBwcmVzZW5jZSBvZiBhY3J5bGF0ZSBtb25vbWVycyB1cG9uIExFREAgNDA1IG5tIGlycmFkaWF0aW9uLiBNYXJrZWRseSwgT1hFLU0gZXhoaWJpdHMgYSBiZXR0ZXIgcGVyZm9ybWFuY2UgdGhhbiB0aGUgYmVuY2htYXJrIFR5cGUgSSBwaG9zcGhpbmUtb3hpZGUgKGRpcGhlbnlsKDIsNCw2LXRyaW1ldGh5bGJlbnpveWwpcGhvc3BoaW5lIG94aWRlIFRQTykuIENoZW1pY2FsIG1lY2hhbmlzbXMgc3VwcG9ydGluZyB0aGUgcG9seW1lcml6YXRpb24gcHJvY2VzcyB3aXRoIHRoZXNlIFBJcyBhcmUgaW52ZXN0aWdhdGVkIGJ5IHN0ZWFkeSBzdGF0ZSBwaG90b2x5c2lzLCBtb2xlY3VsYXIgb3JiaXRhbCBjYWxjdWxhdGlvbnMgYW5kIHJlYWwtdGltZSBGb3VyaWVyIHRyYW5zZm9ybWVkIGluZnJhcmVkIHNwZWN0cm9zY29weS4gQWZ0ZXIgdGhlIGNsZWF2YWdlIG9mIE7ilIBPIGJvbmQgYW5kIGRlY2FyYm94eWxhdGlvbiwgZnJlZSByYWRpY2FscyBhcmUgZ2VuZXJhdGVkIHRvIGluaXRpYXRlIHRoZSBmcmVlIHJhZGljYWwgcG9seW1lcml6YXRpb24gZWZmaWNpZW50bHkuIEZyZWUgcmFkaWNhbCBwaG90b3BvbHltZXJpemF0aW9uIG9mIE9YRS1NIGlzIGFwcGxpZWQgaW4gZGlyZWN0IGxhc2VyIHdyaXRlIGFuZCAzRCBwcmludGluZy4gSW50ZXJlc3RpbmdseSwgT1hFLU0gZXhoaWJpdHMgdGhlcm1hbCBpbml0aWF0aW9uIGJlaGF2aW9ycyBpbiBtb25vbWVycyBhbmQgY2FuIGJlIHVzZWQgYXMgZHVhbCBwaG90byBhbmQgdGhlcm1hbCBpbml0aWF0b3JzLiBUaGUgaGlnaGx5IG9wYXF1ZSBmZWF0dXJlIG9mIGNhcmJvbiBmaWJlcnMgbWFrZXMgaXQgZGlmZmljdWx0IGZvciBsaWdodCBwZW5ldHJhdGlvbiwgc28gZHVhbCBwaG90by90aGVybWFsIGN1cmluZyBhcmUgdXNlZCBoZXJlIHRvIHByZXBhcmUgY2FyYm9uIGZpYmVyIGNvbXBvc2l0ZXMuIiwicHVibGlzaGVyIjoiSm9obiBXaWxleSBhbmQgU29ucyBJbmMiLCJpc3N1ZSI6IjE1Iiwidm9sdW1lIjoiNDIifSwiaXNUZW1wb3JhcnkiOmZhbHNlfSx7ImlkIjoiZjYwOTRkOTgtNTBkYS0zZTUxLWIwOGItN2E2ODQzNjAyMzg2IiwiaXRlbURhdGEiOnsidHlwZSI6ImFydGljbGUtam91cm5hbCIsImlkIjoiZjYwOTRkOTgtNTBkYS0zZTUxLWIwOGItN2E2ODQzNjAyMzg2IiwidGl0bGUiOiJJbnZlc3RpZ2F0aW9uIG9mIHB5cmVuZSB2cyBBbnRocmFjZW5lLWJhc2VkIG94aW1lIGVzdGVyczogUm9sZSBvZiB0aGUgZXhjaXRlZCBzdGF0ZXMgb24gdGhlaXIgcG9seW1lcml6YXRpb24gaW5pdGlhdGluZyBhYmlsaXRpZXMiLCJhdXRob3IiOlt7ImZhbWlseSI6IlJhaGFsIiwiZ2l2ZW4iOiJNYWhtb3VkIiwicGFyc2UtbmFtZXMiOmZhbHNlLCJkcm9wcGluZy1wYXJ0aWNsZSI6IiIsIm5vbi1kcm9wcGluZy1wYXJ0aWNsZSI6IiJ9LHsiZmFtaWx5IjoiQmlkb3R0aSIsImdpdmVuIjoiSHVnbyIsInBhcnNlLW5hbWVzIjpmYWxzZSwiZHJvcHBpbmctcGFydGljbGUiOiIiLCJub24tZHJvcHBpbmctcGFydGljbGUiOiIifSx7ImZhbWlseSI6IkR1dmFsIiwiZ2l2ZW4iOiJTeWx2YWluIiwicGFyc2UtbmFtZXMiOmZhbHNlLCJkcm9wcGluZy1wYXJ0aWNsZSI6IiIsIm5vbi1kcm9wcGluZy1wYXJ0aWNsZSI6IiJ9LHsiZmFtaWx5IjoiR3JhZmYiLCJnaXZlbiI6IkJlcm5hZGV0dGUiLCJwYXJzZS1uYW1lcyI6ZmFsc2UsImRyb3BwaW5nLXBhcnRpY2xlIjoiIiwibm9uLWRyb3BwaW5nLXBhcnRpY2xlIjoiIn0seyJmYW1pbHkiOiJIYW1pZWgiLCJnaXZlbiI6IlRheXNzaXIiLCJwYXJzZS1uYW1lcyI6ZmFsc2UsImRyb3BwaW5nLXBhcnRpY2xlIjoiIiwibm9uLWRyb3BwaW5nLXBhcnRpY2xlIjoiIn0seyJmYW1pbHkiOiJUb3VmYWlseSIsImdpdmVuIjoiSm91bWFuYSIsInBhcnNlLW5hbWVzIjpmYWxzZSwiZHJvcHBpbmctcGFydGljbGUiOiIiLCJub24tZHJvcHBpbmctcGFydGljbGUiOiIifSx7ImZhbWlseSI6IkR1bXVyIiwiZ2l2ZW4iOiJGcsOpZMOpcmljIiwicGFyc2UtbmFtZXMiOmZhbHNlLCJkcm9wcGluZy1wYXJ0aWNsZSI6IiIsIm5vbi1kcm9wcGluZy1wYXJ0aWNsZSI6IiJ9LHsiZmFtaWx5IjoiTGFsZXbDqWUiLCJnaXZlbiI6IkphY3F1ZXMiLCJwYXJzZS1uYW1lcyI6ZmFsc2UsImRyb3BwaW5nLXBhcnRpY2xlIjoiIiwibm9uLWRyb3BwaW5nLXBhcnRpY2xlIjoiIn1dLCJjb250YWluZXItdGl0bGUiOiJFdXJvcGVhbiBQb2x5bWVyIEpvdXJuYWwiLCJjb250YWluZXItdGl0bGUtc2hvcnQiOiJFdXIgUG9seW0gSiIsImFjY2Vzc2VkIjp7ImRhdGUtcGFydHMiOltbMjAyMiwxMiwyMl1dfSwiRE9JIjoiMTAuMTAxNi9KLkVVUlBPTFlNSi4yMDIyLjExMTQ1MiIsIklTU04iOiIwMDE0MzA1NyIsImlzc3VlZCI6eyJkYXRlLXBhcnRzIjpbWzIwMjIsOCwxNV1dfSwiYWJzdHJhY3QiOiJJbiB0aGlzIHdvcmssIHR3byBzZXJpZXMgb2Ygb3hpbWUgZXN0ZXJzIChPWEUpIGJhc2VkIG9uIFB5cmVuZSBhbmQgQW50aHJhY2VuZSBjaHJvbW9waG9yZXMgd2VyZSBzeW50aGVzaXplZCBhbmQgdGVzdGVkIGFzIFR5cGUg4oWgIHBob3RvaW5pdGlhdG9ycyBmb3IgdGhlIEZyZWUgUmFkaWNhbCBQaG90b3BvbHltZXJpemF0aW9uIChGUlApIHVuZGVyIHZpc2libGUgaXJyYWRpYXRpb24gYXQgNDA1IG5tIHVzaW5nIGxpZ2h0LWVtaXR0aW5nIGRpb2RlcyAoTEVEKSBhcyB0aGUgaXJyYWRpYXRpb24gc291cmNlLiBJbnRlcmVzdGluZ2x5LCB0aGUgdHdvIHNlcmllcyBvZiBveGltZSBlc3RlcnMgb25seSBkaWZmZXIgYnkgdGhlIG5hdHVyZSBvZiB0aGUgc3Vic3RpdHVlbnRzIGNvbm5lY3RlZCB0byB0aGUgb3hpbWUgZXN0ZXIgZnVuY3Rpb25hbCBncm91cC4gQXMgYSByZXN1bHQgb2YgdGhpcyBtb2RpZmljYXRpb24sIHRoZSByZWFjdGl2aXR5IG9mIHRoZSBkaWZmZXJlbnQgY29tcG91bmRzIG9ubHkgZGVwZW5kcyBvbiB0aGUgcmF0ZSBvZiBkZWNvbXBvc2l0aW9uIGZyb20gdGhlaXIgZXhjaXRlZCBzdGF0ZXMgYXMgd2VsbCBhcyB0aGUgcmVhY3Rpdml0eSBvZiB0aGUgZ2VuZXJhdGVkIHJhZGljYWxzLiBSZW1hcmthYmx5LCB0aGUgMTggUHlyZW5lLWJhc2VkIE9YRXMgKFB5LU9YRSkgYW5kIDE3IEFudGhyYWNlbmUtYmFzZWQgT1hFcyAoQW4tT1hFKSB3ZXJlIG5ldmVyIHN5bnRoZXNpemVkIHByaW9yIHRvIHRoaXMgd29yay4gUHlyZW5lIGFuZCBBbnRocmFjZW5lIGNocm9tb3Bob3JlcyB3ZXJlIHNlbGVjdGVkIGFzIGJlbmNobWFyayBzdHJ1Y3R1cmVzIHJlYWN0aW5nIG1haW5seSBmcm9tIHRoZWlyIGZpcnN0IGV4Y2l0ZWQgc2luZ2xldCAoUzEpIGFuZCB0cmlwbGV0IChUMSkgc3RhdGVzLCByZXNwZWN0aXZlbHkuIFRoaXMgd2lsbCBhbGxvdyB0byBzaGVkIHNvbWUgbGlnaHQgb24gdGhlIGV4Y2l0ZWQgc3RhdGVzIHJlc3BvbnNpYmxlIG9mIHRoZSBjbGVhdmFnZSBvZiBPWEVzLiBUaGVyZWZvcmUsIG9yaWdpbmFsaXR5IG9mIHRoaXMgc3R1ZHkgcmVsaWVzIGluIHRoZSBkaWZmZXJlbmNlIG9mIHRoZSBpbml0aWF0aW9uIGFiaWxpdHkgYmV0d2VlbiB0aGVzZSB0d28gZmFtaWxpZXMuIEluIGZhY3QsIHRoZSByZXN1bHRzIHNob3dlZCB0aGF0IFB5LU9YRXMgKDAuNSAlIHcpIGFyZSB0aGUgbW9zdCBlZmZpY2llbnQgc3lzdGVtcyBjb21wYXJlZCB0byBBbi1PWEVzLCBzbyB0aGF0IGhpZ2hlciBmaW5hbCBjb252ZXJzaW9ucyBhbmQgcmF0ZXMgb2YgcG9seW1lcml6YXRpb24gY291bGQgYmUgb2J0YWluZWQgd2l0aCBQeS1PWEVzLiBJbmZsdWVuY2Ugb2YgdGhlIE9YRSBzdHJ1Y3R1cmUgKGJvdGggY2hyb21vcGhvcmVzIGFuZCBsZWF2aW5nIGdyb3VwcykgaXMgZGlzY3Vzc2VkIG9uIHRoZSBiYXNpcyBvZiBkaWZmZXJlbnQgY2hhcmFjdGVyaXphdGlvbiB0ZWNobmlxdWVzIHN1Y2ggYXM6IFVW4oCTdmlzaWJsZSBhYnNvcnB0aW9uIHNwZWN0cm9zY29weSwgcGhvdG9seXNpcyBleHBlcmltZW50cywgcmVhbC10aW1lIEZvdXJpZXIgdHJhbnNmb3JtIGluZnJhcmVkIHNwZWN0cm9zY29weSAoUlQtRlRJUiksIHN0YXRpb25hcnkgZmx1b3Jlc2NlbmNlIGFuZCB0aW1lLXJlc29sdmVkIGZsdW9yZXNjZW5jZS4gVGhlcmVmb3JlLCBhIGdsb2JhbCBtZWNoYW5pc20gaXMgZmluYWxseSBwcm92aWRlZCBiYXNlZCBvbiB0aGUgY29tcGxlbWVudGFyeSBjaGFyYWN0ZXJpemF0aW9uIGRhdGEuIE94aW1lIGVzdGVyIGRlcml2YXRpdmVzIHdlcmUgYWxzbyB0ZXN0ZWQgdW5kZXIgYWlyIGZvciB0aGUgZ2VuZXJhdGlvbiBvZiAzRCBwYXR0ZXJucyAoYnkgRGlyZWN0IExhc2VyIFdyaXRlIERMVykgdXNpbmcgYSBkaW9kZSBsYXNlciBhdCA0MDUgbm0uIiwicHVibGlzaGVyIjoiRWxzZXZpZXIgTHRkIiwidm9sdW1lIjoiMTc3In0sImlzVGVtcG9yYXJ5IjpmYWxzZX0seyJpZCI6ImQyODkxYmI2LWZlZTAtM2QwNi04NzI5LWFhMjAwYWJjYjlmYSIsIml0ZW1EYXRhIjp7InR5cGUiOiJhcnRpY2xlLWpvdXJuYWwiLCJpZCI6ImQyODkxYmI2LWZlZTAtM2QwNi04NzI5LWFhMjAwYWJjYjlmYSIsInRpdGxlIjoiQ291bWFyaW4tQmFzZWQgT3hpbWUgRXN0ZXJzOiBQaG90b2JsZWFjaGFibGUgYW5kIFZlcnNhdGlsZSBVbmltb2xlY3VsYXIgSW5pdGlhdG9ycyBmb3IgQWNyeWxhdGUgYW5kIFRoaW9sLUJhc2VkIENsaWNrIFBob3RvcG9seW1lcml6YXRpb24gdW5kZXIgVmlzaWJsZSBMaWdodC1FbWl0dGluZyBEaW9kZSBMaWdodCBJcnJhZGlhdGlvbiIsImF1dGhvciI6W3siZmFtaWx5IjoiTGkiLCJnaXZlbiI6IlpoaXF1YW4iLCJwYXJzZS1uYW1lcyI6ZmFsc2UsImRyb3BwaW5nLXBhcnRpY2xlIjoiIiwibm9uLWRyb3BwaW5nLXBhcnRpY2xlIjoiIn0seyJmYW1pbHkiOiJab3UiLCJnaXZlbiI6IlhpdWNoZW5nIiwicGFyc2UtbmFtZXMiOmZhbHNlLCJkcm9wcGluZy1wYXJ0aWNsZSI6IiIsIm5vbi1kcm9wcGluZy1wYXJ0aWNsZSI6IiJ9LHsiZmFtaWx5IjoiWmh1IiwiZ2l2ZW4iOiJHdWlnYW5nIiwicGFyc2UtbmFtZXMiOmZhbHNlLCJkcm9wcGluZy1wYXJ0aWNsZSI6IiIsIm5vbi1kcm9wcGluZy1wYXJ0aWNsZSI6IiJ9LHsiZmFtaWx5IjoiTGl1IiwiZ2l2ZW4iOiJYaWFveWEiLCJwYXJzZS1uYW1lcyI6ZmFsc2UsImRyb3BwaW5nLXBhcnRpY2xlIjoiIiwibm9uLWRyb3BwaW5nLXBhcnRpY2xlIjoiIn0seyJmYW1pbHkiOiJMaXUiLCJnaXZlbiI6IlJlbiIsInBhcnNlLW5hbWVzIjpmYWxzZSwiZHJvcHBpbmctcGFydGljbGUiOiIiLCJub24tZHJvcHBpbmctcGFydGljbGUiOiIifV0sImNvbnRhaW5lci10aXRsZSI6IkFDUyBBcHBsaWVkIE1hdGVyaWFscyBhbmQgSW50ZXJmYWNlcyIsImNvbnRhaW5lci10aXRsZS1zaG9ydCI6IkFDUyBBcHBsIE1hdGVyIEludGVyZmFjZXMiLCJET0kiOiIxMC4xMDIxL2Fjc2FtaS44YjAxNzY3IiwiSVNTTiI6IjE5NDQ4MjUyIiwiUE1JRCI6IjI5NTk1MDU1IiwiaXNzdWVkIjp7ImRhdGUtcGFydHMiOltbMjAxOCw1LDldXX0sInBhZ2UiOiIxNjExMy0xNjEyMyIsImFic3RyYWN0IjoiRGV2ZWxvcGluZyBlZmZpY2llbnQgdW5pbW9sZWN1bGFyIHZpc2libGUgbGlnaHQtZW1pdHRpbmcgZGlvZGUgKExFRCkgbGlnaHQgcGhvdG9pbml0aWF0b3JzIChQSXMpIHdpdGggcGhvdG9ibGVhY2hpbmcgY2FwYWJpbGl0eSwgd2hpY2ggYXJlIGVzc2VudGlhbCBmb3IgdmFyaW91cyBiaW9tZWRpY2FsIGFwcGxpY2F0aW9ucyBhbmQgcGhvdG9wb2x5bWVyaXphdGlvbiBvZiB0aGljayBtYXRlcmlhbHMsIHJlbWFpbnMgYSBncmVhdCBjaGFsbGVuZ2UuIEhlcmVpbiwgd2UgZGVtb25zdHJhdGUgdGhlIHN5bnRoZXNpcyBvZiBhIHNlcmllcyBvZiBub3ZlbCBQSXMsIGNvbnRhaW5pbmcgY291bWFyaW4gbW9pZXRpZXMgYXMgY2hyb21vcGhvcmVzIGFuZCBveGltZSBlc3RlciBncm91cHMgYXMgaW5pdGlhdGlvbiBmdW5jdGlvbmFsaXRpZXMgYW5kIGV4cGxvcmUgdGhlaXIgc3RydWN0dXJlLWFjdGl2aXR5IHJlbGF0aW9uc2hpcC4gVGhlIGludmVzdGlnYXRlZCBveGltZSBlc3RlcnMgY2FuIGVmZmVjdGl2ZWx5IGluZHVjZSBhY3J5bGF0ZXMgYW5kIHRoaW9sLWJhc2VkIGNsaWNrIHBob3RvcG9seW1lcml6YXRpb24gdW5kZXIgNDUwIG5tIHZpc2libGUgTEVEIGxpZ2h0IGlycmFkaWF0aW9uLiBUaGUgaW5pdGlhdG9yIE8tMyBleGhpYml0ZWQgZXhjZWxsZW50IHBob3RvYmxlYWNoaW5nIGNhcGFiaWxpdHkgYW5kIGVuYWJsZWQgcGhvdG9wb2x5bWVyaXphdGlvbiBvZiB0aGljayBtYXRlcmlhbHMgKOKIvDQuOCBtbSkuIFRoZSBlZmZpY2llbnQgdW5pbW9sZWN1bGFyIHBob3RvYmxlYWNoYWJsZSBpbml0aWF0b3JzIHNob3cgZ3JlYXQgcG90ZW50aWFsIGluIGRlbnRhbCBtYXRlcmlhbHMgYW5kIDNEIHByaW50aW5ncy4iLCJwdWJsaXNoZXIiOiJBbWVyaWNhbiBDaGVtaWNhbCBTb2NpZXR5IiwiaXNzdWUiOiIxOCIsInZvbHVtZSI6IjEwIn0sImlzVGVtcG9yYXJ5IjpmYWxzZX0seyJpZCI6ImI1ZDlkZGU3LTJjMmMtMzllYS1hNzczLWM5OTJiZDBjNWYwOCIsIml0ZW1EYXRhIjp7InR5cGUiOiJhcnRpY2xlLWpvdXJuYWwiLCJpZCI6ImI1ZDlkZGU3LTJjMmMtMzllYS1hNzczLWM5OTJiZDBjNWYwOCIsInRpdGxlIjoiUmVjZW50IGFkdmFuY2VzIG9uIGNoYWxjb25lLWJhc2VkIHBob3RvaW5pdGlhdG9ycyBvZiBwb2x5bWVyaXphdGlvbiIsImF1dGhvciI6W3siZmFtaWx5IjoiSWJyYWhpbS1PdWFsaSIsImdpdmVuIjoiTWFsaWthIiwicGFyc2UtbmFtZXMiOmZhbHNlLCJkcm9wcGluZy1wYXJ0aWNsZSI6IiIsIm5vbi1kcm9wcGluZy1wYXJ0aWNsZSI6IiJ9LHsiZmFtaWx5IjoiRHVtdXIiLCJnaXZlbiI6IkZyw6lkw6lyaWMiLCJwYXJzZS1uYW1lcyI6ZmFsc2UsImRyb3BwaW5nLXBhcnRpY2xlIjoiIiwibm9uLWRyb3BwaW5nLXBhcnRpY2xlIjoiIn1dLCJjb250YWluZXItdGl0bGUiOiJFdXJvcGVhbiBQb2x5bWVyIEpvdXJuYWwiLCJjb250YWluZXItdGl0bGUtc2hvcnQiOiJFdXIgUG9seW0gSiIsIkRPSSI6IjEwLjEwMTYvai5ldXJwb2x5bWouMjAyMS4xMTA2ODgiLCJJU1NOIjoiMDAxNDMwNTciLCJpc3N1ZWQiOnsiZGF0ZS1wYXJ0cyI6W1syMDIxLDksNV1dfSwiYWJzdHJhY3QiOiJQaG90b3BvbHltZXJpemF0aW9uIGlzIGFuIGFjdGl2ZSByZXNlYXJjaCBmaWVsZCBmYWNpbmcgYSByZXZvbHV0aW9uIGR1ZSB0byB0aGUgcmVjZW50IGF2YWlsYWJpbGl0eSBvZiBjaGVhcCwgbGlnaHR3ZWlnaHQsIGNvbXBhY3QgYW5kIGVuZXJneS1zYXZpbmcgbGlnaHQgc291cmNlcyB0aGF0IGNvbnN0aXR1dGVzIGxpZ2h0LWVtaXR0aW5nIGRpb2RlcyAoTEVEcykuIFdpdGggcmVnYXJkcyB0byB0aGUgbG93IGxpZ2h0IGludGVuc2l0eSBkZWxpdmVyZWQgYnkgdGhlc2UgbmV3IGlycmFkaWF0aW9uIHNldHVwcywgdGhlIGRlbWFuZCBmb3IgcGhvdG9pbml0aWF0aW5nIHN5c3RlbXMgYWN0aXZhYmxlIHVuZGVyIGxvdyBsaWdodCBpbnRlbnNpdHksIGluIHRoZSB2aXNpYmxlIHJhbmdlLCBhbmQgZXhoaWJpdGluZyBhIGhpZ2ggcmVhY3Rpdml0eSBldmVuIHVuZGVyIGFpciBhcmUgYWN0aXZlbHkgcmVzZWFyY2hlZC4gV2l0aCBhaW0gYXQgZGV2ZWxvcGluZyBkeWVzIGZpdHRpbmcgdGhlIGFib3ZlIHJlcXVpcmVtZW50cyB3aGlsZSByZW1haW5pbmcgcmVsYXRpdmVseSB1bmNvbG91cmVkLCBjaGFsY29uZXMgYXJlIG9uZSBvZiB0aG9zZS4gSW4gdGhpcyByZXZpZXcsIGFuIG92ZXJ2aWV3IG9mIHRoZSByZWNlbnQgZGV2ZWxvcG1lbnQgY29uY2VybmluZyBjaGFsY29uZS1iYXNlZCBwaG90b2luaXRpYXRpbmcgc3lzdGVtcyBpcyByZXBvcnRlZC4gV2l0aCBhaW0gYXQgZXZpZGVuY2luZyB0aGUgY3J1Y2lhbCBpbnRlcmVzdCBvZiB0aGlzIGZhbWlseSBvZiBkeWVzLCBjb21wYXJpc29ucyB3aXRoIGJlbmNobWFyayBwaG90b2luaXRpYXRvcnMgd2lsbCBiZSBwcmVzZW50ZWQuIiwicHVibGlzaGVyIjoiRWxzZXZpZXIgTHRkIiwidm9sdW1lIjoiMTU4In0sImlzVGVtcG9yYXJ5IjpmYWxzZX0seyJpZCI6IjBlMmJkYzMxLWVlNGQtM2MzNy1iMWMyLTEyZTA0MzczMzA4NiIsIml0ZW1EYXRhIjp7InR5cGUiOiJhcnRpY2xlLWpvdXJuYWwiLCJpZCI6IjBlMmJkYzMxLWVlNGQtM2MzNy1iMWMyLTEyZTA0MzczMzA4NiIsInRpdGxlIjoiU3Vic3RpdHVlbnQgZWZmZWN0cyBvbiB0aGUgcGhvdG9pbml0aWF0aW9uIGFiaWxpdHkgb2YgY291bWFyaW4tYmFzZWQgb3hpbWUtZXN0ZXIgcGhvdG9pbml0aWF0b3JzIGZvciBmcmVlIHJhZGljYWwgcGhvdG9wb2x5bWVyaXphdGlvbiIsImF1dGhvciI6W3siZmFtaWx5IjoiRmF0aW1hIEhhbW1vdWQiLCJnaXZlbiI6IiIsInBhcnNlLW5hbWVzIjpmYWxzZSwiZHJvcHBpbmctcGFydGljbGUiOiIiLCJub24tZHJvcHBpbmctcGFydGljbGUiOiIifSx7ImZhbWlseSI6Ik5pY29sYXMgR2lhY29sZXR0byIsImdpdmVuIjoiIiwicGFyc2UtbmFtZXMiOmZhbHNlLCJkcm9wcGluZy1wYXJ0aWNsZSI6IiIsIm5vbi1kcm9wcGluZy1wYXJ0aWNsZSI6IiJ9LHsiZmFtaWx5IjoiSmFjcXVlcyBMYWxldsOpZSIsImdpdmVuIjoiIiwicGFyc2UtbmFtZXMiOmZhbHNlLCJkcm9wcGluZy1wYXJ0aWNsZSI6IiIsIm5vbi1kcm9wcGluZy1wYXJ0aWNsZSI6IiJ9LHsiZmFtaWx5IjoiR3VpbGxhdW1lIE5vaXJiZW50IiwiZ2l2ZW4iOiIiLCJwYXJzZS1uYW1lcyI6ZmFsc2UsImRyb3BwaW5nLXBhcnRpY2xlIjoiIiwibm9uLWRyb3BwaW5nLXBhcnRpY2xlIjoiIn0seyJmYW1pbHkiOiJCZXJuYWRldHRlIEdyYWZmIiwiZ2l2ZW4iOiIiLCJwYXJzZS1uYW1lcyI6ZmFsc2UsImRyb3BwaW5nLXBhcnRpY2xlIjoiIiwibm9uLWRyb3BwaW5nLXBhcnRpY2xlIjoiIn0seyJmYW1pbHkiOiJBa3JhbSBIaWphemkiLCJnaXZlbiI6IiIsInBhcnNlLW5hbWVzIjpmYWxzZSwiZHJvcHBpbmctcGFydGljbGUiOiIiLCJub24tZHJvcHBpbmctcGFydGljbGUiOiIifSx7ImZhbWlseSI6IkZyw6lkw6lyaWMgRHVtdXIiLCJnaXZlbiI6IiIsInBhcnNlLW5hbWVzIjpmYWxzZSwiZHJvcHBpbmctcGFydGljbGUiOiIiLCJub24tZHJvcHBpbmctcGFydGljbGUiOiIifSx7ImZhbWlseSI6IkRpZGllciBHaWdtZXMiLCJnaXZlbiI6IiIsInBhcnNlLW5hbWVzIjpmYWxzZSwiZHJvcHBpbmctcGFydGljbGUiOiIiLCJub24tZHJvcHBpbmctcGFydGljbGUiOiIifSx7ImZhbWlseSI6Ik1hbGVrIE5lY2hhYiIsImdpdmVuIjoiIiwicGFyc2UtbmFtZXMiOmZhbHNlLCJkcm9wcGluZy1wYXJ0aWNsZSI6IiIsIm5vbi1kcm9wcGluZy1wYXJ0aWNsZSI6IiJ9XSwiY29udGFpbmVyLXRpdGxlIjoiTWF0ZXIuIENoZW0uIEZyb250LiIsImFjY2Vzc2VkIjp7ImRhdGUtcGFydHMiOltbMjAyMywxLDE1XV19LCJVUkwiOiJodHRwczovL3B1YnMucnNjLm9yZy9lbi9jb250ZW50L2FydGljbGVsYW5kaW5nLzIwMjEvcW0vZDFxbTAxMzEwZiIsImlzc3VlZCI6eyJkYXRlLXBhcnRzIjpbWzIwMjFdXX0sInBhZ2UiOiI4MzYxLTgzNzAiLCJpc3N1ZSI6IjI0Iiwidm9sdW1lIjoiNSIsImNvbnRhaW5lci10aXRsZS1zaG9ydCI6IiJ9LCJpc1RlbXBvcmFyeSI6ZmFsc2V9LHsiaWQiOiJlY2NkMzNiZi04ZmUxLTNmMzEtYTFkOS1hNDJhMTNjMWUzZmYiLCJpdGVtRGF0YSI6eyJ0eXBlIjoiYXJ0aWNsZS1qb3VybmFsIiwiaWQiOiJlY2NkMzNiZi04ZmUxLTNmMzEtYTFkOS1hNDJhMTNjMWUzZmYiLCJ0aXRsZSI6IlBob3RvY2hyb21pYyBQb2x5bWVycyBCYXNlZCBvbiBGbHVvcm9waGVueWwgT3hpbWUgRXN0ZXIgUGhvdG9pbml0aWF0b3JzIGFzIFBob3Rvc3dpdGNoYWJsZSBNb2xlY3VsZXMiLCJhdXRob3IiOlt7ImZhbWlseSI6IkRpbmciLCJnaXZlbiI6Ill1eWFuZyIsInBhcnNlLW5hbWVzIjpmYWxzZSwiZHJvcHBpbmctcGFydGljbGUiOiIiLCJub24tZHJvcHBpbmctcGFydGljbGUiOiIifSx7ImZhbWlseSI6IkppYW5nIiwiZ2l2ZW4iOiJTaGVuZ2xpbmciLCJwYXJzZS1uYW1lcyI6ZmFsc2UsImRyb3BwaW5nLXBhcnRpY2xlIjoiIiwibm9uLWRyb3BwaW5nLXBhcnRpY2xlIjoiIn0seyJmYW1pbHkiOiJHYW8iLCJnaXZlbiI6IllhbmppbmciLCJwYXJzZS1uYW1lcyI6ZmFsc2UsImRyb3BwaW5nLXBhcnRpY2xlIjoiIiwibm9uLWRyb3BwaW5nLXBhcnRpY2xlIjoiIn0seyJmYW1pbHkiOiJOaWUiLCJnaXZlbiI6Ikp1biIsInBhcnNlLW5hbWVzIjpmYWxzZSwiZHJvcHBpbmctcGFydGljbGUiOiIiLCJub24tZHJvcHBpbmctcGFydGljbGUiOiIifSx7ImZhbWlseSI6IkR1IiwiZ2l2ZW4iOiJIb25nZ3VhbmciLCJwYXJzZS1uYW1lcyI6ZmFsc2UsImRyb3BwaW5nLXBhcnRpY2xlIjoiIiwibm9uLWRyb3BwaW5nLXBhcnRpY2xlIjoiIn0seyJmYW1pbHkiOiJTdW4iLCJnaXZlbiI6IkZhbmciLCJwYXJzZS1uYW1lcyI6ZmFsc2UsImRyb3BwaW5nLXBhcnRpY2xlIjoiIiwibm9uLWRyb3BwaW5nLXBhcnRpY2xlIjoiIn1dLCJjb250YWluZXItdGl0bGUiOiJNYWNyb21vbGVjdWxlcyIsImNvbnRhaW5lci10aXRsZS1zaG9ydCI6Ik1hY3JvbW9sZWN1bGVzIiwiRE9JIjoiMTAuMTAyMS9hY3MubWFjcm9tb2wuMGMwMDE5OCIsIklTU04iOiIxNTIwNTgzNSIsImlzc3VlZCI6eyJkYXRlLXBhcnRzIjpbWzIwMjBdXX0sImFic3RyYWN0IjoiV2UgZGVzaWduZWQgYW5kIHN5bnRoZXNpemVkIHR3byBub3ZlbCBmbHVvcm9waGVueWwgb3hpbWUgZXN0ZXIgcGhvdG9pbml0aWF0b3JzIChFLUZCT1hFcykgd2l0aCB0aGUgYWJpbGl0eSB0byBwcmVwYXJlIHBob3RvY2hyb21pYyBwb2x5bWVycywgYW5kIHRoZW4gcGhvdG9jaHJvbWljIHBvbHltZXJzIGJhc2VkIG9uIEUtRkJPWEVzIHdlcmUgcHJlcGFyZWQgYnkgZmFzdCBwaG90b3BvbHltZXJpemF0aW9uLiBFLUZCT1hFcyBjYW4gaW5pdGlhdGUgcGhvdG9wb2x5bWVyaXphdGlvbiBvZiB0cmlwcm9weWxlbmUgZ2x5Y29sIGRpYWNyeWxhdGUgdW5kZXIgVVYgTEVEIGlycmFkaWF0aW9uIGF0IDM5NSBubSwgYW5kIHRoZSBmaW5hbCBkb3VibGUgYm9uZCBjb252ZXJzaW9uIGlzIGFjaGlldmVkIHVwIHRvIDgxJS4gTWVhbndoaWxlLCB0aGUgcGhvdG9jdXJlZCBmaWxtIChQVFBHREEpIGluaXRpYXRlZCBvciBkb3BlZCB3aXRoIEUtRkJPWEUtTWUgZGlzcGxheXMgdGhlcm1hbGx5IHJldmVyc2libGUgcGhvdG9jaHJvbWlzbSBhdCBhIG1vZGVyYXRlIHRlbXBlcmF0dXJlICg1MCDCsEMpLCBzd2l0Y2hpbmcgZnJvbSBicm93biB0byBjb2xvcmxlc3MsIGJlY2F1c2UgdGhlIHBob3RvY2hyb21pc20gb2YgRS1GQk9YRS1NZSBkZXBlbmRzIG9uIHRoZSBjbGVhdmFnZSBvZiB0aGUgTi1PIGJvbmQsIHJlc3VsdGluZyBpbiB0aGUgZ2VuZXJhdGlvbiBvZiBhY2V0b3h5IHJhZGljYWxzIGFuZCBjb2xvcmVkIGltaW55bCByYWRpY2FscyBpbiB0aGUgcGxhbmFyIGNvbmZvcm1hdGlvbiB1bmRlciBpcnJhZGlhdGlvbiBhdCAzOTUgbm0sIGFuZCB0aGUgcmVjb21iaW5hdGlvbiBvZiB0aGUgcmFkaWNhbHMgdG8gZm9ybSBjb2xvcmxlc3MgRS1GQk9YRS1NZSBtb2xlY3VsZXMgaW4gdGhlIG5vbnBsYW5hciBjb25mb3JtYXRpb24gdW5kZXIgaGVhdGluZy4gSW1wb3J0YW50bHksIHRoZSBQVFBHREEgZmlsbSBleGhpYml0cyBnb29kIGZhdGlndWUgcmVzaXN0YW5jZS4gVGhlIEUtRkJPWEVzIGhhdmUgZ3JlYXQgcG90ZW50aWFsIGZvciBhcHBsaWNhdGlvbiBpbiB0aGUgcHJlcGFyYXRpb24gb2YgcGhvdG9jaHJvbWljIHBvbHltZXJpYyBtYXRlcmlhbHMuIiwicHVibGlzaGVyIjoiQW1lcmljYW4gQ2hlbWljYWwgU29jaWV0eSJ9LCJpc1RlbXBvcmFyeSI6ZmFsc2V9LHsiaWQiOiI5ZmJhY2JjMi0yNDllLTM0NzYtOTdjOS1jYTBjYTA1ODBmNzgiLCJpdGVtRGF0YSI6eyJ0eXBlIjoiYXJ0aWNsZS1qb3VybmFsIiwiaWQiOiI5ZmJhY2JjMi0yNDllLTM0NzYtOTdjOS1jYTBjYTA1ODBmNzgiLCJ0aXRsZSI6Ik5hcGh0aGFsZW5lLUJhc2VkIE94aW1lIEVzdGVycyBhcyBUeXBlIEkgUGhvdG9pbml0aWF0b3JzIGZvciBGcmVlIFJhZGljYWwgUGhvdG9wb2x5bWVyaXphdGlvbiIsImF1dGhvciI6W3siZmFtaWx5IjoiTGVlIiwiZ2l2ZW4iOiJaaG9uZyBIYW4iLCJwYXJzZS1uYW1lcyI6ZmFsc2UsImRyb3BwaW5nLXBhcnRpY2xlIjoiIiwibm9uLWRyb3BwaW5nLXBhcnRpY2xlIjoiIn0seyJmYW1pbHkiOiJZZW4iLCJnaXZlbiI6IlNoaWggQ2hpZWgiLCJwYXJzZS1uYW1lcyI6ZmFsc2UsImRyb3BwaW5nLXBhcnRpY2xlIjoiIiwibm9uLWRyb3BwaW5nLXBhcnRpY2xlIjoiIn0seyJmYW1pbHkiOiJIYW1tb3VkIiwiZ2l2ZW4iOiJGYXRpbWEiLCJwYXJzZS1uYW1lcyI6ZmFsc2UsImRyb3BwaW5nLXBhcnRpY2xlIjoiIiwibm9uLWRyb3BwaW5nLXBhcnRpY2xlIjoiIn0seyJmYW1pbHkiOiJIaWphemkiLCJnaXZlbiI6IkFrcmFtIiwicGFyc2UtbmFtZXMiOmZhbHNlLCJkcm9wcGluZy1wYXJ0aWNsZSI6IiIsIm5vbi1kcm9wcGluZy1wYXJ0aWNsZSI6IiJ9LHsiZmFtaWx5IjoiR3JhZmYiLCJnaXZlbiI6IkJlcm5hZGV0dGUiLCJwYXJzZS1uYW1lcyI6ZmFsc2UsImRyb3BwaW5nLXBhcnRpY2xlIjoiIiwibm9uLWRyb3BwaW5nLXBhcnRpY2xlIjoiIn0seyJmYW1pbHkiOiJMYWxldsOpZSIsImdpdmVuIjoiSmFjcXVlcyIsInBhcnNlLW5hbWVzIjpmYWxzZSwiZHJvcHBpbmctcGFydGljbGUiOiIiLCJub24tZHJvcHBpbmctcGFydGljbGUiOiIifSx7ImZhbWlseSI6IkNoZW4iLCJnaXZlbiI6Ill1bmcgQ2h1bmciLCJwYXJzZS1uYW1lcyI6ZmFsc2UsImRyb3BwaW5nLXBhcnRpY2xlIjoiIiwibm9uLWRyb3BwaW5nLXBhcnRpY2xlIjoiIn1dLCJjb250YWluZXItdGl0bGUiOiJQb2x5bWVycyIsImNvbnRhaW5lci10aXRsZS1zaG9ydCI6IlBvbHltZXJzIChCYXNlbCkiLCJhY2Nlc3NlZCI6eyJkYXRlLXBhcnRzIjpbWzIwMjIsMTIsMjNdXX0sIkRPSSI6IjEwLjMzOTAvUE9MWU0xNDIzNTI2MS9TMSIsIklTU04iOiIyMDczNDM2MCIsIlVSTCI6Imh0dHBzOi8vd3d3Lm1kcGkuY29tLzIwNzMtNDM2MC8xNC8yMy81MjYxL2h0bSIsImlzc3VlZCI6eyJkYXRlLXBhcnRzIjpbWzIwMjIsMTIsMV1dfSwicGFnZSI6IjUyNjEiLCJhYnN0cmFjdCI6IkluIG9yZGVyIHRvIGRpc2N1c3MgdGhlIHBvbHltZXJpemF0aW9uIGVmZmVjdCBmcm9tIHRoZSBzdWJzdGl0dXRlZCBwb3NpdGlvbiBhbmQgbWV0aG94eSBncm91cCBvZiBUeXBlIEkgcGhvdGluaXRpYXRvcnMsIGEgc2VyaWVzIG9mIG5hcGh0aGFsZW5lLWJhc2VkIG94aW1lIGVzdGVycyB3YXMgZGVzaWduZWQgYW5kIHN5bnRoZXNpemVkLiBDb21wYXJlZCB0byB0aGUgMi1uYXBodGhhbGVuZS1zdWJzdGl0dXRlZCBjb21wb3VuZCwgdGhlIFVWIGFic29ycHRpb24gcmVnaW9uIG9mIHRoZSAxLW5hcGh0aGFsZW5lLWJhc2VkIGNvbXBvdW5kIHdhcyBncmVhdGx5IGltcHJvdmVkLiBJbiBhZGRpdGlvbiwgdGhlIG1ldGhveHkgc3Vic3RpdHV0aW9uIGV4aGliaXRlZCBsb25nZXIgYWJzb3JwdGlvbiBjaGFyYWN0ZXJpc3RpY3MgdGhhbiBkaWQgdGhlIG1ldGhveHktZnJlZSBvbmUuIFRoZSBwaG90b2NoZW1pY2FsIHJlYWN0aW9uIGJlaGF2aW9yIG9mIHRoZXNlIG5vdmVsIGNvbXBvdW5kcyB3YXMgYWxzbyBzdHVkaWVkIGJ5IHBob3RvbHlzaXMsIGN5Y2xpYyB2b2x0YW1tZXRyeSAoQ1YpLCBhbmQgZWxlY3Ryb24gc3BpbiByZXNvbmFuY2UgKEVTUikgZXhwZXJpbWVudHMuIEZpbmFsbHksIHRoZSBpbml0aWF0aW9uIGFiaWxpdGllcyBvZiBuYXBodGhhbGVuZS1iYXNlZCBveGltZSBlc3RlcnMgdG93YXJkIHRyaW1ldGh5bG9scHJvcGFuZSB0cmlhY3J5bGF0ZSAoVE1QVEEpIG1vbm9tZXIgd2VyZSBjb25kdWN0ZWQgdGhyb3VnaCB0aGUgcGhvdG8tRFNDIGluc3RydW1lbnQgdW5kZXIgVVYgYW5kIGEgNDA1QG5tIExFRCBsYW1wLiBSZW1hcmtlZGx5LCB0aGUgbmFwaHRoYWxlbmUtYmFzZWQgb3hpbWUgZXN0ZXIgKE5BLTMpIHRoYXQgY29udGFpbnMgMS1uYXBodGhhbGVuZSB3aXRoIG8tbWV0aG94eSBzdWJzdGl0dWVudCBzaG93ZWQgdGhlIHJhdGhlciByZWQtc2hpZnRlZCBhYnNvcnB0aW9uIHJlZ2lvbiB3aXRoIHRoZSBoaWdoZXN0IGZpbmFsIGNvbnZlcnNpb24gZWZmaWNpZW5jeSB1bmRlciBVViAoNDYlKSBhbmQgNDA1QG5tIExFRCAoNDElKSBsYW1wIGlycmFkaWF0aW9uLiIsInB1Ymxpc2hlciI6Ik1EUEkiLCJpc3N1ZSI6IjIzIiwidm9sdW1lIjoiMTQifSwiaXNUZW1wb3JhcnkiOmZhbHNlfSx7ImlkIjoiYzA1YTU1M2MtNDBlMS0zMDI2LTgyOTMtZDgxNTg2NDQ2YThhIiwiaXRlbURhdGEiOnsidHlwZSI6ImFydGljbGUtam91cm5hbCIsImlkIjoiYzA1YTU1M2MtNDBlMS0zMDI2LTgyOTMtZDgxNTg2NDQ2YThhIiwidGl0bGUiOiJSZWNlbnQgYWR2YW5jZXMgb24gdmlzaWJsZSBsaWdodCBDb3VtYXJpbi1iYXNlZCBveGltZSBlc3RlcnMgYXMgaW5pdGlhdG9ycyBvZiBwb2x5bWVyaXphdGlvbiIsImF1dGhvciI6W3siZmFtaWx5IjoiTGl1IiwiZ2l2ZW4iOiJaaGVuZyIsInBhcnNlLW5hbWVzIjpmYWxzZSwiZHJvcHBpbmctcGFydGljbGUiOiIiLCJub24tZHJvcHBpbmctcGFydGljbGUiOiIifSx7ImZhbWlseSI6IkR1bXVyIiwiZ2l2ZW4iOiJGcsOpZMOpcmljIiwicGFyc2UtbmFtZXMiOmZhbHNlLCJkcm9wcGluZy1wYXJ0aWNsZSI6IiIsIm5vbi1kcm9wcGluZy1wYXJ0aWNsZSI6IiJ9XSwiY29udGFpbmVyLXRpdGxlIjoiRXVyb3BlYW4gUG9seW1lciBKb3VybmFsIiwiY29udGFpbmVyLXRpdGxlLXNob3J0IjoiRXVyIFBvbHltIEoiLCJhY2Nlc3NlZCI6eyJkYXRlLXBhcnRzIjpbWzIwMjIsMTIsMjJdXX0sIkRPSSI6IjEwLjEwMTYvSi5FVVJQT0xZTUouMjAyMi4xMTE0NDkiLCJJU1NOIjoiMDAxNDMwNTciLCJVUkwiOiJodHRwczovL3JlYWRlci5lbHNldmllci5jb20vcmVhZGVyL3NkL3BpaS9TMDAxNDMwNTcyMjAwNDUzMD90b2tlbj1CNERERkFCOTMzQjE2M0UwOUNDRUIzRjY0NzJEMkZGRTE1NDFCNTM4MTM2NzEyNEMyNUQxRjM4REQ2Q0JENUQxNUZENkJFOEQxQThCOUM4NTIyOTZCNzkyODc3MkZBN0Umb3JpZ2luUmVnaW9uPXVzLWVhc3QtMSZvcmlnaW5DcmVhdGlvbj0yMDIyMTIyMjE0MTEzNSIsImlzc3VlZCI6eyJkYXRlLXBhcnRzIjpbWzIwMjIsOCwxNV1dfSwiYWJzdHJhY3QiOiJTaW1wbGlmaWNhdGlvbiBvZiB0aGUgcGhvdG9jdXJhYmxlIHJlc2luIGlzIGEgZ3JlYXQgY2hhbGxlbmdlIHRoYXQgaGFzIGJlZW4gdGhlIGZvY3VzIG9mIGludGVuc2UgcmVzZWFyY2ggZWZmb3J0cyBkdXJpbmcgdGhlIGxhc3QgZGVjYWRlLiBJbmRlZWQsIGlmIGVmZmljaWVudCBwaG90b2luaXRpYXRpbmcgc3lzdGVtcyBoYXZlIGJlZW4gZGV2ZWxvcGVkIGluIHRoZSBwYXN0LCBiYXNlZCBvbiBtdWx0aWNvbXBvbmVudCBzeXN0ZW1zLCB0aGUgY29tcGxleGl0eSBvZiB0aGUgZm9ybXVsYXRpb25zIGhhcyByZW5kZXJlZCB0aGlzIGFwcHJvYWNoIGRpZmZpY3VsdCB0byB0cmFuc3Bvc2UgaW4gaW5kdXN0cnkuIFdpdGggYWltIGF0IGRldmVsb3BpbmcgcGhvdG9pbml0aWF0aW5nIHN5c3RlbXMgYWN0aXZhYmxlIHVuZGVyIGxvdyBsaWdodCBpbnRlbnNpdHkgYW5kIGluIHRoZSB2aXNpYmxlIHJhbmdlLCBoaWdobHkgcmVhY3RpdmUgc3RydWN0dXJlcyBoYXZlIGFsc28gdG8gYmUgaWRlbnRpZmllZC4gSW4gdGhpcyBmaWVsZCwgY291bWFyaW5zIGhhdmUgYmVlbiBleHRlbnNpdmVseSBzdHVkaWVkIGFzIFR5cGUgSUkgcGhvdG9pbml0aWF0b3JzIGluIGNvbWJpbmF0aW9uIHdpdGggdmFyaW91cyBhZGRpdGl2ZXMuIFVzaW5nIHRoZXNlIHN0cnVjdHVyZXMsIGVmZmljaWVudCBtdWx0aWNvbXBvbmVudCBwaG90b2luaXRpYXRpbmcgc3lzdGVtcyBjb3VsZCBiZSBwcmVwYXJlZC4gRmFjZSB0byB0aGVzZSBjb25zaWRlcmF0aW9ucywgY291bWFyaW5zIHdlcmUgdGh1cyBpZGVudGlmaWVkIGFzIGEgcHJvbWlzaW5nIHNjYWZmb2xkIGZvciB0aGUgZGVzaWduIG9mIFR5cGUgSSBwaG90b2luaXRpYXRvcnMgYW5kIGVzcGVjaWFsbHkgb2Ygb3hpbWUgZXN0ZXJzLiBJbiB0aGlzIHJldmlldywgYW4gb3ZlcnZpZXcgb2YgdGhlIHJlY2VudCBkZXZlbG9wbWVudCBjb25jZXJuaW5nIGNvdW1hcmluLWJhc2VkIG94aW1lIGVzdGVycyBpcyBwcmVzZW50ZWQuIENvbXBhcmlzb25zIHdpdGggcmVmZXJlbmNlIGNvbXBvdW5kcyB3aWxsIGFsc28gYmUgcHJlc2VudGVkIHRvIGV2aWRlbmNlIHRoZSBpbnRlcmVzdCBvZiBjb3VtYXJpbnMgYXMgbGlnaHQgYWJzb3JiaW5nIG1hdGVyaWFscyBmb3IgdGhlIGRlc2lnbiBvZiBveGltZSBlc3RlcnMuIiwicHVibGlzaGVyIjoiRWxzZXZpZXIgTHRkIiwidm9sdW1lIjoiMTc3In0sImlzVGVtcG9yYXJ5IjpmYWxzZX0seyJpZCI6IjM3ODk1OTU3LWM1MTYtM2VjNC05ZmQwLWZhYWIyYmVlZjU5YiIsIml0ZW1EYXRhIjp7InR5cGUiOiJhcnRpY2xlLWpvdXJuYWwiLCJpZCI6IjM3ODk1OTU3LWM1MTYtM2VjNC05ZmQwLWZhYWIyYmVlZjU5YiIsInRpdGxlIjoiU3Vic3RpdHV0ZWQgU3RpbGJlbmUtYmFzZWQgRC3PgC1BIGFuZCBBLc+ALUEgdHlwZSBveGltZSBlc3RlcnMgYXMgcGhvdG9pbml0aWF0b3JzIGZvciBMRUQgcGhvdG9wb2x5bWVyaXphdGlvbiIsImF1dGhvciI6W3siZmFtaWx5IjoiR3VvIiwiZ2l2ZW4iOiJYaW55dWUiLCJwYXJzZS1uYW1lcyI6ZmFsc2UsImRyb3BwaW5nLXBhcnRpY2xlIjoiIiwibm9uLWRyb3BwaW5nLXBhcnRpY2xlIjoiIn0seyJmYW1pbHkiOiJXYW5nIiwiZ2l2ZW4iOiJXZWlqaWUiLCJwYXJzZS1uYW1lcyI6ZmFsc2UsImRyb3BwaW5nLXBhcnRpY2xlIjoiIiwibm9uLWRyb3BwaW5nLXBhcnRpY2xlIjoiIn0seyJmYW1pbHkiOiJXYW4iLCJnaXZlbiI6IkRlY2hlbmciLCJwYXJzZS1uYW1lcyI6ZmFsc2UsImRyb3BwaW5nLXBhcnRpY2xlIjoiIiwibm9uLWRyb3BwaW5nLXBhcnRpY2xlIjoiIn0seyJmYW1pbHkiOiJKaW4iLCJnaXZlbiI6Ik1pbmciLCJwYXJzZS1uYW1lcyI6ZmFsc2UsImRyb3BwaW5nLXBhcnRpY2xlIjoiIiwibm9uLWRyb3BwaW5nLXBhcnRpY2xlIjoiIn1dLCJjb250YWluZXItdGl0bGUiOiJFdXJvcGVhbiBQb2x5bWVyIEpvdXJuYWwiLCJjb250YWluZXItdGl0bGUtc2hvcnQiOiJFdXIgUG9seW0gSiIsImFjY2Vzc2VkIjp7ImRhdGUtcGFydHMiOltbMjAyMiwxMiwyM11dfSwiRE9JIjoiMTAuMTAxNi9KLkVVUlBPTFlNSi4yMDIxLjExMDYxNyIsIklTU04iOiIwMDE0LTMwNTciLCJpc3N1ZWQiOnsiZGF0ZS1wYXJ0cyI6W1syMDIxLDgsNV1dfSwicGFnZSI6IjExMDYxNyIsImFic3RyYWN0IjoiVGhyZWUgbm92ZWwgb3hpbWUgZXN0ZXJzIGJhc2VkIG9uIHRoZSBwaS1jb25qdWdhdGVkIHRyYW5zLXN0aWxiZW5lIGdyb3VwIHdlcmUgZGVzaWduZWQgYW5kIHN5bnRoZXNpemVkIGFzIHBob3RvaW5pdGlhdG9ycyAoUElzKSBmb3IgbGlnaHQtZW1pdHRpbmcgZGlvZGUgKExFRCkgcGhvdG9wb2x5bWVyaXphdGlvbi4gVGhyZWUgc3Vic3RpdHVlbnRzICh0aGlvZXRoZXIsIHN1bGZveGlkZSwgYW5kIHN1bGZvbmUpIHdpdGggZGlmZmVyZW50IGVsZWN0cm9uIHB1c2hpbmcgYW5kIHdpdGhkcmF3aW5nIGFiaWxpdGllcyB3ZXJlIGludHJvZHVjZWQgaW50byB0aGUgY2hyb21vcGhvcmUgdG8gY29uc3RpdHV0ZSBELXBpLUEgKE9YRS1TKSBhbmQgQS1waS1BIChPWEUtU08sIE9YRS1TTzIpIHR5cGUgc3RydWN0dXJlcyBvZiBQSXMgdG8gcmF0aW9uYWxpemUgdGhlaXIgcmVsZXZhbnQgZWZmZWN0cyBvbiBmcmVlIHJhZGljYWwgcGhvdG9pbml0aWF0aW9uIGFiaWxpdHkuIFN0cnVjdHVyZS1hY3Rpdml0eSByZWxhdGlvbnNoaXAsIGVsZWN0cm9uaWMgcHJvcGVydGllcywgYW5kIHBob3RvZGlzc29jaWF0aW9uIG1lY2hhbmlzbSB3ZXJlIGludmVzdGlnYXRlZCB1c2luZyBzdGVhZHktc3RhdGUgcGhvdG9seXNpcywgZGVuc2l0eSBmdW5jdGlvbmFsIHRoZW9yeSAoREZUKSBjYWxjdWxhdGlvbnMsIGFuZCByZWFsLXRpbWUgMUggTk1SLiBUaGUgY29tcG91bmRzIHNob3cgZ29vZCBhYnNvcnB0aW9uIHVuZGVyIGV4cG9zdXJlIHRvIExFRCBpcnJhZGlhdGlvbiB3YXZlbGVuZ3RoIChpLmUuLCAzNjUtNDA1IG5tKS4gVGhlIHBvbGFyaXR5IG9mIHNvbHZlbnQgaW5mbHVlbmNlcyB0aGUgcGhvdG9yZWFjdGl2aXR5IG9mIHRoaXMgc2VyaWVzIG9mIG94aW1lIGVzdGVycy4gVGhlIHBob3RvbHlzaXMgcmF0ZXMgYW5kIGZyZWUgcmFkaWNhbCBnZW5lcmF0aW9uIHF1YW50dW0geWllbGRzIGZvciB0aGUgdGhyZWUgUElzIGluY3JlYXNlIGZyb20gcG9sYXIgdG8gbm9ucG9sYXIgc29sdmVudC4gRm9yIEQtcGktQSB0eXBlIE9YRS1TLCB0aGUgcGhvdG9seXNpcyByYXRlIGluY3JlYXNlcyA3MCB0aW1lcyBmcm9tIGFjZXRvbml0cmlsZSB0byB0b2x1ZW5lLiBUaGUgdGhyZWUgUElzIGNhbiBlZmZpY2llbnRseSBpbml0aWF0ZSB0aGUgcG9seW1lcml6YXRpb24gb2YgYWNyeWxhdGUgbW9ub21lciB1bmRlciBleHBvc3VyZSB0byBMRUQgaXJyYWRpYXRpb24gYXQgMzY1LTQwNSBubS4gVGhlIGV4Y2VsbGVudCBhYnNvcnB0aW9uIGFuZCBlZmZpY2llbnQgcGhvdG9pbml0aWF0aW9uIHByb3BlcnRpZXMgb2YgdGhlIFBJcyBkZW1vbnN0cmF0ZSB0aGVpciBncmVhdCBwb3RlbnRpYWwgaW4gcGhvdG9jdXJpbmcgYXBwbGljYXRpb25zLiIsInB1Ymxpc2hlciI6IlBlcmdhbW9uIiwidm9sdW1lIjoiMTU2In0sImlzVGVtcG9yYXJ5IjpmYWxzZX0seyJpZCI6IjM1Zjk0NjI2LTBjNmItMzM3YS1hZWVjLWY2Zjg2NWRhMmJmNyIsIml0ZW1EYXRhIjp7InR5cGUiOiJhcnRpY2xlLWpvdXJuYWwiLCJpZCI6IjM1Zjk0NjI2LTBjNmItMzM3YS1hZWVjLWY2Zjg2NWRhMmJmNyIsInRpdGxlIjoiQ2xlYXZhYmxlIFVuaW1vbGVjdWxhciBQaG90b2luaXRpYXRvcnMgQmFzZWQgb24gT3hpbWUtRXN0ZXIgQ2hlbWlzdHJ5IGZvciBUd28tUGhvdG9uIFRocmVlLURpbWVuc2lvbmFsIFByaW50aW5nIiwiYXV0aG9yIjpbeyJmYW1pbHkiOiJRaXUiLCJnaXZlbiI6IldhbndhbiIsInBhcnNlLW5hbWVzIjpmYWxzZSwiZHJvcHBpbmctcGFydGljbGUiOiIiLCJub24tZHJvcHBpbmctcGFydGljbGUiOiIifSx7ImZhbWlseSI6Ikh1IiwiZ2l2ZW4iOiJQZW5nIiwicGFyc2UtbmFtZXMiOmZhbHNlLCJkcm9wcGluZy1wYXJ0aWNsZSI6IiIsIm5vbi1kcm9wcGluZy1wYXJ0aWNsZSI6IiJ9LHsiZmFtaWx5IjoiWmh1IiwiZ2l2ZW4iOiJKdW56aGUiLCJwYXJzZS1uYW1lcyI6ZmFsc2UsImRyb3BwaW5nLXBhcnRpY2xlIjoiIiwibm9uLWRyb3BwaW5nLXBhcnRpY2xlIjoiIn0seyJmYW1pbHkiOiJMaXUiLCJnaXZlbiI6IlJlbiIsInBhcnNlLW5hbWVzIjpmYWxzZSwiZHJvcHBpbmctcGFydGljbGUiOiIiLCJub24tZHJvcHBpbmctcGFydGljbGUiOiIifSx7ImZhbWlseSI6IkxpIiwiZ2l2ZW4iOiJaaGlxdWFuIiwicGFyc2UtbmFtZXMiOmZhbHNlLCJkcm9wcGluZy1wYXJ0aWNsZSI6IiIsIm5vbi1kcm9wcGluZy1wYXJ0aWNsZSI6IiJ9LHsiZmFtaWx5IjoiSHUiLCJnaXZlbiI6IlpoaXlvbmciLCJwYXJzZS1uYW1lcyI6ZmFsc2UsImRyb3BwaW5nLXBhcnRpY2xlIjoiIiwibm9uLWRyb3BwaW5nLXBhcnRpY2xlIjoiIn0seyJmYW1pbHkiOiJDaGVuIiwiZ2l2ZW4iOiJRaWRhaSIsInBhcnNlLW5hbWVzIjpmYWxzZSwiZHJvcHBpbmctcGFydGljbGUiOiIiLCJub24tZHJvcHBpbmctcGFydGljbGUiOiIifSx7ImZhbWlseSI6IkRpZXRsaWtlciIsImdpdmVuIjoiS3VydCIsInBhcnNlLW5hbWVzIjpmYWxzZSwiZHJvcHBpbmctcGFydGljbGUiOiIiLCJub24tZHJvcHBpbmctcGFydGljbGUiOiIifSx7ImZhbWlseSI6Ikxpc2thIiwiZ2l2ZW4iOiJSb2JlcnQiLCJwYXJzZS1uYW1lcyI6ZmFsc2UsImRyb3BwaW5nLXBhcnRpY2xlIjoiIiwibm9uLWRyb3BwaW5nLXBhcnRpY2xlIjoiIn1dLCJjb250YWluZXItdGl0bGUiOiJDaGVtUGhvdG9DaGVtIiwiY29udGFpbmVyLXRpdGxlLXNob3J0IjoiQ2hlbVBob3RvQ2hlbSIsIkRPSSI6IjEwLjEwMDIvY3B0Yy4yMDE5MDAxNjQiLCJJU1NOIjoiMjM2NzA5MzIiLCJpc3N1ZWQiOnsiZGF0ZS1wYXJ0cyI6W1syMDE5LDExLDFdXX0sInBhZ2UiOiIxMDkwLTEwOTQiLCJhYnN0cmFjdCI6IlRoZSBkZXZlbG9wbWVudCBvZiBlZmZpY2llbnQgdHdvLXBob3RvbiBpbml0aWF0b3JzICgyUElzKSBpcyBjcml0aWNhbCB0byBwcm9tb3RlIHR3by1waG90b24gdGhyZWUtZGltZW5zaW9uYWwgKDNEKSBwcmludGluZyBmb3IgbWFya2V0IGFwcGxpY2F0aW9ucy4gT24gdGhlIGJhc2lzIG9mIHRoZSBwaG90b2NsZWF2YWdlIGNvbmNlcHQsIHNldmVyYWwgdW5pbW9sZWN1bGFyIDJQSXMgdGhhdCBjb250YWluIGNvdW1hcmluIG1vaWV0aWVzIChhcyB0d28tcGhvdG9uIGFic29ycHRpb24gY2hyb21vcGhvcmVzKSBhbmQgb3hpbWUtZXN0ZXIgZ3JvdXBzIChhcyBpbml0aWF0aW9uIGZ1bmN0aW9uYWwgZ3JvdXBzKSB3ZXJlIHN5bnRoZXNpemVkLiBVbmRlciB2aXNpYmxlIGxpZ2h0IGlycmFkaWF0aW9uLCB0aGUgaW52ZXN0aWdhdGVkIG94aW1lLWVzdGVycywgc2Vuc2l0aXZlIHRvIGEgYnJvYWQgd2F2ZWxlbmd0aCByYW5nZSBmcm9tIDQwMCB0byA0NjAgbm0sIHVuZGVyZ28gZGlyZWN0IHBob3RvY2xlYXZhZ2UgZm9sbG93ZWQgYnkgZGVjYXJib3h5bGF0aW9uLCBmb3JtaW5nIGFjdGl2ZSBmcmVlIHJhZGljYWxzIHRvIGVmZmVjdGl2ZWx5IGluZHVjZSBwb2x5bWVyaXphdGlvbi4gSW50ZXJlc3RpbmdseSwgdGhlIHBob3RvaW5pdGlhdG9ycyBleGhpYml0IGdvb2QgcGhvdG9ibGVhY2hpbmcgcHJvcGVydGllcywgd2hpY2ggbWFrZXMgdGhlbSBhcHBsaWNhYmxlIGZvciBwaG90b3BvbHltZXJpemF0aW9uIG9mIHRoaWNrIG1hdGVyaWFscyBhbmQgZGVudGFsIHJlc3RvcmF0aXZlIG1hdGVyaWFscy4gSW4gdHdvLXBob3RvbiAzRCBwcmludGluZyB0ZXN0cyB3aXRoIGFjcnlsYXRlIGZvcm11bGF0aW9ucywgdGhlIG94aW1lLWVzdGVyIGRlcml2YXRpdmVzIHdlcmUgdXNlZCB0byBidWlsZCBjb21wbGV4IDNEIG1pY3Jvc3RydWN0dXJlcyB3aXRoIHN1Ym1pY3JvbWV0ZXIgb3IgZXZlbiBuYW5vbWV0ZXIgc3BhdGlhbCByZXNvbHV0aW9uLiBUaGUgaW5pdGlhdG9yIGNvbXByaXNlZCBvZiBhIGNvbmp1Z2F0ZWQgY291bWFyaW4gYW5kIGFuIG94aW1lIGVzdGVyIGF0dGFjaGVkIGF0IHRoZSAzLXBvc2l0aW9uIGV4aGliaXRlZCBhIGxvdyB0aHJlc2hvbGQgbGFzZXIgcG93ZXIgcmVxdWlyZWQgZm9yIHBvbHltZXJpemF0aW9uIGFuZCBoYWQgYSBicm9hZCBwcm9jZXNzaW5nIHdpbmRvdyBzaW1pbGFyIHRvIGEgaGlnaGx5IGVmZmljaWVudCAyUEkgaW4gdGhlIGxpdGVyYXR1cmUuIiwicHVibGlzaGVyIjoiV2lsZXktVkNIIFZlcmxhZyIsImlzc3VlIjoiMTEiLCJ2b2x1bWUiOiIzIn0sImlzVGVtcG9yYXJ5IjpmYWxzZX0seyJpZCI6IjNlMGMzMTM2LTQ3YmItMzM3Ni05NWU1LWY1ZTViZTQzYTA2OSIsIml0ZW1EYXRhIjp7InR5cGUiOiJhcnRpY2xlLWpvdXJuYWwiLCJpZCI6IjNlMGMzMTM2LTQ3YmItMzM3Ni05NWU1LWY1ZTViZTQzYTA2OSIsInRpdGxlIjoiNSwxMi1EaWFsa3lsLTUsMTItZGloeWRyb2luZG9sb1szLDItYV1jYXJiYXpvbGUtQmFzZWQgT3hpbWUtRXN0ZXJzIGZvciBMRUQgUGhvdG9pbml0aWF0aW5nIFN5c3RlbXMgYW5kIEFwcGxpY2F0aW9uIG9uIDNEIFByaW50aW5nIiwiYXV0aG9yIjpbeyJmYW1pbHkiOiJIYW1tb3VkIiwiZ2l2ZW4iOiJGYXRpbWEiLCJwYXJzZS1uYW1lcyI6ZmFsc2UsImRyb3BwaW5nLXBhcnRpY2xlIjoiIiwibm9uLWRyb3BwaW5nLXBhcnRpY2xlIjoiIn0seyJmYW1pbHkiOiJHaWFjb2xldHRvIiwiZ2l2ZW4iOiJOaWNvbGFzIiwicGFyc2UtbmFtZXMiOmZhbHNlLCJkcm9wcGluZy1wYXJ0aWNsZSI6IiIsIm5vbi1kcm9wcGluZy1wYXJ0aWNsZSI6IiJ9LHsiZmFtaWx5IjoiTmVjaGFiIiwiZ2l2ZW4iOiJNYWxlayIsInBhcnNlLW5hbWVzIjpmYWxzZSwiZHJvcHBpbmctcGFydGljbGUiOiIiLCJub24tZHJvcHBpbmctcGFydGljbGUiOiIifSx7ImZhbWlseSI6IkdyYWZmIiwiZ2l2ZW4iOiJCZXJuYWRldHRlIiwicGFyc2UtbmFtZXMiOmZhbHNlLCJkcm9wcGluZy1wYXJ0aWNsZSI6IiIsIm5vbi1kcm9wcGluZy1wYXJ0aWNsZSI6IiJ9LHsiZmFtaWx5IjoiSGlqYXppIiwiZ2l2ZW4iOiJBa3JhbSIsInBhcnNlLW5hbWVzIjpmYWxzZSwiZHJvcHBpbmctcGFydGljbGUiOiIiLCJub24tZHJvcHBpbmctcGFydGljbGUiOiIifSx7ImZhbWlseSI6IkR1bXVyIiwiZ2l2ZW4iOiJGcsOpZMOpcmljIiwicGFyc2UtbmFtZXMiOmZhbHNlLCJkcm9wcGluZy1wYXJ0aWNsZSI6IiIsIm5vbi1kcm9wcGluZy1wYXJ0aWNsZSI6IiJ9LHsiZmFtaWx5IjoiTGFsZXbDqWUiLCJnaXZlbiI6IkphY3F1ZXMiLCJwYXJzZS1uYW1lcyI6ZmFsc2UsImRyb3BwaW5nLXBhcnRpY2xlIjoiIiwibm9uLWRyb3BwaW5nLXBhcnRpY2xlIjoiIn1dLCJjb250YWluZXItdGl0bGUiOiJNYWNyb21vbGVjdWxhciBNYXRlcmlhbHMgYW5kIEVuZ2luZWVyaW5nIiwiY29udGFpbmVyLXRpdGxlLXNob3J0IjoiTWFjcm9tb2wgTWF0ZXIgRW5nIiwiRE9JIjoiMTAuMTAwMi9tYW1lLjIwMjIwMDA4MiIsIklTU04iOiIxNDM5MjA1NCIsImlzc3VlZCI6eyJkYXRlLXBhcnRzIjpbWzIwMjJdXX0sImFic3RyYWN0IjoiSW4gb3JkZXIgdG8gZXhwYW5kIHRoZSBhcHBsaWNhdGlvbiBvZiBveGltZS1lc3RlcnMgKE9YRXMpIGFuZCB0byBpbnRyb2R1Y2UgYSBvbmUtY29tcG9uZW50IHBob3RvaW5pdGlhdGluZyBzeXN0ZW0gb2YgaGlnaCBwZXJmb3JtYW5jZSBpbiB2aXNpYmxlIGxpZ2h0IHBob3RvcG9seW1lcml6YXRpb24sIGEgc2VyaWVzIG9mIDUsMTItZGlhbGt5bC01LDEyLWRpaHlkcm9pbmRvbG9bMywyLWFdY2FyYmF6b2xlLWJhc2VkIG94aW1lLWVzdGVycyB3aXRoIHZpc2libGUgbGlnaHQgYWJzb3JwdGlvbiBhYmlsaXRpZXMgaXMgZGVzaWduZWQgYW5kIHN5bnRoZXNpemVkLiBOb3RhYmx5LCB3aGVuIGlycmFkaWF0ZWQgd2l0aCBsaWdodC1lbWl0dGluZyBkaW9kZXMgYXQgNDA1IG5tLCB0aGUgcHJvcG9zZWQgc3RydWN0dXJlcyBjYW4gdW5kZXJnbyBhIGRpcmVjdCBjbGVhdmFnZSBvZiB0aGUgTi1PIGJvbmQgZm9sbG93ZWQgYnkgZGVjYXJib3h5bGF0aW9uLCBnZW5lcmF0aW5nIGZyZWUgcmFkaWNhbHMgY2FwYWJsZSB0byBlZmZpY2llbnRseSBpbml0aWF0ZSBmcmVlIHJhZGljYWwgcGhvdG9wb2x5bWVyaXphdGlvbnMgKEZSUCkuIEZ1cnRoZXJtb3JlLCB0aGUgbmV3IE9YRXMgc2hvd2VkIGdvb2QgdGhlcm1hbCBpbml0aWF0aW9uIGFiaWxpdGllcyBhbmQgY2FuIGJlIHVzZWQgYXMgZHVhbCBwaG90byBhbmQgdGhlcm1hbCBpbml0aWF0b3JzLiBBbiBpbnRlcmVzdGluZyBzdHJ1Y3R1cmUvcmVhY3Rpdml0eS9lZmZpY2llbmN5IHJlbGF0aW9uc2hpcCBjYW4gYmUgb2J0YWluZWQgYnkgY29tcGFyaW5nIHRoZSByZWFjdGl2aXR5IG9mIHRoZSBkaWZmZXJlbnQgcmFkaWNhbHMgZ2VuZXJhdGVkIHVwb24gcGhvdG9leGNpdGF0aW9uIGF0IGlkZW50aWNhbCBjaHJvbW9waG9yZSBidXQgYWxzbyBieSBjb21wYXJpbmcgdGhlIHBob3RvaW5pdGlhdGluZyBhYmlsaXR5IG9mIHRoZSBoZXh5bCBkZXJpdmF0aXZlcyAoMSnigJMoMTApIHdpdGggdGhhdCBvZiBtZXRoeWwgZGVyaXZhdGl2ZXMgKDHigLIp4oCTKDEw4oCyKSBjaGFyYWN0ZXJpemVkIGJ5IGEgbG93ZXIgc29sdWJpbGl0eSB0aGFuIHRoZSBwcmV2aW91cyBzZXJpZXMgaW4gcmVzaW5zLiBDaGVtaWNhbCBtZWNoYW5pc21zIGFyZSBzdHVkaWVkIHRocm91Z2ggZGlmZmVyZW50IHRlY2huaXF1ZXMgaW5jbHVkaW5nIHJlYWwtdGltZSBGb3VyaWVyIHRyYW5zZm9ybSBpbmZyYXJlZCBzcGVjdHJvc2NvcHksIFVWdmlzaWJsZSBhYnNvcnB0aW9uIHNwZWN0cm9zY29weSwgZmx1b3Jlc2NlbmNlICh0aW1lLXJlc29sdmVkIG9yIHN0ZWFkeS1zdGF0ZSkgYXMgd2VsbCBhcyBtb2xlY3VsYXIgbW9kZWxpbmcgY2FsY3VsYXRpb25zLiBUbyBmaW5pc2gsIE9YRXMgYXJlIGluY29ycG9yYXRlZCBpbiBuZXcgcGhvdG9zZW5zaXRpdmUgM0QgcHJpbnRpbmcgcmVzaW5zLCBmdXJuaXNoaW5nIDNEIG9iamVjdHMgd2l0aCBhIHJlbWFya2FibGUgc3BhdGlhbCByZXNvbHV0aW9uLiIsInB1Ymxpc2hlciI6IkpvaG4gV2lsZXkgYW5kIFNvbnMgSW5jIn0sImlzVGVtcG9yYXJ5IjpmYWxzZX0seyJpZCI6IjE1ZmMyNzFhLWEwNGUtM2Q1Ny05MDRmLTc3YTYxZTFjMGU5ZiIsIml0ZW1EYXRhIjp7InR5cGUiOiJhcnRpY2xlLWpvdXJuYWwiLCJpZCI6IjE1ZmMyNzFhLWEwNGUtM2Q1Ny05MDRmLTc3YTYxZTFjMGU5ZiIsInRpdGxlIjoiUGhvdG9pbml0aWF0aW9uIGJlaGF2aW9yIG9mIHBoZW5vdGhpYXppbmVzIGNvbnRhaW5pbmcgdHdvIG94aW1lIGVzdGVyIGZ1bmN0aW9uYWxpdGllcyAoT1hFcykgaW4gZnJlZSByYWRpY2FsIHBob3RvcG9seW1lcml6YXRpb24gYW5kIDNEIHByaW50aW5nIGFwcGxpY2F0aW9uIiwiYXV0aG9yIjpbeyJmYW1pbHkiOiJaaGFuZyIsImdpdmVuIjoiWWlqdW4iLCJwYXJzZS1uYW1lcyI6ZmFsc2UsImRyb3BwaW5nLXBhcnRpY2xlIjoiIiwibm9uLWRyb3BwaW5nLXBhcnRpY2xlIjoiIn0seyJmYW1pbHkiOiJNb3JsZXQtU2F2YXJ5IiwiZ2l2ZW4iOiJGYWJyaWNlIiwicGFyc2UtbmFtZXMiOmZhbHNlLCJkcm9wcGluZy1wYXJ0aWNsZSI6IiIsIm5vbi1kcm9wcGluZy1wYXJ0aWNsZSI6IiJ9LHsiZmFtaWx5IjoiU2NobWl0dCIsImdpdmVuIjoiTWljaGFlbCIsInBhcnNlLW5hbWVzIjpmYWxzZSwiZHJvcHBpbmctcGFydGljbGUiOiIiLCJub24tZHJvcHBpbmctcGFydGljbGUiOiIifSx7ImZhbWlseSI6IkdyYWZmIiwiZ2l2ZW4iOiJCZXJuYWRldHRlIiwicGFyc2UtbmFtZXMiOmZhbHNlLCJkcm9wcGluZy1wYXJ0aWNsZSI6IiIsIm5vbi1kcm9wcGluZy1wYXJ0aWNsZSI6IiJ9LHsiZmFtaWx5IjoiUmljbyIsImdpdmVuIjoiQWxleGFuZHJlIiwicGFyc2UtbmFtZXMiOmZhbHNlLCJkcm9wcGluZy1wYXJ0aWNsZSI6IiIsIm5vbi1kcm9wcGluZy1wYXJ0aWNsZSI6IiJ9LHsiZmFtaWx5IjoiSWJyYWhpbS1PdWFsaSIsImdpdmVuIjoiTWFsaWthIiwicGFyc2UtbmFtZXMiOmZhbHNlLCJkcm9wcGluZy1wYXJ0aWNsZSI6IiIsIm5vbi1kcm9wcGluZy1wYXJ0aWNsZSI6IiJ9LHsiZmFtaWx5IjoiRHVtdXIiLCJnaXZlbiI6IkZyw6lkw6lyaWMiLCJwYXJzZS1uYW1lcyI6ZmFsc2UsImRyb3BwaW5nLXBhcnRpY2xlIjoiIiwibm9uLWRyb3BwaW5nLXBhcnRpY2xlIjoiIn0seyJmYW1pbHkiOiJMYWxldsOpZSIsImdpdmVuIjoiSmFjcXVlcyIsInBhcnNlLW5hbWVzIjpmYWxzZSwiZHJvcHBpbmctcGFydGljbGUiOiIiLCJub24tZHJvcHBpbmctcGFydGljbGUiOiIifV0sImNvbnRhaW5lci10aXRsZSI6IkR5ZXMgYW5kIFBpZ21lbnRzIiwiYWNjZXNzZWQiOnsiZGF0ZS1wYXJ0cyI6W1syMDIzLDUsMTVdXX0sIkRPSSI6IjEwLjEwMTYvSi5EWUVQSUcuMjAyMy4xMTEyMDIiLCJJU1NOIjoiMDE0My03MjA4IiwiaXNzdWVkIjp7ImRhdGUtcGFydHMiOltbMjAyMyw3LDFdXX0sInBhZ2UiOiIxMTEyMDIiLCJwdWJsaXNoZXIiOiJFbHNldmllciIsInZvbHVtZSI6IjIxNSIsImNvbnRhaW5lci10aXRsZS1zaG9ydCI6IiJ9LCJpc1RlbXBvcmFyeSI6ZmFsc2V9XX0="/>
          <w:id w:val="867872878"/>
          <w:placeholder>
            <w:docPart w:val="88C75DB185AFCA4892675A210E361615"/>
          </w:placeholder>
        </w:sdtPr>
        <w:sdtEndPr/>
        <w:sdtContent>
          <w:r w:rsidRPr="000445F8">
            <w:rPr>
              <w:rFonts w:ascii="Times New Roman" w:hAnsi="Times New Roman"/>
              <w:vertAlign w:val="superscript"/>
            </w:rPr>
            <w:t>1,3,4,11–13,15–18,20–28</w:t>
          </w:r>
        </w:sdtContent>
      </w:sdt>
      <w:r w:rsidRPr="000445F8">
        <w:rPr>
          <w:rFonts w:ascii="Times New Roman" w:hAnsi="Times New Roman"/>
        </w:rPr>
        <w:t xml:space="preserve"> These compounds were retrieved through a literature search. The virtual molecules were 51 small oxime esters with a broad range of light absorption. Additional details are provided in the ESI (all_SMILES.csv).</w:t>
      </w:r>
    </w:p>
    <w:p w14:paraId="60590BA1" w14:textId="77777777"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t>For the Filter method, we designed ready-to-use oxime esters that could be synthesized from commercially available ketones. The commercial dataset included 251,394 compounds from Aldrich. Ketones were extracted and converted into oxime esters following the procedure described in Section 2.3.4, resulting in 1293 oxime esters.</w:t>
      </w:r>
    </w:p>
    <w:p w14:paraId="532005D7" w14:textId="77777777"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t>The dataset used for the Assembly method was the same as the dataset of 385 oxime esters used in the prediction model described in Section 2.3.</w:t>
      </w:r>
    </w:p>
    <w:p w14:paraId="0E8CE798" w14:textId="77777777"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t>In the Generative approach, commercially available compounds were used for pretraining, and a dataset of known oxime esters was used for finetuning. Specifically, the Aldrich dataset (25,1394 compounds) was used for pretraining, whereas 64 oxime esters were used for finetuning, as described in Section 2.3.6.</w:t>
      </w:r>
    </w:p>
    <w:p w14:paraId="4E9D6791" w14:textId="3AD6E5C6" w:rsidR="00806E95" w:rsidRPr="000445F8" w:rsidRDefault="004C19B1" w:rsidP="000445F8">
      <w:pPr>
        <w:pStyle w:val="RSCT02Tabletitlewithouttopbar"/>
        <w:spacing w:line="240" w:lineRule="auto"/>
        <w:rPr>
          <w:rFonts w:ascii="Times New Roman" w:hAnsi="Times New Roman"/>
          <w:sz w:val="18"/>
          <w:szCs w:val="18"/>
        </w:rPr>
      </w:pPr>
      <w:bookmarkStart w:id="3" w:name="_Ref172113340"/>
      <w:r w:rsidRPr="000445F8">
        <w:rPr>
          <w:rFonts w:ascii="Times New Roman" w:hAnsi="Times New Roman"/>
          <w:sz w:val="18"/>
          <w:szCs w:val="18"/>
        </w:rPr>
        <w:lastRenderedPageBreak/>
        <w:t xml:space="preserve">Table </w:t>
      </w:r>
      <w:r w:rsidR="005D5B4F" w:rsidRPr="000445F8">
        <w:rPr>
          <w:rFonts w:ascii="Times New Roman" w:hAnsi="Times New Roman"/>
          <w:sz w:val="18"/>
          <w:szCs w:val="18"/>
        </w:rPr>
        <w:t>S</w:t>
      </w:r>
      <w:r w:rsidRPr="000445F8">
        <w:rPr>
          <w:rFonts w:ascii="Times New Roman" w:hAnsi="Times New Roman"/>
          <w:sz w:val="18"/>
          <w:szCs w:val="18"/>
        </w:rPr>
        <w:fldChar w:fldCharType="begin"/>
      </w:r>
      <w:r w:rsidRPr="000445F8">
        <w:rPr>
          <w:rFonts w:ascii="Times New Roman" w:hAnsi="Times New Roman"/>
          <w:sz w:val="18"/>
          <w:szCs w:val="18"/>
        </w:rPr>
        <w:instrText>SEQ Table \* ARABIC</w:instrText>
      </w:r>
      <w:r w:rsidRPr="000445F8">
        <w:rPr>
          <w:rFonts w:ascii="Times New Roman" w:hAnsi="Times New Roman"/>
          <w:sz w:val="18"/>
          <w:szCs w:val="18"/>
        </w:rPr>
        <w:fldChar w:fldCharType="separate"/>
      </w:r>
      <w:r w:rsidRPr="000445F8">
        <w:rPr>
          <w:rFonts w:ascii="Times New Roman" w:hAnsi="Times New Roman"/>
          <w:sz w:val="18"/>
          <w:szCs w:val="18"/>
        </w:rPr>
        <w:t>1</w:t>
      </w:r>
      <w:r w:rsidRPr="000445F8">
        <w:rPr>
          <w:rFonts w:ascii="Times New Roman" w:hAnsi="Times New Roman"/>
          <w:sz w:val="18"/>
          <w:szCs w:val="18"/>
        </w:rPr>
        <w:fldChar w:fldCharType="end"/>
      </w:r>
      <w:bookmarkEnd w:id="3"/>
      <w:r w:rsidRPr="000445F8">
        <w:rPr>
          <w:rFonts w:ascii="Times New Roman" w:hAnsi="Times New Roman"/>
          <w:sz w:val="18"/>
          <w:szCs w:val="18"/>
        </w:rPr>
        <w:t xml:space="preserve"> Dataset composition</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3"/>
        <w:gridCol w:w="2289"/>
        <w:gridCol w:w="2752"/>
        <w:gridCol w:w="1174"/>
      </w:tblGrid>
      <w:tr w:rsidR="002718C9" w14:paraId="1EBA5B75" w14:textId="77777777" w:rsidTr="00815294">
        <w:tc>
          <w:tcPr>
            <w:tcW w:w="2283" w:type="dxa"/>
            <w:tcBorders>
              <w:top w:val="single" w:sz="4" w:space="0" w:color="auto"/>
              <w:bottom w:val="single" w:sz="4" w:space="0" w:color="auto"/>
            </w:tcBorders>
          </w:tcPr>
          <w:p w14:paraId="079B0C1B"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Method</w:t>
            </w:r>
          </w:p>
        </w:tc>
        <w:tc>
          <w:tcPr>
            <w:tcW w:w="2289" w:type="dxa"/>
            <w:tcBorders>
              <w:top w:val="single" w:sz="4" w:space="0" w:color="auto"/>
              <w:bottom w:val="single" w:sz="4" w:space="0" w:color="auto"/>
            </w:tcBorders>
          </w:tcPr>
          <w:p w14:paraId="622C26E5"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Compound Group</w:t>
            </w:r>
          </w:p>
        </w:tc>
        <w:tc>
          <w:tcPr>
            <w:tcW w:w="2752" w:type="dxa"/>
            <w:tcBorders>
              <w:top w:val="single" w:sz="4" w:space="0" w:color="auto"/>
              <w:bottom w:val="single" w:sz="4" w:space="0" w:color="auto"/>
            </w:tcBorders>
          </w:tcPr>
          <w:p w14:paraId="52DD1D25"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Composition</w:t>
            </w:r>
          </w:p>
        </w:tc>
        <w:tc>
          <w:tcPr>
            <w:tcW w:w="1174" w:type="dxa"/>
            <w:tcBorders>
              <w:top w:val="single" w:sz="4" w:space="0" w:color="auto"/>
              <w:bottom w:val="single" w:sz="4" w:space="0" w:color="auto"/>
            </w:tcBorders>
          </w:tcPr>
          <w:p w14:paraId="07B3FB3F"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Total</w:t>
            </w:r>
          </w:p>
        </w:tc>
      </w:tr>
      <w:tr w:rsidR="002718C9" w14:paraId="64B411E3" w14:textId="77777777" w:rsidTr="00815294">
        <w:tc>
          <w:tcPr>
            <w:tcW w:w="2283" w:type="dxa"/>
          </w:tcPr>
          <w:p w14:paraId="6E535A7D"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Filter</w:t>
            </w:r>
          </w:p>
        </w:tc>
        <w:tc>
          <w:tcPr>
            <w:tcW w:w="2289" w:type="dxa"/>
          </w:tcPr>
          <w:p w14:paraId="0EC35617"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Ketone</w:t>
            </w:r>
          </w:p>
        </w:tc>
        <w:tc>
          <w:tcPr>
            <w:tcW w:w="2752" w:type="dxa"/>
          </w:tcPr>
          <w:p w14:paraId="76CA5A63"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Aldrich</w:t>
            </w:r>
            <w:r w:rsidRPr="000445F8">
              <w:rPr>
                <w:rFonts w:ascii="Times New Roman" w:hAnsi="Times New Roman"/>
                <w:sz w:val="18"/>
                <w:szCs w:val="18"/>
                <w:vertAlign w:val="superscript"/>
              </w:rPr>
              <w:t>a)</w:t>
            </w:r>
            <w:r w:rsidRPr="000445F8">
              <w:rPr>
                <w:rFonts w:ascii="Times New Roman" w:hAnsi="Times New Roman"/>
                <w:sz w:val="18"/>
                <w:szCs w:val="18"/>
              </w:rPr>
              <w:t xml:space="preserve"> (1293)</w:t>
            </w:r>
          </w:p>
        </w:tc>
        <w:tc>
          <w:tcPr>
            <w:tcW w:w="1174" w:type="dxa"/>
          </w:tcPr>
          <w:p w14:paraId="4BFA8458"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1293</w:t>
            </w:r>
          </w:p>
        </w:tc>
      </w:tr>
      <w:tr w:rsidR="002718C9" w14:paraId="11686676" w14:textId="77777777" w:rsidTr="00815294">
        <w:tc>
          <w:tcPr>
            <w:tcW w:w="2283" w:type="dxa"/>
          </w:tcPr>
          <w:p w14:paraId="6B1F1D36"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Assembly</w:t>
            </w:r>
          </w:p>
        </w:tc>
        <w:tc>
          <w:tcPr>
            <w:tcW w:w="2289" w:type="dxa"/>
          </w:tcPr>
          <w:p w14:paraId="23B0821A"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Oxime Ester</w:t>
            </w:r>
          </w:p>
        </w:tc>
        <w:tc>
          <w:tcPr>
            <w:tcW w:w="2752" w:type="dxa"/>
          </w:tcPr>
          <w:p w14:paraId="457BDF0F"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Aldrich</w:t>
            </w:r>
            <w:r w:rsidRPr="000445F8">
              <w:rPr>
                <w:rFonts w:ascii="Times New Roman" w:hAnsi="Times New Roman"/>
                <w:sz w:val="18"/>
                <w:szCs w:val="18"/>
                <w:vertAlign w:val="superscript"/>
              </w:rPr>
              <w:t>a)</w:t>
            </w:r>
            <w:r w:rsidRPr="000445F8">
              <w:rPr>
                <w:rFonts w:ascii="Times New Roman" w:hAnsi="Times New Roman"/>
                <w:sz w:val="18"/>
                <w:szCs w:val="18"/>
              </w:rPr>
              <w:t xml:space="preserve"> (200), Literature review</w:t>
            </w:r>
            <w:r w:rsidRPr="000445F8">
              <w:rPr>
                <w:rFonts w:ascii="Times New Roman" w:hAnsi="Times New Roman"/>
                <w:sz w:val="18"/>
                <w:szCs w:val="18"/>
                <w:vertAlign w:val="superscript"/>
              </w:rPr>
              <w:t>b)</w:t>
            </w:r>
            <w:r w:rsidRPr="000445F8">
              <w:rPr>
                <w:rFonts w:ascii="Times New Roman" w:hAnsi="Times New Roman"/>
                <w:sz w:val="18"/>
                <w:szCs w:val="18"/>
              </w:rPr>
              <w:t xml:space="preserve"> (134), Virtual molecules</w:t>
            </w:r>
            <w:r w:rsidRPr="000445F8">
              <w:rPr>
                <w:rFonts w:ascii="Times New Roman" w:hAnsi="Times New Roman"/>
                <w:sz w:val="18"/>
                <w:szCs w:val="18"/>
                <w:vertAlign w:val="superscript"/>
              </w:rPr>
              <w:t>c)</w:t>
            </w:r>
            <w:r w:rsidRPr="000445F8">
              <w:rPr>
                <w:rFonts w:ascii="Times New Roman" w:hAnsi="Times New Roman"/>
                <w:sz w:val="18"/>
                <w:szCs w:val="18"/>
              </w:rPr>
              <w:t xml:space="preserve"> (51)</w:t>
            </w:r>
          </w:p>
        </w:tc>
        <w:tc>
          <w:tcPr>
            <w:tcW w:w="1174" w:type="dxa"/>
          </w:tcPr>
          <w:p w14:paraId="3C292475"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385</w:t>
            </w:r>
          </w:p>
        </w:tc>
      </w:tr>
      <w:tr w:rsidR="002718C9" w14:paraId="73612632" w14:textId="77777777" w:rsidTr="00815294">
        <w:tc>
          <w:tcPr>
            <w:tcW w:w="2283" w:type="dxa"/>
          </w:tcPr>
          <w:p w14:paraId="6D2F7B0E"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Generative (Pretrained)</w:t>
            </w:r>
          </w:p>
        </w:tc>
        <w:tc>
          <w:tcPr>
            <w:tcW w:w="2289" w:type="dxa"/>
          </w:tcPr>
          <w:p w14:paraId="5190BF25"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General</w:t>
            </w:r>
          </w:p>
        </w:tc>
        <w:tc>
          <w:tcPr>
            <w:tcW w:w="2752" w:type="dxa"/>
          </w:tcPr>
          <w:p w14:paraId="3901E068"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Aldrich</w:t>
            </w:r>
            <w:r w:rsidRPr="000445F8">
              <w:rPr>
                <w:rFonts w:ascii="Times New Roman" w:hAnsi="Times New Roman"/>
                <w:sz w:val="18"/>
                <w:szCs w:val="18"/>
                <w:vertAlign w:val="superscript"/>
              </w:rPr>
              <w:t>a)</w:t>
            </w:r>
            <w:r w:rsidRPr="000445F8">
              <w:rPr>
                <w:rFonts w:ascii="Times New Roman" w:hAnsi="Times New Roman"/>
                <w:sz w:val="18"/>
                <w:szCs w:val="18"/>
              </w:rPr>
              <w:t xml:space="preserve"> (251,394) </w:t>
            </w:r>
          </w:p>
        </w:tc>
        <w:tc>
          <w:tcPr>
            <w:tcW w:w="1174" w:type="dxa"/>
          </w:tcPr>
          <w:p w14:paraId="180ADA30"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251,394</w:t>
            </w:r>
          </w:p>
        </w:tc>
      </w:tr>
      <w:tr w:rsidR="002718C9" w14:paraId="17E1BE72" w14:textId="77777777" w:rsidTr="00815294">
        <w:tc>
          <w:tcPr>
            <w:tcW w:w="2283" w:type="dxa"/>
            <w:tcBorders>
              <w:bottom w:val="single" w:sz="4" w:space="0" w:color="auto"/>
            </w:tcBorders>
          </w:tcPr>
          <w:p w14:paraId="7103464B"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Generative (Finetuned)</w:t>
            </w:r>
          </w:p>
        </w:tc>
        <w:tc>
          <w:tcPr>
            <w:tcW w:w="2289" w:type="dxa"/>
            <w:tcBorders>
              <w:bottom w:val="single" w:sz="4" w:space="0" w:color="auto"/>
            </w:tcBorders>
          </w:tcPr>
          <w:p w14:paraId="25ACAE4C"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Oxime Ester</w:t>
            </w:r>
          </w:p>
        </w:tc>
        <w:tc>
          <w:tcPr>
            <w:tcW w:w="2752" w:type="dxa"/>
            <w:tcBorders>
              <w:bottom w:val="single" w:sz="4" w:space="0" w:color="auto"/>
            </w:tcBorders>
          </w:tcPr>
          <w:p w14:paraId="6CA7679B"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After hierarchical clustering Oxime esters</w:t>
            </w:r>
            <w:r w:rsidRPr="000445F8">
              <w:rPr>
                <w:rFonts w:ascii="Times New Roman" w:hAnsi="Times New Roman"/>
                <w:sz w:val="18"/>
                <w:szCs w:val="18"/>
                <w:vertAlign w:val="superscript"/>
              </w:rPr>
              <w:t>b,d)</w:t>
            </w:r>
            <w:r w:rsidRPr="000445F8">
              <w:rPr>
                <w:rFonts w:ascii="Times New Roman" w:hAnsi="Times New Roman"/>
                <w:sz w:val="18"/>
                <w:szCs w:val="18"/>
              </w:rPr>
              <w:t xml:space="preserve"> (64)</w:t>
            </w:r>
          </w:p>
        </w:tc>
        <w:tc>
          <w:tcPr>
            <w:tcW w:w="1174" w:type="dxa"/>
            <w:tcBorders>
              <w:bottom w:val="single" w:sz="4" w:space="0" w:color="auto"/>
            </w:tcBorders>
          </w:tcPr>
          <w:p w14:paraId="6D3EA8E1"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64</w:t>
            </w:r>
          </w:p>
        </w:tc>
      </w:tr>
    </w:tbl>
    <w:p w14:paraId="4A53D4E2" w14:textId="77777777" w:rsidR="00806E95" w:rsidRPr="000445F8" w:rsidRDefault="004C19B1" w:rsidP="000445F8">
      <w:pPr>
        <w:pStyle w:val="RSCT04TableFootnotewithbottombar"/>
        <w:spacing w:line="240" w:lineRule="auto"/>
        <w:rPr>
          <w:rFonts w:ascii="Times New Roman" w:hAnsi="Times New Roman"/>
          <w:sz w:val="18"/>
          <w:szCs w:val="18"/>
        </w:rPr>
      </w:pPr>
      <w:r w:rsidRPr="000445F8">
        <w:rPr>
          <w:rFonts w:ascii="Times New Roman" w:hAnsi="Times New Roman"/>
          <w:sz w:val="18"/>
          <w:szCs w:val="18"/>
        </w:rPr>
        <w:t xml:space="preserve">a) retrieved from PubChem; b) derived from 19 reports through a literature search; c) molecules exhibiting low-wavelength light absorption; d) oxime esters categorized by hierarchical clustering: the oxime ester dataset from b) was categorized using hierarchical clustering based on a Levenshtein distance matrix constructed for Simplified Molecular Input Line Entry System (SMILES) strings </w:t>
      </w:r>
    </w:p>
    <w:p w14:paraId="0D1AC828" w14:textId="77777777" w:rsidR="00806E95" w:rsidRPr="000445F8" w:rsidRDefault="00806E95" w:rsidP="000445F8">
      <w:pPr>
        <w:pStyle w:val="RSCB02ArticleText"/>
        <w:spacing w:line="240" w:lineRule="auto"/>
        <w:rPr>
          <w:rFonts w:ascii="Times New Roman" w:hAnsi="Times New Roman"/>
        </w:rPr>
      </w:pPr>
    </w:p>
    <w:p w14:paraId="577D6924" w14:textId="77777777" w:rsidR="00806E95" w:rsidRPr="000445F8" w:rsidRDefault="004C19B1" w:rsidP="000445F8">
      <w:pPr>
        <w:pStyle w:val="RSCB02ArticleText"/>
        <w:numPr>
          <w:ilvl w:val="1"/>
          <w:numId w:val="7"/>
        </w:numPr>
        <w:spacing w:line="240" w:lineRule="auto"/>
        <w:rPr>
          <w:rFonts w:ascii="Times New Roman" w:hAnsi="Times New Roman"/>
          <w:b/>
        </w:rPr>
      </w:pPr>
      <w:r w:rsidRPr="000445F8">
        <w:rPr>
          <w:rFonts w:ascii="Times New Roman" w:hAnsi="Times New Roman"/>
          <w:b/>
        </w:rPr>
        <w:t>Quantum Chemical Calculation</w:t>
      </w:r>
    </w:p>
    <w:p w14:paraId="01377647" w14:textId="77777777"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t>Quantum chemical calculations were performed to calculate physicochemical indices for the 385 molecules used in the Assembly method. Gaussian 16</w:t>
      </w:r>
      <w:sdt>
        <w:sdtPr>
          <w:rPr>
            <w:rFonts w:ascii="Times New Roman" w:hAnsi="Times New Roman"/>
            <w:vertAlign w:val="superscript"/>
          </w:rPr>
          <w:tag w:val="MENDELEY_CITATION_v3_eyJjaXRhdGlvbklEIjoiTUVOREVMRVlfQ0lUQVRJT05fYzZhZDM3NzAtNTBlYy00ODhkLWIwN2ItNmU5NGFjOTUyMmE0IiwicHJvcGVydGllcyI6eyJub3RlSW5kZXgiOjB9LCJpc0VkaXRlZCI6ZmFsc2UsIm1hbnVhbE92ZXJyaWRlIjp7ImlzTWFudWFsbHlPdmVycmlkZGVuIjpmYWxzZSwiY2l0ZXByb2NUZXh0IjoiPHN1cD4yOTwvc3VwPiIsIm1hbnVhbE92ZXJyaWRlVGV4dCI6IiJ9LCJjaXRhdGlvbkl0ZW1zIjpbeyJpZCI6IjExOWNhMmExLWJmZWEtMzdlNy1iNGE1LTI2ZWU0NGUwZjRlNyIsIml0ZW1EYXRhIjp7InR5cGUiOiJhcnRpY2xlIiwiaWQiOiIxMTljYTJhMS1iZmVhLTM3ZTctYjRhNS0yNmVlNDRlMGY0ZTciLCJ0aXRsZSI6IkZyaXNjaCwgTS5KLjsgVHJ1Y2tzLCBHLlcuOyBTY2hsZWdlbCwgSC5CLjsgU2N1c2VyaWEsIEcuRS47IFJvYmIsIE0uQS47IENoZWVzZW1hbiwgSi5SLjsgU2NhbG1hbmksIEcuOyBCYXJvbmUsIFYuOyBQZXRlcnNzb24sIEcuQS47IE5ha2F0c3VqaSwgSC47IGV0IGFsLkdhdXNzaWFuIDE2LCBSZXZpc2lvbiBBLjAzOyBHYXVzc2lhbiwgSW5jLjogV2FsbGluZ2ZvcmQsIENULCBVU0EsIDIwMTYiLCJpc3N1ZWQiOnsiZGF0ZS1wYXJ0cyI6W1syMDE2XV19LCJjb250YWluZXItdGl0bGUtc2hvcnQiOiIifSwiaXNUZW1wb3JhcnkiOmZhbHNlfV19"/>
          <w:id w:val="-1907600825"/>
          <w:placeholder>
            <w:docPart w:val="88C75DB185AFCA4892675A210E361615"/>
          </w:placeholder>
        </w:sdtPr>
        <w:sdtEndPr/>
        <w:sdtContent>
          <w:r w:rsidRPr="000445F8">
            <w:rPr>
              <w:rFonts w:ascii="Times New Roman" w:hAnsi="Times New Roman"/>
              <w:vertAlign w:val="superscript"/>
            </w:rPr>
            <w:t>29</w:t>
          </w:r>
        </w:sdtContent>
      </w:sdt>
      <w:r w:rsidRPr="000445F8">
        <w:rPr>
          <w:rFonts w:ascii="Times New Roman" w:hAnsi="Times New Roman"/>
        </w:rPr>
        <w:t xml:space="preserve"> software was used for these calculations: First, 10,000 initial conformations were generated using RDKit’s</w:t>
      </w:r>
      <w:sdt>
        <w:sdtPr>
          <w:rPr>
            <w:rFonts w:ascii="Times New Roman" w:hAnsi="Times New Roman"/>
            <w:vertAlign w:val="superscript"/>
          </w:rPr>
          <w:tag w:val="MENDELEY_CITATION_v3_eyJjaXRhdGlvbklEIjoiTUVOREVMRVlfQ0lUQVRJT05fZmFiNDZkNmMtOTE4ZC00NWI1LWE1NDAtZjQzZThkY2QyOTIzIiwicHJvcGVydGllcyI6eyJub3RlSW5kZXgiOjB9LCJpc0VkaXRlZCI6ZmFsc2UsIm1hbnVhbE92ZXJyaWRlIjp7ImlzTWFudWFsbHlPdmVycmlkZGVuIjpmYWxzZSwiY2l0ZXByb2NUZXh0IjoiPHN1cD4zMDwvc3VwPiIsIm1hbnVhbE92ZXJyaWRlVGV4dCI6IiJ9LCJjaXRhdGlvbkl0ZW1zIjpbeyJpZCI6IjI2MmNkMzg0LWRlMjMtM2Y4ZC1hOGY3LTI5MmRjNzBjZmU1NyIsIml0ZW1EYXRhIjp7InR5cGUiOiJhcnRpY2xlIiwiaWQiOiIyNjJjZDM4NC1kZTIzLTNmOGQtYThmNy0yOTJkYzcwY2ZlNTciLCJ0aXRsZSI6IlJES2l0OiBPcGVuLXNvdXJjZSBjaGVtaW5mb3JtYXRpY3MiLCJhdXRob3IiOlt7ImZhbWlseSI6IkxhbmRydW0iLCJnaXZlbiI6IiIsInBhcnNlLW5hbWVzIjpmYWxzZSwiZHJvcHBpbmctcGFydGljbGUiOiIiLCJub24tZHJvcHBpbmctcGFydGljbGUiOiIifV0sImlzc3VlZCI6eyJkYXRlLXBhcnRzIjpbWzIwMTBdXX0sImNvbnRhaW5lci10aXRsZS1zaG9ydCI6IiJ9LCJpc1RlbXBvcmFyeSI6ZmFsc2V9XX0="/>
          <w:id w:val="1239909793"/>
          <w:placeholder>
            <w:docPart w:val="88C75DB185AFCA4892675A210E361615"/>
          </w:placeholder>
        </w:sdtPr>
        <w:sdtEndPr/>
        <w:sdtContent>
          <w:r w:rsidRPr="000445F8">
            <w:rPr>
              <w:rFonts w:ascii="Times New Roman" w:hAnsi="Times New Roman"/>
              <w:vertAlign w:val="superscript"/>
            </w:rPr>
            <w:t>30</w:t>
          </w:r>
        </w:sdtContent>
      </w:sdt>
      <w:r w:rsidRPr="000445F8">
        <w:rPr>
          <w:rFonts w:ascii="Times New Roman" w:hAnsi="Times New Roman"/>
        </w:rPr>
        <w:t xml:space="preserve"> ETKDG</w:t>
      </w:r>
      <w:sdt>
        <w:sdtPr>
          <w:rPr>
            <w:rFonts w:ascii="Times New Roman" w:hAnsi="Times New Roman"/>
            <w:vertAlign w:val="superscript"/>
          </w:rPr>
          <w:tag w:val="MENDELEY_CITATION_v3_eyJjaXRhdGlvbklEIjoiTUVOREVMRVlfQ0lUQVRJT05fNzUyNzNhNGYtYjY0ZS00NzY0LWIzMDItMGE0ZGI1MzZkMDJjIiwicHJvcGVydGllcyI6eyJub3RlSW5kZXgiOjB9LCJpc0VkaXRlZCI6ZmFsc2UsIm1hbnVhbE92ZXJyaWRlIjp7ImlzTWFudWFsbHlPdmVycmlkZGVuIjpmYWxzZSwiY2l0ZXByb2NUZXh0IjoiPHN1cD4zMTwvc3VwPiIsIm1hbnVhbE92ZXJyaWRlVGV4dCI6IiJ9LCJjaXRhdGlvbkl0ZW1zIjpbeyJpZCI6ImMzMzJlZTExLTk1YWUtMzVhNy04NGEwLWNiNTlhOWE5NDFmOCIsIml0ZW1EYXRhIjp7InR5cGUiOiJhcnRpY2xlLWpvdXJuYWwiLCJpZCI6ImMzMzJlZTExLTk1YWUtMzVhNy04NGEwLWNiNTlhOWE5NDFmOCIsInRpdGxlIjoiQmV0dGVyIEluZm9ybWVkIERpc3RhbmNlIEdlb21ldHJ5OiBVc2luZyBXaGF0IFdlIEtub3cgVG8gSW1wcm92ZSBDb25mb3JtYXRpb24gR2VuZXJhdGlvbiIsImF1dGhvciI6W3siZmFtaWx5IjoiUmluaWtlciIsImdpdmVuIjoiU2VyZWluYSIsInBhcnNlLW5hbWVzIjpmYWxzZSwiZHJvcHBpbmctcGFydGljbGUiOiIiLCJub24tZHJvcHBpbmctcGFydGljbGUiOiIifSx7ImZhbWlseSI6IkxhbmRydW0iLCJnaXZlbiI6IkdyZWdvcnkgQSIsInBhcnNlLW5hbWVzIjpmYWxzZSwiZHJvcHBpbmctcGFydGljbGUiOiIiLCJub24tZHJvcHBpbmctcGFydGljbGUiOiIifV0sImFjY2Vzc2VkIjp7ImRhdGUtcGFydHMiOltbMjAyNCwzLDE4XV19LCJET0kiOiIxMC4xMDIxL2Fjcy5qY2ltLjViMDA2NTQiLCJVUkwiOiJodHRwczovL3B1YnMuYWNzLm9yZy9zaGFyaW5nZ3VpZGVsaW5lcyIsImlzc3VlZCI6eyJkYXRlLXBhcnRzIjpbWzIwMTVdXX0sImFic3RyYWN0IjoiU21hbGwgb3JnYW5pYyBtb2xlY3VsZXMgYXJlIG9mdGVuIGZsZXhpYmxlLCBpLmUuLCB0aGV5IGNhbiBhZG9wdCBhIHZhcmlldHkgb2YgbG93LWVuZXJneSBjb25mb3JtYXRpb25zIGluIHNvbHV0aW9uIHRoYXQgZXhpc3QgaW4gZXF1aWxpYnJpdW0gd2l0aCBlYWNoIG90aGVyLiBUd28gbWFpbiBzZWFyY2ggc3RyYXRlZ2llcyBhcmUgdXNlZCB0byBnZW5lcmF0ZSByZXByZXNlbnRhdGl2ZSBjb25mb3JtYS10aW9uYWwgZW5zZW1ibGVzIGZvciBtb2xlY3VsZXM6IHN5c3RlbWF0aWMgYW5kIHN0b2NoYXN0aWMuIEluIHRoZSBmaXJzdCBhcHByb2FjaCwgZWFjaCByb3RhdGFibGUgYm9uZCBpcyBzYW1wbGVkIHN5c3RlbWF0aWNhbGx5IGluIGRpc2NyZXRlIGludGVydmFscywgbGltaXRpbmcgaXRzIHVzZSB0byBtb2xlY3VsZXMgd2l0aCBhIHNtYWxsIG51bWJlciBvZiByb3RhdGFibGUgYm9uZHMuIFN0b2NoYXN0aWMgbWV0aG9kcywgb24gdGhlIG90aGVyIGhhbmQsIHNhbXBsZSB0aGUgY29uZm9ybWF0aW9uYWwgc3BhY2Ugb2YgYSBtb2xlY3VsZSByYW5kb21seSBhbmQgY2FuIHRodXMgYmUgYXBwbGllZCB0byBtb3JlIGZsZXhpYmxlIG1vbGVjdWxlcy4gRGlmZmVyZW50IG1ldGhvZHMgZW1wbG95IGRpZmZlcmVudCBkZWdyZWVzIG9mIGV4cGVyaW1lbnRhbCBkYXRhIGZvciBjb25mb3JtZXIgZ2VuZXJhdGlvbi4gU28tY2FsbGVkIGtub3dsZWRnZS1iYXNlZCBtZXRob2RzIHVzZSBwcmVkZWZpbmVkIGxpYnJhcmllcyBvZiB0b3JzaW9uYWwgYW5nbGVzIGFuZCByaW5nIGNvbmZvcm1hdGlvbnMuIEluIHRoZSBkaXN0YW5jZSBnZW9tZXRyeSBhcHByb2FjaCwgb24gdGhlIG90aGVyIGhhbmQsIGEgc21hbGxlciBhbW91bnQgb2YgZW1waXJpY2FsIGluZm9ybWF0aW9uIGlzIHVzZWQsIGkuZS4sIGlkZWFsIGJvbmQgbGVuZ3RocywgaWRlYWwgYm9uZCBhbmdsZXMsIGFuZCBhIGZldyBpZGVhbCB0b3JzaW9uYWwgYW5nbGVzLiBEaXN0YW5jZSBnZW9tZXRyeSBpcyBhIGNvbXB1dGF0aW9uYWxseSBmYXN0IG1ldGhvZCB0byBnZW5lcmF0ZSBjb25mb3JtZXJzLCBidXQgaXQgaGFzIHRoZSBkb3duc2lkZSB0aGF0IHB1cmVseSBkaXN0YW5jZS1iYXNlZCBjb25zdHJhaW50cyB0ZW5kIHRvIGxlYWQgdG8gZGlzdG9ydGVkIGFyb21hdGljIHJpbmdzIGFuZCBzcCAyIGNlbnRlcnMuIFRvIGNvcnJlY3QgdGhpcywgdGhlIHJlc3VsdGluZyBjb25mb3JtYXRpb25zIGFyZSBvZnRlbiBtaW5pbWl6ZWQgd2l0aCBhIGZvcmNlIGZpZWxkLCBhZGRpbmcgY29tcHV0YXRpb25hbCBjb21wbGV4aXR5IGFuZCBydW4gdGltZS4gSGVyZSB3ZSBwcmVzZW50IGFuIGFsdGVybmF0aXZlIHN0cmF0ZWd5IHRoYXQgY29tYmluZXMgdGhlIGRpc3RhbmNlIGdlb21ldHJ5IGFwcHJvYWNoIHdpdGggZXhwZXJpbWVudGFsIHRvcnNpb24tYW5nbGUgcHJlZmVyZW5jZXMgb2J0YWluZWQgZnJvbSBzbWFsbC1tb2xlY3VsZSBjcnlzdGFsbG9ncmFwaGljIGRhdGEuIFRoZSB0b3JzaW9uYWwgYW5nbGVzIGFyZSBkZXNjcmliZWQgYnkgYSBwcmV2aW91c2x5IGRldmVsb3BlZCBzZXQgb2YgaGllcmFyY2hpY2FsbHkgc3RydWN0dXJlZCBTTUFSVFMgcGF0dGVybnMuIFRoZSBuZXcgYXBwcm9hY2ggaXMgaW1wbGVtZW50ZWQgaW4gdGhlIG9wZW4tc291cmNlIGNoZW1pbmZvcm1hdGljcyBsaWJyYXJ5IFJES2l0LCBhbmQgaXRzIHBlcmZvcm1hbmNlIGlzIGFzc2Vzc2VkIGJ5IGNvbXBhcmluZyB0aGUgZGl2ZXJzaXR5IG9mIHRoZSBnZW5lcmF0ZWQgZW5zZW1ibGUgYW5kIHRoZSBhYmlsaXR5IHRvIHJlcHJvZHVjZSBjcnlzdGFsIGNvbmZvcm1hdGlvbnMgdGFrZW4gZnJvbSB0aGUgY3J5c3RhbCBzdHJ1Y3R1cmVzIG9mIHNtYWxsIG1vbGVjdWxlcyBhbmQgcHJvdGVpbuKIkmxpZ2FuZCBjb21wbGV4ZXMuIiwiY29udGFpbmVyLXRpdGxlLXNob3J0IjoiIn0sImlzVGVtcG9yYXJ5IjpmYWxzZX1dfQ=="/>
          <w:id w:val="-1598473326"/>
          <w:placeholder>
            <w:docPart w:val="88C75DB185AFCA4892675A210E361615"/>
          </w:placeholder>
        </w:sdtPr>
        <w:sdtEndPr/>
        <w:sdtContent>
          <w:r w:rsidRPr="000445F8">
            <w:rPr>
              <w:rFonts w:ascii="Times New Roman" w:hAnsi="Times New Roman"/>
              <w:vertAlign w:val="superscript"/>
            </w:rPr>
            <w:t>31</w:t>
          </w:r>
        </w:sdtContent>
      </w:sdt>
      <w:r w:rsidRPr="000445F8">
        <w:rPr>
          <w:rFonts w:ascii="Times New Roman" w:hAnsi="Times New Roman"/>
        </w:rPr>
        <w:t xml:space="preserve"> method. Structural optimizations were performed in the Merck molecular force field (MMFF94).</w:t>
      </w:r>
      <w:sdt>
        <w:sdtPr>
          <w:rPr>
            <w:rFonts w:ascii="Times New Roman" w:hAnsi="Times New Roman"/>
            <w:vertAlign w:val="superscript"/>
          </w:rPr>
          <w:tag w:val="MENDELEY_CITATION_v3_eyJjaXRhdGlvbklEIjoiTUVOREVMRVlfQ0lUQVRJT05fZTAzYTkwNTYtYjQ0Ny00MTQ0LTgwM2YtYWMyYjQwMWNlNThmIiwicHJvcGVydGllcyI6eyJub3RlSW5kZXgiOjB9LCJpc0VkaXRlZCI6ZmFsc2UsIm1hbnVhbE92ZXJyaWRlIjp7ImlzTWFudWFsbHlPdmVycmlkZGVuIjpmYWxzZSwiY2l0ZXByb2NUZXh0IjoiPHN1cD4zMjwvc3VwPiIsIm1hbnVhbE92ZXJyaWRlVGV4dCI6IiJ9LCJjaXRhdGlvbkl0ZW1zIjpbeyJpZCI6IjU4ODg0M2QzLWZhNzQtM2EzZC05YWJhLTAxNmQ1Mjk0MTZjNyIsIml0ZW1EYXRhIjp7InR5cGUiOiJhcnRpY2xlLWpvdXJuYWwiLCJpZCI6IjU4ODg0M2QzLWZhNzQtM2EzZC05YWJhLTAxNmQ1Mjk0MTZjNyIsInRpdGxlIjoiTWVyY2sgbW9sZWN1bGFyIGZvcmNlIGZpZWxkLiBJLiBCYXNpcywgZm9ybSwgc2NvcGUsIHBhcmFtZXRlcml6YXRpb24sIGFuZCBwZXJmb3JtYW5jZSBvZiBNTUZGOTQiLCJhdXRob3IiOlt7ImZhbWlseSI6IkhhbGdyZW4iLCJnaXZlbiI6IlQuIiwicGFyc2UtbmFtZXMiOmZhbHNlLCJkcm9wcGluZy1wYXJ0aWNsZSI6IiIsIm5vbi1kcm9wcGluZy1wYXJ0aWNsZSI6IiJ9XSwiY29udGFpbmVyLXRpdGxlIjoiSm91cm5hbCBvZiBDb21wdXRhdGlvbmFsIENoZW1pc3RyeSIsImNvbnRhaW5lci10aXRsZS1zaG9ydCI6IkogQ29tcHV0IENoZW0iLCJhY2Nlc3NlZCI6eyJkYXRlLXBhcnRzIjpbWzIwMjQsMTIsMl1dfSwiRE9JIjoiMTAuMTAwMi8oU0lDSSkxMDk2LTk4N1goMTk5NjA0KTE3OjUvNiIsImlzc3VlZCI6eyJkYXRlLXBhcnRzIjpbWzE5OTZdXX19LCJpc1RlbXBvcmFyeSI6ZmFsc2V9XX0="/>
          <w:id w:val="-1067488440"/>
          <w:placeholder>
            <w:docPart w:val="88C75DB185AFCA4892675A210E361615"/>
          </w:placeholder>
        </w:sdtPr>
        <w:sdtEndPr/>
        <w:sdtContent>
          <w:r w:rsidRPr="000445F8">
            <w:rPr>
              <w:rFonts w:ascii="Times New Roman" w:hAnsi="Times New Roman"/>
              <w:vertAlign w:val="superscript"/>
            </w:rPr>
            <w:t>32</w:t>
          </w:r>
        </w:sdtContent>
      </w:sdt>
      <w:r w:rsidRPr="000445F8">
        <w:rPr>
          <w:rFonts w:ascii="Times New Roman" w:hAnsi="Times New Roman"/>
        </w:rPr>
        <w:t xml:space="preserve"> The most stable conformation was further optimized using PM6 and B3LYP /6-31G(d) computations, followed by vibrational analysis and single-point energy calculations for excited states using B3LYP /6-31G(d). From these calculations, T</w:t>
      </w:r>
      <w:r w:rsidRPr="000445F8">
        <w:rPr>
          <w:rFonts w:ascii="Times New Roman" w:hAnsi="Times New Roman"/>
          <w:vertAlign w:val="subscript"/>
        </w:rPr>
        <w:t>1</w:t>
      </w:r>
      <w:r w:rsidRPr="000445F8">
        <w:rPr>
          <w:rFonts w:ascii="Times New Roman" w:hAnsi="Times New Roman"/>
        </w:rPr>
        <w:t xml:space="preserve"> energy, S</w:t>
      </w:r>
      <w:r w:rsidRPr="000445F8">
        <w:rPr>
          <w:rFonts w:ascii="Times New Roman" w:hAnsi="Times New Roman"/>
          <w:vertAlign w:val="subscript"/>
        </w:rPr>
        <w:t>1</w:t>
      </w:r>
      <w:r w:rsidRPr="000445F8">
        <w:rPr>
          <w:rFonts w:ascii="Times New Roman" w:hAnsi="Times New Roman"/>
        </w:rPr>
        <w:t xml:space="preserve"> energy, and oscillator strength of the compounds were obtained. For compounds to be synthesized, the same process was followed, with final single-point energy calculations conducted using cam-B3LYP/6-31G(3d2f, 2d2g) to determine the physicochemical indices.</w:t>
      </w:r>
    </w:p>
    <w:p w14:paraId="5BCED699" w14:textId="77777777" w:rsidR="00806E95" w:rsidRPr="000445F8" w:rsidRDefault="00806E95" w:rsidP="000445F8">
      <w:pPr>
        <w:pStyle w:val="RSCB02ArticleText"/>
        <w:spacing w:line="240" w:lineRule="auto"/>
        <w:rPr>
          <w:rFonts w:ascii="Times New Roman" w:hAnsi="Times New Roman"/>
        </w:rPr>
      </w:pPr>
    </w:p>
    <w:p w14:paraId="290B9455" w14:textId="77777777" w:rsidR="00806E95" w:rsidRPr="000445F8" w:rsidRDefault="004C19B1" w:rsidP="000445F8">
      <w:pPr>
        <w:pStyle w:val="RSCB02ArticleText"/>
        <w:numPr>
          <w:ilvl w:val="1"/>
          <w:numId w:val="7"/>
        </w:numPr>
        <w:spacing w:line="240" w:lineRule="auto"/>
        <w:rPr>
          <w:rFonts w:ascii="Times New Roman" w:hAnsi="Times New Roman"/>
          <w:b/>
        </w:rPr>
      </w:pPr>
      <w:bookmarkStart w:id="4" w:name="_Ref176433554"/>
      <w:r w:rsidRPr="000445F8">
        <w:rPr>
          <w:rFonts w:ascii="Times New Roman" w:hAnsi="Times New Roman"/>
          <w:b/>
        </w:rPr>
        <w:t>Machine Learning</w:t>
      </w:r>
      <w:bookmarkEnd w:id="4"/>
    </w:p>
    <w:p w14:paraId="3C46582C" w14:textId="77777777"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t>Quantum chemical calculations of the 385 oxime esters were used to train the predictive models. The prediction models included a fully connected neural network</w:t>
      </w:r>
      <w:sdt>
        <w:sdtPr>
          <w:rPr>
            <w:rFonts w:ascii="Times New Roman" w:hAnsi="Times New Roman"/>
            <w:vertAlign w:val="superscript"/>
          </w:rPr>
          <w:tag w:val="MENDELEY_CITATION_v3_eyJjaXRhdGlvbklEIjoiTUVOREVMRVlfQ0lUQVRJT05fODZjYzMyYTYtZGJhNy00MGVjLWFjMzYtZmVhZDgwNGM5ZjE1IiwicHJvcGVydGllcyI6eyJub3RlSW5kZXgiOjB9LCJpc0VkaXRlZCI6ZmFsc2UsIm1hbnVhbE92ZXJyaWRlIjp7ImlzTWFudWFsbHlPdmVycmlkZGVuIjpmYWxzZSwiY2l0ZXByb2NUZXh0IjoiPHN1cD4zMzwvc3VwPiIsIm1hbnVhbE92ZXJyaWRlVGV4dCI6IiJ9LCJjaXRhdGlvbkl0ZW1zIjpbeyJpZCI6IjVlOTY2MGMyLWNiNGQtMzE3OS1hMmJiLWU4OTQ3ZDJhNTBiYSIsIml0ZW1EYXRhIjp7InR5cGUiOiJhcnRpY2xlLWpvdXJuYWwiLCJpZCI6IjVlOTY2MGMyLWNiNGQtMzE3OS1hMmJiLWU4OTQ3ZDJhNTBiYSIsInRpdGxlIjoiTGVhcm5pbmcgcmVwcmVzZW50YXRpb25zIGJ5IGJhY2stcHJvcGFnYXRpbmcgZXJyb3JzIiwiYXV0aG9yIjpbeyJmYW1pbHkiOiJSdW1lbGhhcnQiLCJnaXZlbiI6IkRhdmlkIEUuIiwicGFyc2UtbmFtZXMiOmZhbHNlLCJkcm9wcGluZy1wYXJ0aWNsZSI6IiIsIm5vbi1kcm9wcGluZy1wYXJ0aWNsZSI6IiJ9LHsiZmFtaWx5IjoiSGludG9uIiwiZ2l2ZW4iOiJHZW9mZnJleSBFLiIsInBhcnNlLW5hbWVzIjpmYWxzZSwiZHJvcHBpbmctcGFydGljbGUiOiIiLCJub24tZHJvcHBpbmctcGFydGljbGUiOiIifSx7ImZhbWlseSI6IldpbGxpYW1zIiwiZ2l2ZW4iOiJSb25hbGQgSi4iLCJwYXJzZS1uYW1lcyI6ZmFsc2UsImRyb3BwaW5nLXBhcnRpY2xlIjoiIiwibm9uLWRyb3BwaW5nLXBhcnRpY2xlIjoiIn1dLCJjb250YWluZXItdGl0bGUiOiJOYXR1cmUgMTk4NiAzMjM6NjA4OCIsImFjY2Vzc2VkIjp7ImRhdGUtcGFydHMiOltbMjAyNCw5LDEwXV19LCJET0kiOiIxMC4xMDM4LzMyMzUzM2EwIiwiSVNTTiI6IjE0NzYtNDY4NyIsIlVSTCI6Imh0dHBzOi8vd3d3Lm5hdHVyZS5jb20vYXJ0aWNsZXMvMzIzNTMzYTAiLCJpc3N1ZWQiOnsiZGF0ZS1wYXJ0cyI6W1sxOTg2XV19LCJwYWdlIjoiNTMzLTUzNiIsImFic3RyYWN0IjoiV2UgZGVzY3JpYmUgYSBuZXcgbGVhcm5pbmcgcHJvY2VkdXJlLCBiYWNrLXByb3BhZ2F0aW9uLCBmb3IgbmV0d29ya3Mgb2YgbmV1cm9uZS1saWtlIHVuaXRzLiBUaGUgcHJvY2VkdXJlIHJlcGVhdGVkbHkgYWRqdXN0cyB0aGUgd2VpZ2h0cyBvZiB0aGUgY29ubmVjdGlvbnMgaW4gdGhlIG5ldHdvcmsgc28gYXMgdG8gbWluaW1pemUgYSBtZWFzdXJlIG9mIHRoZSBkaWZmZXJlbmNlIGJldHdlZW4gdGhlIGFjdHVhbCBvdXRwdXQgdmVjdG9yIG9mIHRoZSBuZXQgYW5kIHRoZSBkZXNpcmVkIG91dHB1dCB2ZWN0b3IuIEFzIGEgcmVzdWx0IG9mIHRoZSB3ZWlnaHQgYWRqdXN0bWVudHMsIGludGVybmFsIOKAmGhpZGRlbuKAmSB1bml0cyB3aGljaCBhcmUgbm90IHBhcnQgb2YgdGhlIGlucHV0IG9yIG91dHB1dCBjb21lIHRvIHJlcHJlc2VudCBpbXBvcnRhbnQgZmVhdHVyZXMgb2YgdGhlIHRhc2sgZG9tYWluLCBhbmQgdGhlIHJlZ3VsYXJpdGllcyBpbiB0aGUgdGFzayBhcmUgY2FwdHVyZWQgYnkgdGhlIGludGVyYWN0aW9ucyBvZiB0aGVzZSB1bml0cy4gVGhlIGFiaWxpdHkgdG8gY3JlYXRlIHVzZWZ1bCBuZXcgZmVhdHVyZXMgZGlzdGluZ3Vpc2hlcyBiYWNrLXByb3BhZ2F0aW9uIGZyb20gZWFybGllciwgc2ltcGxlciBtZXRob2RzIHN1Y2ggYXMgdGhlIHBlcmNlcHRyb24tY29udmVyZ2VuY2UgcHJvY2VkdXJlMS4iLCJwdWJsaXNoZXIiOiJOYXR1cmUgUHVibGlzaGluZyBHcm91cCIsImlzc3VlIjoiNjA4OCIsInZvbHVtZSI6IjMyMyIsImNvbnRhaW5lci10aXRsZS1zaG9ydCI6IiJ9LCJpc1RlbXBvcmFyeSI6ZmFsc2V9XX0="/>
          <w:id w:val="-717825839"/>
          <w:placeholder>
            <w:docPart w:val="5C4992E541353C4785B586D05C7519EF"/>
          </w:placeholder>
        </w:sdtPr>
        <w:sdtEndPr/>
        <w:sdtContent>
          <w:r w:rsidRPr="000445F8">
            <w:rPr>
              <w:rFonts w:ascii="Times New Roman" w:hAnsi="Times New Roman"/>
              <w:vertAlign w:val="superscript"/>
            </w:rPr>
            <w:t>33</w:t>
          </w:r>
        </w:sdtContent>
      </w:sdt>
      <w:r w:rsidRPr="000445F8">
        <w:rPr>
          <w:rFonts w:ascii="Times New Roman" w:hAnsi="Times New Roman"/>
        </w:rPr>
        <w:t>, a graph-based neural network (atom-bond transformer-based message passing neural network, ABT-MPNN</w:t>
      </w:r>
      <w:sdt>
        <w:sdtPr>
          <w:rPr>
            <w:rFonts w:ascii="Times New Roman" w:hAnsi="Times New Roman"/>
            <w:vertAlign w:val="superscript"/>
          </w:rPr>
          <w:tag w:val="MENDELEY_CITATION_v3_eyJjaXRhdGlvbklEIjoiTUVOREVMRVlfQ0lUQVRJT05fMWE5MDQxMjEtYmZlYS00ZGIyLWFmNTctY2I2NDExMmY3Y2ExIiwicHJvcGVydGllcyI6eyJub3RlSW5kZXgiOjB9LCJpc0VkaXRlZCI6ZmFsc2UsIm1hbnVhbE92ZXJyaWRlIjp7ImlzTWFudWFsbHlPdmVycmlkZGVuIjpmYWxzZSwiY2l0ZXByb2NUZXh0IjoiPHN1cD4zNDwvc3VwPiIsIm1hbnVhbE92ZXJyaWRlVGV4dCI6IiJ9LCJjaXRhdGlvbkl0ZW1zIjpbeyJpZCI6ImY5NmY4MzlmLWM1OGItMzA1ZS1hNzkyLTBjNTg5ZjFiMjEzNiIsIml0ZW1EYXRhIjp7InR5cGUiOiJhcnRpY2xlLWpvdXJuYWwiLCJpZCI6ImY5NmY4MzlmLWM1OGItMzA1ZS1hNzkyLTBjNTg5ZjFiMjEzNiIsInRpdGxlIjoiQUJULU1QTk46IGFuIGF0b20tYm9uZCB0cmFuc2Zvcm1lci1iYXNlZCBtZXNzYWdlLXBhc3NpbmcgbmV1cmFsIG5ldHdvcmsgZm9yIG1vbGVjdWxhciBwcm9wZXJ0eSBwcmVkaWN0aW9uIiwiYXV0aG9yIjpbeyJmYW1pbHkiOiJMaXUiLCJnaXZlbiI6IkNoZW5neW91IiwicGFyc2UtbmFtZXMiOmZhbHNlLCJkcm9wcGluZy1wYXJ0aWNsZSI6IiIsIm5vbi1kcm9wcGluZy1wYXJ0aWNsZSI6IiJ9LHsiZmFtaWx5IjoiU3VuIiwiZ2l2ZW4iOiJZYW4iLCJwYXJzZS1uYW1lcyI6ZmFsc2UsImRyb3BwaW5nLXBhcnRpY2xlIjoiIiwibm9uLWRyb3BwaW5nLXBhcnRpY2xlIjoiIn0seyJmYW1pbHkiOiJEYXZpcyIsImdpdmVuIjoiUmViZWNjYSIsInBhcnNlLW5hbWVzIjpmYWxzZSwiZHJvcHBpbmctcGFydGljbGUiOiIiLCJub24tZHJvcHBpbmctcGFydGljbGUiOiIifSx7ImZhbWlseSI6IkNhcmRvbmEiLCJnaXZlbiI6IlNpbHZpYSBULiIsInBhcnNlLW5hbWVzIjpmYWxzZSwiZHJvcHBpbmctcGFydGljbGUiOiIiLCJub24tZHJvcHBpbmctcGFydGljbGUiOiIifSx7ImZhbWlseSI6Ikh1IiwiZ2l2ZW4iOiJQaW5nemhhbyIsInBhcnNlLW5hbWVzIjpmYWxzZSwiZHJvcHBpbmctcGFydGljbGUiOiIiLCJub24tZHJvcHBpbmctcGFydGljbGUiOiIifV0sImNvbnRhaW5lci10aXRsZSI6IkpvdXJuYWwgb2YgQ2hlbWluZm9ybWF0aWNzIiwiY29udGFpbmVyLXRpdGxlLXNob3J0IjoiSiBDaGVtaW5mb3JtIiwiYWNjZXNzZWQiOnsiZGF0ZS1wYXJ0cyI6W1syMDIzLDYsMjJdXX0sIkRPSSI6IjEwLjExODYvUzEzMzIxLTAyMy0wMDY5OC05L0ZJR1VSRVMvMiIsIklTU04iOiIxNzU4Mjk0NiIsIlVSTCI6Imh0dHBzOi8vamNoZW1pbmYuYmlvbWVkY2VudHJhbC5jb20vYXJ0aWNsZXMvMTAuMTE4Ni9zMTMzMjEtMDIzLTAwNjk4LTkiLCJpc3N1ZWQiOnsiZGF0ZS1wYXJ0cyI6W1syMDIzLDEyLDFdXX0sInBhZ2UiOiIxLTE0IiwiYWJzdHJhY3QiOiJHcmFwaCBjb252b2x1dGlvbmFsIG5ldXJhbCBuZXR3b3JrcyAoR0NOcykgaGF2ZSBiZWVuIHJlcGVhdGVkbHkgc2hvd24gdG8gaGF2ZSByb2J1c3QgY2FwYWNpdGllcyBmb3IgbW9kZWxpbmcgZ3JhcGggZGF0YSBzdWNoIGFzIHNtYWxsIG1vbGVjdWxlcy4gTWVzc2FnZS1wYXNzaW5nIG5ldXJhbCBuZXR3b3JrcyAoTVBOTnMpLCBhIGdyb3VwIG9mIEdDTiB2YXJpYW50cyB0aGF0IGNhbiBsZWFybiBhbmQgYWdncmVnYXRlIGxvY2FsIGluZm9ybWF0aW9uIG9mIG1vbGVjdWxlcyB0aHJvdWdoIGl0ZXJhdGl2ZSBtZXNzYWdlLXBhc3NpbmcgaXRlcmF0aW9ucywgaGF2ZSBleGhpYml0ZWQgYWR2YW5jZW1lbnRzIGluIG1vbGVjdWxhciBtb2RlbGluZyBhbmQgcHJvcGVydHkgcHJlZGljdGlvbi4gTW9yZW92ZXIsIGdpdmVuIHRoZSBtZXJpdHMgb2YgVHJhbnNmb3JtZXJzIGluIG11bHRpcGxlIGFydGlmaWNpYWwgaW50ZWxsaWdlbmNlIGRvbWFpbnMsIGl0IGlzIGRlc2lyYWJsZSB0byBjb21iaW5lIHRoZSBzZWxmLWF0dGVudGlvbiBtZWNoYW5pc20gd2l0aCBNUE5OcyBmb3IgYmV0dGVyIG1vbGVjdWxhciByZXByZXNlbnRhdGlvbi4gV2UgcHJvcG9zZSBhbiBhdG9tLWJvbmQgdHJhbnNmb3JtZXItYmFzZWQgbWVzc2FnZS1wYXNzaW5nIG5ldXJhbCBuZXR3b3JrIChBQlQtTVBOTiksIHRvIGltcHJvdmUgdGhlIG1vbGVjdWxhciByZXByZXNlbnRhdGlvbiBlbWJlZGRpbmcgcHJvY2VzcyBmb3IgbW9sZWN1bGFyIHByb3BlcnR5IHByZWRpY3Rpb25zLiBCeSBkZXNpZ25pbmcgY29ycmVzcG9uZGluZyBhdHRlbnRpb24gbWVjaGFuaXNtcyBpbiB0aGUgbWVzc2FnZS1wYXNzaW5nIGFuZCByZWFkb3V0IHBoYXNlcyBvZiB0aGUgTVBOTiwgb3VyIG1ldGhvZCBwcm92aWRlcyBhIG5vdmVsIGFyY2hpdGVjdHVyZSB0aGF0IGludGVncmF0ZXMgbW9sZWN1bGFyIHJlcHJlc2VudGF0aW9ucyBhdCB0aGUgYm9uZCwgYXRvbSBhbmQgbW9sZWN1bGUgbGV2ZWxzIGluIGFuIGVuZC10by1lbmQgd2F5LiBUaGUgZXhwZXJpbWVudGFsIHJlc3VsdHMgYWNyb3NzIG5pbmUgZGF0YXNldHMgc2hvdyB0aGF0IHRoZSBwcm9wb3NlZCBBQlQtTVBOTiBvdXRwZXJmb3JtcyBvciBpcyBjb21wYXJhYmxlIHRvIHRoZSBzdGF0ZS1vZi10aGUtYXJ0IGJhc2VsaW5lIG1vZGVscyBpbiBxdWFudGl0YXRpdmUgc3RydWN0dXJl4oCTcHJvcGVydHkgcmVsYXRpb25zaGlwIHRhc2tzLiBXZSBwcm92aWRlIGNhc2UgZXhhbXBsZXMgb2YgTXljb2JhY3Rlcml1bSB0dWJlcmN1bG9zaXMgZ3Jvd3RoIGluaGliaXRvcnMgYW5kIGRlbW9uc3RyYXRlIHRoYXQgb3VyIG1vZGVsJ3MgdmlzdWFsaXphdGlvbiBtb2RhbGl0eSBvZiBhdHRlbnRpb24gYXQgdGhlIGF0b21pYyBsZXZlbCBjb3VsZCBiZSBhbiBpbnNpZ2h0ZnVsIHdheSB0byBpbnZlc3RpZ2F0ZSBtb2xlY3VsYXIgYXRvbXMgb3IgZnVuY3Rpb25hbCBncm91cHMgYXNzb2NpYXRlZCB3aXRoIGRlc2lyZWQgYmlvbG9naWNhbCBwcm9wZXJ0aWVzLiBUaGUgbmV3IG1vZGVsIHByb3ZpZGVzIGFuIGlubm92YXRpdmUgd2F5IHRvIGludmVzdGlnYXRlIHRoZSBlZmZlY3Qgb2Ygc2VsZi1hdHRlbnRpb24gb24gY2hlbWljYWwgc3Vic3RydWN0dXJlcyBhbmQgZnVuY3Rpb25hbCBncm91cHMgaW4gbW9sZWN1bGFyIHJlcHJlc2VudGF0aW9uIGxlYXJuaW5nLCB3aGljaCBpbmNyZWFzZXMgdGhlIGludGVycHJldGFiaWxpdHkgb2YgdGhlIHRyYWRpdGlvbmFsIE1QTk4gYW5kIGNhbiBzZXJ2ZSBhcyBhIHZhbHVhYmxlIHdheSB0byBpbnZlc3RpZ2F0ZSB0aGUgbWVjaGFuaXNtIG9mIGFjdGlvbiBvZiBkcnVncy4iLCJwdWJsaXNoZXIiOiJCaW9NZWQgQ2VudHJhbCBMdGQiLCJpc3N1ZSI6IjEiLCJ2b2x1bWUiOiIxNSJ9LCJpc1RlbXBvcmFyeSI6ZmFsc2V9XX0="/>
          <w:id w:val="-1365357326"/>
          <w:placeholder>
            <w:docPart w:val="5C4992E541353C4785B586D05C7519EF"/>
          </w:placeholder>
        </w:sdtPr>
        <w:sdtEndPr/>
        <w:sdtContent>
          <w:r w:rsidRPr="000445F8">
            <w:rPr>
              <w:rFonts w:ascii="Times New Roman" w:hAnsi="Times New Roman"/>
              <w:vertAlign w:val="superscript"/>
            </w:rPr>
            <w:t>34</w:t>
          </w:r>
        </w:sdtContent>
      </w:sdt>
      <w:r w:rsidRPr="000445F8">
        <w:rPr>
          <w:rFonts w:ascii="Times New Roman" w:hAnsi="Times New Roman"/>
        </w:rPr>
        <w:t>), and a GPT-based neural network</w:t>
      </w:r>
      <w:sdt>
        <w:sdtPr>
          <w:rPr>
            <w:rFonts w:ascii="Times New Roman" w:hAnsi="Times New Roman"/>
            <w:vertAlign w:val="superscript"/>
          </w:rPr>
          <w:tag w:val="MENDELEY_CITATION_v3_eyJjaXRhdGlvbklEIjoiTUVOREVMRVlfQ0lUQVRJT05fN2M1YTc0OTctMTRhZi00ZTUwLWIwMGQtOGFlYTdmNTI3NzFlIiwicHJvcGVydGllcyI6eyJub3RlSW5kZXgiOjB9LCJpc0VkaXRlZCI6ZmFsc2UsIm1hbnVhbE92ZXJyaWRlIjp7ImlzTWFudWFsbHlPdmVycmlkZGVuIjpmYWxzZSwiY2l0ZXByb2NUZXh0IjoiPHN1cD4zNTwvc3VwPiIsIm1hbnVhbE92ZXJyaWRlVGV4dCI6IiJ9LCJjaXRhdGlvbkl0ZW1zIjpbeyJpZCI6IjNhZWM1N2UzLTFmNGQtM2E5Yy1hMjdlLTliOWVjZTA1YzNjZSIsIml0ZW1EYXRhIjp7InR5cGUiOiJhcnRpY2xlLWpvdXJuYWwiLCJpZCI6IjNhZWM1N2UzLTFmNGQtM2E5Yy1hMjdlLTliOWVjZTA1YzNjZSIsInRpdGxlIjoiTGFuZ3VhZ2UgTW9kZWxzIGFyZSBVbnN1cGVydmlzZWQgTXVsdGl0YXNrIExlYXJuZXJzIiwiYXV0aG9yIjpbeyJmYW1pbHkiOiJSYWRmb3JkIiwiZ2l2ZW4iOiJBbGVjIiwicGFyc2UtbmFtZXMiOmZhbHNlLCJkcm9wcGluZy1wYXJ0aWNsZSI6IiIsIm5vbi1kcm9wcGluZy1wYXJ0aWNsZSI6IiJ9LHsiZmFtaWx5IjoiV3UiLCJnaXZlbiI6IkplZmZyZXkiLCJwYXJzZS1uYW1lcyI6ZmFsc2UsImRyb3BwaW5nLXBhcnRpY2xlIjoiIiwibm9uLWRyb3BwaW5nLXBhcnRpY2xlIjoiIn0seyJmYW1pbHkiOiJDaGlsZCIsImdpdmVuIjoiUmV3b24iLCJwYXJzZS1uYW1lcyI6ZmFsc2UsImRyb3BwaW5nLXBhcnRpY2xlIjoiIiwibm9uLWRyb3BwaW5nLXBhcnRpY2xlIjoiIn0seyJmYW1pbHkiOiJMdWFuIiwiZ2l2ZW4iOiJEYXZpZCIsInBhcnNlLW5hbWVzIjpmYWxzZSwiZHJvcHBpbmctcGFydGljbGUiOiIiLCJub24tZHJvcHBpbmctcGFydGljbGUiOiIifSx7ImZhbWlseSI6IkFtb2RlaSIsImdpdmVuIjoiRGFyaW8iLCJwYXJzZS1uYW1lcyI6ZmFsc2UsImRyb3BwaW5nLXBhcnRpY2xlIjoiIiwibm9uLWRyb3BwaW5nLXBhcnRpY2xlIjoiIn0seyJmYW1pbHkiOiJTdXRza2V2ZXIiLCJnaXZlbiI6IklseWEiLCJwYXJzZS1uYW1lcyI6ZmFsc2UsImRyb3BwaW5nLXBhcnRpY2xlIjoiIiwibm9uLWRyb3BwaW5nLXBhcnRpY2xlIjoiIn1dLCJhY2Nlc3NlZCI6eyJkYXRlLXBhcnRzIjpbWzIwMjQsOSwxMF1dfSwiVVJMIjoiaHR0cHM6Ly9naXRodWIuY29tL2NvZGVsdWNhcy9uZXdzcGFwZXIiLCJpc3N1ZWQiOnsiZGF0ZS1wYXJ0cyI6W1syMDE5XV19LCJhYnN0cmFjdCI6Ik5hdHVyYWwgbGFuZ3VhZ2UgcHJvY2Vzc2luZyB0YXNrcywgc3VjaCBhcyBxdWVzdGlvbiBhbnN3ZXJpbmcsIG1hY2hpbmUgdHJhbnNsYXRpb24sIHJlYWRpbmcgY29tcHJlaGVuc2lvbiAsIGFuZCBzdW1tYXJpemF0aW9uLCBhcmUgdHlwaWNhbGx5IGFwcHJvYWNoZWQgd2l0aCBzdXBlcnZpc2VkIGxlYXJuaW5nIG9uIHRhc2stc3BlY2lmaWMgZGF0YXNldHMuIFdlIGRlbW9uc3RyYXRlIHRoYXQgbGFuZ3VhZ2UgbW9kZWxzIGJlZ2luIHRvIGxlYXJuIHRoZXNlIHRhc2tzIHdpdGhvdXQgYW55IGV4cGxpY2l0IHN1cGVydmlzaW9uIHdoZW4gdHJhaW5lZCBvbiBhIG5ldyBkYXRhc2V0IG9mIG1pbGxpb25zIG9mIHdlYnBhZ2VzIGNhbGxlZCBXZWJUZXh0LiBXaGVuIGNvbmRpdGlvbmVkIG9uIGEgZG9jdW1lbnQgcGx1cyBxdWVzdGlvbnMsIHRoZSBhbnN3ZXJzIGdlbmVyYXRlZCBieSB0aGUgbGFuZ3VhZ2UgbW9kZWwgcmVhY2ggNTUgRjEgb24gdGhlIENvUUEgZGF0YXNldC1tYXRjaGluZyBvciBleGNlZWRpbmcgdGhlIHBlcmZvcm1hbmNlIG9mIDMgb3V0IG9mIDQgYmFzZWxpbmUgc3lzdGVtcyB3aXRob3V0IHVzaW5nIHRoZSAxMjcsMDAwKyB0cmFpbmluZyBleGFtcGxlcy4gVGhlIGNhcGFjaXR5IG9mIHRoZSBsYW5ndWFnZSBtb2RlbCBpcyBlc3NlbnRpYWwgdG8gdGhlIHN1Y2Nlc3Mgb2YgemVyby1zaG90IHRhc2sgdHJhbnNmZXIgYW5kIGluY3JlYXNpbmcgaXQgaW1wcm92ZXMgcGVyZm9ybWFuY2UgaW4gYSBsb2ctbGluZWFyIGZhc2hpb24gYWNyb3NzIHRhc2tzLiBPdXIgbGFyZ2VzdCBtb2RlbCwgR1BULTIsIGlzIGEgMS41QiBwYXJhbWV0ZXIgVHJhbnNmb3JtZXIgdGhhdCBhY2hpZXZlcyBzdGF0ZSBvZiB0aGUgYXJ0IHJlc3VsdHMgb24gNyBvdXQgb2YgOCB0ZXN0ZWQgbGFuZ3VhZ2UgbW9kZWxpbmcgZGF0YXNldHMgaW4gYSB6ZXJvLXNob3Qgc2V0dGluZyBidXQgc3RpbGwgdW5kZXJmaXRzIFdlYlRleHQuIFNhbXBsZXMgZnJvbSB0aGUgbW9kZWwgcmVmbGVjdCB0aGVzZSBpbXByb3ZlbWVudHMgYW5kIGNvbnRhaW4gY29oZXJlbnQgcGFyYWdyYXBocyBvZiB0ZXh0LiBUaGVzZSBmaW5kaW5ncyBzdWdnZXN0IGEgcHJvbWlzaW5nIHBhdGggdG93YXJkcyBidWlsZGluZyBsYW5ndWFnZSBwcm9jZXNzaW5nIHN5c3RlbXMgd2hpY2ggbGVhcm4gdG8gcGVyZm9ybSB0YXNrcyBmcm9tIHRoZWlyIG5hdHVyYWxseSBvY2N1cnJpbmcgZGVtb25zdHJhdGlvbnMuIn0sImlzVGVtcG9yYXJ5IjpmYWxzZX1dfQ=="/>
          <w:id w:val="-540440695"/>
          <w:placeholder>
            <w:docPart w:val="5C4992E541353C4785B586D05C7519EF"/>
          </w:placeholder>
        </w:sdtPr>
        <w:sdtEndPr/>
        <w:sdtContent>
          <w:r w:rsidRPr="000445F8">
            <w:rPr>
              <w:rFonts w:ascii="Times New Roman" w:hAnsi="Times New Roman"/>
              <w:vertAlign w:val="superscript"/>
            </w:rPr>
            <w:t>35</w:t>
          </w:r>
        </w:sdtContent>
      </w:sdt>
      <w:r w:rsidRPr="000445F8">
        <w:rPr>
          <w:rFonts w:ascii="Times New Roman" w:hAnsi="Times New Roman"/>
        </w:rPr>
        <w:t>. The objective variables were T</w:t>
      </w:r>
      <w:r w:rsidRPr="000445F8">
        <w:rPr>
          <w:rFonts w:ascii="Times New Roman" w:hAnsi="Times New Roman"/>
          <w:vertAlign w:val="subscript"/>
        </w:rPr>
        <w:t>1</w:t>
      </w:r>
      <w:r w:rsidRPr="000445F8">
        <w:rPr>
          <w:rFonts w:ascii="Times New Roman" w:hAnsi="Times New Roman"/>
        </w:rPr>
        <w:t xml:space="preserve"> energy, S</w:t>
      </w:r>
      <w:r w:rsidRPr="000445F8">
        <w:rPr>
          <w:rFonts w:ascii="Times New Roman" w:hAnsi="Times New Roman"/>
          <w:vertAlign w:val="subscript"/>
        </w:rPr>
        <w:t>1</w:t>
      </w:r>
      <w:r w:rsidRPr="000445F8">
        <w:rPr>
          <w:rFonts w:ascii="Times New Roman" w:hAnsi="Times New Roman"/>
        </w:rPr>
        <w:t xml:space="preserve"> energy, and oscillator intensity. The oscillator intensity was log-transformed, as numerous molecules exhibited vibrational intensities ranging from 10</w:t>
      </w:r>
      <w:r w:rsidRPr="000445F8">
        <w:rPr>
          <w:rFonts w:ascii="Times New Roman" w:hAnsi="Times New Roman"/>
          <w:vertAlign w:val="superscript"/>
        </w:rPr>
        <w:t xml:space="preserve">-2 </w:t>
      </w:r>
      <w:r w:rsidRPr="000445F8">
        <w:rPr>
          <w:rFonts w:ascii="Times New Roman" w:hAnsi="Times New Roman"/>
        </w:rPr>
        <w:t>to 10</w:t>
      </w:r>
      <w:r w:rsidRPr="000445F8">
        <w:rPr>
          <w:rFonts w:ascii="Times New Roman" w:hAnsi="Times New Roman"/>
          <w:vertAlign w:val="superscript"/>
        </w:rPr>
        <w:t>-4</w:t>
      </w:r>
      <w:r w:rsidRPr="000445F8">
        <w:rPr>
          <w:rFonts w:ascii="Times New Roman" w:hAnsi="Times New Roman"/>
        </w:rPr>
        <w:t>:</w:t>
      </w:r>
    </w:p>
    <w:p w14:paraId="71B15AE9" w14:textId="77777777" w:rsidR="00806E95" w:rsidRPr="000445F8" w:rsidRDefault="00806E95" w:rsidP="000445F8">
      <w:pPr>
        <w:pStyle w:val="RSCB02ArticleText"/>
        <w:spacing w:line="240" w:lineRule="auto"/>
        <w:rPr>
          <w:rFonts w:ascii="Times New Roman" w:hAnsi="Times New Roman"/>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3"/>
        <w:gridCol w:w="1271"/>
      </w:tblGrid>
      <w:tr w:rsidR="002718C9" w14:paraId="35EAAC3E" w14:textId="77777777" w:rsidTr="00815294">
        <w:tc>
          <w:tcPr>
            <w:tcW w:w="7508" w:type="dxa"/>
          </w:tcPr>
          <w:p w14:paraId="3BF98F10" w14:textId="77777777" w:rsidR="00806E95" w:rsidRPr="000445F8" w:rsidRDefault="004C19B1" w:rsidP="000445F8">
            <w:pPr>
              <w:pStyle w:val="RSCB02ArticleText"/>
              <w:spacing w:line="240" w:lineRule="auto"/>
              <w:rPr>
                <w:rFonts w:ascii="Times New Roman" w:hAnsi="Times New Roman"/>
                <w:vertAlign w:val="subscript"/>
              </w:rPr>
            </w:pPr>
            <m:oMathPara>
              <m:oMath>
                <m:r>
                  <w:rPr>
                    <w:rFonts w:ascii="Cambria Math" w:hAnsi="Cambria Math"/>
                    <w:vertAlign w:val="subscript"/>
                  </w:rPr>
                  <m:t>y= -</m:t>
                </m:r>
                <m:func>
                  <m:funcPr>
                    <m:ctrlPr>
                      <w:rPr>
                        <w:rFonts w:ascii="Cambria Math" w:hAnsi="Cambria Math"/>
                        <w:i/>
                        <w:vertAlign w:val="subscript"/>
                      </w:rPr>
                    </m:ctrlPr>
                  </m:funcPr>
                  <m:fName>
                    <m:sSub>
                      <m:sSubPr>
                        <m:ctrlPr>
                          <w:rPr>
                            <w:rFonts w:ascii="Cambria Math" w:hAnsi="Cambria Math"/>
                            <w:i/>
                            <w:vertAlign w:val="subscript"/>
                          </w:rPr>
                        </m:ctrlPr>
                      </m:sSubPr>
                      <m:e>
                        <m:r>
                          <m:rPr>
                            <m:sty m:val="p"/>
                          </m:rPr>
                          <w:rPr>
                            <w:rFonts w:ascii="Cambria Math" w:hAnsi="Cambria Math"/>
                            <w:vertAlign w:val="subscript"/>
                          </w:rPr>
                          <m:t>log</m:t>
                        </m:r>
                      </m:e>
                      <m:sub>
                        <m:r>
                          <w:rPr>
                            <w:rFonts w:ascii="Cambria Math" w:hAnsi="Cambria Math"/>
                            <w:vertAlign w:val="subscript"/>
                          </w:rPr>
                          <m:t>10</m:t>
                        </m:r>
                        <m:ctrlPr>
                          <w:rPr>
                            <w:rFonts w:ascii="Cambria Math" w:hAnsi="Cambria Math"/>
                            <w:vertAlign w:val="subscript"/>
                          </w:rPr>
                        </m:ctrlPr>
                      </m:sub>
                    </m:sSub>
                  </m:fName>
                  <m:e>
                    <m:r>
                      <w:rPr>
                        <w:rFonts w:ascii="Cambria Math" w:hAnsi="Cambria Math"/>
                        <w:vertAlign w:val="subscript"/>
                      </w:rPr>
                      <m:t xml:space="preserve">(x + </m:t>
                    </m:r>
                    <m:sSup>
                      <m:sSupPr>
                        <m:ctrlPr>
                          <w:rPr>
                            <w:rFonts w:ascii="Cambria Math" w:hAnsi="Cambria Math"/>
                            <w:i/>
                            <w:vertAlign w:val="subscript"/>
                          </w:rPr>
                        </m:ctrlPr>
                      </m:sSupPr>
                      <m:e>
                        <m:r>
                          <w:rPr>
                            <w:rFonts w:ascii="Cambria Math" w:hAnsi="Cambria Math"/>
                            <w:vertAlign w:val="subscript"/>
                          </w:rPr>
                          <m:t>10</m:t>
                        </m:r>
                      </m:e>
                      <m:sup>
                        <m:r>
                          <w:rPr>
                            <w:rFonts w:ascii="Cambria Math" w:hAnsi="Cambria Math"/>
                            <w:vertAlign w:val="subscript"/>
                          </w:rPr>
                          <m:t>-8</m:t>
                        </m:r>
                      </m:sup>
                    </m:sSup>
                    <m:r>
                      <w:rPr>
                        <w:rFonts w:ascii="Cambria Math" w:hAnsi="Cambria Math"/>
                        <w:vertAlign w:val="subscript"/>
                      </w:rPr>
                      <m:t>)</m:t>
                    </m:r>
                  </m:e>
                </m:func>
              </m:oMath>
            </m:oMathPara>
          </w:p>
        </w:tc>
        <w:tc>
          <w:tcPr>
            <w:tcW w:w="1320" w:type="dxa"/>
          </w:tcPr>
          <w:p w14:paraId="6FF21A5F" w14:textId="77777777" w:rsidR="00806E95" w:rsidRPr="000445F8" w:rsidRDefault="00806E95" w:rsidP="000445F8">
            <w:pPr>
              <w:pStyle w:val="RSCB02ArticleText"/>
              <w:spacing w:line="240" w:lineRule="auto"/>
              <w:rPr>
                <w:rFonts w:ascii="Times New Roman" w:hAnsi="Times New Roman"/>
              </w:rPr>
            </w:pPr>
          </w:p>
        </w:tc>
      </w:tr>
    </w:tbl>
    <w:p w14:paraId="06DE986D" w14:textId="77777777" w:rsidR="00806E95" w:rsidRPr="000445F8" w:rsidRDefault="00806E95" w:rsidP="000445F8">
      <w:pPr>
        <w:pStyle w:val="RSCB02ArticleText"/>
        <w:spacing w:line="240" w:lineRule="auto"/>
        <w:rPr>
          <w:rFonts w:ascii="Times New Roman" w:hAnsi="Times New Roman"/>
        </w:rPr>
      </w:pPr>
    </w:p>
    <w:p w14:paraId="248A2F2B" w14:textId="77777777"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t xml:space="preserve">where </w:t>
      </w:r>
      <w:r w:rsidRPr="000445F8">
        <w:rPr>
          <w:rFonts w:ascii="Times New Roman" w:hAnsi="Times New Roman"/>
          <w:i/>
          <w:iCs/>
        </w:rPr>
        <w:t xml:space="preserve">x </w:t>
      </w:r>
      <w:r w:rsidRPr="000445F8">
        <w:rPr>
          <w:rFonts w:ascii="Times New Roman" w:hAnsi="Times New Roman"/>
        </w:rPr>
        <w:t xml:space="preserve">and </w:t>
      </w:r>
      <w:r w:rsidRPr="000445F8">
        <w:rPr>
          <w:rFonts w:ascii="Times New Roman" w:hAnsi="Times New Roman"/>
          <w:i/>
          <w:iCs/>
        </w:rPr>
        <w:t>y</w:t>
      </w:r>
      <w:r w:rsidRPr="000445F8">
        <w:rPr>
          <w:rFonts w:ascii="Times New Roman" w:hAnsi="Times New Roman"/>
        </w:rPr>
        <w:t xml:space="preserve"> denote the oscillator intensities before and after the transformation, respectively.</w:t>
      </w:r>
    </w:p>
    <w:p w14:paraId="6440467B" w14:textId="77777777"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lastRenderedPageBreak/>
        <w:t xml:space="preserve">Cross-validation was performed for model validation. The dataset was randomly divided into five parts, with 80% used for training and 20% for testing. </w:t>
      </w:r>
      <w:bookmarkStart w:id="5" w:name="_Hlk189069502"/>
      <w:r w:rsidRPr="000445F8">
        <w:rPr>
          <w:rFonts w:ascii="Times New Roman" w:hAnsi="Times New Roman"/>
        </w:rPr>
        <w:t>To compare models under the same conditions, the same split data were used for each training session, using the mean squared error function for evaluation</w:t>
      </w:r>
      <w:bookmarkEnd w:id="5"/>
      <w:r w:rsidRPr="000445F8">
        <w:rPr>
          <w:rFonts w:ascii="Times New Roman" w:hAnsi="Times New Roman"/>
        </w:rPr>
        <w:t>.</w:t>
      </w:r>
    </w:p>
    <w:p w14:paraId="10DCCFED" w14:textId="77777777" w:rsidR="00806E95" w:rsidRPr="000445F8" w:rsidRDefault="00806E95" w:rsidP="000445F8">
      <w:pPr>
        <w:pStyle w:val="RSCB02ArticleText"/>
        <w:spacing w:line="240" w:lineRule="auto"/>
        <w:rPr>
          <w:rFonts w:ascii="Times New Roman" w:hAnsi="Times New Roman"/>
        </w:rPr>
      </w:pPr>
    </w:p>
    <w:p w14:paraId="02217884" w14:textId="77777777" w:rsidR="00806E95" w:rsidRPr="000445F8" w:rsidRDefault="004C19B1" w:rsidP="000445F8">
      <w:pPr>
        <w:pStyle w:val="RSCB02ArticleText"/>
        <w:numPr>
          <w:ilvl w:val="2"/>
          <w:numId w:val="7"/>
        </w:numPr>
        <w:spacing w:line="240" w:lineRule="auto"/>
        <w:rPr>
          <w:rFonts w:ascii="Times New Roman" w:hAnsi="Times New Roman"/>
          <w:b/>
        </w:rPr>
      </w:pPr>
      <w:r w:rsidRPr="000445F8">
        <w:rPr>
          <w:rFonts w:ascii="Times New Roman" w:hAnsi="Times New Roman"/>
          <w:b/>
        </w:rPr>
        <w:t>Fully Connected Neural Network</w:t>
      </w:r>
    </w:p>
    <w:p w14:paraId="59190305" w14:textId="77777777"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t>This model was implemented in Pytorch</w:t>
      </w:r>
      <w:sdt>
        <w:sdtPr>
          <w:rPr>
            <w:rFonts w:ascii="Times New Roman" w:hAnsi="Times New Roman"/>
            <w:vertAlign w:val="superscript"/>
          </w:rPr>
          <w:tag w:val="MENDELEY_CITATION_v3_eyJjaXRhdGlvbklEIjoiTUVOREVMRVlfQ0lUQVRJT05fODUzZDJhZDMtMjk1OC00YjlmLTgwNGEtNzk0NDY3ZjQxNjg5IiwicHJvcGVydGllcyI6eyJub3RlSW5kZXgiOjB9LCJpc0VkaXRlZCI6ZmFsc2UsIm1hbnVhbE92ZXJyaWRlIjp7ImlzTWFudWFsbHlPdmVycmlkZGVuIjpmYWxzZSwiY2l0ZXByb2NUZXh0IjoiPHN1cD4zNjwvc3VwPiIsIm1hbnVhbE92ZXJyaWRlVGV4dCI6IiJ9LCJjaXRhdGlvbkl0ZW1zIjpbeyJpZCI6IjFhZjc0ODM5LWM4ZjItMzM0Zi04M2QzLTAyNzMxODFkMTIwMyIsIml0ZW1EYXRhIjp7InR5cGUiOiJhcnRpY2xlLWpvdXJuYWwiLCJpZCI6IjFhZjc0ODM5LWM4ZjItMzM0Zi04M2QzLTAyNzMxODFkMTIwMyIsInRpdGxlIjoiUHlUb3JjaDogQW4gSW1wZXJhdGl2ZSBTdHlsZSwgSGlnaC1QZXJmb3JtYW5jZSBEZWVwIExlYXJuaW5nIE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BHb29nbGUiLCJnaXZlbiI6IkphbWVzIiwicGFyc2UtbmFtZXMiOmZhbHNlLCJkcm9wcGluZy1wYXJ0aWNsZSI6IiIsIm5vbi1kcm9wcGluZy1wYXJ0aWNsZSI6IiJ9LHsiZmFtaWx5IjoiQ2hhbmFuIiwiZ2l2ZW4iOiJHcmVnb3J5IiwicGFyc2UtbmFtZXMiOmZhbHNlLCJkcm9wcGluZy1wYXJ0aWNsZSI6IiIsIm5vbi1kcm9wcGluZy1wYXJ0aWNsZSI6IiJ9LHsiZmFtaWx5IjoiS2lsbGVlbiIsImdpdmVuIjoiVHJldm9yIiwicGFyc2UtbmFtZXMiOmZhbHNlLCJkcm9wcGluZy1wYXJ0aWNsZSI6IiIsIm5vbi1kcm9wcGluZy1wYXJ0aWNsZSI6IiJ9LHsiZmFtaWx5IjoiTGluIiwiZ2l2ZW4iOiJaZW1pbmciLCJwYXJzZS1uYW1lcyI6ZmFsc2UsImRyb3BwaW5nLXBhcnRpY2xlIjoiIiwibm9uLWRyb3BwaW5nLXBhcnRpY2xlIjoiIn0seyJmYW1pbHkiOiJHaW1lbHNoZWluIiwiZ2l2ZW4iOiJOYXRhbGlhIiwicGFyc2UtbmFtZXMiOmZhbHNlLCJkcm9wcGluZy1wYXJ0aWNsZSI6IiIsIm5vbi1kcm9wcGluZy1wYXJ0aWNsZSI6IiJ9LHsiZmFtaWx5IjoiQW50aWdhIiwiZ2l2ZW4iOiJMdWNhIiwicGFyc2UtbmFtZXMiOmZhbHNlLCJkcm9wcGluZy1wYXJ0aWNsZSI6IiIsIm5vbi1kcm9wcGluZy1wYXJ0aWNsZSI6IiJ9LHsiZmFtaWx5IjoiRGVzbWFpc29uIiwiZ2l2ZW4iOiJBbGJhbiIsInBhcnNlLW5hbWVzIjpmYWxzZSwiZHJvcHBpbmctcGFydGljbGUiOiIiLCJub24tZHJvcHBpbmctcGFydGljbGUiOiIifSx7ImZhbWlseSI6IlhhbWxhIiwiZ2l2ZW4iOiJBbmRyZWFzIEvDtnBmIiwicGFyc2UtbmFtZXMiOmZhbHNlLCJkcm9wcGluZy1wYXJ0aWNsZSI6IiIsIm5vbi1kcm9wcGluZy1wYXJ0aWNsZSI6IiJ9LHsiZmFtaWx5IjoiWWFuZyIsImdpdmVuIjoiRWR3YXJkIiwicGFyc2UtbmFtZXMiOmZhbHNlLCJkcm9wcGluZy1wYXJ0aWNsZSI6IiIsIm5vbi1kcm9wcGluZy1wYXJ0aWNsZSI6IiJ9LHsiZmFtaWx5IjoiRGV2aXRvIiwiZ2l2ZW4iOiJaYWNoIiwicGFyc2UtbmFtZXMiOmZhbHNlLCJkcm9wcGluZy1wYXJ0aWNsZSI6IiIsIm5vbi1kcm9wcGluZy1wYXJ0aWNsZSI6IiJ9LHsiZmFtaWx5IjoiUmFpc29uIE5hYmxhIiwiZ2l2ZW4iOiJNYXJ0aW4iLCJwYXJzZS1uYW1lcyI6ZmFsc2UsImRyb3BwaW5nLXBhcnRpY2xlIjoiIiwibm9uLWRyb3BwaW5nLXBhcnRpY2xlIjoiIn0seyJmYW1pbHkiOiJUZWphbmkiLCJnaXZlbiI6IkFseWtoYW4iLCJwYXJzZS1uYW1lcyI6ZmFsc2UsImRyb3BwaW5nLXBhcnRpY2xlIjoiIiwibm9uLWRyb3BwaW5nLXBhcnRpY2xlIjoiIn0seyJmYW1pbHkiOiJDaGlsYW1rdXJ0aHkiLCJnaXZlbiI6IlNhc2FuayIsInBhcnNlLW5hbWVzIjpmYWxzZSwiZHJvcHBpbmctcGFydGljbGUiOiIiLCJub24tZHJvcHBpbmctcGFydGljbGUiOiIifSx7ImZhbWlseSI6IkFpIiwiZ2l2ZW4iOiJRdXJlIiwicGFyc2UtbmFtZXMiOmZhbHNlLCJkcm9wcGluZy1wYXJ0aWNsZSI6IiIsIm5vbi1kcm9wcGluZy1wYXJ0aWNsZSI6IiJ9LHsiZmFtaWx5IjoiU3RlaW5lciIsImdpdmVuIjoiQmVub2l0IiwicGFyc2UtbmFtZXMiOmZhbHNlLCJkcm9wcGluZy1wYXJ0aWNsZSI6IiIsIm5vbi1kcm9wcGluZy1wYXJ0aWNsZSI6IiJ9LHsiZmFtaWx5IjoiRmFjZWJvb2siLCJnaXZlbiI6Ikx1IEZhbmciLCJwYXJzZS1uYW1lcyI6ZmFsc2UsImRyb3BwaW5nLXBhcnRpY2xlIjoiIiwibm9uLWRyb3BwaW5nLXBhcnRpY2xlIjoiIn0seyJmYW1pbHkiOiJGYWNlYm9vayIsImdpdmVuIjoiSnVuamllIEJhaSIsInBhcnNlLW5hbWVzIjpmYWxzZSwiZHJvcHBpbmctcGFydGljbGUiOiIiLCJub24tZHJvcHBpbmctcGFydGljbGUiOiIifSx7ImZhbWlseSI6IkNoaW50YWxhIiwiZ2l2ZW4iOiJTb3VtaXRoIiwicGFyc2UtbmFtZXMiOmZhbHNlLCJkcm9wcGluZy1wYXJ0aWNsZSI6IiIsIm5vbi1kcm9wcGluZy1wYXJ0aWNsZSI6IiJ9XSwiYWNjZXNzZWQiOnsiZGF0ZS1wYXJ0cyI6W1syMDI0LDksMThdXX0sImlzc3VlZCI6eyJkYXRlLXBhcnRzIjpbWzIwMTldXX0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iBJbiB0aGlzIHBhcGVyLCB3ZSBkZXRhaWwgdGhlIHByaW5jaXBsZXMgdGhhdCBkcm92ZSB0aGUgaW1wbGVtZW50YXRpb24gb2YgUHlUb3JjaCBhbmQgaG93IHRoZXkgYXJlIHJlZmxlY3RlZCBpbiBpdHMgYXJjaGl0ZWN0dXJlLiBXZSBlbXBoYXNpemUgdGhhdCBldmVyeSBhc3BlY3Qgb2YgUHlUb3JjaCBpcyBhIHJlZ3VsYXIgUHl0aG9uIHByb2dyYW0gdW5kZXIgdGhlIGZ1bGwgY29udHJvbCBvZiBpdHMgdXNlci4gV2UgYWxzbyBleHBsYWluIGhvdyB0aGUgY2FyZWZ1bCBhbmQgcHJhZ21hdGljIGltcGxlbWVudGF0aW9uIG9mIHRoZSBrZXkgY29tcG9uZW50cyBvZiBpdHMgcnVudGltZSBlbmFibGVzIHRoZW0gdG8gd29yayB0b2dldGhlciB0byBhY2hpZXZlIGNvbXBlbGxpbmcgcGVyZm9ybWFuY2UuIFdlIGRlbW9uc3RyYXRlIHRoZSBlZmZpY2llbmN5IG9mIGluZGl2aWR1YWwgc3Vic3lzdGVtcywgYXMgd2VsbCBhcyB0aGUgb3ZlcmFsbCBzcGVlZCBvZiBQeVRvcmNoIG9uIHNldmVyYWwgY29tbW9uIGJlbmNobWFya3MuIiwiY29udGFpbmVyLXRpdGxlLXNob3J0IjoiIn0sImlzVGVtcG9yYXJ5IjpmYWxzZX1dfQ=="/>
          <w:id w:val="2101979072"/>
          <w:placeholder>
            <w:docPart w:val="5C4992E541353C4785B586D05C7519EF"/>
          </w:placeholder>
        </w:sdtPr>
        <w:sdtEndPr/>
        <w:sdtContent>
          <w:r w:rsidRPr="000445F8">
            <w:rPr>
              <w:rFonts w:ascii="Times New Roman" w:hAnsi="Times New Roman"/>
              <w:vertAlign w:val="superscript"/>
            </w:rPr>
            <w:t>36</w:t>
          </w:r>
        </w:sdtContent>
      </w:sdt>
      <w:r w:rsidRPr="000445F8">
        <w:rPr>
          <w:rFonts w:ascii="Times New Roman" w:hAnsi="Times New Roman"/>
        </w:rPr>
        <w:t xml:space="preserve"> (ver. 2.0.0), training Morgan Fingerprints</w:t>
      </w:r>
      <w:sdt>
        <w:sdtPr>
          <w:rPr>
            <w:rFonts w:ascii="Times New Roman" w:hAnsi="Times New Roman"/>
            <w:vertAlign w:val="superscript"/>
          </w:rPr>
          <w:tag w:val="MENDELEY_CITATION_v3_eyJjaXRhdGlvbklEIjoiTUVOREVMRVlfQ0lUQVRJT05fNWU5YzBlNGEtZDVjYi00YjdmLWIyYzItMGUzM2MxZWU2MmU3IiwicHJvcGVydGllcyI6eyJub3RlSW5kZXgiOjB9LCJpc0VkaXRlZCI6ZmFsc2UsIm1hbnVhbE92ZXJyaWRlIjp7ImlzTWFudWFsbHlPdmVycmlkZGVuIjpmYWxzZSwiY2l0ZXByb2NUZXh0IjoiPHN1cD4zNzwvc3VwPiIsIm1hbnVhbE92ZXJyaWRlVGV4dCI6IiJ9LCJjaXRhdGlvbkl0ZW1zIjpbeyJpZCI6ImNmNmJiNGE1LTNiNjUtMzhmMy1hOTJhLWE3NWY0YzAyZWE0MiIsIml0ZW1EYXRhIjp7InR5cGUiOiJhcnRpY2xlLWpvdXJuYWwiLCJpZCI6ImNmNmJiNGE1LTNiNjUtMzhmMy1hOTJhLWE3NWY0YzAyZWE0MiIsInRpdGxlIjoiVGhlIEdlbmVyYXRpb24gb2YgYSBVbmlxdWUgTWFjaGluZSBEZXNjcmlwdGlvbiBmb3IgQ2hlbWljYWwgU3RydWN0dXJlc+KAlEEgVGVjaG5pcXVlIERldmVsb3BlZCBhdCBDaGVtaWNhbCBBYnN0cmFjdHMgU2VydmljZSIsImF1dGhvciI6W3siZmFtaWx5IjoiTW9yZ2FuIiwiZ2l2ZW4iOiJILiBMLiIsInBhcnNlLW5hbWVzIjpmYWxzZSwiZHJvcHBpbmctcGFydGljbGUiOiIiLCJub24tZHJvcHBpbmctcGFydGljbGUiOiIifV0sImNvbnRhaW5lci10aXRsZSI6IkpvdXJuYWwgb2YgQ2hlbWljYWwgRG9jdW1lbnRhdGlvbiIsImNvbnRhaW5lci10aXRsZS1zaG9ydCI6IkogQ2hlbSBEb2MiLCJhY2Nlc3NlZCI6eyJkYXRlLXBhcnRzIjpbWzIwMjQsNywxN11dfSwiRE9JIjoiMTAuMTAyMS9DMTYwMDE3QTAxOC9BU1NFVC9DMTYwMDE3QTAxOC5GUC5QTkdfVjAzIiwiSVNTTiI6IjAwMjE5NTc2IiwiVVJMIjoiaHR0cHM6Ly9wdWJzLmFjcy5vcmcvZG9pL2Ficy8xMC4xMDIxL2MxNjAwMTdhMDE4IiwiaXNzdWVkIjp7ImRhdGUtcGFydHMiOltbMTk2NSw1LDFdXX0sInBhZ2UiOiIxMDctMTEzIiwiYWJzdHJhY3QiOiIxMDcgaXNvbiwgYmVjYXVzZSB0aGUgdHdvIHdvcmsgcHJvY2Vzc2VzLWluZGV4IG9wZXJhdGlvbiBhbmQgb3V0cHV0IHNjYW5uaW5nLWNhbiBiZSB3b3JrZWQgb24gc2VwYXJhdGVseS4gVGhlIGZyZXF1ZW50IGNvbmZvdW5kaW5nIG9mIHRoZXNlIG9wZXJhdGlvbnMgYnkgdGhlIHVzZXIgaXMgYmVjYXVzZSB0aGUgaW5kZXgtY291cGxlcywgd2hpY2ggYXJlIGF0IHRoZSBoZWFydCBvZiBpbmRleCB1c2luZywgZnJlcXVlbnRseSBjYXJyeSB0aGUgZGlzcGxheSBhbHNvLCBhcyB3aXRoIGNhcmQgY2F0YWxvZ3Mgb3Igc3ViamVjdCBoZWFkaW5nIGluZGV4ZXMgc3VjaCBhcyBDaGVtaWNhbCBBYnN0cmFjdHMuIFRodXMsIHRoZSB1c2VyIHN1YmNvbnNjaW91c2x5IHByb2NlZWRzIGZyb20gdXNpbmcgdGhlIGluZGV4LWNvdXBsZXMgdG8gdXNpbmcgdGhlIGRpc3BsYXksIHRvIHdoaWNoIHRoZSBmb3JtZXIgaGF2ZSBndWlkZWQgaGltLiBUaGlzIGludGVydHdpbmluZyBvZiB0aGUgb3BlcmF0aW9uIGluIHVzZSBzaG91bGQgbm90IGJsaW5kIG9uZSB0byB0aGUgZmFjdCB0aGF0IHRoZSBvcGVyYXRpb25zIGNhbiBiZSBzZXBhcmF0ZWx5IGRlc2lnbmVkIGluIHN5c3RlbSBidWlsZGluZy4gVG8gZ2l2ZSBhIGZ1cnRoZXIgZXhhbXBsZSwgYSBnb29kIGRpc3BsYXkgaW4gYSBzbWFsbCBzeXN0ZW0gd2l0aCBhIHZlcnkgc2hhbGxvdyBpbmRleCBjYW4gbHVsbCBwZW9wbGUgaW50byBhIGZhbHNlIHNlbnNlIG9mIHNlY3VyaXR5LiBUaGUgc2hhbGxvdyBpbmRleCBnaXZlcyB0aGUgdXNlciBhIGxhcmdlIHByb3BvcnRpb24gb2YgaXJyZWxldmFudCBtYXRlcmlhbCwgYnV0IHRoZSBzeXN0ZW0gaXMgc21hbGwgYW5kIGhlIGhhcyBhIGdvb2QgZGlzcGxheS4gSWYgdGhlIGFjdCBvZiBwZXJ1c2luZyB0aGUgZGlzcGxheSBpcyBlcnJvbmVvdXNseSBjb25zaWRlcmVkIHBhcnQgb2YgdGhlIGFjdCBvZiB1c2luZyB0aGUgaW5kZXgsIHRoZSBmb2xsb3dpbmcgZXJyb3IgY291bGQgZWFzaWx5IGJlIGVuY291bnRlcmVkLiBBIHVzZXIgcG9sbCBtaWdodCBpbmRpY2F0ZSBoaWdoIHNhdGlzZmFjdGlvbiB3aXRoIHRoZSBpbmRleCwgd2l0aCBwcmFjdGljYWxseSBubyBmYWxzZSBkcm9wLiBCdXQgdGhlIHVzZXJzIGVsaW1pbmF0ZWQgdGhlIGZhbHNlIGRyb3AgZHVyaW5nIHRoZSBkaXNwbGF5IHNjYW5uaW5nLCB0aGlua2luZyB0aGlzIHdhcyBwYXJ0IG9mIHVzaW5nIHRoZSBpbmRleC4gT24gdGhlIGJhc2lzIG9mIHRoZSBsb3cgZmFsc2UtZHJvcCByZXBvcnQsIG1hbmFnZW1lbnQgbWlnaHQgZXhwYW5kIGludG8gYSBsYXJnZSBtZWNoYW5pemVkIHN5c3RlbSwgd2l0aCB0aGUgaW5kZXhpbmcgZGVwdGggZnJvemVuIGF0IHRoZSBwb2ludCBvZiB0aGUgdXNlciBzdXJ2ZXkuIEF0IGxhcmdlIHZvbHVtZSBhIGdvb2QgZGlzcGxheSBjZWFzZXMgdG8gYmUgYSBzdWJzdGl0dXRlIGZvciBhIGRlZXAgaW5kZXguIFRoaXMgaXMgbm90IHRvIGFyZ3VlIGFnYWluc3QgaGlnaC1sZXZlbCBkaXNwbGF5OyBpdCBzaW1wbHkgd2FybnMgYWdhaW5zdCBjb25mdXNpbmcgZGlzcGxheSB3aXRoIGluZGV4LiBDb25mdXNpb24gb2YgYW5vdGhlciBzb3J0IGhhcyByZXN1bHRlZCB3aGVuIGFuIGluZGV4IGVudHJ5IGxlYWRzIHRvIGEgcGVydGluZW50IGFydGljbGUsIGJ1dCB0aGUgYWJzdHJhY3Qgc2VydmluZyBhcyBhIGRpc3BsYXkgaXMgbWlzbGVhZGluZyBjYXVzaW5nIHRoZSBpbnF1aXJlciB0byBlbGltaW5hdGUgdGhlIGl0ZW0uIFRoaXMgbG9zcyBvZiBhIHBlcnRpbmVudCByZWZlcmVuY2UgbWF5IGJlIGVycm9uZW91c2x5IGF0dHJpYnV0ZWQgdG8gYSB3ZWFrbmVzcyBpbiB0aGUgaW5kZXgsIGJ1dCBpcyBhY3R1YWxseSBhIHdlYWtuZXNzIG9yIG1pc3VzZSBvZiB0aGUgZGlzcGxheS4gSW4gc3VtbWFyeSwgdGhlIHR3byBzdGVwcyBvZiBpbmRleCB1c2luZyBhbmQgZGlzcGxheSBzY2FubmluZyBhcmUgb2Z0ZW4gY29uZnVzZWQsIHBhcnRpY3VsYXJseSBpbiBzdWJvcmRpbmF0ZSBpbmRleGVzLiBJdCBpcyBzdWJtaXR0ZWQgdGhhdCBkaXN0aW5ndWlzaGluZyBiZXR3ZWVuIHRoZXNlIHR3byB3b3JrIHByb2Nlc3NlcyByZXN1bHRzIGluIGJldHRlciBzeXN0ZW0gZGVzaWduLiIsInB1Ymxpc2hlciI6IkFtZXJpY2FuIENoZW1pY2FsIFNvY2lldHkiLCJpc3N1ZSI6IjIiLCJ2b2x1bWUiOiI1In0sImlzVGVtcG9yYXJ5IjpmYWxzZX1dfQ=="/>
          <w:id w:val="1747534567"/>
          <w:placeholder>
            <w:docPart w:val="5C4992E541353C4785B586D05C7519EF"/>
          </w:placeholder>
        </w:sdtPr>
        <w:sdtEndPr/>
        <w:sdtContent>
          <w:r w:rsidRPr="000445F8">
            <w:rPr>
              <w:rFonts w:ascii="Times New Roman" w:hAnsi="Times New Roman"/>
              <w:vertAlign w:val="superscript"/>
            </w:rPr>
            <w:t>37</w:t>
          </w:r>
        </w:sdtContent>
      </w:sdt>
      <w:r w:rsidRPr="000445F8">
        <w:rPr>
          <w:rFonts w:ascii="Times New Roman" w:hAnsi="Times New Roman"/>
        </w:rPr>
        <w:t xml:space="preserve"> (nBits = 2048, radius = 3) as descriptors. The model involved 13 layers, with a learning rate of 1×10</w:t>
      </w:r>
      <w:r w:rsidRPr="000445F8">
        <w:rPr>
          <w:rFonts w:ascii="Times New Roman" w:hAnsi="Times New Roman"/>
          <w:vertAlign w:val="superscript"/>
        </w:rPr>
        <w:t>-5</w:t>
      </w:r>
      <w:r w:rsidRPr="000445F8">
        <w:rPr>
          <w:rFonts w:ascii="Times New Roman" w:hAnsi="Times New Roman"/>
        </w:rPr>
        <w:t>.</w:t>
      </w:r>
    </w:p>
    <w:p w14:paraId="2F95B0F5" w14:textId="77777777" w:rsidR="00806E95" w:rsidRPr="000445F8" w:rsidRDefault="00806E95" w:rsidP="000445F8">
      <w:pPr>
        <w:pStyle w:val="RSCB02ArticleText"/>
        <w:spacing w:line="240" w:lineRule="auto"/>
        <w:rPr>
          <w:rFonts w:ascii="Times New Roman" w:hAnsi="Times New Roman"/>
        </w:rPr>
      </w:pPr>
    </w:p>
    <w:p w14:paraId="1CB28531" w14:textId="77777777" w:rsidR="00806E95" w:rsidRPr="000445F8" w:rsidRDefault="004C19B1" w:rsidP="000445F8">
      <w:pPr>
        <w:pStyle w:val="RSCB02ArticleText"/>
        <w:numPr>
          <w:ilvl w:val="2"/>
          <w:numId w:val="7"/>
        </w:numPr>
        <w:spacing w:line="240" w:lineRule="auto"/>
        <w:rPr>
          <w:rFonts w:ascii="Times New Roman" w:hAnsi="Times New Roman"/>
          <w:b/>
        </w:rPr>
      </w:pPr>
      <w:r w:rsidRPr="000445F8">
        <w:rPr>
          <w:rFonts w:ascii="Times New Roman" w:hAnsi="Times New Roman"/>
          <w:b/>
        </w:rPr>
        <w:t>Graph-based Neural Network</w:t>
      </w:r>
    </w:p>
    <w:p w14:paraId="07AC68A5" w14:textId="77777777"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t>ABT-MPNN served as the graph-based neural network, trained with five layers at a rate of 1×10</w:t>
      </w:r>
      <w:r w:rsidRPr="000445F8">
        <w:rPr>
          <w:rFonts w:ascii="Times New Roman" w:hAnsi="Times New Roman"/>
          <w:vertAlign w:val="superscript"/>
        </w:rPr>
        <w:t>-5</w:t>
      </w:r>
      <w:r w:rsidRPr="000445F8">
        <w:rPr>
          <w:rFonts w:ascii="Times New Roman" w:hAnsi="Times New Roman"/>
        </w:rPr>
        <w:t>. The descriptors included the adjacency, distance, and Coulomb matrices. Bonding information between intramolecular atoms (conjugation system, bond order, etc.) and intramolecular atomic features (atomic number, aromaticity, etc.) were calculated using RDKit. L</w:t>
      </w:r>
      <w:r w:rsidRPr="000445F8">
        <w:rPr>
          <w:rFonts w:ascii="Times New Roman" w:hAnsi="Times New Roman"/>
          <w:vertAlign w:val="subscript"/>
        </w:rPr>
        <w:t>1</w:t>
      </w:r>
      <w:r w:rsidRPr="000445F8">
        <w:rPr>
          <w:rFonts w:ascii="Times New Roman" w:hAnsi="Times New Roman"/>
        </w:rPr>
        <w:t xml:space="preserve"> loss was used as the loss function.</w:t>
      </w:r>
    </w:p>
    <w:p w14:paraId="7C372C1F" w14:textId="77777777" w:rsidR="00806E95" w:rsidRPr="000445F8" w:rsidRDefault="00806E95" w:rsidP="000445F8">
      <w:pPr>
        <w:pStyle w:val="RSCB02ArticleText"/>
        <w:spacing w:line="240" w:lineRule="auto"/>
        <w:rPr>
          <w:rFonts w:ascii="Times New Roman" w:hAnsi="Times New Roman"/>
        </w:rPr>
      </w:pPr>
    </w:p>
    <w:p w14:paraId="6BA4AB94" w14:textId="77777777" w:rsidR="00806E95" w:rsidRPr="000445F8" w:rsidRDefault="004C19B1" w:rsidP="000445F8">
      <w:pPr>
        <w:pStyle w:val="RSCB02ArticleText"/>
        <w:numPr>
          <w:ilvl w:val="2"/>
          <w:numId w:val="7"/>
        </w:numPr>
        <w:spacing w:line="240" w:lineRule="auto"/>
        <w:rPr>
          <w:rFonts w:ascii="Times New Roman" w:hAnsi="Times New Roman"/>
          <w:b/>
        </w:rPr>
      </w:pPr>
      <w:r w:rsidRPr="000445F8">
        <w:rPr>
          <w:rFonts w:ascii="Times New Roman" w:hAnsi="Times New Roman"/>
          <w:b/>
        </w:rPr>
        <w:t>GPT-based Neural Network</w:t>
      </w:r>
    </w:p>
    <w:p w14:paraId="27573272" w14:textId="77777777"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t>This model was established to make predictions from SMILES strings, based on the generative pretrained transformer (GPT) used in natural language processing. As the output layer of the typical GPT model is a SoftMax function, we replaced the output layer with a linear layer to apply it to the regression task.</w:t>
      </w:r>
    </w:p>
    <w:p w14:paraId="5737059F" w14:textId="77777777" w:rsidR="00806E95" w:rsidRPr="000445F8" w:rsidRDefault="00806E95" w:rsidP="000445F8">
      <w:pPr>
        <w:pStyle w:val="RSCB02ArticleText"/>
        <w:spacing w:line="240" w:lineRule="auto"/>
        <w:rPr>
          <w:rFonts w:ascii="Times New Roman" w:hAnsi="Times New Roman"/>
        </w:rPr>
      </w:pPr>
    </w:p>
    <w:p w14:paraId="74DF862A" w14:textId="77777777" w:rsidR="00806E95" w:rsidRPr="000445F8" w:rsidRDefault="004C19B1" w:rsidP="000445F8">
      <w:pPr>
        <w:pStyle w:val="RSCB02ArticleText"/>
        <w:numPr>
          <w:ilvl w:val="2"/>
          <w:numId w:val="7"/>
        </w:numPr>
        <w:spacing w:line="240" w:lineRule="auto"/>
        <w:rPr>
          <w:rFonts w:ascii="Times New Roman" w:hAnsi="Times New Roman"/>
          <w:b/>
        </w:rPr>
      </w:pPr>
      <w:bookmarkStart w:id="6" w:name="_Ref176954435"/>
      <w:r w:rsidRPr="000445F8">
        <w:rPr>
          <w:rFonts w:ascii="Times New Roman" w:hAnsi="Times New Roman"/>
          <w:b/>
        </w:rPr>
        <w:t>Filter Method</w:t>
      </w:r>
      <w:bookmarkEnd w:id="6"/>
    </w:p>
    <w:p w14:paraId="3E2AFE8E" w14:textId="77777777"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t>A total of 1293 ketones were obtained by extracting molecules with molecular weights exceeding 50, aromatic rings, and one ketone skeleton from Aldrich’s commercially available drug data set (251,394 ketones). Ketone to oxime ester conversion was performed using the RDKit library. The process involved identifying the ketone moiety in the molecule and converting the ketone to the oxime ester structure. From the 1293 datapoints, the prediction model described in Section 2.3 was used to extract compounds with S</w:t>
      </w:r>
      <w:r w:rsidRPr="000445F8">
        <w:rPr>
          <w:rFonts w:ascii="Times New Roman" w:hAnsi="Times New Roman"/>
          <w:vertAlign w:val="subscript"/>
        </w:rPr>
        <w:t>1</w:t>
      </w:r>
      <w:r w:rsidRPr="000445F8">
        <w:rPr>
          <w:rFonts w:ascii="Times New Roman" w:hAnsi="Times New Roman"/>
        </w:rPr>
        <w:t xml:space="preserve"> energy &lt; 3.5 eV, T</w:t>
      </w:r>
      <w:r w:rsidRPr="000445F8">
        <w:rPr>
          <w:rFonts w:ascii="Times New Roman" w:hAnsi="Times New Roman"/>
          <w:vertAlign w:val="subscript"/>
        </w:rPr>
        <w:t>1</w:t>
      </w:r>
      <w:r w:rsidRPr="000445F8">
        <w:rPr>
          <w:rFonts w:ascii="Times New Roman" w:hAnsi="Times New Roman"/>
        </w:rPr>
        <w:t xml:space="preserve"> energy &gt; 2.7 eV, and S1 oscillator intensity &gt; 1.0.</w:t>
      </w:r>
    </w:p>
    <w:p w14:paraId="12746CD3" w14:textId="77777777" w:rsidR="00806E95" w:rsidRPr="000445F8" w:rsidRDefault="00806E95" w:rsidP="000445F8">
      <w:pPr>
        <w:pStyle w:val="RSCB02ArticleText"/>
        <w:spacing w:line="240" w:lineRule="auto"/>
        <w:rPr>
          <w:rFonts w:ascii="Times New Roman" w:hAnsi="Times New Roman"/>
        </w:rPr>
      </w:pPr>
    </w:p>
    <w:p w14:paraId="177F88F6" w14:textId="77777777" w:rsidR="00806E95" w:rsidRPr="000445F8" w:rsidRDefault="004C19B1" w:rsidP="000445F8">
      <w:pPr>
        <w:pStyle w:val="RSCB02ArticleText"/>
        <w:numPr>
          <w:ilvl w:val="2"/>
          <w:numId w:val="7"/>
        </w:numPr>
        <w:spacing w:line="240" w:lineRule="auto"/>
        <w:rPr>
          <w:rFonts w:ascii="Times New Roman" w:hAnsi="Times New Roman"/>
          <w:b/>
        </w:rPr>
      </w:pPr>
      <w:r w:rsidRPr="000445F8">
        <w:rPr>
          <w:rFonts w:ascii="Times New Roman" w:hAnsi="Times New Roman"/>
          <w:b/>
        </w:rPr>
        <w:t>Assembly Method</w:t>
      </w:r>
    </w:p>
    <w:p w14:paraId="12B60296" w14:textId="77777777"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t>The 385 molecules in the dataset described in Section 2.1 were split into side chains and main skeletons using the MurckoScaffold function in RDKit. These components were shuffled. Gasteiger charges</w:t>
      </w:r>
      <w:sdt>
        <w:sdtPr>
          <w:rPr>
            <w:rFonts w:ascii="Times New Roman" w:hAnsi="Times New Roman"/>
            <w:vertAlign w:val="superscript"/>
          </w:rPr>
          <w:tag w:val="MENDELEY_CITATION_v3_eyJjaXRhdGlvbklEIjoiTUVOREVMRVlfQ0lUQVRJT05fNmRjOTFhM2EtY2JlMS00NTIyLThmMDEtZGNmYjgzZmRkMTIwIiwicHJvcGVydGllcyI6eyJub3RlSW5kZXgiOjB9LCJpc0VkaXRlZCI6ZmFsc2UsIm1hbnVhbE92ZXJyaWRlIjp7ImlzTWFudWFsbHlPdmVycmlkZGVuIjpmYWxzZSwiY2l0ZXByb2NUZXh0IjoiPHN1cD4zODwvc3VwPiIsIm1hbnVhbE92ZXJyaWRlVGV4dCI6IiJ9LCJjaXRhdGlvbkl0ZW1zIjpbeyJpZCI6ImYxZDA2ZGRiLTU3YWEtM2Y0MS05NTVmLTdkNzc5NTE4YTMwMyIsIml0ZW1EYXRhIjp7InR5cGUiOiJhcnRpY2xlLWpvdXJuYWwiLCJpZCI6ImYxZDA2ZGRiLTU3YWEtM2Y0MS05NTVmLTdkNzc5NTE4YTMwMyIsInRpdGxlIjoiSXRlcmF0aXZlIHBhcnRpYWwgZXF1YWxpemF0aW9uIG9mIG9yYml0YWwgZWxlY3Ryb25lZ2F0aXZpdHnigJRhIHJhcGlkIGFjY2VzcyB0byBhdG9taWMgY2hhcmdlcyIsImF1dGhvciI6W3siZmFtaWx5IjoiR2FzdGVpZ2VyIiwiZ2l2ZW4iOiJKb2hhbm4iLCJwYXJzZS1uYW1lcyI6ZmFsc2UsImRyb3BwaW5nLXBhcnRpY2xlIjoiIiwibm9uLWRyb3BwaW5nLXBhcnRpY2xlIjoiIn0seyJmYW1pbHkiOiJNYXJzaWxpIiwiZ2l2ZW4iOiJNYXJpbyIsInBhcnNlLW5hbWVzIjpmYWxzZSwiZHJvcHBpbmctcGFydGljbGUiOiIiLCJub24tZHJvcHBpbmctcGFydGljbGUiOiIifV0sImNvbnRhaW5lci10aXRsZSI6IlRldHJhaGVkcm9uIiwiY29udGFpbmVyLXRpdGxlLXNob3J0IjoiVGV0cmFoZWRyb24iLCJhY2Nlc3NlZCI6eyJkYXRlLXBhcnRzIjpbWzIwMjQsNywxN11dfSwiRE9JIjoiMTAuMTAxNi8wMDQwLTQwMjAoODApODAxNjgtMiIsIklTU04iOiIwMDQwLTQwMjAiLCJpc3N1ZWQiOnsiZGF0ZS1wYXJ0cyI6W1sxOTgwLDEsMV1dfSwicGFnZSI6IjMyMTktMzIyOCIsImFic3RyYWN0IjoiQSBtZXRob2QgaXMgcHJlc2VudGVkIGZvciB0aGUgcmFwaWQgY2FsY3VsYXRpb24gb2YgYXRvbWljIGNoYXJnZXMgaW4gz4MtYm9uZGVkIGFuZCBub25jb25qdWdhdGVkIM+ALXN5c3RlbXMuIEF0b21zIGFyZSBjaGFyYWN0ZXJpemVkIGJ5IHRoZWlyIG9yYml0YWwgZWxlY3Ryb25lZ2F0aXZpdGllcy4gSW4gdGhlIGNhbGN1bGF0aW9uIG9ubHkgdGhlIGNvbm5lY3Rpdml0aWVzIG9mIHRoZSBhdG9tcyBhcmUgY29uc2lkZXJlZC4gVGh1cyBvbmx5IHRoZSB0b3BvbG9neSBvZiBhIG1vbGVjdWxlIGlzIG9mIGltcG9ydGFuY2UuIFRocm91Z2ggYW4gaXRlcmF0aXZlIHByb2NlZHVyZSBwYXJ0aWFsIGVxdWFsaXphdGlvbiBvZiBvcmJpdGFsIGVsZWN0cm9uZWdhdGl2aXR5IGlzIG9idGFpbmVkLiBFeGNlbGxlbnQgY29ycmVsYXRpb25zIG9mIHRoZSBhdG9taWMgY2hhcmdlcyB3aXRoIGNvcmUgZWxlY3Ryb24gYmluZGluZyBlbmVyZ2llcyBhbmQgd2l0aCBhY2lkaXR5IGNvbnN0YW50cyBhcmUgb2JzZXJ2ZWQuIFRoaXMgZXN0YWJsaXNoZXMgdGhlaXIgdmFsdWUgaW4gcHJlZGljdGluZyBleHBlcmltZW50YWwgZGF0YS4gwqkgMTk4MC4iLCJwdWJsaXNoZXIiOiJQZXJnYW1vbiIsImlzc3VlIjoiMjIiLCJ2b2x1bWUiOiIzNiJ9LCJpc1RlbXBvcmFyeSI6ZmFsc2V9XX0="/>
          <w:id w:val="-1295981574"/>
          <w:placeholder>
            <w:docPart w:val="5C4992E541353C4785B586D05C7519EF"/>
          </w:placeholder>
        </w:sdtPr>
        <w:sdtEndPr/>
        <w:sdtContent>
          <w:r w:rsidRPr="000445F8">
            <w:rPr>
              <w:rFonts w:ascii="Times New Roman" w:hAnsi="Times New Roman"/>
              <w:vertAlign w:val="superscript"/>
            </w:rPr>
            <w:t>38</w:t>
          </w:r>
        </w:sdtContent>
      </w:sdt>
      <w:r w:rsidRPr="000445F8">
        <w:rPr>
          <w:rFonts w:ascii="Times New Roman" w:hAnsi="Times New Roman"/>
        </w:rPr>
        <w:t xml:space="preserve"> of the aromatic atoms of the main frame containing aromatic rings were calculated, and the molecule was designed by introducing side chains containing oxime esters at the positions of aromatic atoms with low Gasteiger charges. This approach resulted in a molecular structure containing one to three oxime ester active sites.</w:t>
      </w:r>
    </w:p>
    <w:p w14:paraId="6B8DF753" w14:textId="77777777" w:rsidR="00806E95" w:rsidRPr="000445F8" w:rsidRDefault="00806E95" w:rsidP="000445F8">
      <w:pPr>
        <w:pStyle w:val="RSCB02ArticleText"/>
        <w:spacing w:line="240" w:lineRule="auto"/>
        <w:rPr>
          <w:rFonts w:ascii="Times New Roman" w:hAnsi="Times New Roman"/>
        </w:rPr>
      </w:pPr>
    </w:p>
    <w:p w14:paraId="40562C41" w14:textId="77777777" w:rsidR="00806E95" w:rsidRPr="000445F8" w:rsidRDefault="004C19B1" w:rsidP="000445F8">
      <w:pPr>
        <w:pStyle w:val="RSCB02ArticleText"/>
        <w:numPr>
          <w:ilvl w:val="2"/>
          <w:numId w:val="7"/>
        </w:numPr>
        <w:spacing w:line="240" w:lineRule="auto"/>
        <w:rPr>
          <w:rFonts w:ascii="Times New Roman" w:hAnsi="Times New Roman"/>
          <w:b/>
        </w:rPr>
      </w:pPr>
      <w:bookmarkStart w:id="7" w:name="_Ref177474541"/>
      <w:r w:rsidRPr="000445F8">
        <w:rPr>
          <w:rFonts w:ascii="Times New Roman" w:hAnsi="Times New Roman"/>
          <w:b/>
        </w:rPr>
        <w:t>Generative Model</w:t>
      </w:r>
      <w:bookmarkEnd w:id="7"/>
    </w:p>
    <w:p w14:paraId="44EC9241" w14:textId="20D9AD3E"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lastRenderedPageBreak/>
        <w:t xml:space="preserve"> Transformer-based language models and Taiga</w:t>
      </w:r>
      <w:sdt>
        <w:sdtPr>
          <w:rPr>
            <w:rFonts w:ascii="Times New Roman" w:hAnsi="Times New Roman"/>
            <w:vertAlign w:val="superscript"/>
          </w:rPr>
          <w:tag w:val="MENDELEY_CITATION_v3_eyJjaXRhdGlvbklEIjoiTUVOREVMRVlfQ0lUQVRJT05fZDVhN2ExMGMtMTU4My00YWFkLTkxODItYWVhZDdkNDVmZmZmIiwicHJvcGVydGllcyI6eyJub3RlSW5kZXgiOjB9LCJpc0VkaXRlZCI6ZmFsc2UsIm1hbnVhbE92ZXJyaWRlIjp7ImlzTWFudWFsbHlPdmVycmlkZGVuIjpmYWxzZSwiY2l0ZXByb2NUZXh0IjoiPHN1cD4zOTwvc3VwPiIsIm1hbnVhbE92ZXJyaWRlVGV4dCI6IiJ9LCJjaXRhdGlvbkl0ZW1zIjpbeyJpZCI6IjViNmQwMmZjLTE1YTgtMzMzOC1iNTc1LTU1ZDIzMTI0MjViYiIsIml0ZW1EYXRhIjp7InR5cGUiOiJhcnRpY2xlLWpvdXJuYWwiLCJpZCI6IjViNmQwMmZjLTE1YTgtMzMzOC1iNTc1LTU1ZDIzMTI0MjViYiIsInRpdGxlIjoiTW9sZWN1bGUgZ2VuZXJhdGlvbiB1c2luZyB0cmFuc2Zvcm1lcnMgYW5kIHBvbGljeSBncmFkaWVudCByZWluZm9yY2VtZW50IGxlYXJuaW5nIiwiYXV0aG9yIjpbeyJmYW1pbHkiOiJNYXp1eiIsImdpdmVuIjoiRXlhbCIsInBhcnNlLW5hbWVzIjpmYWxzZSwiZHJvcHBpbmctcGFydGljbGUiOiIiLCJub24tZHJvcHBpbmctcGFydGljbGUiOiIifSx7ImZhbWlseSI6IlNodGFyIiwiZ2l2ZW4iOiJHdXkiLCJwYXJzZS1uYW1lcyI6ZmFsc2UsImRyb3BwaW5nLXBhcnRpY2xlIjoiIiwibm9uLWRyb3BwaW5nLXBhcnRpY2xlIjoiIn0seyJmYW1pbHkiOiJTaGFwaXJhIiwiZ2l2ZW4iOiJCcmFjaGEiLCJwYXJzZS1uYW1lcyI6ZmFsc2UsImRyb3BwaW5nLXBhcnRpY2xlIjoiIiwibm9uLWRyb3BwaW5nLXBhcnRpY2xlIjoiIn0seyJmYW1pbHkiOiJSb2thY2giLCJnaXZlbiI6Ikxpb3IiLCJwYXJzZS1uYW1lcyI6ZmFsc2UsImRyb3BwaW5nLXBhcnRpY2xlIjoiIiwibm9uLWRyb3BwaW5nLXBhcnRpY2xlIjoiIn1dLCJjb250YWluZXItdGl0bGUiOiJTY2llbnRpZmljIFJlcG9ydHMgfCIsImFjY2Vzc2VkIjp7ImRhdGUtcGFydHMiOltbMjAyMywxMSwyMl1dfSwiRE9JIjoiMTAuMTAzOC9zNDE1OTgtMDIzLTM1NjQ4LXciLCJJU0JOIjoiMDEyMzQ1Njc4OSIsImlzc3VlZCI6eyJkYXRlLXBhcnRzIjpbWzEyM11dfSwicGFnZSI6Ijg3OTkiLCJhYnN0cmFjdCI6IkdlbmVyYXRpbmcgbm92ZWwgdmFsaWQgbW9sZWN1bGVzIGlzIG9mdGVuIGEgZGlmZmljdWx0IHRhc2ssIGJlY2F1c2UgdGhlIHZhc3QgY2hlbWljYWwgc3BhY2UgcmVsaWVzIG9uIHRoZSBpbnR1aXRpb24gb2YgZXhwZXJpZW5jZWQgY2hlbWlzdHMuIEluIHJlY2VudCB5ZWFycywgZGVlcCBsZWFybmluZyBtb2RlbHMgaGF2ZSBoZWxwZWQgYWNjZWxlcmF0ZSB0aGlzIHByb2Nlc3MuIFRoZXNlIGFkdmFuY2VkIG1vZGVscyBjYW4gYWxzbyBoZWxwIGlkZW50aWZ5IHN1aXRhYmxlIG1vbGVjdWxlcyBmb3IgZGlzZWFzZSB0cmVhdG1lbnQuIEluIHRoaXMgcGFwZXIsIHdlIHByb3Bvc2UgVGFpZ2EsIGEgdHJhbnNmb3JtZXItYmFzZWQgYXJjaGl0ZWN0dXJlIGZvciB0aGUgZ2VuZXJhdGlvbiBvZiBtb2xlY3VsZXMgd2l0aCBkZXNpcmVkIHByb3BlcnRpZXMuIFVzaW5nIGEgdHdvLXN0YWdlIGFwcHJvYWNoLCB3ZSBmaXJzdCB0cmVhdCB0aGUgcHJvYmxlbSBhcyBhIGxhbmd1YWdlIG1vZGVsaW5nIHRhc2sgb2YgcHJlZGljdGluZyB0aGUgbmV4dCB0b2tlbiwgdXNpbmcgU01JTEVTIHN0cmluZ3MuIFRoZW4sIHdlIHVzZSByZWluZm9yY2VtZW50IGxlYXJuaW5nIHRvIG9wdGltaXplIG1vbGVjdWxhciBwcm9wZXJ0aWVzIHN1Y2ggYXMgUUVELiBUaGlzIGFwcHJvYWNoIGFsbG93cyBvdXIgbW9kZWwgdG8gbGVhcm4gdGhlIHVuZGVybHlpbmcgcnVsZXMgb2YgY2hlbWlzdHJ5IGFuZCBtb3JlIGVhc2lseSBvcHRpbWl6ZSBmb3IgbW9sZWN1bGVzIHdpdGggZGVzaXJlZCBwcm9wZXJ0aWVzLiBPdXIgZXZhbHVhdGlvbiBvZiBUYWlnYSwgd2hpY2ggd2FzIHBlcmZvcm1lZCB3aXRoIG11bHRpcGxlIGRhdGFzZXRzIGFuZCB0YXNrcywgc2hvd3MgdGhhdCBUYWlnYSBpcyBjb21wYXJhYmxlIHRvLCBvciBldmVuIG91dHBlcmZvcm1zLCBzdGF0ZS1vZi10aGUtYXJ0IGJhc2VsaW5lcyBmb3IgbW9sZWN1bGUgb3B0aW1pemF0aW9uLCB3aXRoIGltcHJvdmVtZW50cyBpbiB0aGUgUUVEIHJhbmdpbmcgZnJvbSAyIHRvIG92ZXIgMjAgcGVyY2VudC4gVGhlIGltcHJvdmVtZW50IHdhcyBkZW1vbnN0cmF0ZWQgYm90aCBvbiBkYXRhc2V0cyBjb250YWluaW5nIGxlYWQgbW9sZWN1bGVzIGFuZCByYW5kb20gbW9sZWN1bGVzLiBXZSBhbHNvIHNob3cgdGhhdCB3aXRoIGl0cyB0d28gc3RhZ2VzLCBUYWlnYSBpcyBjYXBhYmxlIG9mIGdlbmVyYXRpbmcgbW9sZWN1bGVzIHdpdGggaGlnaGVyIGJpb2xvZ2ljYWwgcHJvcGVydHkgc2NvcmVzIHRoYW4gdGhlIHNhbWUgbW9kZWwgd2l0aG91dCByZWluZm9yY2VtZW50IGxlYXJuaW5nLiBBIG1ham9yIGNoYWxsZW5nZSBpbiBkcnVnIGRpc2NvdmVyeSBpcyBkZXNpZ25pbmcgZHJ1Z3Mgd2l0aCB0aGUgZGVzaXJlZCBwcm9wZXJ0aWVzLiBUaGUgY2hlbWljYWwgc3BhY2Ugb2YgcG90ZW50aWFsIGRydWctbGlrZSBtb2xlY3VsZXMgaXMgYmV0d2VlbiAxMCAyMyB0byAxMCA2MCAsIG9mIHdoaWNoIGFib3V0IDEwIDggb2YgbW9sZWN1bGVzIGFyZSBzeW50aGVzaXplZCAxLDIuIEFkZGl0aW9uYWxseSAsIHRoZSBhdmVyYWdlIGNvc3Qgb2YgZGV2ZWxvcGluZyBhIG5ldyBkcnVnIGlzIG9uZSB0byB0d28gYmlsbGlvbiBVUyBkb2xsYXJzLCBhbmQgdGhlIGF2ZXJhZ2UgZGV2ZWxvcG1lbnQgdGltZSBpcyAxMyB5ZWFycyAzLiBUcmFkaXRpb25hbGx5LCBjaGVtaXN0cyBhbmQgcGhhcm1hY29sb2dpc3RzIHVzZSB0aGVpciBpbnR1aXRpb24gYW5kIGV4cGVydGlzZSB0byBpZGVudGlmeSBuZXcgbW9sZWN1bGVzIDQuIFdoaWxlIExpcGluc2tpJ3MgXCJydWxlIG9mIGZpdmVcIiA1IG1heSByZWR1Y2UgdGhlIG51bWJlciBvZiBwb3NzaWJsZSBkcnVnLWxpa2UgbW9sZWN1bGVzLCB0aGUgc2VhcmNoIHNwYWNlIHJlbWFpbnMgbGFyZ2UuIEluIG9yZGVyIHRvIG5hcnJvdyB0aGUgc3BhY2UgZnVydGhlciwgaGlnaC10aHJvdWdocHV0IHNjcmVlbmluZyAoSFRTKSBpcyB1c2VkOyBob3dldmVyLCB0aGUgdGFzayByZW1haW5zIGRhdW50aW5nLiBBZGRpdGlvbmFsbHksIGNvbXB1dGF0aW9uYWwgbWV0aG9kcyBjYW4gYmUgdXNlZCB0byBuYXJyb3cgdGhlIGRydWcgc2VhcmNoIHNwYWNlIGFuZCBzaG9ydGVuIHRoZSB0aW1lIG5lZWRlZCB0byBkZXZlbG9wIG5ldyBkcnVncy4gSW4gcmVjZW50IHllYXJzLCB0aGVyZSBoYXZlIGJlZW4gbWFueSBhdHRlbXB0cyB0byB1c2UgZGVlcCBsZWFybmluZywgcGFydGljdWxhcmx5IGdlbmVyYXRpdmUgbW9kZWxzLCBmb3IgZHJ1ZyBkZXNpZ24gNiw3LiBIb3dldmVyLCB0aGUgdGFzayBvZiBnZW5lcmF0aW5nIG9wdGltaXplZCBhbmQgdmFsaWQgbW9sZWN1bGVzIHVzaW5nIGNvbXB1dGF0aW9uYWwgbWV0aG9kcyByZW1haW5zIGNoYWxsZW5naW5nIGR1ZSB0byB0aGUgbGFyZ2Ugc2VhcmNoIHNwYWNlIGFuZCB0aGUgc21hbGwgbnVtYmVyIG9mIGxhYmVsZWQgc2FtcGxlcy4gVGhlcmUgaGF2ZSBiZWVuIHNldmVyYWwgYXR0ZW1wdHMgdG8gdXNlIFNNSUxFUyAoc2ltcGxpZmllZCBtb2xlY3VsYXItaW5wdXQgbGluZS1lbnRyeSBzeXN0ZW0pIHN0cmluZ3MgYXMgYSByZXByZXNlbnRhdGlvbiBmb3IgbW9sZWN1bGVzIDguIEZvciBleGFtcGxlLCBHb21leiBldCBhbC4gdHJpZWQgdXNpbmcgZ2VuZXJhdGl2ZSBtb2RlbHMgYmFzZWQgb24gU01JTEVTIHN0cmluZ3MgZm9yIHRoZSBtb2xlY3VsZSBnZW5lcmF0aW9uIHRhc2suIEhvd2V2ZXIsIHRoZSBwcm9wb3NlZCBtZXRob2RzIG9ubHkgbWFuYWdlZCB0byBnZW5lcmF0ZSBhIGxvdyBwZXJjZW50YWdlIG9mIG1vbGVjdWxlcyB0aGF0IHdlcmUgY29uc2lkZXJlZCB2YWxpZCBkdWUgdG8gdGhlIGNvbXBsaWNhdGVkIGdyYW1tYXRpY2FsIHJ1bGVzIG9mIFNNSUxFUyA2LDkuIFJlY2VudGx5LCB0aGUgdXNlIG9mIHJlaW5mb3JjZW1lbnQgbGVhcm5pbmcgKFJMKSBoYXMgZ2FpbmVkIGF0dGVudGlvbiBkdWUgdG8gaXRzIGFiaWxpdHkgdG8gc29sdmUgYSB3aWRlIHJhbmdlIG9mIHByb2JsZW1zIHN1Y2ggYXMgcGxheWluZyB0aGUgZ2FtZSBvZiBHbyAxMCBhbmQgb3BlcmF0aW5nIG1hY2hpbmVzLiBSTCBzeXN0ZW1zIGV4Y2VsIGluIHRoZXNlIHRhc2tzIHRoYW5rcyB0byB0aGVpciBhYmlsaXR5IHRvIG1ha2Ugc2VxdWVudGlhbCBkZWNpc2lvbnMgYW5kIG1heGltaXplIGRlZmluZWQgbG9uZy10ZXJtIHJld2FyZHM7IHRoaXMgYWxsb3dzIGZvciB0aGUgZGlyZWN0IG9wdGltaXphdGlvbiBvZiBkZXNpcmFibGUgbmV3IGRydWcgcHJvcGVydGllcyB0aGF0IGFyZSBub3QgZGVyaXZlZCBmcm9tIHRoZSBtb2RlbCBpdHNlbGYgd2hlbiB1c2luZyBnZW5lcmF0aXZlIG1vZGVscyBzdWNoIGFzIHJlY3VycmVudCBuZXVyYWwgbmV0d29ya3MgKFJOTnMpLiBMYXRlciwgUkwgb3B0aW1pemF0aW9uIHdhcyBpbmNvcnBvcmF0ZWQgaW50byBTTUlMRVMgZ2VuZXJhdGlvbiBtZXRob2RzIHRvIGdlbmVyYXRlIG1vbGVjdWxlcyB3aXRoIGRlc2lyZWQgcHJvcGVydGllcywgc3VjaCBhcyBoaWdoIElDNTAgdmFsdWVzIGZvciBKQUsyLCB1c2luZyBhIHJlY3VycmVudCBuZXVyYWwgbmV0d29yayAoUk5OKSAxMSBzdWNoIG9wdGltaXphdGlvbiBpcyB0ZWNobmljYWxseSBjaGFsbGVuZ2luZywgc2luY2UgaXQgdGVuZHMgdG8gY2F1c2UgdGhlIG1vZGVsIHRvIGNvbnZlcmdlIHRvd2FyZCBhIHNldCBvZiBwcmltYXJpbHkgaW52YWxpZCBtb2xlY3VsZXMsIHNpbmNlIFJOTnMgY2Fubm90IGhhbmRsZSBsb25nIHNlcXVlbmNlcy4gVG8gaW1wcm92ZSB0aGUgcmF0ZSBvZiB2YWxpZCBtb2xlY3VsZXMgZ2VuZXJhdGVkLCBvdGhlciBzdHVkaWVzIGNvbnN0cmFpbmVkIHRoZSBpbnB1dCBvZiBnZW5lcmF0aXZlIG1vZGVscyB3aGVuIHByb2R1Y2luZyBtb2xlY3VsZXMgYnkgZm9yY2luZyB0aGUgbW9kZWwgdG8gYWRoZXJlIHRvIGNlcnRhaW4gcnVsZXMgd2hlbiBnZW5lcmF0aW5nIG1vbGVjdWxlcy4gU29tZSBzdHVkaWVzIHByb3Bvc2VkIHRoZSB1c2Ugb2YgdmFyaWF0aW9uYWwgYXV0b2VuY29kZXJzIChWQUVzKSB0byBnZW5lcmF0ZSB2YWxpZCBtb2xlY3VsZXMgYnkgbGVhcm5pbmcgdGhlIGRpc3RyaWJ1dGlvbiBvZiBhIGxhdGVudCBzcGFjZSBhbmQgc2FtcGxpbmcgZnJvbSBpdCwgaW5zdGVhZCBvZiBzZXF1ZW50aWFsbHkgZ2VuZXJhdGluZyB0aGUgbW9sZWN1bGUgdG9rZW4gYnkgdG9rZW4gMTIsMTMuIEhvd2V2ZXIsIHRoZSB2YWxpZGl0eSByYXRlIG9mIHRoZXNlIG1ldGhvZHMgd2FzIHJlbGF0aXZlbHkgbG93OyB0aGVzZSByZXN1bHRzIGNvdWxkIGJlIGV4cGxhaW5lZCBieSB0aGUgbG93ZXIgT1BFTiIsInZvbHVtZSI6IjEzIiwiY29udGFpbmVyLXRpdGxlLXNob3J0IjoiIn0sImlzVGVtcG9yYXJ5IjpmYWxzZX1dfQ=="/>
          <w:id w:val="-1403752138"/>
          <w:placeholder>
            <w:docPart w:val="5C4992E541353C4785B586D05C7519EF"/>
          </w:placeholder>
        </w:sdtPr>
        <w:sdtEndPr/>
        <w:sdtContent>
          <w:r w:rsidRPr="000445F8">
            <w:rPr>
              <w:rFonts w:ascii="Times New Roman" w:hAnsi="Times New Roman"/>
              <w:vertAlign w:val="superscript"/>
            </w:rPr>
            <w:t>39</w:t>
          </w:r>
        </w:sdtContent>
      </w:sdt>
      <w:r w:rsidRPr="000445F8">
        <w:rPr>
          <w:rFonts w:ascii="Times New Roman" w:hAnsi="Times New Roman"/>
        </w:rPr>
        <w:t xml:space="preserve"> with reinforcement learning were used as generative models. To train the model on SMILES</w:t>
      </w:r>
      <w:sdt>
        <w:sdtPr>
          <w:rPr>
            <w:rFonts w:ascii="Times New Roman" w:hAnsi="Times New Roman"/>
            <w:vertAlign w:val="superscript"/>
          </w:rPr>
          <w:tag w:val="MENDELEY_CITATION_v3_eyJjaXRhdGlvbklEIjoiTUVOREVMRVlfQ0lUQVRJT05fNDkwYzg0MWMtNDk5OC00NDM4LTljZDItN2Y3NThkMDFhYWFjIiwicHJvcGVydGllcyI6eyJub3RlSW5kZXgiOjB9LCJpc0VkaXRlZCI6ZmFsc2UsIm1hbnVhbE92ZXJyaWRlIjp7ImlzTWFudWFsbHlPdmVycmlkZGVuIjpmYWxzZSwiY2l0ZXByb2NUZXh0IjoiPHN1cD40MDwvc3VwPiIsIm1hbnVhbE92ZXJyaWRlVGV4dCI6IiJ9LCJjaXRhdGlvbkl0ZW1zIjpbeyJpZCI6IjNkMmE0OWYwLTdjMmEtMzVkZS04ODE2LTY5ZjgyNDMxOGNlYyIsIml0ZW1EYXRhIjp7InR5cGUiOiJhcnRpY2xlLWpvdXJuYWwiLCJpZCI6IjNkMmE0OWYwLTdjMmEtMzVkZS04ODE2LTY5ZjgyNDMxOGNlYyIsInRpdGxlIjoiU01JTEVTLCBhIENoZW1pY2FsIExhbmd1YWdlIGFuZCBJbmZvcm1hdGlvbiBTeXN0ZW06IDE6IEludHJvZHVjdGlvbiB0byBNZXRob2RvbG9neSBhbmQgRW5jb2RpbmcgUnVsZXMiLCJhdXRob3IiOlt7ImZhbWlseSI6IldlaW5pbmdlciIsImdpdmVuIjoiRGF2aWQiLCJwYXJzZS1uYW1lcyI6ZmFsc2UsImRyb3BwaW5nLXBhcnRpY2xlIjoiIiwibm9uLWRyb3BwaW5nLXBhcnRpY2xlIjoiIn1dLCJjb250YWluZXItdGl0bGUiOiJKb3VybmFsIG9mIENoZW1pY2FsIEluZm9ybWF0aW9uIGFuZCBDb21wdXRlciBTY2llbmNlcyIsImNvbnRhaW5lci10aXRsZS1zaG9ydCI6IkogQ2hlbSBJbmYgQ29tcHV0IFNjaSIsImFjY2Vzc2VkIjp7ImRhdGUtcGFydHMiOltbMjAyNCw5LDIwXV19LCJET0kiOiIxMC4xMDIxL0NJMDAwNTdBMDA1L0FTU0VUL0NJMDAwNTdBMDA1LkZQLlBOR19WMDMiLCJJU1NOIjoiMDA5NTIzMzgiLCJVUkwiOiJodHRwczovL3B1YnMuYWNzLm9yZy9kb2kvYWJzLzEwLjEwMjEvY2kwMDA1N2EwMDUiLCJpc3N1ZWQiOnsiZGF0ZS1wYXJ0cyI6W1sxOTg4LDIsMV1dfSwicGFnZSI6IjMxLTM2IiwiYWJzdHJhY3QiOiJTTUlMRVMgKFNpbXBsaWZpZWQgTW9sZWN1bGFyIElucHV0IExpbmUgRW50cnkgU3lzdGVtKSBpcyBhIGNoZW1pY2FsIG5vdGF0aW9uIHN5c3RlbSBkZXNpZ25lZCBmb3IgbW9kZXJuIGNoZW1pY2FsIGluZm9ybWF0aW9uIHByb2Nlc3NpbmcuIEJhc2VkIG9uIHByaW5jaXBsZXMgb2YgbW9sZWN1bGFyIGdyYXBoIHRoZW9yeSwgU01JTEVTIGFsbG93cyByaWdvcm91cyBzdHJ1Y3R1cmUgc3BlY2lmaWNhdGlvbiBieSB1c2Ugb2YgYSB2ZXJ5IHNtYWxsIGFuZCBuYXR1cmFsIGdyYW1tYXIuIFRoZSBTTUlMRVMgbm90YXRpb24gc3lzdGVtIGlzIGFsc28gd2VsbCBzdWl0ZWQgZm9yIGhpZ2gtc3BlZWQgbWFjaGluZSBwcm9jZXNzaW5nLiBUaGUgcmVzdWx0aW5nIGVhc2Ugb2YgdXNhZ2UgYnkgdGhlIGNoZW1pc3QgYW5kIG1hY2hpbmUgY29tcGF0YWJpbGl0eSBhbGxvdyBtYW55IGhpZ2hseSBlZmZpY2llbnQgY2hlbWljYWwgY29tcHV0ZXIgYXBwbGljYXRpb25zIHRvIGJlIGRlc2lnbmVkIGluY2x1ZGluZyBnZW5lcmF0aW9uIG9mIGEgdW5pcXVlIG5vdGF0aW9uLCBjb25zdGFudC1zcGVlZCAoemVyb2V0aCBvcmRlcikgZGF0YWJhc2UgcmV0cmlldmFsLCBmbGV4aWJsZSBzdWJzdHJ1Y3R1cmUgc2VhcmNoaW5nLCBhbmQgcHJvcGVydHkgcHJlZGljdGlvbiBtb2RlbHMuIMKpIDE5ODgsIEFtZXJpY2FuIENoZW1pY2FsIFNvY2lldHkuIEFsbCByaWdodHMgcmVzZXJ2ZWQuIiwicHVibGlzaGVyIjoiQW1lcmljYW4gQ2hlbWljYWwgU29jaWV0eSIsImlzc3VlIjoiMSIsInZvbHVtZSI6IjI4In0sImlzVGVtcG9yYXJ5IjpmYWxzZX1dfQ=="/>
          <w:id w:val="1212156161"/>
          <w:placeholder>
            <w:docPart w:val="5C4992E541353C4785B586D05C7519EF"/>
          </w:placeholder>
        </w:sdtPr>
        <w:sdtEndPr/>
        <w:sdtContent>
          <w:r w:rsidRPr="000445F8">
            <w:rPr>
              <w:rFonts w:ascii="Times New Roman" w:hAnsi="Times New Roman"/>
              <w:vertAlign w:val="superscript"/>
            </w:rPr>
            <w:t>40</w:t>
          </w:r>
        </w:sdtContent>
      </w:sdt>
      <w:r w:rsidRPr="000445F8">
        <w:rPr>
          <w:rFonts w:ascii="Times New Roman" w:hAnsi="Times New Roman"/>
        </w:rPr>
        <w:t xml:space="preserve"> strings, pretraining was performed on the Aldrich (25,294) dataset. The dataset of 385 oxime esters was used to create a Levenshtein distance matrix</w:t>
      </w:r>
      <w:sdt>
        <w:sdtPr>
          <w:rPr>
            <w:rFonts w:ascii="Times New Roman" w:hAnsi="Times New Roman"/>
            <w:vertAlign w:val="superscript"/>
          </w:rPr>
          <w:tag w:val="MENDELEY_CITATION_v3_eyJjaXRhdGlvbklEIjoiTUVOREVMRVlfQ0lUQVRJT05fZGYzODcwZDEtZmVhYi00MGMwLTk5NmEtM2JkZGUyZmRhNmIzIiwicHJvcGVydGllcyI6eyJub3RlSW5kZXgiOjB9LCJpc0VkaXRlZCI6ZmFsc2UsIm1hbnVhbE92ZXJyaWRlIjp7ImlzTWFudWFsbHlPdmVycmlkZGVuIjpmYWxzZSwiY2l0ZXByb2NUZXh0IjoiPHN1cD40MSw0Mjwvc3VwPiIsIm1hbnVhbE92ZXJyaWRlVGV4dCI6IiJ9LCJjaXRhdGlvbkl0ZW1zIjpbeyJpZCI6Ijk2NDhhNjNhLWI2MzUtMzlkNS1iM2QyLTU1YzAyYTRmMzZhOCIsIml0ZW1EYXRhIjp7InR5cGUiOiJhcnRpY2xlLWpvdXJuYWwiLCJpZCI6Ijk2NDhhNjNhLWI2MzUtMzlkNS1iM2QyLTU1YzAyYTRmMzZhOCIsInRpdGxlIjoiQmluYXJ5IGNvZGVzIGNhcGFibGUgb2YgY29ycmVjdGluZyBkZWxldGlvbnMsIGluc2VydGlvbnMsIGFuZCByZXZlcnNhbHMuIiwiYXV0aG9yIjpbeyJmYW1pbHkiOiJMZXZlbnNodGVpbiIsImdpdmVuIjoiVi4gSS4iLCJwYXJzZS1uYW1lcyI6ZmFsc2UsImRyb3BwaW5nLXBhcnRpY2xlIjoiIiwibm9uLWRyb3BwaW5nLXBhcnRpY2xlIjoiIn1dLCJjb250YWluZXItdGl0bGUiOiJTb3ZpZXQgUGh5c2ljcyBEb2tsYWR5IiwiaXNzdWVkIjp7ImRhdGUtcGFydHMiOltbMTk2Nl1dfSwicGFnZSI6IjcwNy03MTAiLCJpc3N1ZSI6IjgiLCJ2b2x1bWUiOiIxMCIsImNvbnRhaW5lci10aXRsZS1zaG9ydCI6IiJ9LCJpc1RlbXBvcmFyeSI6ZmFsc2V9LHsiaWQiOiJiY2EzN2E0OS02YjEzLTM2N2EtYjgyMy1iY2QxMzcyNWNlNTYiLCJpdGVtRGF0YSI6eyJ0eXBlIjoiYXJ0aWNsZS1qb3VybmFsIiwiaWQiOiJiY2EzN2E0OS02YjEzLTM2N2EtYjgyMy1iY2QxMzcyNWNlNT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YWNjZXNzZWQiOnsiZGF0ZS1wYXJ0cyI6W1syMDI0LDksMThdXX0sIlVSTCI6Imh0dHA6Ly9zY2lraXQtbGVhcm4uc291cmNlZm9yZ2UubmV0LiIsImlzc3VlZCI6eyJkYXRlLXBhcnRzIjpbWzIwMTFdXX0sInBhZ2UiOiIyODI1LTI4MzAiLCJhYnN0cmFjdCI6IlNjaWtpdC1sZWFybiBpcyBhIFB5dGhvbiBtb2R1bGUgaW50ZWdyYXRpbmcgYSB3aWRlIHJhbmdlIG9mIHN0YXRlLW9mLXRoZS1hcnQgbWFjaGluZSBsZWFybmluZyBhbGdvcml0aG1zIGZvciBtZWRpdW0tc2NhbGUgc3VwZXJ2aXNlZCBhbmQgdW5zdXBlcnZpc2VkIHByb2JsZW1zLiBUaGlzIHBhY2thZ2UgZm9jdXNlcyBvbiBicmluZ2luZyBtYWNoaW5lIGxlYXJuaW5nIHRvIG5vbi1zcGVjaWFsaXN0cyB1c2luZyBhIGdlbmVyYWwtcHVycG9zZSBoaWdoLWxldmVsIGxhbmd1YWdlLiBFbXBoYXNpcyBpcyBwdXQgb24gZWFzZSBvZiB1c2UsIHBlcmZvcm1hbmNlLCBkb2N1bWVudGF0aW9uLCBhbmQgQVBJIGNvbnNpc3RlbmN5LiBJdCBoYXMgbWluaW1hbCBkZXBlbmRlbmNpZXMgYW5kIGlzIGRpc3RyaWJ1dGVkIHVuZGVyIHRoZSBzaW1wbGlmaWVkIEJTRCBsaWNlbnNlLCBlbmNvdXJhZ2luZyBpdHMgdXNlIGluIGJvdGggYWNhZGVtaWMgYW5kIGNvbW1lcmNpYWwgc2V0dGluZ3MuIFNvdXJjZSBjb2RlLCBiaW5hcmllcywgYW5kIGRvY3VtZW50YXRpb24gY2FuIGJlIGRvd25sb2FkZWQgZnJvbSBodHRwOi8vc2Npa2l0LWxlYXJuLnNvdXJjZWZvcmdlLm5ldC4iLCJ2b2x1bWUiOiIxMiIsImNvbnRhaW5lci10aXRsZS1zaG9ydCI6IiJ9LCJpc1RlbXBvcmFyeSI6ZmFsc2V9XX0="/>
          <w:id w:val="561453699"/>
          <w:placeholder>
            <w:docPart w:val="5C4992E541353C4785B586D05C7519EF"/>
          </w:placeholder>
        </w:sdtPr>
        <w:sdtEndPr/>
        <w:sdtContent>
          <w:r w:rsidRPr="000445F8">
            <w:rPr>
              <w:rFonts w:ascii="Times New Roman" w:hAnsi="Times New Roman"/>
              <w:vertAlign w:val="superscript"/>
            </w:rPr>
            <w:t>41,42</w:t>
          </w:r>
        </w:sdtContent>
      </w:sdt>
      <w:r w:rsidRPr="000445F8">
        <w:rPr>
          <w:rFonts w:ascii="Times New Roman" w:hAnsi="Times New Roman"/>
        </w:rPr>
        <w:t xml:space="preserve"> for SMILES strings. Hierarchical clustering (AgglomerativeClustering) using Scikit-Learn</w:t>
      </w:r>
      <w:sdt>
        <w:sdtPr>
          <w:rPr>
            <w:rFonts w:ascii="Times New Roman" w:hAnsi="Times New Roman"/>
            <w:vertAlign w:val="superscript"/>
          </w:rPr>
          <w:tag w:val="MENDELEY_CITATION_v3_eyJjaXRhdGlvbklEIjoiTUVOREVMRVlfQ0lUQVRJT05fNDU1NjUwZTItNWIwMy00ZDZmLThhYWEtMWFhNzRmMDEyMmY5IiwicHJvcGVydGllcyI6eyJub3RlSW5kZXgiOjB9LCJpc0VkaXRlZCI6ZmFsc2UsIm1hbnVhbE92ZXJyaWRlIjp7ImlzTWFudWFsbHlPdmVycmlkZGVuIjpmYWxzZSwiY2l0ZXByb2NUZXh0IjoiPHN1cD40Mjwvc3VwPiIsIm1hbnVhbE92ZXJyaWRlVGV4dCI6IiJ9LCJjaXRhdGlvbkl0ZW1zIjpbeyJpZCI6ImJjYTM3YTQ5LTZiMTMtMzY3YS1iODIzLWJjZDEzNzI1Y2U1NiIsIml0ZW1EYXRhIjp7InR5cGUiOiJhcnRpY2xlLWpvdXJuYWwiLCJpZCI6ImJjYTM3YTQ5LTZiMTMtMzY3YS1iODIzLWJjZDEzNzI1Y2U1NiIsInRpdGxlIjoiU2Npa2l0LWxlYXJuOiBNYWNoaW5lIExlYXJuaW5nIGluIFB5dGhvbiBHYcOrbCBWYXJvcXVhdXggQmVydHJhbmQgVGhpcmlvbiBWaW5jZW50IER1Ym91cmcgQWxleGFuZHJlIFBhc3NvcyBQRURSRUdPU0EsIFZBUk9RVUFVWCwgR1JBTUZPUlQgRVQgQUwuIE1hdHRoaWV1IFBlcnJvdCIsImF1dGhvciI6W3siZmFtaWx5IjoiUGVkcmVnb3NhIEZBQklBTlBFRFJFR09TQSIsImdpdmVuIjoiRmFiaWFuIiwicGFyc2UtbmFtZXMiOmZhbHNlLCJkcm9wcGluZy1wYXJ0aWNsZSI6IiIsIm5vbi1kcm9wcGluZy1wYXJ0aWNsZSI6IiJ9LHsiZmFtaWx5IjoiTWljaGVsIiwiZ2l2ZW4iOiJWaW5jZW50IiwicGFyc2UtbmFtZXMiOmZhbHNlLCJkcm9wcGluZy1wYXJ0aWNsZSI6IiIsIm5vbi1kcm9wcGluZy1wYXJ0aWNsZSI6IiJ9LHsiZmFtaWx5IjoiR3Jpc2VsIE9MSVZJRVJHUklTRUwiLCJnaXZlbiI6Ik9saXZpZXIiLCJwYXJzZS1uYW1lcyI6ZmFsc2UsImRyb3BwaW5nLXBhcnRpY2xlIjoiIiwibm9uLWRyb3BwaW5nLXBhcnRpY2xlIjoiIn0seyJmYW1pbHkiOiJCbG9uZGVsIiwiZ2l2ZW4iOiJNYXRoaWV1IiwicGFyc2UtbmFtZXMiOmZhbHNlLCJkcm9wcGluZy1wYXJ0aWNsZSI6IiIsIm5vbi1kcm9wcGluZy1wYXJ0aWNsZSI6IiJ9LHsiZmFtaWx5IjoiUHJldHRlbmhvZmVyIiwiZ2l2ZW4iOiJQZXRlciIsInBhcnNlLW5hbWVzIjpmYWxzZSwiZHJvcHBpbmctcGFydGljbGUiOiIiLCJub24tZHJvcHBpbmctcGFydGljbGUiOiIifSx7ImZhbWlseSI6IldlaXNzIiwiZ2l2ZW4iOiJSb24iLCJwYXJzZS1uYW1lcyI6ZmFsc2UsImRyb3BwaW5nLXBhcnRpY2xlIjoiIiwibm9uLWRyb3BwaW5nLXBhcnRpY2xlIjoiIn0seyJmYW1pbHkiOiJWYW5kZXJwbGFzIiwiZ2l2ZW4iOiJKYWtlIiwicGFyc2UtbmFtZXMiOmZhbHNlLCJkcm9wcGluZy1wYXJ0aWNsZSI6IiIsIm5vbi1kcm9wcGluZy1wYXJ0aWNsZSI6IiJ9LHsiZmFtaWx5IjoiQ291cm5hcGVhdSIsImdpdmVuIjoiRGF2aWQiLCJwYXJzZS1uYW1lcyI6ZmFsc2UsImRyb3BwaW5nLXBhcnRpY2xlIjoiIiwibm9uLWRyb3BwaW5nLXBhcnRpY2xlIjoiIn0seyJmYW1pbHkiOiJQZWRyZWdvc2EiLCJnaXZlbiI6IkZhYmlhbiIsInBhcnNlLW5hbWVzIjpmYWxzZSwiZHJvcHBpbmctcGFydGljbGUiOiIiLCJub24tZHJvcHBpbmctcGFydGljbGUiOiIifSx7ImZhbWlseSI6IlZhcm9xdWF1eCIsImdpdmVuIjoiR2HDq2wiLCJwYXJzZS1uYW1lcyI6ZmFsc2UsImRyb3BwaW5nLXBhcnRpY2xlIjoiIiwibm9uLWRyb3BwaW5nLXBhcnRpY2xlIjoiIn0seyJmYW1pbHkiOiJHcmFtZm9ydCIsImdpdmVuIjoiQWxleGFuZHJlIiwicGFyc2UtbmFtZXMiOmZhbHNlLCJkcm9wcGluZy1wYXJ0aWNsZSI6IiIsIm5vbi1kcm9wcGluZy1wYXJ0aWNsZSI6IiJ9LHsiZmFtaWx5IjoiVGhpcmlvbiIsImdpdmVuIjoiQmVydHJhbmQiLCJwYXJzZS1uYW1lcyI6ZmFsc2UsImRyb3BwaW5nLXBhcnRpY2xlIjoiIiwibm9uLWRyb3BwaW5nLXBhcnRpY2xlIjoiIn0seyJmYW1pbHkiOiJHcmlzZWwiLCJnaXZlbiI6Ik9saXZpZXIiLCJwYXJzZS1uYW1lcyI6ZmFsc2UsImRyb3BwaW5nLXBhcnRpY2xlIjoiIiwibm9uLWRyb3BwaW5nLXBhcnRpY2xlIjoiIn0seyJmYW1pbHkiOiJEdWJvdXJnIiwiZ2l2ZW4iOiJWaW5jZW50IiwicGFyc2UtbmFtZXMiOmZhbHNlLCJkcm9wcGluZy1wYXJ0aWNsZSI6IiIsIm5vbi1kcm9wcGluZy1wYXJ0aWNsZSI6IiJ9LHsiZmFtaWx5IjoiUGFzc29zIiwiZ2l2ZW4iOiJBbGV4YW5kcmUiLCJwYXJzZS1uYW1lcyI6ZmFsc2UsImRyb3BwaW5nLXBhcnRpY2xlIjoiIiwibm9uLWRyb3BwaW5nLXBhcnRpY2xlIjoiIn0seyJmYW1pbHkiOiJCcnVjaGVyIiwiZ2l2ZW4iOiJNYXR0aGlldSIsInBhcnNlLW5hbWVzIjpmYWxzZSwiZHJvcHBpbmctcGFydGljbGUiOiIiLCJub24tZHJvcHBpbmctcGFydGljbGUiOiIifSx7ImZhbWlseSI6IlBlcnJvdCBhbmTDiWRvdWFyZGFuZCIsImdpdmVuIjoiTWF0dGhpZXUiLCJwYXJzZS1uYW1lcyI6ZmFsc2UsImRyb3BwaW5nLXBhcnRpY2xlIjoiIiwibm9uLWRyb3BwaW5nLXBhcnRpY2xlIjoiIn0seyJmYW1pbHkiOiJEdWNoZXNuYXkiLCJnaXZlbiI6ImFuZMOJZG91YXJkIiwicGFyc2UtbmFtZXMiOmZhbHNlLCJkcm9wcGluZy1wYXJ0aWNsZSI6IiIsIm5vbi1kcm9wcGluZy1wYXJ0aWNsZSI6IiJ9LHsiZmFtaWx5IjoiRHVjaGVzbmF5IEVET1VBUkREVUNIRVNOQVkiLCJnaXZlbiI6IkZSw4lkb3VhcmQiLCJwYXJzZS1uYW1lcyI6ZmFsc2UsImRyb3BwaW5nLXBhcnRpY2xlIjoiIiwibm9uLWRyb3BwaW5nLXBhcnRpY2xlIjoiIn1dLCJjb250YWluZXItdGl0bGUiOiJKb3VybmFsIG9mIE1hY2hpbmUgTGVhcm5pbmcgUmVzZWFyY2giLCJhY2Nlc3NlZCI6eyJkYXRlLXBhcnRzIjpbWzIwMjQsOSwxOF1dfSwiVVJMIjoiaHR0cDovL3NjaWtpdC1sZWFybi5zb3VyY2Vmb3JnZS5uZXQuIiwiaXNzdWVkIjp7ImRhdGUtcGFydHMiOltbMjAxMV1dfSwicGFnZS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3182841"/>
          <w:placeholder>
            <w:docPart w:val="A601C1C4032437438DE308D04EF7EEFA"/>
          </w:placeholder>
        </w:sdtPr>
        <w:sdtEndPr/>
        <w:sdtContent>
          <w:r w:rsidRPr="000445F8">
            <w:rPr>
              <w:rFonts w:ascii="Times New Roman" w:hAnsi="Times New Roman"/>
              <w:vertAlign w:val="superscript"/>
            </w:rPr>
            <w:t>42</w:t>
          </w:r>
        </w:sdtContent>
      </w:sdt>
      <w:r w:rsidRPr="000445F8">
        <w:rPr>
          <w:rFonts w:ascii="Times New Roman" w:hAnsi="Times New Roman"/>
        </w:rPr>
        <w:t xml:space="preserve"> was applied to group 64 oxime esters. This clustering was required to address the presence of several pairs of similar SMILES strings in the dataset, which could hinder the generation of diverse SMILES strings. Reinforcement learning was conducted to optimize the physical properties. The rewards functions included the following: 1) Symmetry score: molecular symmetry); 2) Fused ring count score: Number of rings in the fused ring containing the most alkyl rings in the molecule; 3) Num aromatic heterocycle score: Number of aromatic heterocycle rings; 4) Molecular weight score; 5) Number of oxime ester prop score: Number of oxime ester parts; and 6) Oxime ester prop score. </w:t>
      </w:r>
      <w:r w:rsidR="00D97878" w:rsidRPr="000445F8">
        <w:rPr>
          <w:rFonts w:ascii="Times New Roman" w:hAnsi="Times New Roman"/>
        </w:rPr>
        <w:t>Table S2</w:t>
      </w:r>
      <w:r w:rsidRPr="000445F8">
        <w:rPr>
          <w:rFonts w:ascii="Times New Roman" w:hAnsi="Times New Roman"/>
        </w:rPr>
        <w:t xml:space="preserve"> lists the target values for these rewards functions. Details of the evaluation functions can be found in the ESI.</w:t>
      </w:r>
    </w:p>
    <w:p w14:paraId="42B39CE2" w14:textId="77777777"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t>The generated SMILES outputs were characterized by molecular weights between 300 and 600, structural similarity (based on the standardized Levenshtein distance) of less than 0.7 with the training data, and reasonable SMILES structures.</w:t>
      </w:r>
    </w:p>
    <w:p w14:paraId="7F9658B3" w14:textId="77777777" w:rsidR="00806E95" w:rsidRPr="000445F8" w:rsidRDefault="00806E95" w:rsidP="000445F8">
      <w:pPr>
        <w:pStyle w:val="RSCB02ArticleText"/>
        <w:spacing w:line="240" w:lineRule="auto"/>
        <w:rPr>
          <w:rFonts w:ascii="Times New Roman" w:hAnsi="Times New Roman"/>
        </w:rPr>
      </w:pPr>
    </w:p>
    <w:p w14:paraId="45D5B99F" w14:textId="4C53BF26" w:rsidR="00806E95" w:rsidRPr="000445F8" w:rsidRDefault="004C19B1" w:rsidP="000445F8">
      <w:pPr>
        <w:pStyle w:val="RSCT02Tabletitlewithouttopbar"/>
        <w:spacing w:line="240" w:lineRule="auto"/>
        <w:rPr>
          <w:rFonts w:ascii="Times New Roman" w:hAnsi="Times New Roman"/>
          <w:sz w:val="18"/>
          <w:szCs w:val="18"/>
        </w:rPr>
      </w:pPr>
      <w:r w:rsidRPr="000445F8">
        <w:rPr>
          <w:rFonts w:ascii="Times New Roman" w:hAnsi="Times New Roman"/>
          <w:sz w:val="18"/>
          <w:szCs w:val="18"/>
        </w:rPr>
        <w:t>Table S2 Reward functions for reinforcement learning</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8"/>
        <w:gridCol w:w="2916"/>
      </w:tblGrid>
      <w:tr w:rsidR="002718C9" w14:paraId="78B3AC19" w14:textId="77777777" w:rsidTr="00815294">
        <w:trPr>
          <w:jc w:val="center"/>
        </w:trPr>
        <w:tc>
          <w:tcPr>
            <w:tcW w:w="5641" w:type="dxa"/>
            <w:tcBorders>
              <w:top w:val="single" w:sz="4" w:space="0" w:color="auto"/>
              <w:bottom w:val="single" w:sz="4" w:space="0" w:color="auto"/>
            </w:tcBorders>
          </w:tcPr>
          <w:p w14:paraId="333EE680"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Physical property</w:t>
            </w:r>
          </w:p>
        </w:tc>
        <w:tc>
          <w:tcPr>
            <w:tcW w:w="2943" w:type="dxa"/>
            <w:tcBorders>
              <w:top w:val="single" w:sz="4" w:space="0" w:color="auto"/>
              <w:bottom w:val="single" w:sz="4" w:space="0" w:color="auto"/>
            </w:tcBorders>
          </w:tcPr>
          <w:p w14:paraId="0F1D78E5"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 xml:space="preserve">Target </w:t>
            </w:r>
          </w:p>
        </w:tc>
      </w:tr>
      <w:tr w:rsidR="002718C9" w14:paraId="506E6CB6" w14:textId="77777777" w:rsidTr="00815294">
        <w:trPr>
          <w:jc w:val="center"/>
        </w:trPr>
        <w:tc>
          <w:tcPr>
            <w:tcW w:w="5641" w:type="dxa"/>
            <w:tcBorders>
              <w:top w:val="single" w:sz="4" w:space="0" w:color="auto"/>
            </w:tcBorders>
          </w:tcPr>
          <w:p w14:paraId="1FDE4327"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Symmetry</w:t>
            </w:r>
          </w:p>
        </w:tc>
        <w:tc>
          <w:tcPr>
            <w:tcW w:w="2943" w:type="dxa"/>
            <w:tcBorders>
              <w:top w:val="single" w:sz="4" w:space="0" w:color="auto"/>
            </w:tcBorders>
          </w:tcPr>
          <w:p w14:paraId="2CC3039D"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0.6</w:t>
            </w:r>
          </w:p>
        </w:tc>
      </w:tr>
      <w:tr w:rsidR="002718C9" w14:paraId="1831E4C4" w14:textId="77777777" w:rsidTr="00815294">
        <w:trPr>
          <w:jc w:val="center"/>
        </w:trPr>
        <w:tc>
          <w:tcPr>
            <w:tcW w:w="5641" w:type="dxa"/>
          </w:tcPr>
          <w:p w14:paraId="374D5151"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Fused ring count</w:t>
            </w:r>
          </w:p>
        </w:tc>
        <w:tc>
          <w:tcPr>
            <w:tcW w:w="2943" w:type="dxa"/>
          </w:tcPr>
          <w:p w14:paraId="2C356A0B"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3</w:t>
            </w:r>
          </w:p>
        </w:tc>
      </w:tr>
      <w:tr w:rsidR="002718C9" w14:paraId="6C4EE61B" w14:textId="77777777" w:rsidTr="00815294">
        <w:trPr>
          <w:jc w:val="center"/>
        </w:trPr>
        <w:tc>
          <w:tcPr>
            <w:tcW w:w="5641" w:type="dxa"/>
          </w:tcPr>
          <w:p w14:paraId="4D21F298"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Number of aromatic heterocycles</w:t>
            </w:r>
          </w:p>
        </w:tc>
        <w:tc>
          <w:tcPr>
            <w:tcW w:w="2943" w:type="dxa"/>
          </w:tcPr>
          <w:p w14:paraId="2A647E52"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3</w:t>
            </w:r>
          </w:p>
        </w:tc>
      </w:tr>
      <w:tr w:rsidR="002718C9" w14:paraId="1AF0BA17" w14:textId="77777777" w:rsidTr="00815294">
        <w:trPr>
          <w:jc w:val="center"/>
        </w:trPr>
        <w:tc>
          <w:tcPr>
            <w:tcW w:w="5641" w:type="dxa"/>
          </w:tcPr>
          <w:p w14:paraId="29DE7D3D"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Maximum ring size</w:t>
            </w:r>
          </w:p>
        </w:tc>
        <w:tc>
          <w:tcPr>
            <w:tcW w:w="2943" w:type="dxa"/>
          </w:tcPr>
          <w:p w14:paraId="5777687F"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5, 6</w:t>
            </w:r>
          </w:p>
        </w:tc>
      </w:tr>
      <w:tr w:rsidR="002718C9" w14:paraId="77D13913" w14:textId="77777777" w:rsidTr="00815294">
        <w:trPr>
          <w:jc w:val="center"/>
        </w:trPr>
        <w:tc>
          <w:tcPr>
            <w:tcW w:w="5641" w:type="dxa"/>
          </w:tcPr>
          <w:p w14:paraId="201FB1B0"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Number of oxime parts</w:t>
            </w:r>
          </w:p>
        </w:tc>
        <w:tc>
          <w:tcPr>
            <w:tcW w:w="2943" w:type="dxa"/>
          </w:tcPr>
          <w:p w14:paraId="7AF082A7"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3</w:t>
            </w:r>
          </w:p>
        </w:tc>
      </w:tr>
      <w:tr w:rsidR="002718C9" w14:paraId="2B076CA1" w14:textId="77777777" w:rsidTr="00815294">
        <w:trPr>
          <w:jc w:val="center"/>
        </w:trPr>
        <w:tc>
          <w:tcPr>
            <w:tcW w:w="5641" w:type="dxa"/>
            <w:tcBorders>
              <w:bottom w:val="single" w:sz="4" w:space="0" w:color="auto"/>
            </w:tcBorders>
          </w:tcPr>
          <w:p w14:paraId="30878A36"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Oxime ester property</w:t>
            </w:r>
          </w:p>
        </w:tc>
        <w:tc>
          <w:tcPr>
            <w:tcW w:w="2943" w:type="dxa"/>
            <w:tcBorders>
              <w:bottom w:val="single" w:sz="4" w:space="0" w:color="auto"/>
            </w:tcBorders>
          </w:tcPr>
          <w:p w14:paraId="5ACDFA47" w14:textId="77777777" w:rsidR="00806E95" w:rsidRPr="000445F8" w:rsidRDefault="004C19B1" w:rsidP="000445F8">
            <w:pPr>
              <w:pStyle w:val="RSCT03TableBody"/>
              <w:spacing w:line="240" w:lineRule="auto"/>
              <w:rPr>
                <w:rFonts w:ascii="Times New Roman" w:hAnsi="Times New Roman"/>
                <w:sz w:val="18"/>
                <w:szCs w:val="18"/>
              </w:rPr>
            </w:pPr>
            <w:r w:rsidRPr="000445F8">
              <w:rPr>
                <w:rFonts w:ascii="Times New Roman" w:hAnsi="Times New Roman"/>
                <w:sz w:val="18"/>
                <w:szCs w:val="18"/>
              </w:rPr>
              <w:t>2.5</w:t>
            </w:r>
          </w:p>
        </w:tc>
      </w:tr>
    </w:tbl>
    <w:p w14:paraId="1CA22C55" w14:textId="77777777" w:rsidR="00073F22" w:rsidRPr="000445F8" w:rsidRDefault="00073F22" w:rsidP="000445F8">
      <w:pPr>
        <w:pStyle w:val="RSCB02ArticleText"/>
        <w:spacing w:line="240" w:lineRule="auto"/>
        <w:rPr>
          <w:rFonts w:ascii="Times New Roman" w:hAnsi="Times New Roman"/>
        </w:rPr>
      </w:pPr>
    </w:p>
    <w:p w14:paraId="4CACC0C1" w14:textId="77777777" w:rsidR="00806E95" w:rsidRPr="000445F8" w:rsidRDefault="004C19B1" w:rsidP="000445F8">
      <w:pPr>
        <w:pStyle w:val="RSCB02ArticleText"/>
        <w:numPr>
          <w:ilvl w:val="1"/>
          <w:numId w:val="7"/>
        </w:numPr>
        <w:spacing w:line="240" w:lineRule="auto"/>
        <w:rPr>
          <w:rFonts w:ascii="Times New Roman" w:hAnsi="Times New Roman"/>
          <w:b/>
        </w:rPr>
      </w:pPr>
      <w:r w:rsidRPr="000445F8">
        <w:rPr>
          <w:rFonts w:ascii="Times New Roman" w:hAnsi="Times New Roman"/>
          <w:b/>
        </w:rPr>
        <w:t>Synthesis of Oxime Esters</w:t>
      </w:r>
    </w:p>
    <w:p w14:paraId="1A6B983D" w14:textId="1B75DB7C"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t xml:space="preserve">The oxime esters generated using the Filter, Assembly, and Generative methods were synthesized following the route shown in Figure </w:t>
      </w:r>
      <w:r w:rsidR="003131F5">
        <w:rPr>
          <w:rFonts w:ascii="Times New Roman" w:hAnsi="Times New Roman"/>
        </w:rPr>
        <w:t>S1</w:t>
      </w:r>
      <w:r w:rsidRPr="000445F8">
        <w:rPr>
          <w:rFonts w:ascii="Times New Roman" w:hAnsi="Times New Roman"/>
        </w:rPr>
        <w:t>. First, Friedel–Crafts acylation was performed to convert the chromophore to a ketone. Subsequently, the ketone body was converted to ketoxime through ketoximation. The ketoxime was reacted with an alkyl chloride to obtain the oxime ester. If chromophore synthesis was required, it was performed using known protcols.</w:t>
      </w:r>
      <w:sdt>
        <w:sdtPr>
          <w:rPr>
            <w:rFonts w:ascii="Times New Roman" w:hAnsi="Times New Roman"/>
            <w:vertAlign w:val="superscript"/>
          </w:rPr>
          <w:tag w:val="MENDELEY_CITATION_v3_eyJjaXRhdGlvbklEIjoiTUVOREVMRVlfQ0lUQVRJT05fYTUyYzUxZmQtODFlZC00YjZiLThiZDAtY2MxNDFkMjIxM2I2IiwicHJvcGVydGllcyI6eyJub3RlSW5kZXgiOjB9LCJpc0VkaXRlZCI6ZmFsc2UsIm1hbnVhbE92ZXJyaWRlIjp7ImlzTWFudWFsbHlPdmVycmlkZGVuIjpmYWxzZSwiY2l0ZXByb2NUZXh0IjoiPHN1cD40LDQzPC9zdXA+IiwibWFudWFsT3ZlcnJpZGVUZXh0IjoiIn0sImNpdGF0aW9uSXRlbXMiOlt7ImlkIjoiZTllZDA5NTktZmZhNS0zN2ZmLWE1ZWMtNWVlNjkxYzc5ZGYyIiwiaXRlbURhdGEiOnsidHlwZSI6ImFydGljbGUtam91cm5hbCIsImlkIjoiZTllZDA5NTktZmZhNS0zN2ZmLWE1ZWMtNWVlNjkxYzc5ZGYyIiwidGl0bGUiOiJEZXNpZ24gYW5kIFN5bnRoZXNpcyBvZiBOb3ZlbCBPeGltZSBFc3RlciBQaG90b2luaXRpYXRvcnMgQXVnbWVudGVkIGJ5IEF1dG9tYXRlZCBNYWNoaW5lIExlYXJuaW5nIiwiYXV0aG9yIjpbeyJmYW1pbHkiOiJMZWUiLCJnaXZlbiI6IldvbiBKdW5nIiwicGFyc2UtbmFtZXMiOmZhbHNlLCJkcm9wcGluZy1wYXJ0aWNsZSI6IiIsIm5vbi1kcm9wcGluZy1wYXJ0aWNsZSI6IiJ9LHsiZmFtaWx5IjoiS3dhayIsImdpdmVuIjoiSC4gU2hhdW4iLCJwYXJzZS1uYW1lcyI6ZmFsc2UsImRyb3BwaW5nLXBhcnRpY2xlIjoiIiwibm9uLWRyb3BwaW5nLXBhcnRpY2xlIjoiIn0seyJmYW1pbHkiOiJMZWUiLCJnaXZlbiI6IkRldWsgUmFrIiwicGFyc2UtbmFtZXMiOmZhbHNlLCJkcm9wcGluZy1wYXJ0aWNsZSI6IiIsIm5vbi1kcm9wcGluZy1wYXJ0aWNsZSI6IiJ9LHsiZmFtaWx5IjoiT2giLCJnaXZlbiI6IkNodW5yaW0iLCJwYXJzZS1uYW1lcyI6ZmFsc2UsImRyb3BwaW5nLXBhcnRpY2xlIjoiIiwibm9uLWRyb3BwaW5nLXBhcnRpY2xlIjoiIn0seyJmYW1pbHkiOiJZdW0iLCJnaXZlbiI6IkV1bCBLZ3VuIiwicGFyc2UtbmFtZXMiOmZhbHNlLCJkcm9wcGluZy1wYXJ0aWNsZSI6IiIsIm5vbi1kcm9wcGluZy1wYXJ0aWNsZSI6IiJ9LHsiZmFtaWx5IjoiQW4iLCJnaXZlbiI6Ill1bGluZyIsInBhcnNlLW5hbWVzIjpmYWxzZSwiZHJvcHBpbmctcGFydGljbGUiOiIiLCJub24tZHJvcHBpbmctcGFydGljbGUiOiIifSx7ImZhbWlseSI6IkhhbGxzIiwiZ2l2ZW4iOiJNYXRoZXcgRC4iLCJwYXJzZS1uYW1lcyI6ZmFsc2UsImRyb3BwaW5nLXBhcnRpY2xlIjoiIiwibm9uLWRyb3BwaW5nLXBhcnRpY2xlIjoiIn0seyJmYW1pbHkiOiJMZWUiLCJnaXZlbiI6IkNoaSBXYW4iLCJwYXJzZS1uYW1lcyI6ZmFsc2UsImRyb3BwaW5nLXBhcnRpY2xlIjoiIiwibm9uLWRyb3BwaW5nLXBhcnRpY2xlIjoiIn1dLCJjb250YWluZXItdGl0bGUiOiJDaGVtaXN0cnkgb2YgTWF0ZXJpYWxzIiwiYWNjZXNzZWQiOnsiZGF0ZS1wYXJ0cyI6W1syMDIyLDExLDRdXX0sIkRPSSI6IjEwLjEwMjEvYWNzLmNoZW1tYXRlci4xYzAyODcxIiwiSVNTTiI6IjE1MjA1MDAyIiwiVVJMIjoiaHR0cHM6Ly9wdWJzLmFjcy5vcmcvZG9pL2Z1bGwvMTAuMTAyMS9hY3MuY2hlbW1hdGVyLjFjMDI4NzEiLCJpc3N1ZWQiOnsiZGF0ZS1wYXJ0cyI6W1syMDIyLDEsMTFdXX0sInBhZ2UiOiIxMTYtMTI3IiwiYWJzdHJhY3QiOiJBIG5ldywgYWNjZWxlcmF0ZWQgZGVzaWduIHNjaGVtZSBmb3IgcGhvdG9pbml0aWF0b3JzIGJhc2VkIG9uIGFuIGFkdmFuY2VkIG1hY2hpbmUgbGVhcm5pbmcgZnJhbWV3b3JrIGlzIHN0dWRpZWQuIERlc2lnbiBzcGFjZSBmb3IgcGhvdG9pbml0aWF0b3JzIGlzIHNldCBieSBvdmVyIDEyMCB1bmlxdWUgb3hpbWUgZXN0ZXIgY29tcG91bmRzIHN5bnRoZXNpemVkIGFuZCBtZWFzdXJlZCBmb3IgdGhlaXIgcGhvdG9zZW5zaXRpdml0eS4gVGhlbiwgYW4gYXV0b21hdGVkIG1hY2hpbmUgbGVhcm5pbmcgYWxnb3JpdGhtIGlzIHVzZWQgZm9yIHJhcGlkbHkgaWRlbnRpZnlpbmcgdGhlIGJlc3QgcXVhbnRpdGF0aXZlIHN0cnVjdHVyZS1wcm9wZXJ0eSByZWxhdGlvbnNoaXAgKFFTUFIpIG1vZGVscyBhbW9uZyBodW5kcmVkcyB0aGF0IGFyZSBnZW5lcmF0ZWQsIHJhbmtlZCwgYW5kIHZhbGlkYXRlZCBpbiBhbiBhdXRvbWF0ZWQgZmFzaGlvbiB0byBwcmVkaWN0IHBob3Rvc2Vuc2l0aXZpdHkuIFRvcC1wZXJmb3JtaW5nIG1vZGVscyBhcmUgaGlnaGx5IHByZWRpY3RpdmUgd2l0aCBjb2VmZmljaWVudHMgb2YgZGV0ZXJtaW5hdGlvbiBvZiBhcm91bmQgMC44IGZvciBjb21wb3VuZHMgdGhhdCBhcmUgdW5rbm93biB0byB0aGUgbW9kZWxzLiBWaXN1YWwgaW50ZXJwcmV0YXRpb24gb2YgdGhlIHByZWRpY3RpdmUgbW9kZWxzIGJhc2VkIG9uIGF0b20tc2l0ZSBjb250cmlidXRpb25zIG9mZmVycyBhIGNsZWFyIGFuZCBpbnR1aXRpdmUgZGlyZWN0aW9uIHRvIGRlc2lnbiBuZXcgcGhvdG9pbml0aWF0b3JzLiBCYXNlZCBvbiB0aGUgbWFjaGluZSBsZWFybmluZy1hc3Npc3RlZCBhbmFseXNpcywgdGhyZWUgbmV3IG94aW1lIGVzdGVyIGNvbXBvdW5kcyB3ZXJlIHB1c2hlZCBmb3Igc3ludGhlc2lzIGFuZCBmdXJ0aGVyIGV2YWx1YXRpb24gYXMgbm92ZWwgcGhvdG9pbml0aWF0b3JzLiBFeHBlcmltZW50YWwgdmFsaWRhdGlvbiBjb25maXJtcyBoaWdoIHBob3Rvc2Vuc2l0aXZpdHkgaW4gYWxsIG9mIHRoZSBuZXdseSBzeW50aGVzaXplZCBjYW5kaWRhdGVzLiBUaGUgd29yayBkZW1vbnN0cmF0ZXMgdGhlIHZhbHVlIG9mIGNvbWJpbmluZyBzeW50aGVzaXMgd2l0aCB0aGUgYXV0b21hdGVkIG1hY2hpbmUgbGVhcm5pbmcgZnJhbWV3b3JrIGFzIGEgZmFzdCBhbmQgcmVsaWFibGUgbWVhc3VyZSwgd2hpY2ggcHJvdmlkZXMgdW5iaWFzZWQgaW5zaWdodHMgb2Z0ZW4gaGlkZGVuIGluIGhpZ2gtZGltZW5zaW9uYWwgZGF0YSBzcGFjZS4iLCJwdWJsaXNoZXIiOiJBbWVyaWNhbiBDaGVtaWNhbCBTb2NpZXR5IiwiaXNzdWUiOiIxIiwidm9sdW1lIjoiMzQiLCJjb250YWluZXItdGl0bGUtc2hvcnQiOiIifSwiaXNUZW1wb3JhcnkiOmZhbHNlfSx7ImlkIjoiOTA4NDE3ZDYtNzM3Zi0zNjEwLTg5YzItYTQ5ZTUxNTcyMzNhIiwiaXRlbURhdGEiOnsidHlwZSI6InBhdGVudCIsImlkIjoiOTA4NDE3ZDYtNzM3Zi0zNjEwLTg5YzItYTQ5ZTUxNTcyMzNhIiwidGl0bGUiOiJBIHBoZW5vdGhpYXppbmUgZHllIHdpdGggKEQtRC3PgC1BKTMgc3RydWN0dXJlIGFuZCBpdHMgcHJlcGFyYXRpb24gbWV0aG9kIGFuZCBhcHBsaWNhdGlvbiIsImF1dGhvciI6W3siZmFtaWx5IjoiSG9uZyIsImdpdmVuIjoiWWFucGluZyIsInBhcnNlLW5hbWVzIjpmYWxzZSwiZHJvcHBpbmctcGFydGljbGUiOiIiLCJub24tZHJvcHBpbmctcGFydGljbGUiOiIifSx7ImZhbWlseSI6IkppYW5nIiwiZ2l2ZW4iOiJZYW4iLCJwYXJzZS1uYW1lcyI6ZmFsc2UsImRyb3BwaW5nLXBhcnRpY2xlIjoiIiwibm9uLWRyb3BwaW5nLXBhcnRpY2xlIjoiIn0seyJmYW1pbHkiOiJZaW4iLCJnaXZlbiI6IlhpYW9saSIsInBhcnNlLW5hbWVzIjpmYWxzZSwiZHJvcHBpbmctcGFydGljbGUiOiIiLCJub24tZHJvcHBpbmctcGFydGljbGUiOiIifSx7ImZhbWlseSI6Ild1IiwiZ2l2ZW4iOiJHdW9xaWFuZyIsInBhcnNlLW5hbWVzIjpmYWxzZSwiZHJvcHBpbmctcGFydGljbGUiOiIiLCJub24tZHJvcHBpbmctcGFydGljbGUiOiIifSx7ImZhbWlseSI6IkxpYW8iLCJnaXZlbiI6IlhpYW9uaW5nIiwicGFyc2UtbmFtZXMiOmZhbHNlLCJkcm9wcGluZy1wYXJ0aWNsZSI6IiIsIm5vbi1kcm9wcGluZy1wYXJ0aWNsZSI6IiJ9LHsiZmFtaWx5IjoiV2FuZyIsImdpdmVuIjoiQ2h1bnJvbmciLCJwYXJzZS1uYW1lcyI6ZmFsc2UsImRyb3BwaW5nLXBhcnRpY2xlIjoiIiwibm9uLWRyb3BwaW5nLXBhcnRpY2xlIjoiIn0seyJmYW1pbHkiOiJMaSIsImdpdmVuIjoiTGl5dSIsInBhcnNlLW5hbWVzIjpmYWxzZSwiZHJvcHBpbmctcGFydGljbGUiOiIiLCJub24tZHJvcHBpbmctcGFydGljbGUiOiIifV0sIm51bWJlciI6IkNOIDEwNzY5ODk5OSBBIiwiaXNzdWVkIjp7ImRhdGUtcGFydHMiOltbMjAxOCwxMCwyN11dfSwicHVibGlzaGVyLXBsYWNlIjoiQ2hpbmEiLCJwYWdlIjoiMS0yNyIsImxhbmd1YWdlIjoiQ2hpbmVzZSIsInB1Ymxpc2hlciI6IkNoaW5hIE5hdGlvbmFsIEludGVsbGVjdHVhbCBQcm9wZXJ0eSBBZG1pbmlzdHJhdGlvbiIsImNvbnRhaW5lci10aXRsZS1zaG9ydCI6IiJ9LCJpc1RlbXBvcmFyeSI6ZmFsc2V9XX0="/>
          <w:id w:val="-972280894"/>
          <w:placeholder>
            <w:docPart w:val="5C4992E541353C4785B586D05C7519EF"/>
          </w:placeholder>
        </w:sdtPr>
        <w:sdtEndPr/>
        <w:sdtContent>
          <w:r w:rsidRPr="000445F8">
            <w:rPr>
              <w:rFonts w:ascii="Times New Roman" w:hAnsi="Times New Roman"/>
              <w:vertAlign w:val="superscript"/>
            </w:rPr>
            <w:t>4</w:t>
          </w:r>
        </w:sdtContent>
      </w:sdt>
      <w:r w:rsidRPr="000445F8">
        <w:rPr>
          <w:rFonts w:ascii="Times New Roman" w:hAnsi="Times New Roman"/>
        </w:rPr>
        <w:t xml:space="preserve"> The synthesized oxime esters were identified through proton nuclear magnetic resonance (</w:t>
      </w:r>
      <w:r w:rsidRPr="000445F8">
        <w:rPr>
          <w:rFonts w:ascii="Times New Roman" w:hAnsi="Times New Roman"/>
          <w:vertAlign w:val="superscript"/>
        </w:rPr>
        <w:t>1</w:t>
      </w:r>
      <w:r w:rsidRPr="000445F8">
        <w:rPr>
          <w:rFonts w:ascii="Times New Roman" w:hAnsi="Times New Roman"/>
        </w:rPr>
        <w:t>H-NMR; ECA 500, 500 MHz). Details of the synthetic route can be found in the ESI. UV–visible (UV–Vis) absorption spectra of the oxime esters were measured at 300–800 nm in acetonitrile solvent.</w:t>
      </w:r>
    </w:p>
    <w:p w14:paraId="464ECAC6" w14:textId="55AE0EC3" w:rsidR="00806E95" w:rsidRPr="000445F8" w:rsidRDefault="00886B85" w:rsidP="000445F8">
      <w:pPr>
        <w:pStyle w:val="RSCB02ArticleText"/>
        <w:spacing w:line="240" w:lineRule="auto"/>
        <w:rPr>
          <w:rFonts w:ascii="Times New Roman" w:hAnsi="Times New Roman"/>
        </w:rPr>
      </w:pPr>
      <w:r w:rsidRPr="000445F8">
        <w:rPr>
          <w:rFonts w:ascii="Times New Roman" w:hAnsi="Times New Roman"/>
          <w:noProof/>
          <w:color w:val="FF0000"/>
        </w:rPr>
        <w:lastRenderedPageBreak/>
        <mc:AlternateContent>
          <mc:Choice Requires="wps">
            <w:drawing>
              <wp:anchor distT="0" distB="0" distL="114300" distR="114300" simplePos="0" relativeHeight="251662336" behindDoc="0" locked="0" layoutInCell="1" allowOverlap="1" wp14:anchorId="6908BDA4" wp14:editId="7DC7E9A0">
                <wp:simplePos x="0" y="0"/>
                <wp:positionH relativeFrom="column">
                  <wp:posOffset>-6985</wp:posOffset>
                </wp:positionH>
                <wp:positionV relativeFrom="paragraph">
                  <wp:posOffset>1865352</wp:posOffset>
                </wp:positionV>
                <wp:extent cx="5347970" cy="2784475"/>
                <wp:effectExtent l="0" t="0" r="0" b="0"/>
                <wp:wrapTopAndBottom/>
                <wp:docPr id="984158894" name="テキスト ボックス 2"/>
                <wp:cNvGraphicFramePr/>
                <a:graphic xmlns:a="http://schemas.openxmlformats.org/drawingml/2006/main">
                  <a:graphicData uri="http://schemas.microsoft.com/office/word/2010/wordprocessingShape">
                    <wps:wsp>
                      <wps:cNvSpPr txBox="1"/>
                      <wps:spPr>
                        <a:xfrm>
                          <a:off x="0" y="0"/>
                          <a:ext cx="5347970" cy="2784475"/>
                        </a:xfrm>
                        <a:prstGeom prst="rect">
                          <a:avLst/>
                        </a:prstGeom>
                        <a:solidFill>
                          <a:schemeClr val="lt1"/>
                        </a:solidFill>
                        <a:ln w="6350">
                          <a:noFill/>
                        </a:ln>
                      </wps:spPr>
                      <wps:txbx>
                        <w:txbxContent>
                          <w:p w14:paraId="5FC12751" w14:textId="77777777" w:rsidR="00073F22" w:rsidRDefault="004C19B1" w:rsidP="00073F22">
                            <w:pPr>
                              <w:keepNext/>
                            </w:pPr>
                            <w:r w:rsidRPr="003D64D0">
                              <w:rPr>
                                <w:noProof/>
                              </w:rPr>
                              <w:drawing>
                                <wp:inline distT="0" distB="0" distL="0" distR="0" wp14:anchorId="6ED7226B" wp14:editId="4E504F41">
                                  <wp:extent cx="4966418" cy="1667436"/>
                                  <wp:effectExtent l="0" t="0" r="0" b="0"/>
                                  <wp:docPr id="492956752" name="図 44812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56752" name=""/>
                                          <pic:cNvPicPr/>
                                        </pic:nvPicPr>
                                        <pic:blipFill>
                                          <a:blip r:embed="rId12"/>
                                          <a:stretch>
                                            <a:fillRect/>
                                          </a:stretch>
                                        </pic:blipFill>
                                        <pic:spPr>
                                          <a:xfrm>
                                            <a:off x="0" y="0"/>
                                            <a:ext cx="5053821" cy="1696781"/>
                                          </a:xfrm>
                                          <a:prstGeom prst="rect">
                                            <a:avLst/>
                                          </a:prstGeom>
                                        </pic:spPr>
                                      </pic:pic>
                                    </a:graphicData>
                                  </a:graphic>
                                </wp:inline>
                              </w:drawing>
                            </w:r>
                          </w:p>
                          <w:p w14:paraId="100E2ABE" w14:textId="3504E6C7" w:rsidR="00073F22" w:rsidRPr="00D82676" w:rsidRDefault="004C19B1" w:rsidP="00073F22">
                            <w:pPr>
                              <w:pStyle w:val="af"/>
                              <w:rPr>
                                <w:rFonts w:ascii="Times New Roman" w:hAnsi="Times New Roman" w:cs="Times New Roman"/>
                                <w:sz w:val="20"/>
                                <w:szCs w:val="20"/>
                              </w:rPr>
                            </w:pPr>
                            <w:r w:rsidRPr="00D82676">
                              <w:rPr>
                                <w:rFonts w:ascii="Times New Roman" w:hAnsi="Times New Roman" w:cs="Times New Roman"/>
                                <w:sz w:val="20"/>
                                <w:szCs w:val="20"/>
                              </w:rPr>
                              <w:t xml:space="preserve">Figure </w:t>
                            </w:r>
                            <w:r w:rsidR="00F44DEF" w:rsidRPr="00D82676">
                              <w:rPr>
                                <w:rFonts w:ascii="Times New Roman" w:hAnsi="Times New Roman" w:cs="Times New Roman"/>
                                <w:sz w:val="20"/>
                                <w:szCs w:val="20"/>
                              </w:rPr>
                              <w:t>S1</w:t>
                            </w:r>
                            <w:r w:rsidRPr="00D82676">
                              <w:rPr>
                                <w:rFonts w:ascii="Times New Roman" w:hAnsi="Times New Roman" w:cs="Times New Roman"/>
                                <w:sz w:val="20"/>
                                <w:szCs w:val="20"/>
                              </w:rPr>
                              <w:t xml:space="preserve"> Relation between predicted oxime ester scores and quantum calculated oxime ester scores. Each physicochemical indices (T</w:t>
                            </w:r>
                            <w:r w:rsidRPr="00D82676">
                              <w:rPr>
                                <w:rFonts w:ascii="Times New Roman" w:hAnsi="Times New Roman" w:cs="Times New Roman"/>
                                <w:sz w:val="20"/>
                                <w:szCs w:val="20"/>
                                <w:vertAlign w:val="subscript"/>
                              </w:rPr>
                              <w:t>1</w:t>
                            </w:r>
                            <w:r w:rsidRPr="00D82676">
                              <w:rPr>
                                <w:rFonts w:ascii="Times New Roman" w:hAnsi="Times New Roman" w:cs="Times New Roman"/>
                                <w:sz w:val="20"/>
                                <w:szCs w:val="20"/>
                              </w:rPr>
                              <w:t>, S</w:t>
                            </w:r>
                            <w:r w:rsidRPr="00D82676">
                              <w:rPr>
                                <w:rFonts w:ascii="Times New Roman" w:hAnsi="Times New Roman" w:cs="Times New Roman"/>
                                <w:sz w:val="20"/>
                                <w:szCs w:val="20"/>
                                <w:vertAlign w:val="subscript"/>
                              </w:rPr>
                              <w:t>1</w:t>
                            </w:r>
                            <w:r w:rsidRPr="00D82676">
                              <w:rPr>
                                <w:rFonts w:ascii="Times New Roman" w:hAnsi="Times New Roman" w:cs="Times New Roman"/>
                                <w:sz w:val="20"/>
                                <w:szCs w:val="20"/>
                              </w:rPr>
                              <w:t>, oscillator strength at S</w:t>
                            </w:r>
                            <w:r w:rsidRPr="00D82676">
                              <w:rPr>
                                <w:rFonts w:ascii="Times New Roman" w:hAnsi="Times New Roman" w:cs="Times New Roman"/>
                                <w:sz w:val="20"/>
                                <w:szCs w:val="20"/>
                                <w:vertAlign w:val="subscript"/>
                              </w:rPr>
                              <w:t>1</w:t>
                            </w:r>
                            <w:r w:rsidRPr="00D82676">
                              <w:rPr>
                                <w:rFonts w:ascii="Times New Roman" w:hAnsi="Times New Roman" w:cs="Times New Roman"/>
                                <w:sz w:val="20"/>
                                <w:szCs w:val="20"/>
                              </w:rPr>
                              <w:t>) were predicted by using ABT-MPNN model. Quantum chemical calculation exec with B3LYP/6-31G(d) condition.</w:t>
                            </w:r>
                          </w:p>
                          <w:p w14:paraId="0A8A661C" w14:textId="77777777" w:rsidR="00073F22" w:rsidRPr="00D82676" w:rsidRDefault="00073F22" w:rsidP="00073F22">
                            <w:pPr>
                              <w:rPr>
                                <w:rFonts w:ascii="Times New Roman" w:hAnsi="Times New Roman" w:cs="Times New Roman"/>
                                <w:b/>
                                <w:bCs/>
                                <w:sz w:val="32"/>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908BDA4" id="_x0000_t202" coordsize="21600,21600" o:spt="202" path="m,l,21600r21600,l21600,xe">
                <v:stroke joinstyle="miter"/>
                <v:path gradientshapeok="t" o:connecttype="rect"/>
              </v:shapetype>
              <v:shape id="テキスト ボックス 2" o:spid="_x0000_s1026" type="#_x0000_t202" style="position:absolute;left:0;text-align:left;margin-left:-.55pt;margin-top:146.9pt;width:421.1pt;height:21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Y8KTMgIAAFwEAAAOAAAAZHJzL2Uyb0RvYy54bWysVE1v2zAMvQ/YfxB0X5ykSdMacYosRYYB&#13;&#10;QVsgHXpWZCkWIIuapMTOfv0oOV/tdhp2kUmReiIfnzx9aGtN9sJ5Baagg16fEmE4lMpsC/rjdfnl&#13;&#10;jhIfmCmZBiMKehCePsw+f5o2NhdDqECXwhEEMT5vbEGrEGyeZZ5Xoma+B1YYDEpwNQvoum1WOtYg&#13;&#10;eq2zYb9/mzXgSuuAC+9x97EL0lnCl1Lw8CylF4HogmJtIa0urZu4ZrMpy7eO2UrxYxnsH6qomTJ4&#13;&#10;6RnqkQVGdk79AVUr7sCDDD0OdQZSKi5SD9jNoP+hm3XFrEi9IDnenmny/w+WP+3X9sWR0H6FFgcY&#13;&#10;CWmszz1uxn5a6er4xUoJxpHCw5k20QbCcXN8M5rcTzDEMTac3I1Gk3HEyS7HrfPhm4CaRKOgDueS&#13;&#10;6GL7lQ9d6ikl3uZBq3KptE5O1IJYaEf2DKeoQyoSwd9laUOagt7ejPsJ2EA83iFrg7VcmopWaDct&#13;&#10;USWWe2p4A+UBeXDQScRbvlRY64r58MIcagL7Q52HZ1ykBrwLjhYlFbhff9uP+TgqjFLSoMYK6n/u&#13;&#10;mBOU6O8Gh3g/GI2iKJMzGk+G6LjryOY6Ynb1ApCAAb4oy5MZ84M+mdJB/YbPYR5vxRAzHO8uaDiZ&#13;&#10;i9ApH58TF/N5SkIZWhZWZm15hI6Ex0m8tm/M2eO4Ak76CU5qZPmHqXW58aSB+S6AVGmkkeeO1SP9&#13;&#10;KOEkiuNzi2/k2k9Zl5/C7DcAAAD//wMAUEsDBBQABgAIAAAAIQDEVRzP5gAAAA8BAAAPAAAAZHJz&#13;&#10;L2Rvd25yZXYueG1sTI9NT8MwDIbvSPyHyEhc0Ja2gW10dSfEx5C4beVD3LImtBVNUjVZW/493gku&#13;&#10;lmy/fv0+2WYyLRt07xtnEeJ5BEzb0qnGVgivxdNsBcwHaZVsndUIP9rDJj8/y2Sq3Gh3etiHipGJ&#13;&#10;9alEqEPoUs59WWsj/dx12tLuy/VGBmr7iqtejmRuWp5E0YIb2Vj6UMtO39e6/N4fDcLnVfXx4qft&#13;&#10;2yhuRPf4PBTLd1UgXl5MD2sqd2tgQU/h7wJODJQfcgp2cEerPGsRZnFMSoTkVhAHCVbXp8kBYSkS&#13;&#10;ATzP+H+O/BcAAP//AwBQSwECLQAUAAYACAAAACEAtoM4kv4AAADhAQAAEwAAAAAAAAAAAAAAAAAA&#13;&#10;AAAAW0NvbnRlbnRfVHlwZXNdLnhtbFBLAQItABQABgAIAAAAIQA4/SH/1gAAAJQBAAALAAAAAAAA&#13;&#10;AAAAAAAAAC8BAABfcmVscy8ucmVsc1BLAQItABQABgAIAAAAIQBuY8KTMgIAAFwEAAAOAAAAAAAA&#13;&#10;AAAAAAAAAC4CAABkcnMvZTJvRG9jLnhtbFBLAQItABQABgAIAAAAIQDEVRzP5gAAAA8BAAAPAAAA&#13;&#10;AAAAAAAAAAAAAIwEAABkcnMvZG93bnJldi54bWxQSwUGAAAAAAQABADzAAAAnwUAAAAA&#13;&#10;" fillcolor="white [3201]" stroked="f" strokeweight=".5pt">
                <v:textbox>
                  <w:txbxContent>
                    <w:p w14:paraId="5FC12751" w14:textId="77777777" w:rsidR="00073F22" w:rsidRDefault="004C19B1" w:rsidP="00073F22">
                      <w:pPr>
                        <w:keepNext/>
                      </w:pPr>
                      <w:r w:rsidRPr="003D64D0">
                        <w:rPr>
                          <w:noProof/>
                        </w:rPr>
                        <w:drawing>
                          <wp:inline distT="0" distB="0" distL="0" distR="0" wp14:anchorId="6ED7226B" wp14:editId="4E504F41">
                            <wp:extent cx="4966418" cy="1667436"/>
                            <wp:effectExtent l="0" t="0" r="0" b="0"/>
                            <wp:docPr id="492956752" name="図 44812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56752" name=""/>
                                    <pic:cNvPicPr/>
                                  </pic:nvPicPr>
                                  <pic:blipFill>
                                    <a:blip r:embed="rId12"/>
                                    <a:stretch>
                                      <a:fillRect/>
                                    </a:stretch>
                                  </pic:blipFill>
                                  <pic:spPr>
                                    <a:xfrm>
                                      <a:off x="0" y="0"/>
                                      <a:ext cx="5053821" cy="1696781"/>
                                    </a:xfrm>
                                    <a:prstGeom prst="rect">
                                      <a:avLst/>
                                    </a:prstGeom>
                                  </pic:spPr>
                                </pic:pic>
                              </a:graphicData>
                            </a:graphic>
                          </wp:inline>
                        </w:drawing>
                      </w:r>
                    </w:p>
                    <w:p w14:paraId="100E2ABE" w14:textId="3504E6C7" w:rsidR="00073F22" w:rsidRPr="00D82676" w:rsidRDefault="004C19B1" w:rsidP="00073F22">
                      <w:pPr>
                        <w:pStyle w:val="af"/>
                        <w:rPr>
                          <w:rFonts w:ascii="Times New Roman" w:hAnsi="Times New Roman" w:cs="Times New Roman"/>
                          <w:sz w:val="20"/>
                          <w:szCs w:val="20"/>
                        </w:rPr>
                      </w:pPr>
                      <w:r w:rsidRPr="00D82676">
                        <w:rPr>
                          <w:rFonts w:ascii="Times New Roman" w:hAnsi="Times New Roman" w:cs="Times New Roman"/>
                          <w:sz w:val="20"/>
                          <w:szCs w:val="20"/>
                        </w:rPr>
                        <w:t xml:space="preserve">Figure </w:t>
                      </w:r>
                      <w:r w:rsidR="00F44DEF" w:rsidRPr="00D82676">
                        <w:rPr>
                          <w:rFonts w:ascii="Times New Roman" w:hAnsi="Times New Roman" w:cs="Times New Roman"/>
                          <w:sz w:val="20"/>
                          <w:szCs w:val="20"/>
                        </w:rPr>
                        <w:t>S1</w:t>
                      </w:r>
                      <w:r w:rsidRPr="00D82676">
                        <w:rPr>
                          <w:rFonts w:ascii="Times New Roman" w:hAnsi="Times New Roman" w:cs="Times New Roman"/>
                          <w:sz w:val="20"/>
                          <w:szCs w:val="20"/>
                        </w:rPr>
                        <w:t xml:space="preserve"> Relation between predicted oxime ester scores and quantum calculated oxime ester scores. Each physicochemical indices (T</w:t>
                      </w:r>
                      <w:r w:rsidRPr="00D82676">
                        <w:rPr>
                          <w:rFonts w:ascii="Times New Roman" w:hAnsi="Times New Roman" w:cs="Times New Roman"/>
                          <w:sz w:val="20"/>
                          <w:szCs w:val="20"/>
                          <w:vertAlign w:val="subscript"/>
                        </w:rPr>
                        <w:t>1</w:t>
                      </w:r>
                      <w:r w:rsidRPr="00D82676">
                        <w:rPr>
                          <w:rFonts w:ascii="Times New Roman" w:hAnsi="Times New Roman" w:cs="Times New Roman"/>
                          <w:sz w:val="20"/>
                          <w:szCs w:val="20"/>
                        </w:rPr>
                        <w:t>, S</w:t>
                      </w:r>
                      <w:r w:rsidRPr="00D82676">
                        <w:rPr>
                          <w:rFonts w:ascii="Times New Roman" w:hAnsi="Times New Roman" w:cs="Times New Roman"/>
                          <w:sz w:val="20"/>
                          <w:szCs w:val="20"/>
                          <w:vertAlign w:val="subscript"/>
                        </w:rPr>
                        <w:t>1</w:t>
                      </w:r>
                      <w:r w:rsidRPr="00D82676">
                        <w:rPr>
                          <w:rFonts w:ascii="Times New Roman" w:hAnsi="Times New Roman" w:cs="Times New Roman"/>
                          <w:sz w:val="20"/>
                          <w:szCs w:val="20"/>
                        </w:rPr>
                        <w:t>, oscillator strength at S</w:t>
                      </w:r>
                      <w:r w:rsidRPr="00D82676">
                        <w:rPr>
                          <w:rFonts w:ascii="Times New Roman" w:hAnsi="Times New Roman" w:cs="Times New Roman"/>
                          <w:sz w:val="20"/>
                          <w:szCs w:val="20"/>
                          <w:vertAlign w:val="subscript"/>
                        </w:rPr>
                        <w:t>1</w:t>
                      </w:r>
                      <w:r w:rsidRPr="00D82676">
                        <w:rPr>
                          <w:rFonts w:ascii="Times New Roman" w:hAnsi="Times New Roman" w:cs="Times New Roman"/>
                          <w:sz w:val="20"/>
                          <w:szCs w:val="20"/>
                        </w:rPr>
                        <w:t>) were predicted by using ABT-MPNN model. Quantum chemical calculation exec with B3LYP/6-31G(d) condition.</w:t>
                      </w:r>
                    </w:p>
                    <w:p w14:paraId="0A8A661C" w14:textId="77777777" w:rsidR="00073F22" w:rsidRPr="00D82676" w:rsidRDefault="00073F22" w:rsidP="00073F22">
                      <w:pPr>
                        <w:rPr>
                          <w:rFonts w:ascii="Times New Roman" w:hAnsi="Times New Roman" w:cs="Times New Roman"/>
                          <w:b/>
                          <w:bCs/>
                          <w:sz w:val="32"/>
                          <w:szCs w:val="40"/>
                        </w:rPr>
                      </w:pPr>
                    </w:p>
                  </w:txbxContent>
                </v:textbox>
                <w10:wrap type="topAndBottom"/>
              </v:shape>
            </w:pict>
          </mc:Fallback>
        </mc:AlternateContent>
      </w:r>
      <w:r w:rsidR="007A3D8D" w:rsidRPr="000445F8">
        <w:rPr>
          <w:rFonts w:ascii="Times New Roman" w:hAnsi="Times New Roman"/>
          <w:noProof/>
        </w:rPr>
        <mc:AlternateContent>
          <mc:Choice Requires="wps">
            <w:drawing>
              <wp:anchor distT="0" distB="0" distL="114300" distR="114300" simplePos="0" relativeHeight="251660288" behindDoc="0" locked="0" layoutInCell="1" allowOverlap="1" wp14:anchorId="0D78A96F" wp14:editId="52E65E63">
                <wp:simplePos x="0" y="0"/>
                <wp:positionH relativeFrom="column">
                  <wp:posOffset>-4445</wp:posOffset>
                </wp:positionH>
                <wp:positionV relativeFrom="paragraph">
                  <wp:posOffset>163195</wp:posOffset>
                </wp:positionV>
                <wp:extent cx="5358765" cy="1626235"/>
                <wp:effectExtent l="0" t="0" r="635" b="0"/>
                <wp:wrapTopAndBottom/>
                <wp:docPr id="1812959865" name="テキスト ボックス 1"/>
                <wp:cNvGraphicFramePr/>
                <a:graphic xmlns:a="http://schemas.openxmlformats.org/drawingml/2006/main">
                  <a:graphicData uri="http://schemas.microsoft.com/office/word/2010/wordprocessingShape">
                    <wps:wsp>
                      <wps:cNvSpPr txBox="1"/>
                      <wps:spPr>
                        <a:xfrm>
                          <a:off x="0" y="0"/>
                          <a:ext cx="5358765" cy="1626235"/>
                        </a:xfrm>
                        <a:prstGeom prst="rect">
                          <a:avLst/>
                        </a:prstGeom>
                        <a:solidFill>
                          <a:schemeClr val="lt1"/>
                        </a:solidFill>
                        <a:ln w="6350">
                          <a:noFill/>
                        </a:ln>
                      </wps:spPr>
                      <wps:txbx>
                        <w:txbxContent>
                          <w:p w14:paraId="53524D77" w14:textId="77777777" w:rsidR="00806E95" w:rsidRDefault="004C19B1" w:rsidP="00806E95">
                            <w:pPr>
                              <w:pStyle w:val="af"/>
                              <w:keepNext/>
                            </w:pPr>
                            <w:r w:rsidRPr="005C74B2">
                              <w:rPr>
                                <w:noProof/>
                              </w:rPr>
                              <w:drawing>
                                <wp:inline distT="0" distB="0" distL="0" distR="0" wp14:anchorId="79FD53BD" wp14:editId="5B2E58AA">
                                  <wp:extent cx="5172726" cy="1132885"/>
                                  <wp:effectExtent l="0" t="0" r="0" b="0"/>
                                  <wp:docPr id="1860907095"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07095" name=""/>
                                          <pic:cNvPicPr/>
                                        </pic:nvPicPr>
                                        <pic:blipFill>
                                          <a:blip r:embed="rId13"/>
                                          <a:stretch>
                                            <a:fillRect/>
                                          </a:stretch>
                                        </pic:blipFill>
                                        <pic:spPr>
                                          <a:xfrm>
                                            <a:off x="0" y="0"/>
                                            <a:ext cx="5267917" cy="1153733"/>
                                          </a:xfrm>
                                          <a:prstGeom prst="rect">
                                            <a:avLst/>
                                          </a:prstGeom>
                                        </pic:spPr>
                                      </pic:pic>
                                    </a:graphicData>
                                  </a:graphic>
                                </wp:inline>
                              </w:drawing>
                            </w:r>
                          </w:p>
                          <w:p w14:paraId="1772ABBF" w14:textId="3A10983F" w:rsidR="00806E95" w:rsidRDefault="00516824" w:rsidP="00806E95">
                            <w:pPr>
                              <w:pStyle w:val="RSCI05CaptiontoFigureSchemeChartwithbottombar"/>
                            </w:pPr>
                            <w:bookmarkStart w:id="8" w:name="_Ref176269771"/>
                            <w:r>
                              <w:t xml:space="preserve">Scheme </w:t>
                            </w:r>
                            <w:bookmarkEnd w:id="8"/>
                            <w:r w:rsidR="008C074B">
                              <w:t>S1</w:t>
                            </w:r>
                            <w:r>
                              <w:t xml:space="preserve"> Synthetic route of oxime ester</w:t>
                            </w:r>
                          </w:p>
                          <w:p w14:paraId="25337CE1" w14:textId="77777777" w:rsidR="00806E95" w:rsidRDefault="00806E95" w:rsidP="00806E95">
                            <w:pPr>
                              <w:pStyle w:val="af"/>
                              <w:keepNext/>
                            </w:pPr>
                          </w:p>
                          <w:p w14:paraId="434A89F2" w14:textId="77777777" w:rsidR="00806E95" w:rsidRDefault="00806E95" w:rsidP="00806E95">
                            <w:pPr>
                              <w:pStyle w:val="af"/>
                              <w:rPr>
                                <w:b w:val="0"/>
                                <w:bCs w:val="0"/>
                                <w:szCs w:val="22"/>
                              </w:rPr>
                            </w:pPr>
                          </w:p>
                          <w:p w14:paraId="1D9AEA53" w14:textId="77777777" w:rsidR="00806E95" w:rsidRPr="00167400" w:rsidRDefault="00806E95" w:rsidP="00806E95"/>
                          <w:p w14:paraId="5B1C2AB9" w14:textId="77777777" w:rsidR="00806E95" w:rsidRDefault="00806E95" w:rsidP="00806E9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8A96F" id="_x0000_s1027" type="#_x0000_t202" style="position:absolute;left:0;text-align:left;margin-left:-.35pt;margin-top:12.85pt;width:421.95pt;height:128.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Pi9LgIAAFUEAAAOAAAAZHJzL2Uyb0RvYy54bWysVE1v2zAMvQ/YfxB0X5wvp50Rp8hSZBgQ&#13;&#10;tAXSoWdFlmIDsqhJSuzs14+SnY91Ow27yKRIPZGPT54/tLUiR2FdBTqno8GQEqE5FJXe5/T76/rT&#13;&#10;PSXOM10wBVrk9CQcfVh8/DBvTCbGUIIqhCUIol3WmJyW3pssSRwvRc3cAIzQGJRga+bRtfuksKxB&#13;&#10;9Fol4+FwljRgC2OBC+dw97EL0kXEl1Jw/yylE56onGJtPq42rruwJos5y/aWmbLifRnsH6qoWaXx&#13;&#10;0gvUI/OMHGz1B1RdcQsOpB9wqBOQsuIi9oDdjIbvutmWzIjYC5LjzIUm9/9g+dNxa14s8e0XaHGA&#13;&#10;gZDGuMzhZuinlbYOX6yUYBwpPF1oE60nHDfTSXp/N0sp4Rgbzcaz8SQNOMn1uLHOfxVQk2Dk1OJc&#13;&#10;Il3suHG+Sz2nhNscqKpYV0pFJ2hBrJQlR4ZTVD4WieC/ZSlNmpzOJukwAmsIxztkpbGWa1PB8u2u&#13;&#10;7TvdQXFCAix02nCGrysscsOcf2EWxYA9o8D9My5SAV4CvUVJCfbn3/ZDPs4Io5Q0KK6cuh8HZgUl&#13;&#10;6pvG6X0eTadBjdGZpndjdOxtZHcb0Yd6Bdj5CJ+S4dEM+V6dTWmhfsN3sAy3Yohpjnfn1J/Nle8k&#13;&#10;j++Ii+UyJqH+DPMbvTU8QAemwwhe2zdmTT8njyN+grMMWfZuXF1uOKlhefAgqzjLQHDHas87ajeq&#13;&#10;oX9n4XHc+jHr+jdY/AIAAP//AwBQSwMEFAAGAAgAAAAhANsbj+biAAAADQEAAA8AAABkcnMvZG93&#13;&#10;bnJldi54bWxMT0tPwzAMviPxHyIjcUFbupaxqms6IZ4SN1Ye4pY1pq1onKrJ2vLvMSe42LI/+3vk&#13;&#10;u9l2YsTBt44UrJYRCKTKmZZqBS/l/SIF4YMmoztHqOAbPeyK05NcZ8ZN9IzjPtSCSchnWkETQp9J&#13;&#10;6asGrfZL1yMx9ukGqwOPQy3NoCcmt52Mo+hKWt0SKzS6x5sGq6/90Sr4uKjfn/z88Dol66S/exzL&#13;&#10;zZsplTo/m2+3XK63IALO4e8DfjOwfyjY2MEdyXjRKVhs+FBBvObOcHqZxCAOvEhXKcgil/9TFD8A&#13;&#10;AAD//wMAUEsBAi0AFAAGAAgAAAAhALaDOJL+AAAA4QEAABMAAAAAAAAAAAAAAAAAAAAAAFtDb250&#13;&#10;ZW50X1R5cGVzXS54bWxQSwECLQAUAAYACAAAACEAOP0h/9YAAACUAQAACwAAAAAAAAAAAAAAAAAv&#13;&#10;AQAAX3JlbHMvLnJlbHNQSwECLQAUAAYACAAAACEAzmz4vS4CAABVBAAADgAAAAAAAAAAAAAAAAAu&#13;&#10;AgAAZHJzL2Uyb0RvYy54bWxQSwECLQAUAAYACAAAACEA2xuP5uIAAAANAQAADwAAAAAAAAAAAAAA&#13;&#10;AACIBAAAZHJzL2Rvd25yZXYueG1sUEsFBgAAAAAEAAQA8wAAAJcFAAAAAA==&#13;&#10;" fillcolor="white [3201]" stroked="f" strokeweight=".5pt">
                <v:textbox>
                  <w:txbxContent>
                    <w:p w14:paraId="53524D77" w14:textId="77777777" w:rsidR="00806E95" w:rsidRDefault="004C19B1" w:rsidP="00806E95">
                      <w:pPr>
                        <w:pStyle w:val="af"/>
                        <w:keepNext/>
                      </w:pPr>
                      <w:r w:rsidRPr="005C74B2">
                        <w:rPr>
                          <w:noProof/>
                        </w:rPr>
                        <w:drawing>
                          <wp:inline distT="0" distB="0" distL="0" distR="0" wp14:anchorId="79FD53BD" wp14:editId="5B2E58AA">
                            <wp:extent cx="5172726" cy="1132885"/>
                            <wp:effectExtent l="0" t="0" r="0" b="0"/>
                            <wp:docPr id="1860907095"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07095" name=""/>
                                    <pic:cNvPicPr/>
                                  </pic:nvPicPr>
                                  <pic:blipFill>
                                    <a:blip r:embed="rId13"/>
                                    <a:stretch>
                                      <a:fillRect/>
                                    </a:stretch>
                                  </pic:blipFill>
                                  <pic:spPr>
                                    <a:xfrm>
                                      <a:off x="0" y="0"/>
                                      <a:ext cx="5267917" cy="1153733"/>
                                    </a:xfrm>
                                    <a:prstGeom prst="rect">
                                      <a:avLst/>
                                    </a:prstGeom>
                                  </pic:spPr>
                                </pic:pic>
                              </a:graphicData>
                            </a:graphic>
                          </wp:inline>
                        </w:drawing>
                      </w:r>
                    </w:p>
                    <w:p w14:paraId="1772ABBF" w14:textId="3A10983F" w:rsidR="00806E95" w:rsidRDefault="00516824" w:rsidP="00806E95">
                      <w:pPr>
                        <w:pStyle w:val="RSCI05CaptiontoFigureSchemeChartwithbottombar"/>
                      </w:pPr>
                      <w:bookmarkStart w:id="9" w:name="_Ref176269771"/>
                      <w:r>
                        <w:t xml:space="preserve">Scheme </w:t>
                      </w:r>
                      <w:bookmarkEnd w:id="9"/>
                      <w:r w:rsidR="008C074B">
                        <w:t>S1</w:t>
                      </w:r>
                      <w:r>
                        <w:t xml:space="preserve"> Synthetic route of oxime ester</w:t>
                      </w:r>
                    </w:p>
                    <w:p w14:paraId="25337CE1" w14:textId="77777777" w:rsidR="00806E95" w:rsidRDefault="00806E95" w:rsidP="00806E95">
                      <w:pPr>
                        <w:pStyle w:val="af"/>
                        <w:keepNext/>
                      </w:pPr>
                    </w:p>
                    <w:p w14:paraId="434A89F2" w14:textId="77777777" w:rsidR="00806E95" w:rsidRDefault="00806E95" w:rsidP="00806E95">
                      <w:pPr>
                        <w:pStyle w:val="af"/>
                        <w:rPr>
                          <w:b w:val="0"/>
                          <w:bCs w:val="0"/>
                          <w:szCs w:val="22"/>
                        </w:rPr>
                      </w:pPr>
                    </w:p>
                    <w:p w14:paraId="1D9AEA53" w14:textId="77777777" w:rsidR="00806E95" w:rsidRPr="00167400" w:rsidRDefault="00806E95" w:rsidP="00806E95"/>
                    <w:p w14:paraId="5B1C2AB9" w14:textId="77777777" w:rsidR="00806E95" w:rsidRDefault="00806E95" w:rsidP="00806E95"/>
                  </w:txbxContent>
                </v:textbox>
                <w10:wrap type="topAndBottom"/>
              </v:shape>
            </w:pict>
          </mc:Fallback>
        </mc:AlternateContent>
      </w:r>
    </w:p>
    <w:p w14:paraId="03FA1E20" w14:textId="475652AA" w:rsidR="002A015F" w:rsidRPr="000445F8" w:rsidRDefault="004C19B1" w:rsidP="000445F8">
      <w:pPr>
        <w:pStyle w:val="RSCB02ArticleText"/>
        <w:spacing w:line="240" w:lineRule="auto"/>
        <w:rPr>
          <w:rFonts w:ascii="Times New Roman" w:hAnsi="Times New Roman"/>
        </w:rPr>
      </w:pPr>
      <w:r w:rsidRPr="000445F8">
        <w:rPr>
          <w:rFonts w:ascii="Times New Roman" w:hAnsi="Times New Roman"/>
          <w:strike/>
          <w:noProof/>
        </w:rPr>
        <w:lastRenderedPageBreak/>
        <mc:AlternateContent>
          <mc:Choice Requires="wps">
            <w:drawing>
              <wp:anchor distT="0" distB="0" distL="114300" distR="114300" simplePos="0" relativeHeight="251664384" behindDoc="0" locked="0" layoutInCell="1" allowOverlap="1" wp14:anchorId="0F60293F" wp14:editId="5AE1E394">
                <wp:simplePos x="0" y="0"/>
                <wp:positionH relativeFrom="column">
                  <wp:posOffset>8890</wp:posOffset>
                </wp:positionH>
                <wp:positionV relativeFrom="paragraph">
                  <wp:posOffset>284480</wp:posOffset>
                </wp:positionV>
                <wp:extent cx="5413375" cy="5378450"/>
                <wp:effectExtent l="0" t="0" r="0" b="6350"/>
                <wp:wrapTopAndBottom/>
                <wp:docPr id="294510064" name="テキスト ボックス 10"/>
                <wp:cNvGraphicFramePr/>
                <a:graphic xmlns:a="http://schemas.openxmlformats.org/drawingml/2006/main">
                  <a:graphicData uri="http://schemas.microsoft.com/office/word/2010/wordprocessingShape">
                    <wps:wsp>
                      <wps:cNvSpPr txBox="1"/>
                      <wps:spPr>
                        <a:xfrm>
                          <a:off x="0" y="0"/>
                          <a:ext cx="5413375" cy="5378450"/>
                        </a:xfrm>
                        <a:prstGeom prst="rect">
                          <a:avLst/>
                        </a:prstGeom>
                        <a:solidFill>
                          <a:schemeClr val="lt1"/>
                        </a:solidFill>
                        <a:ln w="6350">
                          <a:noFill/>
                        </a:ln>
                      </wps:spPr>
                      <wps:txbx>
                        <w:txbxContent>
                          <w:p w14:paraId="0B180D89" w14:textId="77777777" w:rsidR="00320E68" w:rsidRDefault="004C19B1" w:rsidP="00320E68">
                            <w:pPr>
                              <w:keepNext/>
                              <w:jc w:val="center"/>
                            </w:pPr>
                            <w:r w:rsidRPr="00447776">
                              <w:rPr>
                                <w:noProof/>
                              </w:rPr>
                              <w:drawing>
                                <wp:inline distT="0" distB="0" distL="0" distR="0" wp14:anchorId="068285C8" wp14:editId="644A3F30">
                                  <wp:extent cx="5163671" cy="4121574"/>
                                  <wp:effectExtent l="0" t="0" r="0" b="6350"/>
                                  <wp:docPr id="1934575132" name="図 1153936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75132" name=""/>
                                          <pic:cNvPicPr/>
                                        </pic:nvPicPr>
                                        <pic:blipFill>
                                          <a:blip r:embed="rId14"/>
                                          <a:stretch>
                                            <a:fillRect/>
                                          </a:stretch>
                                        </pic:blipFill>
                                        <pic:spPr>
                                          <a:xfrm>
                                            <a:off x="0" y="0"/>
                                            <a:ext cx="5356208" cy="4275255"/>
                                          </a:xfrm>
                                          <a:prstGeom prst="rect">
                                            <a:avLst/>
                                          </a:prstGeom>
                                        </pic:spPr>
                                      </pic:pic>
                                    </a:graphicData>
                                  </a:graphic>
                                </wp:inline>
                              </w:drawing>
                            </w:r>
                          </w:p>
                          <w:p w14:paraId="34CC033B" w14:textId="5580EC37" w:rsidR="00320E68" w:rsidRPr="00D82676" w:rsidRDefault="004C19B1" w:rsidP="00320E68">
                            <w:pPr>
                              <w:pStyle w:val="RSCI05CaptiontoFigureSchemeChartwithbottombar"/>
                              <w:rPr>
                                <w:rFonts w:ascii="Times New Roman" w:hAnsi="Times New Roman" w:cs="Times New Roman"/>
                                <w:b/>
                                <w:bCs w:val="0"/>
                                <w:sz w:val="20"/>
                                <w:szCs w:val="24"/>
                              </w:rPr>
                            </w:pPr>
                            <w:r w:rsidRPr="00D82676">
                              <w:rPr>
                                <w:b/>
                                <w:bCs w:val="0"/>
                              </w:rPr>
                              <w:t>F</w:t>
                            </w:r>
                            <w:r w:rsidRPr="00D82676">
                              <w:rPr>
                                <w:rFonts w:ascii="Times New Roman" w:hAnsi="Times New Roman" w:cs="Times New Roman"/>
                                <w:b/>
                                <w:bCs w:val="0"/>
                                <w:sz w:val="20"/>
                                <w:szCs w:val="24"/>
                              </w:rPr>
                              <w:t xml:space="preserve">igure </w:t>
                            </w:r>
                            <w:r w:rsidR="00F44DEF" w:rsidRPr="00D82676">
                              <w:rPr>
                                <w:rFonts w:ascii="Times New Roman" w:hAnsi="Times New Roman" w:cs="Times New Roman"/>
                                <w:b/>
                                <w:bCs w:val="0"/>
                                <w:sz w:val="20"/>
                                <w:szCs w:val="24"/>
                              </w:rPr>
                              <w:t>S2</w:t>
                            </w:r>
                            <w:r w:rsidRPr="00D82676">
                              <w:rPr>
                                <w:rFonts w:ascii="Times New Roman" w:hAnsi="Times New Roman" w:cs="Times New Roman"/>
                                <w:b/>
                                <w:bCs w:val="0"/>
                                <w:sz w:val="20"/>
                                <w:szCs w:val="24"/>
                              </w:rPr>
                              <w:t xml:space="preserve"> UV–</w:t>
                            </w:r>
                            <w:proofErr w:type="gramStart"/>
                            <w:r w:rsidRPr="00D82676">
                              <w:rPr>
                                <w:rFonts w:ascii="Times New Roman" w:hAnsi="Times New Roman" w:cs="Times New Roman"/>
                                <w:b/>
                                <w:bCs w:val="0"/>
                                <w:sz w:val="20"/>
                                <w:szCs w:val="24"/>
                              </w:rPr>
                              <w:t>Vis</w:t>
                            </w:r>
                            <w:proofErr w:type="gramEnd"/>
                            <w:r w:rsidRPr="00D82676">
                              <w:rPr>
                                <w:rFonts w:ascii="Times New Roman" w:hAnsi="Times New Roman" w:cs="Times New Roman"/>
                                <w:b/>
                                <w:bCs w:val="0"/>
                                <w:sz w:val="20"/>
                                <w:szCs w:val="24"/>
                              </w:rPr>
                              <w:t xml:space="preserve"> spectra of synthesized oxime esters, measured in acetonitrile solvent. Left axis shows the </w:t>
                            </w:r>
                            <w:r w:rsidRPr="00D82676">
                              <w:rPr>
                                <w:rFonts w:ascii="Times New Roman" w:hAnsi="Times New Roman" w:cs="Times New Roman"/>
                                <w:b/>
                                <w:bCs w:val="0"/>
                                <w:sz w:val="20"/>
                                <w:szCs w:val="24"/>
                                <w:lang w:val="en"/>
                              </w:rPr>
                              <w:t>molar extinction coefficient, and right axis shows the oscillator strength computed by quantum chemical calculations (</w:t>
                            </w:r>
                            <w:r w:rsidRPr="00D82676">
                              <w:rPr>
                                <w:rFonts w:ascii="Times New Roman" w:hAnsi="Times New Roman" w:cs="Times New Roman"/>
                                <w:b/>
                                <w:bCs w:val="0"/>
                                <w:sz w:val="20"/>
                                <w:szCs w:val="24"/>
                              </w:rPr>
                              <w:t>cam-</w:t>
                            </w:r>
                            <w:r w:rsidRPr="00D82676">
                              <w:rPr>
                                <w:rFonts w:ascii="Times New Roman" w:hAnsi="Times New Roman" w:cs="Times New Roman"/>
                                <w:b/>
                                <w:bCs w:val="0"/>
                                <w:sz w:val="20"/>
                                <w:szCs w:val="24"/>
                                <w:lang w:val="en"/>
                              </w:rPr>
                              <w:t>B3Lyp 6-31</w:t>
                            </w:r>
                            <w:proofErr w:type="gramStart"/>
                            <w:r w:rsidRPr="00D82676">
                              <w:rPr>
                                <w:rFonts w:ascii="Times New Roman" w:hAnsi="Times New Roman" w:cs="Times New Roman"/>
                                <w:b/>
                                <w:bCs w:val="0"/>
                                <w:sz w:val="20"/>
                                <w:szCs w:val="24"/>
                                <w:lang w:val="en"/>
                              </w:rPr>
                              <w:t>G(</w:t>
                            </w:r>
                            <w:proofErr w:type="gramEnd"/>
                            <w:r w:rsidRPr="00D82676">
                              <w:rPr>
                                <w:rFonts w:ascii="Times New Roman" w:hAnsi="Times New Roman" w:cs="Times New Roman"/>
                                <w:b/>
                                <w:bCs w:val="0"/>
                                <w:sz w:val="20"/>
                                <w:szCs w:val="24"/>
                                <w:lang w:val="en"/>
                              </w:rPr>
                              <w:t>3d2f, 2d2p)).</w:t>
                            </w:r>
                          </w:p>
                          <w:p w14:paraId="11A4CCB2" w14:textId="77777777" w:rsidR="00320E68" w:rsidRDefault="00320E68" w:rsidP="00320E68">
                            <w:pPr>
                              <w:pStyle w:val="af"/>
                              <w:jc w:val="center"/>
                            </w:pPr>
                          </w:p>
                          <w:p w14:paraId="7A4D8F78" w14:textId="77777777" w:rsidR="00320E68" w:rsidRDefault="00320E68" w:rsidP="00320E68">
                            <w:pPr>
                              <w:jc w:val="center"/>
                            </w:pPr>
                          </w:p>
                          <w:p w14:paraId="0C85E163" w14:textId="77777777" w:rsidR="00320E68" w:rsidRDefault="00320E68" w:rsidP="00320E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0293F" id="テキスト ボックス 10" o:spid="_x0000_s1028" type="#_x0000_t202" style="position:absolute;left:0;text-align:left;margin-left:.7pt;margin-top:22.4pt;width:426.25pt;height:42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yWqbLwIAAFwEAAAOAAAAZHJzL2Uyb0RvYy54bWysVEtv2zAMvg/YfxB0X5xn0xlxiixFhgFB&#13;&#10;WyAdelZkKRYgi5qkxM5+/Sg5r3U7DbvIpEjx8X2kZw9trclBOK/AFHTQ61MiDIdSmV1Bv7+uPt1T&#13;&#10;4gMzJdNgREGPwtOH+ccPs8bmYggV6FI4gkGMzxtb0CoEm2eZ55Wome+BFQaNElzNAqpul5WONRi9&#13;&#10;1tmw37/LGnCldcCF93j72BnpPMWXUvDwLKUXgeiCYm0hnS6d23hm8xnLd47ZSvFTGewfqqiZMpj0&#13;&#10;EuqRBUb2Tv0RqlbcgQcZehzqDKRUXKQesJtB/103m4pZkXpBcLy9wOT/X1j+dNjYF0dC+wVaJDAC&#13;&#10;0life7yM/bTS1fGLlRK0I4THC2yiDYTj5WQ8GI2mE0o42iaj6f14koDNrs+t8+GrgJpEoaAOeUlw&#13;&#10;scPaB0yJrmeXmM2DVuVKaZ2UOAtiqR05MGRRh1QkvvjNSxvSFPRuhKnjIwPxeRdZG0xwbSpKod22&#13;&#10;RJU3DW+hPCIODroR8ZavFNa6Zj68MIczga3jnIdnPKQGzAUniZIK3M+/3Ud/pAqtlDQ4YwX1P/bM&#13;&#10;CUr0N4Mkfh6Mx3EokzKeTIeouFvL9tZi9vUSEIABbpTlSYz+QZ9F6aB+w3VYxKxoYoZj7oKGs7gM&#13;&#10;3eTjOnGxWCQnHEPLwtpsLI+hI3aRidf2jTl7oisg009wnkaWv2Ot8+1QX+wDSJUojTh3qJ7gxxFO&#13;&#10;TJ/WLe7IrZ68rj+F+S8AAAD//wMAUEsDBBQABgAIAAAAIQBAG2MG4gAAAA0BAAAPAAAAZHJzL2Rv&#13;&#10;d25yZXYueG1sTE9LT4QwEL6b+B+aMfFi3LLCKstSNsZn4s3FR7x16QhEOiW0C/jvHU96mcyXb+Z7&#13;&#10;5NvZdmLEwbeOFCwXEQikypmWagUv5f15CsIHTUZ3jlDBN3rYFsdHuc6Mm+gZx12oBYuQz7SCJoQ+&#13;&#10;k9JXDVrtF65HYu7TDVYHhkMtzaAnFredvIiiS2l1S+zQ6B5vGqy+dger4OOsfn/y88PrFK/i/u5x&#13;&#10;LK/eTKnU6cl8u+FxvQERcA5/H/DbgfNDwcH27kDGi45xwocKkoRbMJ2u4jWIPS/rZQqyyOX/FsUP&#13;&#10;AAAA//8DAFBLAQItABQABgAIAAAAIQC2gziS/gAAAOEBAAATAAAAAAAAAAAAAAAAAAAAAABbQ29u&#13;&#10;dGVudF9UeXBlc10ueG1sUEsBAi0AFAAGAAgAAAAhADj9If/WAAAAlAEAAAsAAAAAAAAAAAAAAAAA&#13;&#10;LwEAAF9yZWxzLy5yZWxzUEsBAi0AFAAGAAgAAAAhAODJapsvAgAAXAQAAA4AAAAAAAAAAAAAAAAA&#13;&#10;LgIAAGRycy9lMm9Eb2MueG1sUEsBAi0AFAAGAAgAAAAhAEAbYwbiAAAADQEAAA8AAAAAAAAAAAAA&#13;&#10;AAAAiQQAAGRycy9kb3ducmV2LnhtbFBLBQYAAAAABAAEAPMAAACYBQAAAAA=&#13;&#10;" fillcolor="white [3201]" stroked="f" strokeweight=".5pt">
                <v:textbox>
                  <w:txbxContent>
                    <w:p w14:paraId="0B180D89" w14:textId="77777777" w:rsidR="00320E68" w:rsidRDefault="004C19B1" w:rsidP="00320E68">
                      <w:pPr>
                        <w:keepNext/>
                        <w:jc w:val="center"/>
                      </w:pPr>
                      <w:r w:rsidRPr="00447776">
                        <w:rPr>
                          <w:noProof/>
                        </w:rPr>
                        <w:drawing>
                          <wp:inline distT="0" distB="0" distL="0" distR="0" wp14:anchorId="068285C8" wp14:editId="644A3F30">
                            <wp:extent cx="5163671" cy="4121574"/>
                            <wp:effectExtent l="0" t="0" r="0" b="6350"/>
                            <wp:docPr id="1934575132" name="図 1153936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75132" name=""/>
                                    <pic:cNvPicPr/>
                                  </pic:nvPicPr>
                                  <pic:blipFill>
                                    <a:blip r:embed="rId14"/>
                                    <a:stretch>
                                      <a:fillRect/>
                                    </a:stretch>
                                  </pic:blipFill>
                                  <pic:spPr>
                                    <a:xfrm>
                                      <a:off x="0" y="0"/>
                                      <a:ext cx="5356208" cy="4275255"/>
                                    </a:xfrm>
                                    <a:prstGeom prst="rect">
                                      <a:avLst/>
                                    </a:prstGeom>
                                  </pic:spPr>
                                </pic:pic>
                              </a:graphicData>
                            </a:graphic>
                          </wp:inline>
                        </w:drawing>
                      </w:r>
                    </w:p>
                    <w:p w14:paraId="34CC033B" w14:textId="5580EC37" w:rsidR="00320E68" w:rsidRPr="00D82676" w:rsidRDefault="004C19B1" w:rsidP="00320E68">
                      <w:pPr>
                        <w:pStyle w:val="RSCI05CaptiontoFigureSchemeChartwithbottombar"/>
                        <w:rPr>
                          <w:rFonts w:ascii="Times New Roman" w:hAnsi="Times New Roman" w:cs="Times New Roman"/>
                          <w:b/>
                          <w:bCs w:val="0"/>
                          <w:sz w:val="20"/>
                          <w:szCs w:val="24"/>
                        </w:rPr>
                      </w:pPr>
                      <w:r w:rsidRPr="00D82676">
                        <w:rPr>
                          <w:b/>
                          <w:bCs w:val="0"/>
                        </w:rPr>
                        <w:t>F</w:t>
                      </w:r>
                      <w:r w:rsidRPr="00D82676">
                        <w:rPr>
                          <w:rFonts w:ascii="Times New Roman" w:hAnsi="Times New Roman" w:cs="Times New Roman"/>
                          <w:b/>
                          <w:bCs w:val="0"/>
                          <w:sz w:val="20"/>
                          <w:szCs w:val="24"/>
                        </w:rPr>
                        <w:t xml:space="preserve">igure </w:t>
                      </w:r>
                      <w:r w:rsidR="00F44DEF" w:rsidRPr="00D82676">
                        <w:rPr>
                          <w:rFonts w:ascii="Times New Roman" w:hAnsi="Times New Roman" w:cs="Times New Roman"/>
                          <w:b/>
                          <w:bCs w:val="0"/>
                          <w:sz w:val="20"/>
                          <w:szCs w:val="24"/>
                        </w:rPr>
                        <w:t>S2</w:t>
                      </w:r>
                      <w:r w:rsidRPr="00D82676">
                        <w:rPr>
                          <w:rFonts w:ascii="Times New Roman" w:hAnsi="Times New Roman" w:cs="Times New Roman"/>
                          <w:b/>
                          <w:bCs w:val="0"/>
                          <w:sz w:val="20"/>
                          <w:szCs w:val="24"/>
                        </w:rPr>
                        <w:t xml:space="preserve"> UV–</w:t>
                      </w:r>
                      <w:proofErr w:type="gramStart"/>
                      <w:r w:rsidRPr="00D82676">
                        <w:rPr>
                          <w:rFonts w:ascii="Times New Roman" w:hAnsi="Times New Roman" w:cs="Times New Roman"/>
                          <w:b/>
                          <w:bCs w:val="0"/>
                          <w:sz w:val="20"/>
                          <w:szCs w:val="24"/>
                        </w:rPr>
                        <w:t>Vis</w:t>
                      </w:r>
                      <w:proofErr w:type="gramEnd"/>
                      <w:r w:rsidRPr="00D82676">
                        <w:rPr>
                          <w:rFonts w:ascii="Times New Roman" w:hAnsi="Times New Roman" w:cs="Times New Roman"/>
                          <w:b/>
                          <w:bCs w:val="0"/>
                          <w:sz w:val="20"/>
                          <w:szCs w:val="24"/>
                        </w:rPr>
                        <w:t xml:space="preserve"> spectra of synthesized oxime esters, measured in acetonitrile solvent. Left axis shows the </w:t>
                      </w:r>
                      <w:r w:rsidRPr="00D82676">
                        <w:rPr>
                          <w:rFonts w:ascii="Times New Roman" w:hAnsi="Times New Roman" w:cs="Times New Roman"/>
                          <w:b/>
                          <w:bCs w:val="0"/>
                          <w:sz w:val="20"/>
                          <w:szCs w:val="24"/>
                          <w:lang w:val="en"/>
                        </w:rPr>
                        <w:t>molar extinction coefficient, and right axis shows the oscillator strength computed by quantum chemical calculations (</w:t>
                      </w:r>
                      <w:r w:rsidRPr="00D82676">
                        <w:rPr>
                          <w:rFonts w:ascii="Times New Roman" w:hAnsi="Times New Roman" w:cs="Times New Roman"/>
                          <w:b/>
                          <w:bCs w:val="0"/>
                          <w:sz w:val="20"/>
                          <w:szCs w:val="24"/>
                        </w:rPr>
                        <w:t>cam-</w:t>
                      </w:r>
                      <w:r w:rsidRPr="00D82676">
                        <w:rPr>
                          <w:rFonts w:ascii="Times New Roman" w:hAnsi="Times New Roman" w:cs="Times New Roman"/>
                          <w:b/>
                          <w:bCs w:val="0"/>
                          <w:sz w:val="20"/>
                          <w:szCs w:val="24"/>
                          <w:lang w:val="en"/>
                        </w:rPr>
                        <w:t>B3Lyp 6-31</w:t>
                      </w:r>
                      <w:proofErr w:type="gramStart"/>
                      <w:r w:rsidRPr="00D82676">
                        <w:rPr>
                          <w:rFonts w:ascii="Times New Roman" w:hAnsi="Times New Roman" w:cs="Times New Roman"/>
                          <w:b/>
                          <w:bCs w:val="0"/>
                          <w:sz w:val="20"/>
                          <w:szCs w:val="24"/>
                          <w:lang w:val="en"/>
                        </w:rPr>
                        <w:t>G(</w:t>
                      </w:r>
                      <w:proofErr w:type="gramEnd"/>
                      <w:r w:rsidRPr="00D82676">
                        <w:rPr>
                          <w:rFonts w:ascii="Times New Roman" w:hAnsi="Times New Roman" w:cs="Times New Roman"/>
                          <w:b/>
                          <w:bCs w:val="0"/>
                          <w:sz w:val="20"/>
                          <w:szCs w:val="24"/>
                          <w:lang w:val="en"/>
                        </w:rPr>
                        <w:t>3d2f, 2d2p)).</w:t>
                      </w:r>
                    </w:p>
                    <w:p w14:paraId="11A4CCB2" w14:textId="77777777" w:rsidR="00320E68" w:rsidRDefault="00320E68" w:rsidP="00320E68">
                      <w:pPr>
                        <w:pStyle w:val="af"/>
                        <w:jc w:val="center"/>
                      </w:pPr>
                    </w:p>
                    <w:p w14:paraId="7A4D8F78" w14:textId="77777777" w:rsidR="00320E68" w:rsidRDefault="00320E68" w:rsidP="00320E68">
                      <w:pPr>
                        <w:jc w:val="center"/>
                      </w:pPr>
                    </w:p>
                    <w:p w14:paraId="0C85E163" w14:textId="77777777" w:rsidR="00320E68" w:rsidRDefault="00320E68" w:rsidP="00320E68"/>
                  </w:txbxContent>
                </v:textbox>
                <w10:wrap type="topAndBottom"/>
              </v:shape>
            </w:pict>
          </mc:Fallback>
        </mc:AlternateContent>
      </w:r>
    </w:p>
    <w:p w14:paraId="277B67BD" w14:textId="624CA311" w:rsidR="00806E95" w:rsidRPr="00516824" w:rsidRDefault="00516824" w:rsidP="00516824">
      <w:pPr>
        <w:widowControl/>
        <w:jc w:val="left"/>
        <w:rPr>
          <w:rFonts w:ascii="Times New Roman" w:hAnsi="Times New Roman" w:cs="Times New Roman"/>
          <w:w w:val="108"/>
          <w:kern w:val="0"/>
          <w:sz w:val="18"/>
          <w:szCs w:val="18"/>
          <w:lang w:val="en-GB" w:eastAsia="en-US"/>
        </w:rPr>
      </w:pPr>
      <w:r>
        <w:rPr>
          <w:rFonts w:ascii="Times New Roman" w:hAnsi="Times New Roman"/>
        </w:rPr>
        <w:br w:type="page"/>
      </w:r>
    </w:p>
    <w:p w14:paraId="5ECF1CEF" w14:textId="2E7C2052" w:rsidR="00806E95" w:rsidRPr="000445F8" w:rsidRDefault="004C19B1" w:rsidP="000445F8">
      <w:pPr>
        <w:pStyle w:val="RSCB02ArticleText"/>
        <w:numPr>
          <w:ilvl w:val="1"/>
          <w:numId w:val="7"/>
        </w:numPr>
        <w:spacing w:line="240" w:lineRule="auto"/>
        <w:rPr>
          <w:rFonts w:ascii="Times New Roman" w:hAnsi="Times New Roman"/>
          <w:b/>
        </w:rPr>
      </w:pPr>
      <w:r w:rsidRPr="000445F8">
        <w:rPr>
          <w:rFonts w:ascii="Times New Roman" w:hAnsi="Times New Roman"/>
          <w:b/>
        </w:rPr>
        <w:lastRenderedPageBreak/>
        <w:t>Measurements</w:t>
      </w:r>
    </w:p>
    <w:p w14:paraId="4A95ED11" w14:textId="19CE573B"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t>The polymerization performance, in terms of heat flow and monomer conversion, of the synthesized oxime esters and comparative molecule OXE01 (BASF) was assessed through photo-differential scanning calorimetry (Photo-DSC; XDSC-7000, Hitachi High-Tech, Japan).</w:t>
      </w:r>
      <w:sdt>
        <w:sdtPr>
          <w:rPr>
            <w:rFonts w:ascii="Times New Roman" w:hAnsi="Times New Roman"/>
            <w:vertAlign w:val="superscript"/>
          </w:rPr>
          <w:tag w:val="MENDELEY_CITATION_v3_eyJjaXRhdGlvbklEIjoiTUVOREVMRVlfQ0lUQVRJT05fZGIwZTRmNDItMDM3Ny00MDdlLThjMDAtZTRmNTQwMjEyMTA2IiwicHJvcGVydGllcyI6eyJub3RlSW5kZXgiOjB9LCJpc0VkaXRlZCI6ZmFsc2UsIm1hbnVhbE92ZXJyaWRlIjp7ImlzTWFudWFsbHlPdmVycmlkZGVuIjpmYWxzZSwiY2l0ZXByb2NUZXh0IjoiPHN1cD40NDwvc3VwPiIsIm1hbnVhbE92ZXJyaWRlVGV4dCI6IiJ9LCJjaXRhdGlvbkl0ZW1zIjpbeyJpZCI6IjBjMGY1NmRmLTMxNWMtMzRiYi04YTUzLWU3NmNhMGZjYzM4OSIsIml0ZW1EYXRhIjp7InR5cGUiOiJhcnRpY2xlLWpvdXJuYWwiLCJpZCI6IjBjMGY1NmRmLTMxNWMtMzRiYi04YTUzLWU3NmNhMGZjYzM4OSIsInRpdGxlIjoiSW5mbHVlbmNlIG9mIHRlbXBlcmF0dXJlIGFuZCBVViBpbnRlbnNpdHkgb24gcGhvdG8tcG9seW1lcml6YXRpb24gcmVhY3Rpb24gc3R1ZGllZCBieSBwaG90by1EU0MiLCJhdXRob3IiOlt7ImZhbWlseSI6IlJ1c3UiLCJnaXZlbiI6Ik1hcml1cyBDaXByaWFuIiwicGFyc2UtbmFtZXMiOmZhbHNlLCJkcm9wcGluZy1wYXJ0aWNsZSI6IiIsIm5vbi1kcm9wcGluZy1wYXJ0aWNsZSI6IiJ9LHsiZmFtaWx5IjoiQmxvY2siLCJnaXZlbiI6IkNocmlzdG9waGUiLCJwYXJzZS1uYW1lcyI6ZmFsc2UsImRyb3BwaW5nLXBhcnRpY2xlIjoiIiwibm9uLWRyb3BwaW5nLXBhcnRpY2xlIjoiIn0seyJmYW1pbHkiOiJBc3NjaGUiLCJnaXZlbiI6Ikd1eSIsInBhcnNlLW5hbWVzIjpmYWxzZSwiZHJvcHBpbmctcGFydGljbGUiOiIiLCJub24tZHJvcHBpbmctcGFydGljbGUiOiJWYW4ifSx7ImZhbWlseSI6Ik1lbGUiLCJnaXZlbiI6IkJydW5vIiwicGFyc2UtbmFtZXMiOmZhbHNlLCJkcm9wcGluZy1wYXJ0aWNsZSI6IiIsIm5vbi1kcm9wcGluZy1wYXJ0aWNsZSI6IlZhbiJ9XSwiY29udGFpbmVyLXRpdGxlIjoiSm91cm5hbCBvZiBUaGVybWFsIEFuYWx5c2lzIGFuZCBDYWxvcmltZXRyeSIsImNvbnRhaW5lci10aXRsZS1zaG9ydCI6IkogVGhlcm0gQW5hbCBDYWxvcmltIiwiYWNjZXNzZWQiOnsiZGF0ZS1wYXJ0cyI6W1syMDI0LDksNV1dfSwiRE9JIjoiMTAuMTAwNy9TMTA5NzMtMDEyLTI0NjUtNS9GSUdVUkVTLzkiLCJJU1NOIjoiMTM4ODYxNTAiLCJVUkwiOiJodHRwczovL2xpbmsuc3ByaW5nZXIuY29tL2FydGljbGUvMTAuMTAwNy9zMTA5NzMtMDEyLTI0NjUtNSIsImlzc3VlZCI6eyJkYXRlLXBhcnRzIjpbWzIwMTIsMTAsMjldXX0sInBhZ2UiOiIyODctMjk0IiwiYWJzdHJhY3QiOiJQaG90by1EU0Mgd2FzIHVzZWQgdG8gaW52ZXN0aWdhdGUgdGhlIGN1cmUga2luZXRpY3Mgb2YgYSBwaG90by1pbml0aWF0ZWQgcmVzaW4uIFRoZSBleG90aGVybWFsIHBob3RvLXBvbHltZXJpemF0aW9uIHJlYWN0aW9ucyB3ZXJlIHBlcmZvcm1lZCBpbiBpc290aGVybWFsIG1vZGUuIFRoZSBpcnJhZGlhdGlvbiBvZiBwaG90by1pbml0aWF0ZWQgcmVzaW4gd2FzIHN0dWRpZWQgdW5kZXIgZGlmZmVyZW50IGNvbmRpdGlvbnMgb2YgdGVtcGVyYXR1cmUsIFVWIGxhbXAgaW50ZW5zaXR5LCBhbmQgcmVhY3Rpb24gYXRtb3NwaGVyZSAobml0cm9nZW4gYW5kIGFpcikuIFRoZSByZXN1bHRzIG9idGFpbmVkIGJ5IHBob3RvLURTQyBhbGxvd2VkIHVzIHRvIGRldGVybWluZSBraW5ldGljIGRhdGEgb2YgdGhlIHBob3RvLXBvbHltZXJpemVkIHJlYWN0aW9uczogdGhlIGdsb2JhbCBhY3RpdmF0aW9uIGVuZXJneSBhbmQgcmVhY3Rpb24gZW50aGFscHksIGFuZCB0aGUgY29udmVyc2lvbiBhcyBhIGZ1bmN0aW9uIG9mIHRpbWUgYW5kIHRlbXBlcmF0dXJlLiBNb2R1bGF0ZWQgdGVtcGVyYXR1cmUgRFNDIG1lYXN1cmVtZW50cyB3ZXJlIGNhcnJpZWQgb3V0IHRvIHZlcmlmeSB3aGV0aGVyIHZpdHJpZmljYXRpb24gb2NjdXJzIGR1cmluZyBwb2x5bWVyaXphdGlvbi4gVGhlIGNvbnZlcnNpb24gYXQgdGhlIHRvcCBhbmQgYm90dG9tIG9mIGlycmFkaWF0ZWQgc2FtcGxlcyB3YXMgb2J0YWluZWQgYnkgRlQtSVIgc3BlY3Ryb3Njb3B5IGJlZm9yZSBhbmQgYWZ0ZXIgcGhvdG8tcG9seW1lcml6YXRpb24uIEEgbm9uLWhvbW9nZW5vdXMgcGhvdG8tcG9seW1lcml6YXRpb24gaW50byB0aGUgbWF0ZXJpYWwgd2FzIG9ic2VydmVkLCBwcm9iYWJseSBiZWNhdXNlIG9mIHRoZSBsaWdodCBhYnNvcnB0aW9ucyBlZmZlY3RzIHdpdGhpbiB0aGUgdXBwZXJtb3N0IGxheWVycy4gwqkgMjAxMiBBa2Fkw6ltaWFpIEtpYWTDsywgQnVkYXBlc3QsIEh1bmdhcnkuIiwicHVibGlzaGVyIjoiU3ByaW5nZXIiLCJpc3N1ZSI6IjEiLCJ2b2x1bWUiOiIxMTAifSwiaXNUZW1wb3JhcnkiOmZhbHNlfV19"/>
          <w:id w:val="-163018926"/>
          <w:placeholder>
            <w:docPart w:val="5C4992E541353C4785B586D05C7519EF"/>
          </w:placeholder>
        </w:sdtPr>
        <w:sdtEndPr/>
        <w:sdtContent>
          <w:r w:rsidRPr="000445F8">
            <w:rPr>
              <w:rFonts w:ascii="Times New Roman" w:hAnsi="Times New Roman"/>
              <w:vertAlign w:val="superscript"/>
            </w:rPr>
            <w:t>4</w:t>
          </w:r>
          <w:r w:rsidR="00231818">
            <w:rPr>
              <w:rFonts w:ascii="Times New Roman" w:hAnsi="Times New Roman"/>
              <w:vertAlign w:val="superscript"/>
            </w:rPr>
            <w:t>3</w:t>
          </w:r>
          <w:r w:rsidRPr="000445F8">
            <w:rPr>
              <w:rFonts w:ascii="Times New Roman" w:hAnsi="Times New Roman"/>
              <w:vertAlign w:val="superscript"/>
            </w:rPr>
            <w:t>,</w:t>
          </w:r>
          <w:sdt>
            <w:sdtPr>
              <w:rPr>
                <w:rFonts w:ascii="Times New Roman" w:hAnsi="Times New Roman"/>
                <w:vertAlign w:val="superscript"/>
              </w:rPr>
              <w:tag w:val="MENDELEY_CITATION_v3_eyJjaXRhdGlvbklEIjoiTUVOREVMRVlfQ0lUQVRJT05fMTcyNTQ5MWMtM2Q1MS00NzlhLWE3ZjAtOGVlZmUyZDMxNTBjIiwicHJvcGVydGllcyI6eyJub3RlSW5kZXgiOjB9LCJpc0VkaXRlZCI6ZmFsc2UsIm1hbnVhbE92ZXJyaWRlIjp7ImlzTWFudWFsbHlPdmVycmlkZGVuIjpmYWxzZSwiY2l0ZXByb2NUZXh0IjoiPHN1cD40NSw0Njwvc3VwPiIsIm1hbnVhbE92ZXJyaWRlVGV4dCI6IiJ9LCJjaXRhdGlvbkl0ZW1zIjpbeyJpZCI6IjcwMWNjNzQ1LWEwMDgtM2Q2ZS05NjZlLTdmYzdkMmNkY2ExMiIsIml0ZW1EYXRhIjp7InR5cGUiOiJhcnRpY2xlLWpvdXJuYWwiLCJpZCI6IjcwMWNjNzQ1LWEwMDgtM2Q2ZS05NjZlLTdmYzdkMmNkY2ExMiIsInRpdGxlIjoiSW5mbHVlbmNlIG9mIHRlbXBlcmF0dXJlIGFuZCBVViBpbnRlbnNpdHkgb24gcGhvdG8tcG9seW1lcml6YXRpb24gcmVhY3Rpb24gc3R1ZGllZCBieSBwaG90by1EU0MiLCJhdXRob3IiOlt7ImZhbWlseSI6IkNpcHJpYW4gUnVzdSIsImdpdmVuIjoiTWFyaXVzIiwicGFyc2UtbmFtZXMiOmZhbHNlLCJkcm9wcGluZy1wYXJ0aWNsZSI6IiIsIm5vbi1kcm9wcGluZy1wYXJ0aWNsZSI6IiJ9LHsiZmFtaWx5IjoiQmxvY2siLCJnaXZlbiI6IkNocmlzdG9waGUiLCJwYXJzZS1uYW1lcyI6ZmFsc2UsImRyb3BwaW5nLXBhcnRpY2xlIjoiIiwibm9uLWRyb3BwaW5nLXBhcnRpY2xlIjoiIn0seyJmYW1pbHkiOiJBc3NjaGUiLCJnaXZlbiI6Ikd1eSIsInBhcnNlLW5hbWVzIjpmYWxzZSwiZHJvcHBpbmctcGFydGljbGUiOiIiLCJub24tZHJvcHBpbmctcGFydGljbGUiOiJWYW4ifSx7ImZhbWlseSI6Ik1lbGUiLCJnaXZlbiI6IkJydW5vIiwicGFyc2UtbmFtZXMiOmZhbHNlLCJkcm9wcGluZy1wYXJ0aWNsZSI6IiIsIm5vbi1kcm9wcGluZy1wYXJ0aWNsZSI6IlZhbiJ9XSwiYWNjZXNzZWQiOnsiZGF0ZS1wYXJ0cyI6W1syMDI0LDIsMjJdXX0sIkRPSSI6IjEwLjEwMDcvczEwOTczLTAxMi0yNDY1LTUiLCJhYnN0cmFjdCI6IlBob3RvLURTQyB3YXMgdXNlZCB0byBpbnZlc3RpZ2F0ZSB0aGUgY3VyZSBraW5ldGljcyBvZiBhIHBob3RvLWluaXRpYXRlZCByZXNpbi4gVGhlIGV4b3RoZXJtYWwgcGhvdG8tcG9seW1lcml6YXRpb24gcmVhY3Rpb25zIHdlcmUgcGVyZm9ybWVkIGluIGlzb3RoZXJtYWwgbW9kZS4gVGhlIGlycmFkaWF0aW9uIG9mIHBob3RvLWluaXRpYXRlZCByZXNpbiB3YXMgc3R1ZGllZCB1bmRlciBkaWZmZXJlbnQgY29uZGl0aW9ucyBvZiB0ZW1wZXJhdHVyZSwgVVYgbGFtcCBpbnRlbnNpdHksIGFuZCByZWFjdGlvbiBhdG1vc3BoZXJlIChuaXRyb2dlbiBhbmQgYWlyKS4gVGhlIHJlc3VsdHMgb2J0YWluZWQgYnkgcGhvdG8tRFNDIGFsbG93ZWQgdXMgdG8gZGV0ZXJtaW5lIGtpbmV0aWMgZGF0YSBvZiB0aGUgcGhvdG8tcG9seW1lcml6ZWQgcmVhY3Rpb25zOiB0aGUgZ2xvYmFsIGFjdGl2YXRpb24gZW5lcmd5IGFuZCByZWFjdGlvbiBlbnRoYWxweSwgYW5kIHRoZSBjb252ZXJzaW9uIGFzIGEgZnVuY3Rpb24gb2YgdGltZSBhbmQgdGVtcGVyYXR1cmUuIE1vZHVsYXRlZCB0ZW1wZXJhdHVyZSBEU0MgbWVhc3VyZW1lbnRzIHdlcmUgY2FycmllZCBvdXQgdG8gdmVyaWZ5IHdoZXRoZXIgdml0cmlmaWNhdGlvbiBvY2N1cnMgZHVyaW5nIHBvbHltZXJpemF0aW9uLiBUaGUgY29udmVyc2lvbiBhdCB0aGUgdG9wIGFuZCBib3R0b20gb2YgaXJyYWRpYXRlZCBzYW1wbGVzIHdhcyBvYnRhaW5lZCBieSBGVC1JUiBzcGVjdHJvc2NvcHkgYmVmb3JlIGFuZCBhZnRlciBwaG90by1wb2x5bWVyaXphdGlvbi4gQSBub24taG9tb2dlbm91cyBwaG90by1wb2x5bWVyaXphdGlvbiBpbnRvIHRoZSBtYXRlcmlhbCB3YXMgb2JzZXJ2ZWQsIHByb2JhYmx5IGJlY2F1c2Ugb2YgdGhlIGxpZ2h0IGFic29ycHRpb25zIGVmZmVjdHMgd2l0aGluIHRoZSB1cHBlcm1vc3QgbGF5ZXJzLiIsImNvbnRhaW5lci10aXRsZS1zaG9ydCI6IiJ9LCJpc1RlbXBvcmFyeSI6ZmFsc2V9LHsiaWQiOiI3N2U2YTk4OC0zMTUxLTNiNTMtYmU3OS03YWMwNzVkYzQ2YzkiLCJpdGVtRGF0YSI6eyJ0eXBlIjoiYXJ0aWNsZS1qb3VybmFsIiwiaWQiOiI3N2U2YTk4OC0zMTUxLTNiNTMtYmU3OS03YWMwNzVkYzQ2YzkiLCJ0aXRsZSI6IlBob3RvLURTQyBtZXRob2QgZm9yIGxpcXVpZCBzYW1wbGVzIHVzZWQgaW4gdmF0IHBob3RvcG9seW1lcml6YXRpb24iLCJhdXRob3IiOlt7ImZhbWlseSI6IkJhY2htYW5uIiwiZ2l2ZW4iOiJKb2VsIiwicGFyc2UtbmFtZXMiOmZhbHNlLCJkcm9wcGluZy1wYXJ0aWNsZSI6IiIsIm5vbi1kcm9wcGluZy1wYXJ0aWNsZSI6IiJ9LHsiZmFtaWx5IjoiR2xlaXMiLCJnaXZlbiI6IkVsaXNhYmV0aCIsInBhcnNlLW5hbWVzIjpmYWxzZSwiZHJvcHBpbmctcGFydGljbGUiOiIiLCJub24tZHJvcHBpbmctcGFydGljbGUiOiIifSx7ImZhbWlseSI6IlNjaG3Dtmx6ZXIiLCJnaXZlbiI6IlN0ZWZhbiIsInBhcnNlLW5hbWVzIjpmYWxzZSwiZHJvcHBpbmctcGFydGljbGUiOiIiLCJub24tZHJvcHBpbmctcGFydGljbGUiOiIifSx7ImZhbWlseSI6IkZydWhtYW5uIiwiZ2l2ZW4iOiJHYWJyaWVsZSIsInBhcnNlLW5hbWVzIjpmYWxzZSwiZHJvcHBpbmctcGFydGljbGUiOiIiLCJub24tZHJvcHBpbmctcGFydGljbGUiOiIifSx7ImZhbWlseSI6IkhpbnJpY2hzZW4iLCJnaXZlbiI6Ik9sYWYiLCJwYXJzZS1uYW1lcyI6ZmFsc2UsImRyb3BwaW5nLXBhcnRpY2xlIjoiIiwibm9uLWRyb3BwaW5nLXBhcnRpY2xlIjoiIn1dLCJjb250YWluZXItdGl0bGUiOiJBbmFseXRpY2EgQ2hpbWljYSBBY3RhIiwiY29udGFpbmVyLXRpdGxlLXNob3J0IjoiQW5hbCBDaGltIEFjdGEiLCJhY2Nlc3NlZCI6eyJkYXRlLXBhcnRzIjpbWzIwMjQsOSw1XV19LCJET0kiOiIxMC4xMDE2L0ouQUNBLjIwMjEuMzM4MjY4IiwiSVNTTiI6IjAwMDMtMjY3MCIsIlBNSUQiOiIzMzcxNDQ0MCIsImlzc3VlZCI6eyJkYXRlLXBhcnRzIjpbWzIwMjEsNCw4XV19LCJwYWdlIjoiMzM4MjY4IiwiYWJzdHJhY3QiOiJUaGUgcGhvdG8gZGlmZmVyZW50aWFsIHNjYW5uaW5nIGNhbG9yaW1ldHJ5IChwaG90by1EU0MpIGlzIGFuIGFwcHJvcHJpYXRlIG1ldGhvZCB0byBjaGFyYWN0ZXJpemUgcGhvdG9wb2x5bWVycyB1c2VkIGluIGFkZGl0aXZlIG1hbnVmYWN0dXJpbmcgKEFNKS4gSW1wb3J0YW50IHByb2Nlc3MgcGFyYW1ldGVycyBzdWNoIGFzIG9wdGltYWwgdWx0cmF2aW9sZXQgKFVWKSBleHBvc3VyZSB0aW1lIGFuZCByZWFjdGlvbiBoZWF0IGNhbiBiZSBhdHRhaW5lZCBieSB0aGlzIG1ldGhvZC4gSG93ZXZlciwgYWNoaWV2aW5nIHJlbGlhYmxlIGFuZCBtZWFuaW5nZnVsIHJlc3VsdHMgZnJvbSBwaG90by1EU0MgZXhwZXJpbWVudHMgcmVxdWlyZXMgY2FyZWZ1bCBzYW1wbGUgcHJlcGFyYXRpb24sIGkuZS4gdGhlIHNlbGVjdGlvbiBvZiBhIHN1aXRhYmxlIHNhbXBsZSBzaGFwZSwgc2FtcGxlIG1hc3MgYW5kIHNhbXBsZSBob2xkZXIgKGNydWNpYmxlKS4gVGhlIHNhbXBsZSBzaGFwZXMgZHJvcCBhbmQgc3ByZWFkIHdpdGggMS4wIG1nIGFuZCAyLjggbWcgc2FtcGxlIG1hc3NlcyB3ZXJlIGludmVzdGlnYXRlZCBpbiB0aGlzIHN0dWR5LiBUaHJlZSBkaWZmZXJlbnQgdGltZXMgZnJvbSBzYW1wbGUgcHJlcGFyYXRpb24gdW50aWwgdGhlIHN0YXJ0IG9mIHRoZSBtZWFzdXJlbWVudCAoMCwgNCBhbmQgNyBoKSB3ZXJlIHRlc3RlZCwgaW4gb3JkZXIgdG8gaW52ZXN0aWdhdGUgZGlmZmVyZW50IHN1cmZhY2UgZWZmZWN0cyBzdWNoIGFzIG94eWdlbi1kaWZmdXNpb24sIHByaW9yIFVWLWN1cmluZyB0aHJvdWdoIGFtYmllbnQgcmFkaWF0aW9uIGFuZCBldmFwb3JhdGlvbiBvZiB2b2xhdGlsZSBjb21wb25lbnRzLiBXaGlsZSB0aGUgMS4wIG1nIHNwcmVhZCBzYW1wbGUgc2hhcGUgb2ZmZXJzIHRoZSB0aGlubmVzdCBmaWxtIHRoaWNrbmVzcyAoNDAgzrxtKSBhbmQgdGh1cyB0aGUgY2xvc2VzdCBjb21wYXJhYmlsaXR5IHRvIGhpZ2ggcmVzb2x1dGlvbiBwcmludCBqb2JzLCB0aGUgMi44IG1nIGRyb3Agc2hhcGUgb2ZmZXJzIGEgbW9yZSByb2J1c3Qgc2FtcGxlIHByZXBhcmF0aW9uIHdpdGggbWluaW1pemVkIHN1cmZhY2UgZWZmZWN0cy4gVG8gZnVydGhlciByZWR1Y2UgdGltZS1kZXBlbmRlbnQgc3VyZmFjZSBlZmZlY3RzLCB0aGlzIHN0dWR5IHNob3dzIGhvdyBhIHByZWV4aXN0aW5nIHRlc3QgcHJvdG9jb2wgd2FzIHNob3J0ZW5lZCBmcm9tIDQyIG1pbiB0byAyNCBtaW4gd2l0aG91dCBsb3NpbmcgbWVhc3VyaW5nIGFjY3VyYWN5LiBGdXJ0aGVybW9yZSwgdG8gcmVkdWNlIGV2YXBvcmF0aW9uLCBkaWZmZXJlbnQgY292ZXJzIHdlcmUgcGxhY2VkIG9uIGRpZmZlcmVudCBjcnVjaWJsZXMsIHdoaWNoIHdlcmUgdGVzdGVkIG92ZXIgdGltZSBpbiB0aGUgZGV2aWNlJ3MgYXV0b21hdGVkIHNhbXBsZSBjaGFuZ2VyIChBU0MpIHRoYXQgZW5hYmxlcyBhdXRvbWF0ZWQgYW5kIGNvbnNlY3V0aXZlIG1lYXN1cmVtZW50cy4gVGhlIGNvbWJpbmF0aW9uIG9mIGEgY29sZCBwcmVzc2VkIDg1IM68TCBjcnVjaWJsZSBjb3ZlcmVkIHdpdGggYSAzMDAgzrxMIEFsMk8zIGNydWNpYmxlLCB3aGljaCBpcyByZW1vdmVkIHNob3J0bHkgYmVmb3JlIHRoZSBhY3R1YWwgbWVhc3VyZW1lbnQsIHByb3ZpZGVzIHRoZSBiZXN0IHNhbXBsZSBwcmVwYXJhdGlvbiBmb3IgdGhlIEFTQyBzaW5jZSBtYXNzIGxvc3MgcmVtYWlucyBiZWxvdyAxJSBmb3IgdXAgdG8gMTAgaC4gRmluYWxseSwgdHdvIHR3by1wYXJ0IHJlc2luIHN5c3RlbXMsIG5hbWVseSBhIG1ldGhhY3J5bGF0ZS11cmV0aGFuZSBhbmQgYW4gYWNyeWxhdGUtZXBveHkgYmFzZWQgcmVzaW4gdGhhdCBhcmUgdXNlZCBpbiBEaWdpdGFsIExpZ2h0IFN5bnRoZXNpcyAoRExTKSBhcmUgY2hhcmFjdGVyaXplZCBwYXJ0IGJ5IHBhcnQgYXMgd2VsbCBhcyBpbiBtaXhlZCBzdGF0ZS4gVG9nZXRoZXIgd2l0aCB0aGUgaW52ZXN0aWdhdGlvbiBvZiBkaWZmZXJlbnQgdGVtcGVyYXR1cmVzIGFuZCBhdG1vc3BoZXJlcywgaXQgd2FzIHBvc3NpYmxlIHRvIGlkZW50aWZ5IG5vdCBvbmx5IHRoZSBwYXJ0IHdpdGggdGhlIHBob3RvaW5pdGlhdG9yIGFuZCB0aGUgdHlwZSBvZiBzeXN0ZW0gKHJhZGljYWwgb3IgY2F0aW9uaWMpLCBidXQgYWxzbyBhIGRpZmZlcmVuY2UgYmV0d2VlbiBtZXRoYWNyeWxhdGVzIGFuZCBhY3J5bGF0ZXMgd2l0aCB0aGUgYWlkIG9mIHRoZSBwaG90by1EU0MgbWV0aG9kLiIsInB1Ymxpc2hlciI6IkVsc2V2aWVyIiwidm9sdW1lIjoiMTE1MyJ9LCJpc1RlbXBvcmFyeSI6ZmFsc2V9XX0="/>
              <w:id w:val="-1252578963"/>
              <w:placeholder>
                <w:docPart w:val="8318BE9E0C5E1647AD8DF63696251CD1"/>
              </w:placeholder>
            </w:sdtPr>
            <w:sdtEndPr/>
            <w:sdtContent>
              <w:r w:rsidRPr="000445F8">
                <w:rPr>
                  <w:rFonts w:ascii="Times New Roman" w:hAnsi="Times New Roman"/>
                  <w:vertAlign w:val="superscript"/>
                </w:rPr>
                <w:t>4</w:t>
              </w:r>
              <w:r w:rsidR="00231818">
                <w:rPr>
                  <w:rFonts w:ascii="Times New Roman" w:hAnsi="Times New Roman"/>
                  <w:vertAlign w:val="superscript"/>
                </w:rPr>
                <w:t>4</w:t>
              </w:r>
            </w:sdtContent>
          </w:sdt>
        </w:sdtContent>
      </w:sdt>
      <w:r w:rsidRPr="000445F8">
        <w:rPr>
          <w:rFonts w:ascii="Times New Roman" w:hAnsi="Times New Roman"/>
        </w:rPr>
        <w:t xml:space="preserve"> Trimethylolpropane </w:t>
      </w:r>
      <w:proofErr w:type="spellStart"/>
      <w:r w:rsidRPr="000445F8">
        <w:rPr>
          <w:rFonts w:ascii="Times New Roman" w:hAnsi="Times New Roman"/>
        </w:rPr>
        <w:t>triacrylate</w:t>
      </w:r>
      <w:proofErr w:type="spellEnd"/>
      <w:r w:rsidRPr="000445F8">
        <w:rPr>
          <w:rFonts w:ascii="Times New Roman" w:hAnsi="Times New Roman"/>
        </w:rPr>
        <w:t xml:space="preserve"> (TMPTA) (Tokyo Kasei Kogyo) was used as the monomer. Samples (0.5 or 1.0 mg, corresponding to 0.5–1.0 wt% photoinitiator in TMPTA) were analysed under a nitrogen atmosphere, with measurements obtained at a film thickness of ~500 μm, a wavelength of 405 nm (Hg lamp, h-line), and an intensity of 50 mW cm</w:t>
      </w:r>
      <w:r w:rsidRPr="000445F8">
        <w:rPr>
          <w:rFonts w:ascii="Times New Roman" w:hAnsi="Times New Roman"/>
          <w:vertAlign w:val="superscript"/>
        </w:rPr>
        <w:t>-2</w:t>
      </w:r>
      <w:r w:rsidRPr="000445F8">
        <w:rPr>
          <w:rFonts w:ascii="Times New Roman" w:hAnsi="Times New Roman"/>
        </w:rPr>
        <w:t>. The measurement was commenced 30 s before the start of irradiation and lasted for 0.5–5.5 min. The conversion of vinyl groups (C, %) was determined as</w:t>
      </w:r>
    </w:p>
    <w:p w14:paraId="74B482C2" w14:textId="77777777" w:rsidR="00806E95" w:rsidRPr="000445F8" w:rsidRDefault="00806E95" w:rsidP="000445F8">
      <w:pPr>
        <w:pStyle w:val="RSCB02ArticleText"/>
        <w:spacing w:line="240" w:lineRule="auto"/>
        <w:rPr>
          <w:rFonts w:ascii="Times New Roman" w:hAnsi="Times New Roman"/>
        </w:rPr>
      </w:pPr>
    </w:p>
    <w:p w14:paraId="4C0947A9" w14:textId="77777777" w:rsidR="00806E95" w:rsidRPr="000445F8" w:rsidRDefault="004C19B1" w:rsidP="000445F8">
      <w:pPr>
        <w:pStyle w:val="RSCB02ArticleText"/>
        <w:spacing w:line="240" w:lineRule="auto"/>
        <w:jc w:val="right"/>
        <w:rPr>
          <w:rFonts w:ascii="Times New Roman" w:hAnsi="Times New Roman"/>
        </w:rPr>
      </w:pPr>
      <m:oMath>
        <m:r>
          <m:rPr>
            <m:nor/>
          </m:rPr>
          <w:rPr>
            <w:rFonts w:ascii="Times New Roman" w:hAnsi="Times New Roman"/>
            <w:i/>
            <w:iCs/>
          </w:rPr>
          <m:t>C</m:t>
        </m:r>
        <m:r>
          <m:rPr>
            <m:nor/>
          </m:rPr>
          <w:rPr>
            <w:rFonts w:ascii="Times New Roman" w:hAnsi="Times New Roman"/>
          </w:rPr>
          <m:t xml:space="preserve"> = 100% × ∆</m:t>
        </m:r>
        <m:sSub>
          <m:sSubPr>
            <m:ctrlPr>
              <w:rPr>
                <w:rFonts w:ascii="Cambria Math" w:hAnsi="Cambria Math"/>
                <w:iCs/>
              </w:rPr>
            </m:ctrlPr>
          </m:sSubPr>
          <m:e>
            <m:r>
              <m:rPr>
                <m:nor/>
              </m:rPr>
              <w:rPr>
                <w:rFonts w:ascii="Times New Roman" w:hAnsi="Times New Roman"/>
                <w:i/>
                <w:iCs/>
              </w:rPr>
              <m:t>H</m:t>
            </m:r>
          </m:e>
          <m:sub>
            <m:r>
              <m:rPr>
                <m:nor/>
              </m:rPr>
              <w:rPr>
                <w:rFonts w:ascii="Times New Roman" w:hAnsi="Times New Roman"/>
              </w:rPr>
              <m:t>t</m:t>
            </m:r>
          </m:sub>
        </m:sSub>
        <m:r>
          <m:rPr>
            <m:nor/>
          </m:rPr>
          <w:rPr>
            <w:rFonts w:ascii="Times New Roman" w:hAnsi="Times New Roman"/>
          </w:rPr>
          <m:t>/∆</m:t>
        </m:r>
        <m:sSubSup>
          <m:sSubSupPr>
            <m:ctrlPr>
              <w:rPr>
                <w:rFonts w:ascii="Cambria Math" w:hAnsi="Cambria Math"/>
                <w:iCs/>
              </w:rPr>
            </m:ctrlPr>
          </m:sSubSupPr>
          <m:e>
            <m:r>
              <m:rPr>
                <m:nor/>
              </m:rPr>
              <w:rPr>
                <w:rFonts w:ascii="Times New Roman" w:hAnsi="Times New Roman"/>
                <w:i/>
                <w:iCs/>
              </w:rPr>
              <m:t>H</m:t>
            </m:r>
          </m:e>
          <m:sub>
            <m:r>
              <m:rPr>
                <m:nor/>
              </m:rPr>
              <w:rPr>
                <w:rFonts w:ascii="Times New Roman" w:hAnsi="Times New Roman"/>
              </w:rPr>
              <m:t>M</m:t>
            </m:r>
          </m:sub>
          <m:sup>
            <m:r>
              <m:rPr>
                <m:nor/>
              </m:rPr>
              <w:rPr>
                <w:rFonts w:ascii="Times New Roman" w:hAnsi="Times New Roman"/>
              </w:rPr>
              <m:t>theory</m:t>
            </m:r>
          </m:sup>
        </m:sSubSup>
      </m:oMath>
      <w:r w:rsidRPr="000445F8">
        <w:rPr>
          <w:rFonts w:ascii="Times New Roman" w:hAnsi="Times New Roman"/>
          <w:iCs/>
        </w:rPr>
        <w:tab/>
      </w:r>
      <w:r w:rsidRPr="000445F8">
        <w:rPr>
          <w:rFonts w:ascii="Times New Roman" w:hAnsi="Times New Roman"/>
          <w:iCs/>
        </w:rPr>
        <w:tab/>
      </w:r>
      <w:r w:rsidRPr="000445F8">
        <w:rPr>
          <w:rFonts w:ascii="Times New Roman" w:hAnsi="Times New Roman"/>
          <w:iCs/>
        </w:rPr>
        <w:tab/>
      </w:r>
      <w:r w:rsidRPr="000445F8">
        <w:rPr>
          <w:rFonts w:ascii="Times New Roman" w:hAnsi="Times New Roman"/>
          <w:iCs/>
        </w:rPr>
        <w:tab/>
        <w:t>(1)</w:t>
      </w:r>
    </w:p>
    <w:p w14:paraId="1B0EE98D" w14:textId="77777777" w:rsidR="00806E95" w:rsidRPr="000445F8" w:rsidRDefault="00806E95" w:rsidP="000445F8">
      <w:pPr>
        <w:pStyle w:val="RSCB02ArticleText"/>
        <w:spacing w:line="240" w:lineRule="auto"/>
        <w:rPr>
          <w:rFonts w:ascii="Times New Roman" w:hAnsi="Times New Roman"/>
        </w:rPr>
      </w:pPr>
    </w:p>
    <w:p w14:paraId="262280D2" w14:textId="77777777" w:rsidR="00806E95" w:rsidRPr="000445F8" w:rsidRDefault="004C19B1" w:rsidP="000445F8">
      <w:pPr>
        <w:pStyle w:val="RSCB02ArticleText"/>
        <w:spacing w:line="240" w:lineRule="auto"/>
        <w:rPr>
          <w:rFonts w:ascii="Times New Roman" w:hAnsi="Times New Roman"/>
        </w:rPr>
      </w:pPr>
      <w:r w:rsidRPr="000445F8">
        <w:rPr>
          <w:rFonts w:ascii="Times New Roman" w:hAnsi="Times New Roman"/>
        </w:rPr>
        <w:t xml:space="preserve">where </w:t>
      </w:r>
      <w:r w:rsidRPr="000445F8">
        <w:rPr>
          <w:rFonts w:ascii="Times New Roman" w:hAnsi="Times New Roman"/>
          <w:i/>
          <w:iCs/>
        </w:rPr>
        <w:t>ΔH</w:t>
      </w:r>
      <w:r w:rsidRPr="000445F8">
        <w:rPr>
          <w:rFonts w:ascii="Times New Roman" w:hAnsi="Times New Roman"/>
          <w:i/>
          <w:iCs/>
          <w:vertAlign w:val="subscript"/>
        </w:rPr>
        <w:t>t</w:t>
      </w:r>
      <w:r w:rsidRPr="000445F8">
        <w:rPr>
          <w:rFonts w:ascii="Times New Roman" w:hAnsi="Times New Roman"/>
          <w:i/>
          <w:iCs/>
        </w:rPr>
        <w:t xml:space="preserve"> is</w:t>
      </w:r>
      <w:r w:rsidRPr="000445F8">
        <w:rPr>
          <w:rFonts w:ascii="Times New Roman" w:hAnsi="Times New Roman"/>
        </w:rPr>
        <w:t xml:space="preserve"> the heat release at time </w:t>
      </w:r>
      <w:r w:rsidRPr="000445F8">
        <w:rPr>
          <w:rFonts w:ascii="Times New Roman" w:hAnsi="Times New Roman"/>
          <w:i/>
          <w:iCs/>
        </w:rPr>
        <w:t>t</w:t>
      </w:r>
      <w:r w:rsidRPr="000445F8">
        <w:rPr>
          <w:rFonts w:ascii="Times New Roman" w:hAnsi="Times New Roman"/>
        </w:rPr>
        <w:t>, obtained by exothermic peak integration; and Δ</w:t>
      </w:r>
      <w:r w:rsidRPr="000445F8">
        <w:rPr>
          <w:rFonts w:ascii="Times New Roman" w:hAnsi="Times New Roman"/>
          <w:i/>
          <w:iCs/>
        </w:rPr>
        <w:t>H</w:t>
      </w:r>
      <w:r w:rsidRPr="000445F8">
        <w:rPr>
          <w:rFonts w:ascii="Times New Roman" w:hAnsi="Times New Roman"/>
          <w:vertAlign w:val="subscript"/>
        </w:rPr>
        <w:t>M</w:t>
      </w:r>
      <w:r w:rsidRPr="000445F8">
        <w:rPr>
          <w:rFonts w:ascii="Times New Roman" w:hAnsi="Times New Roman"/>
          <w:vertAlign w:val="superscript"/>
        </w:rPr>
        <w:t>theory</w:t>
      </w:r>
      <w:r w:rsidRPr="000445F8">
        <w:rPr>
          <w:rFonts w:ascii="Times New Roman" w:hAnsi="Times New Roman"/>
        </w:rPr>
        <w:t xml:space="preserve"> is the theoretical heat release for complete conversion. As TMPTA has three acrylate residues, Δ</w:t>
      </w:r>
      <w:r w:rsidRPr="000445F8">
        <w:rPr>
          <w:rFonts w:ascii="Times New Roman" w:hAnsi="Times New Roman"/>
          <w:i/>
          <w:iCs/>
        </w:rPr>
        <w:t>H</w:t>
      </w:r>
      <w:r w:rsidRPr="000445F8">
        <w:rPr>
          <w:rFonts w:ascii="Times New Roman" w:hAnsi="Times New Roman"/>
          <w:vertAlign w:val="subscript"/>
        </w:rPr>
        <w:t>M</w:t>
      </w:r>
      <w:r w:rsidRPr="000445F8">
        <w:rPr>
          <w:rFonts w:ascii="Times New Roman" w:hAnsi="Times New Roman"/>
          <w:vertAlign w:val="superscript"/>
        </w:rPr>
        <w:t>theory</w:t>
      </w:r>
      <w:r w:rsidRPr="000445F8">
        <w:rPr>
          <w:rFonts w:ascii="Times New Roman" w:hAnsi="Times New Roman"/>
          <w:i/>
          <w:iCs/>
        </w:rPr>
        <w:t xml:space="preserve"> </w:t>
      </w:r>
      <w:r w:rsidRPr="000445F8">
        <w:rPr>
          <w:rFonts w:ascii="Times New Roman" w:hAnsi="Times New Roman"/>
        </w:rPr>
        <w:t>was calculated as</w:t>
      </w:r>
    </w:p>
    <w:p w14:paraId="14B4AD6B" w14:textId="77777777" w:rsidR="00806E95" w:rsidRPr="000445F8" w:rsidRDefault="004C19B1" w:rsidP="000445F8">
      <w:pPr>
        <w:pStyle w:val="RSCB02ArticleText"/>
        <w:spacing w:line="240" w:lineRule="auto"/>
        <w:jc w:val="right"/>
        <w:rPr>
          <w:rFonts w:ascii="Times New Roman" w:hAnsi="Times New Roman"/>
        </w:rPr>
      </w:pPr>
      <m:oMath>
        <m:r>
          <m:rPr>
            <m:nor/>
          </m:rPr>
          <w:rPr>
            <w:rFonts w:ascii="Times New Roman" w:hAnsi="Times New Roman"/>
          </w:rPr>
          <m:t>∆</m:t>
        </m:r>
        <m:sSubSup>
          <m:sSubSupPr>
            <m:ctrlPr>
              <w:rPr>
                <w:rFonts w:ascii="Cambria Math" w:hAnsi="Cambria Math"/>
                <w:iCs/>
              </w:rPr>
            </m:ctrlPr>
          </m:sSubSupPr>
          <m:e>
            <m:r>
              <m:rPr>
                <m:nor/>
              </m:rPr>
              <w:rPr>
                <w:rFonts w:ascii="Times New Roman" w:hAnsi="Times New Roman"/>
                <w:i/>
                <w:iCs/>
              </w:rPr>
              <m:t>H</m:t>
            </m:r>
          </m:e>
          <m:sub>
            <m:r>
              <m:rPr>
                <m:nor/>
              </m:rPr>
              <w:rPr>
                <w:rFonts w:ascii="Times New Roman" w:hAnsi="Times New Roman"/>
              </w:rPr>
              <m:t>M</m:t>
            </m:r>
          </m:sub>
          <m:sup>
            <m:r>
              <m:rPr>
                <m:nor/>
              </m:rPr>
              <w:rPr>
                <w:rFonts w:ascii="Times New Roman" w:hAnsi="Times New Roman"/>
              </w:rPr>
              <m:t>theory</m:t>
            </m:r>
          </m:sup>
        </m:sSubSup>
        <m:r>
          <m:rPr>
            <m:nor/>
          </m:rPr>
          <w:rPr>
            <w:rFonts w:ascii="Times New Roman" w:hAnsi="Times New Roman"/>
          </w:rPr>
          <m:t>=</m:t>
        </m:r>
        <m:f>
          <m:fPr>
            <m:ctrlPr>
              <w:rPr>
                <w:rFonts w:ascii="Cambria Math" w:hAnsi="Cambria Math"/>
                <w:iCs/>
              </w:rPr>
            </m:ctrlPr>
          </m:fPr>
          <m:num>
            <m:r>
              <m:rPr>
                <m:nor/>
              </m:rPr>
              <w:rPr>
                <w:rFonts w:ascii="Times New Roman" w:hAnsi="Times New Roman"/>
              </w:rPr>
              <m:t>3×∆</m:t>
            </m:r>
            <m:sSubSup>
              <m:sSubSupPr>
                <m:ctrlPr>
                  <w:rPr>
                    <w:rFonts w:ascii="Cambria Math" w:hAnsi="Cambria Math"/>
                    <w:iCs/>
                  </w:rPr>
                </m:ctrlPr>
              </m:sSubSupPr>
              <m:e>
                <m:r>
                  <m:rPr>
                    <m:nor/>
                  </m:rPr>
                  <w:rPr>
                    <w:rFonts w:ascii="Times New Roman" w:hAnsi="Times New Roman"/>
                    <w:i/>
                    <w:iCs/>
                  </w:rPr>
                  <m:t>H</m:t>
                </m:r>
              </m:e>
              <m:sub>
                <m:r>
                  <m:rPr>
                    <m:nor/>
                  </m:rPr>
                  <w:rPr>
                    <w:rFonts w:ascii="Times New Roman" w:hAnsi="Times New Roman"/>
                  </w:rPr>
                  <m:t>P</m:t>
                </m:r>
              </m:sub>
              <m:sup>
                <m:r>
                  <m:rPr>
                    <m:nor/>
                  </m:rPr>
                  <w:rPr>
                    <w:rFonts w:ascii="Times New Roman" w:hAnsi="Times New Roman"/>
                  </w:rPr>
                  <m:t>theory</m:t>
                </m:r>
              </m:sup>
            </m:sSubSup>
          </m:num>
          <m:den>
            <m:sSub>
              <m:sSubPr>
                <m:ctrlPr>
                  <w:rPr>
                    <w:rFonts w:ascii="Cambria Math" w:hAnsi="Cambria Math"/>
                    <w:iCs/>
                  </w:rPr>
                </m:ctrlPr>
              </m:sSubPr>
              <m:e>
                <m:r>
                  <m:rPr>
                    <m:nor/>
                  </m:rPr>
                  <w:rPr>
                    <w:rFonts w:ascii="Times New Roman" w:hAnsi="Times New Roman"/>
                    <w:i/>
                    <w:iCs/>
                  </w:rPr>
                  <m:t>M</m:t>
                </m:r>
              </m:e>
              <m:sub>
                <m:r>
                  <m:rPr>
                    <m:nor/>
                  </m:rPr>
                  <w:rPr>
                    <w:rFonts w:ascii="Times New Roman" w:hAnsi="Times New Roman"/>
                  </w:rPr>
                  <m:t>m</m:t>
                </m:r>
              </m:sub>
            </m:sSub>
          </m:den>
        </m:f>
        <m:r>
          <m:rPr>
            <m:nor/>
          </m:rPr>
          <w:rPr>
            <w:rFonts w:ascii="Times New Roman" w:hAnsi="Times New Roman"/>
          </w:rPr>
          <m:t xml:space="preserve">= 797.71 </m:t>
        </m:r>
        <w:proofErr w:type="spellStart"/>
        <m:r>
          <m:rPr>
            <m:nor/>
          </m:rPr>
          <w:rPr>
            <w:rFonts w:ascii="Times New Roman" w:hAnsi="Times New Roman"/>
          </w:rPr>
          <m:t>mJ</m:t>
        </m:r>
        <w:proofErr w:type="spellEnd"/>
        <m:r>
          <m:rPr>
            <m:nor/>
          </m:rPr>
          <w:rPr>
            <w:rFonts w:ascii="Times New Roman" w:hAnsi="Times New Roman"/>
          </w:rPr>
          <m:t xml:space="preserve"> mg</m:t>
        </m:r>
        <m:r>
          <m:rPr>
            <m:nor/>
          </m:rPr>
          <w:rPr>
            <w:rFonts w:ascii="Times New Roman" w:hAnsi="Times New Roman"/>
            <w:vertAlign w:val="superscript"/>
          </w:rPr>
          <m:t>-1</m:t>
        </m:r>
      </m:oMath>
      <w:r w:rsidRPr="000445F8">
        <w:rPr>
          <w:rFonts w:ascii="Times New Roman" w:hAnsi="Times New Roman"/>
          <w:vertAlign w:val="superscript"/>
        </w:rPr>
        <w:t xml:space="preserve"> </w:t>
      </w:r>
      <w:r w:rsidRPr="000445F8">
        <w:rPr>
          <w:rFonts w:ascii="Times New Roman" w:hAnsi="Times New Roman"/>
          <w:vertAlign w:val="superscript"/>
        </w:rPr>
        <w:tab/>
      </w:r>
      <w:r w:rsidRPr="000445F8">
        <w:rPr>
          <w:rFonts w:ascii="Times New Roman" w:hAnsi="Times New Roman"/>
          <w:vertAlign w:val="superscript"/>
        </w:rPr>
        <w:tab/>
      </w:r>
      <w:r w:rsidRPr="000445F8">
        <w:rPr>
          <w:rFonts w:ascii="Times New Roman" w:hAnsi="Times New Roman"/>
          <w:vertAlign w:val="superscript"/>
        </w:rPr>
        <w:tab/>
      </w:r>
      <w:r w:rsidRPr="000445F8">
        <w:rPr>
          <w:rFonts w:ascii="Times New Roman" w:eastAsiaTheme="minorHAnsi" w:hAnsi="Times New Roman"/>
        </w:rPr>
        <w:t>(2)</w:t>
      </w:r>
    </w:p>
    <w:p w14:paraId="726D8D07" w14:textId="77777777" w:rsidR="00806E95" w:rsidRPr="000445F8" w:rsidRDefault="00806E95" w:rsidP="000445F8">
      <w:pPr>
        <w:pStyle w:val="RSCB02ArticleText"/>
        <w:spacing w:line="240" w:lineRule="auto"/>
        <w:rPr>
          <w:rFonts w:ascii="Times New Roman" w:hAnsi="Times New Roman"/>
          <w:iCs/>
        </w:rPr>
      </w:pPr>
    </w:p>
    <w:p w14:paraId="6FC8375B" w14:textId="77777777" w:rsidR="00806E95" w:rsidRPr="000445F8" w:rsidRDefault="004C19B1" w:rsidP="000445F8">
      <w:pPr>
        <w:pStyle w:val="RSCB02ArticleText"/>
        <w:spacing w:line="240" w:lineRule="auto"/>
        <w:rPr>
          <w:rFonts w:ascii="Times New Roman" w:hAnsi="Times New Roman"/>
          <w:iCs/>
        </w:rPr>
      </w:pPr>
      <w:r w:rsidRPr="000445F8">
        <w:rPr>
          <w:rFonts w:ascii="Times New Roman" w:hAnsi="Times New Roman"/>
          <w:iCs/>
        </w:rPr>
        <w:t xml:space="preserve">where </w:t>
      </w:r>
      <w:r w:rsidRPr="000445F8">
        <w:rPr>
          <w:rFonts w:ascii="Times New Roman" w:eastAsiaTheme="minorHAnsi" w:hAnsi="Times New Roman"/>
          <w:i/>
        </w:rPr>
        <w:t>M</w:t>
      </w:r>
      <w:r w:rsidRPr="000445F8">
        <w:rPr>
          <w:rFonts w:ascii="Times New Roman" w:hAnsi="Times New Roman"/>
          <w:iCs/>
          <w:vertAlign w:val="subscript"/>
        </w:rPr>
        <w:t xml:space="preserve">m </w:t>
      </w:r>
      <w:r w:rsidRPr="000445F8">
        <w:rPr>
          <w:rFonts w:ascii="Times New Roman" w:eastAsiaTheme="minorHAnsi" w:hAnsi="Times New Roman"/>
        </w:rPr>
        <w:t>is</w:t>
      </w:r>
      <w:r w:rsidRPr="000445F8">
        <w:rPr>
          <w:rFonts w:ascii="Times New Roman" w:hAnsi="Times New Roman"/>
          <w:iCs/>
        </w:rPr>
        <w:t xml:space="preserve"> the molecular weight of TMPTA, and Δ</w:t>
      </w:r>
      <w:r w:rsidRPr="000445F8">
        <w:rPr>
          <w:rFonts w:ascii="Times New Roman" w:hAnsi="Times New Roman"/>
          <w:i/>
        </w:rPr>
        <w:t>H</w:t>
      </w:r>
      <w:r w:rsidRPr="000445F8">
        <w:rPr>
          <w:rFonts w:ascii="Times New Roman" w:hAnsi="Times New Roman"/>
          <w:iCs/>
          <w:vertAlign w:val="subscript"/>
        </w:rPr>
        <w:t>P</w:t>
      </w:r>
      <w:r w:rsidRPr="000445F8">
        <w:rPr>
          <w:rFonts w:ascii="Times New Roman" w:hAnsi="Times New Roman"/>
          <w:iCs/>
          <w:vertAlign w:val="superscript"/>
        </w:rPr>
        <w:t>theory</w:t>
      </w:r>
      <w:r w:rsidRPr="000445F8">
        <w:rPr>
          <w:rFonts w:ascii="Times New Roman" w:hAnsi="Times New Roman"/>
          <w:iCs/>
        </w:rPr>
        <w:t xml:space="preserve"> = 78.2 kJ mol</w:t>
      </w:r>
      <w:r w:rsidRPr="000445F8">
        <w:rPr>
          <w:rFonts w:ascii="Times New Roman" w:hAnsi="Times New Roman"/>
          <w:iCs/>
          <w:vertAlign w:val="superscript"/>
        </w:rPr>
        <w:t>-1</w:t>
      </w:r>
      <w:r w:rsidRPr="000445F8">
        <w:rPr>
          <w:rFonts w:ascii="Times New Roman" w:hAnsi="Times New Roman"/>
          <w:iCs/>
        </w:rPr>
        <w:t xml:space="preserve"> is the theoretical heating value</w:t>
      </w:r>
      <w:sdt>
        <w:sdtPr>
          <w:rPr>
            <w:rFonts w:ascii="Times New Roman" w:hAnsi="Times New Roman"/>
            <w:iCs/>
            <w:vertAlign w:val="superscript"/>
          </w:rPr>
          <w:tag w:val="MENDELEY_CITATION_v3_eyJjaXRhdGlvbklEIjoiTUVOREVMRVlfQ0lUQVRJT05fYTZhNWUxOTEtNmU1My00Y2FjLWE4MzEtMDQzNjk5Y2RiMGMzIiwicHJvcGVydGllcyI6eyJub3RlSW5kZXgiOjB9LCJpc0VkaXRlZCI6ZmFsc2UsIm1hbnVhbE92ZXJyaWRlIjp7ImlzTWFudWFsbHlPdmVycmlkZGVuIjpmYWxzZSwiY2l0ZXByb2NUZXh0IjoiPHN1cD40Nzwvc3VwPiIsIm1hbnVhbE92ZXJyaWRlVGV4dCI6IiJ9LCJjaXRhdGlvbkl0ZW1zIjpbeyJpZCI6IjA4ZjI1OTA5LTg2NTMtMzA0Ni05NDJkLTk1YWM0ZWRjNTkzNyIsIml0ZW1EYXRhIjp7InR5cGUiOiJib29rIiwiaWQiOiIwOGYyNTkwOS04NjUzLTMwNDYtOTQyZC05NWFjNGVkYzU5MzciLCJ0aXRsZSI6IlBvbHltZXIgSGFuZGJvb2sgKDNyZCBlZC4pIiwiYXV0aG9yIjpbeyJmYW1pbHkiOiJCcmFuZHJ1cCIsImdpdmVuIjoiSi4gJiBJbW1lcmd1dCwgRS4gSC4iLCJwYXJzZS1uYW1lcyI6ZmFsc2UsImRyb3BwaW5nLXBhcnRpY2xlIjoiIiwibm9uLWRyb3BwaW5nLXBhcnRpY2xlIjoiIn1dLCJpc3N1ZWQiOnsiZGF0ZS1wYXJ0cyI6W1sxOTg5XV19LCJwdWJsaXNoZXItcGxhY2UiOiJOZXdZb3JrIiwicHVibGlzaGVyIjoiV2lsZXkiLCJjb250YWluZXItdGl0bGUtc2hvcnQiOiIifSwiaXNUZW1wb3JhcnkiOmZhbHNlfV19"/>
          <w:id w:val="213235725"/>
          <w:placeholder>
            <w:docPart w:val="5C4992E541353C4785B586D05C7519EF"/>
          </w:placeholder>
        </w:sdtPr>
        <w:sdtEndPr/>
        <w:sdtContent>
          <w:r w:rsidRPr="000445F8">
            <w:rPr>
              <w:rFonts w:ascii="Times New Roman" w:hAnsi="Times New Roman"/>
              <w:iCs/>
              <w:vertAlign w:val="superscript"/>
            </w:rPr>
            <w:t>.47</w:t>
          </w:r>
        </w:sdtContent>
      </w:sdt>
    </w:p>
    <w:p w14:paraId="6DB47240" w14:textId="3D5B9B51" w:rsidR="00AD34C0" w:rsidRPr="000445F8" w:rsidRDefault="00AD34C0" w:rsidP="000445F8">
      <w:pPr>
        <w:pStyle w:val="RSCB02ArticleText"/>
        <w:spacing w:line="240" w:lineRule="auto"/>
        <w:rPr>
          <w:rFonts w:ascii="Times New Roman" w:hAnsi="Times New Roman"/>
        </w:rPr>
      </w:pPr>
    </w:p>
    <w:p w14:paraId="4BDCA7FB" w14:textId="7E73EAFF" w:rsidR="00DF556E" w:rsidRDefault="004C19B1" w:rsidP="000445F8">
      <w:pPr>
        <w:pStyle w:val="2"/>
        <w:rPr>
          <w:rFonts w:cs="Times New Roman"/>
          <w:sz w:val="18"/>
          <w:szCs w:val="18"/>
        </w:rPr>
      </w:pPr>
      <w:bookmarkStart w:id="10" w:name="_Toc190519329"/>
      <w:r w:rsidRPr="000445F8">
        <w:rPr>
          <w:rFonts w:cs="Times New Roman"/>
          <w:sz w:val="18"/>
          <w:szCs w:val="18"/>
        </w:rPr>
        <w:t>Machine Learning</w:t>
      </w:r>
      <w:bookmarkEnd w:id="10"/>
    </w:p>
    <w:p w14:paraId="030BFE6E" w14:textId="248D7A63" w:rsidR="008A6357" w:rsidRPr="000F5439" w:rsidRDefault="000F5439" w:rsidP="008A6357">
      <w:pPr>
        <w:rPr>
          <w:rFonts w:ascii="Times New Roman" w:hAnsi="Times New Roman" w:cs="Times New Roman"/>
          <w:sz w:val="18"/>
          <w:szCs w:val="18"/>
        </w:rPr>
      </w:pPr>
      <w:r w:rsidRPr="000F5439">
        <w:rPr>
          <w:rFonts w:ascii="Times New Roman" w:hAnsi="Times New Roman" w:cs="Times New Roman"/>
          <w:sz w:val="18"/>
          <w:szCs w:val="18"/>
        </w:rPr>
        <w:t xml:space="preserve">We modeled and made predictions for S1, S1 oscillator intensity, and T1, with </w:t>
      </w:r>
      <w:proofErr w:type="spellStart"/>
      <w:r w:rsidRPr="000F5439">
        <w:rPr>
          <w:rFonts w:ascii="Times New Roman" w:hAnsi="Times New Roman" w:cs="Times New Roman"/>
          <w:sz w:val="18"/>
          <w:szCs w:val="18"/>
        </w:rPr>
        <w:t>DenseNeutralNetowrk</w:t>
      </w:r>
      <w:proofErr w:type="spellEnd"/>
      <w:r w:rsidRPr="000F5439">
        <w:rPr>
          <w:rFonts w:ascii="Times New Roman" w:hAnsi="Times New Roman" w:cs="Times New Roman"/>
          <w:sz w:val="18"/>
          <w:szCs w:val="18"/>
        </w:rPr>
        <w:t xml:space="preserve"> and ABT-MPNN performing well with </w:t>
      </w:r>
      <w:r w:rsidRPr="000F5439">
        <w:rPr>
          <w:rFonts w:ascii="Times New Roman" w:hAnsi="Times New Roman" w:cs="Times New Roman"/>
          <w:i/>
          <w:iCs/>
          <w:sz w:val="18"/>
          <w:szCs w:val="18"/>
        </w:rPr>
        <w:t>R</w:t>
      </w:r>
      <w:r w:rsidRPr="000F5439">
        <w:rPr>
          <w:rFonts w:ascii="Times New Roman" w:hAnsi="Times New Roman" w:cs="Times New Roman"/>
          <w:sz w:val="18"/>
          <w:szCs w:val="18"/>
          <w:vertAlign w:val="superscript"/>
        </w:rPr>
        <w:t>2</w:t>
      </w:r>
      <w:r w:rsidRPr="000F5439">
        <w:rPr>
          <w:rFonts w:ascii="Times New Roman" w:hAnsi="Times New Roman" w:cs="Times New Roman"/>
          <w:sz w:val="18"/>
          <w:szCs w:val="18"/>
        </w:rPr>
        <w:t xml:space="preserve"> greater than 0.7 for all indices</w:t>
      </w:r>
      <w:r>
        <w:rPr>
          <w:rFonts w:ascii="Times New Roman" w:hAnsi="Times New Roman" w:cs="Times New Roman"/>
          <w:sz w:val="18"/>
          <w:szCs w:val="18"/>
        </w:rPr>
        <w:t xml:space="preserve"> (Figure S3)</w:t>
      </w:r>
      <w:r w:rsidRPr="000F5439">
        <w:rPr>
          <w:rFonts w:ascii="Times New Roman" w:hAnsi="Times New Roman" w:cs="Times New Roman"/>
          <w:sz w:val="18"/>
          <w:szCs w:val="18"/>
        </w:rPr>
        <w:t>.</w:t>
      </w:r>
    </w:p>
    <w:p w14:paraId="158D5879" w14:textId="2E8F71F2" w:rsidR="008A6357" w:rsidRPr="008A6357" w:rsidRDefault="008A6357" w:rsidP="008A6357">
      <w:r w:rsidRPr="000445F8">
        <w:rPr>
          <w:rFonts w:ascii="Times New Roman" w:hAnsi="Times New Roman"/>
          <w:noProof/>
        </w:rPr>
        <w:lastRenderedPageBreak/>
        <mc:AlternateContent>
          <mc:Choice Requires="wps">
            <w:drawing>
              <wp:anchor distT="0" distB="0" distL="114300" distR="114300" simplePos="0" relativeHeight="251666432" behindDoc="0" locked="0" layoutInCell="1" allowOverlap="1" wp14:anchorId="50132429" wp14:editId="559EE03C">
                <wp:simplePos x="0" y="0"/>
                <wp:positionH relativeFrom="column">
                  <wp:posOffset>-3175</wp:posOffset>
                </wp:positionH>
                <wp:positionV relativeFrom="paragraph">
                  <wp:posOffset>226060</wp:posOffset>
                </wp:positionV>
                <wp:extent cx="5427980" cy="4246245"/>
                <wp:effectExtent l="0" t="0" r="0" b="0"/>
                <wp:wrapTopAndBottom/>
                <wp:docPr id="1508218202" name="テキスト ボックス 2"/>
                <wp:cNvGraphicFramePr/>
                <a:graphic xmlns:a="http://schemas.openxmlformats.org/drawingml/2006/main">
                  <a:graphicData uri="http://schemas.microsoft.com/office/word/2010/wordprocessingShape">
                    <wps:wsp>
                      <wps:cNvSpPr txBox="1"/>
                      <wps:spPr>
                        <a:xfrm>
                          <a:off x="0" y="0"/>
                          <a:ext cx="5427980" cy="4246245"/>
                        </a:xfrm>
                        <a:prstGeom prst="rect">
                          <a:avLst/>
                        </a:prstGeom>
                        <a:solidFill>
                          <a:schemeClr val="lt1"/>
                        </a:solidFill>
                        <a:ln w="6350">
                          <a:noFill/>
                        </a:ln>
                      </wps:spPr>
                      <wps:txbx>
                        <w:txbxContent>
                          <w:p w14:paraId="6A87DDEA" w14:textId="77777777" w:rsidR="008A6357" w:rsidRDefault="008A6357" w:rsidP="008A6357">
                            <w:pPr>
                              <w:keepNext/>
                              <w:jc w:val="center"/>
                            </w:pPr>
                            <w:r w:rsidRPr="006D5041">
                              <w:rPr>
                                <w:noProof/>
                              </w:rPr>
                              <w:t xml:space="preserve"> </w:t>
                            </w:r>
                            <w:r w:rsidRPr="006D5041">
                              <w:rPr>
                                <w:noProof/>
                              </w:rPr>
                              <w:drawing>
                                <wp:inline distT="0" distB="0" distL="0" distR="0" wp14:anchorId="5F64E373" wp14:editId="3C76A472">
                                  <wp:extent cx="4998167" cy="2783541"/>
                                  <wp:effectExtent l="0" t="0" r="5715" b="0"/>
                                  <wp:docPr id="14826631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63179" name=""/>
                                          <pic:cNvPicPr/>
                                        </pic:nvPicPr>
                                        <pic:blipFill>
                                          <a:blip r:embed="rId15"/>
                                          <a:srcRect b="31653"/>
                                          <a:stretch>
                                            <a:fillRect/>
                                          </a:stretch>
                                        </pic:blipFill>
                                        <pic:spPr bwMode="auto">
                                          <a:xfrm>
                                            <a:off x="0" y="0"/>
                                            <a:ext cx="5007967" cy="2788999"/>
                                          </a:xfrm>
                                          <a:prstGeom prst="rect">
                                            <a:avLst/>
                                          </a:prstGeom>
                                          <a:ln>
                                            <a:noFill/>
                                          </a:ln>
                                          <a:extLst>
                                            <a:ext uri="{53640926-AAD7-44D8-BBD7-CCE9431645EC}">
                                              <a14:shadowObscured xmlns:a14="http://schemas.microsoft.com/office/drawing/2010/main"/>
                                            </a:ext>
                                          </a:extLst>
                                        </pic:spPr>
                                      </pic:pic>
                                    </a:graphicData>
                                  </a:graphic>
                                </wp:inline>
                              </w:drawing>
                            </w:r>
                          </w:p>
                          <w:p w14:paraId="7959508B" w14:textId="77777777" w:rsidR="008A6357" w:rsidRPr="00516824" w:rsidRDefault="008A6357" w:rsidP="008A6357">
                            <w:pPr>
                              <w:pStyle w:val="RSCI05CaptiontoFigureSchemeChartwithbottombar"/>
                              <w:rPr>
                                <w:rFonts w:ascii="Times New Roman" w:hAnsi="Times New Roman" w:cs="Times New Roman"/>
                                <w:b/>
                                <w:bCs w:val="0"/>
                                <w:sz w:val="20"/>
                                <w:szCs w:val="24"/>
                              </w:rPr>
                            </w:pPr>
                            <w:bookmarkStart w:id="11" w:name="_Ref167663172"/>
                            <w:r w:rsidRPr="00516824">
                              <w:rPr>
                                <w:rFonts w:ascii="Times New Roman" w:hAnsi="Times New Roman" w:cs="Times New Roman"/>
                                <w:b/>
                                <w:bCs w:val="0"/>
                                <w:sz w:val="20"/>
                                <w:szCs w:val="24"/>
                              </w:rPr>
                              <w:t xml:space="preserve">Figure </w:t>
                            </w:r>
                            <w:bookmarkEnd w:id="11"/>
                            <w:r w:rsidRPr="00516824">
                              <w:rPr>
                                <w:rFonts w:ascii="Times New Roman" w:hAnsi="Times New Roman" w:cs="Times New Roman"/>
                                <w:b/>
                                <w:bCs w:val="0"/>
                                <w:sz w:val="20"/>
                                <w:szCs w:val="24"/>
                              </w:rPr>
                              <w:t xml:space="preserve">S3 Training results: The </w:t>
                            </w:r>
                            <w:r w:rsidRPr="00516824">
                              <w:rPr>
                                <w:rFonts w:ascii="Times New Roman" w:hAnsi="Times New Roman" w:cs="Times New Roman"/>
                                <w:b/>
                                <w:bCs w:val="0"/>
                                <w:i/>
                                <w:iCs/>
                                <w:sz w:val="20"/>
                                <w:szCs w:val="24"/>
                              </w:rPr>
                              <w:t>x</w:t>
                            </w:r>
                            <w:r w:rsidRPr="00516824">
                              <w:rPr>
                                <w:rFonts w:ascii="Times New Roman" w:hAnsi="Times New Roman" w:cs="Times New Roman"/>
                                <w:b/>
                                <w:bCs w:val="0"/>
                                <w:sz w:val="20"/>
                                <w:szCs w:val="24"/>
                              </w:rPr>
                              <w:t xml:space="preserve">- and </w:t>
                            </w:r>
                            <w:r w:rsidRPr="00516824">
                              <w:rPr>
                                <w:rFonts w:ascii="Times New Roman" w:hAnsi="Times New Roman" w:cs="Times New Roman"/>
                                <w:b/>
                                <w:bCs w:val="0"/>
                                <w:i/>
                                <w:iCs/>
                                <w:sz w:val="20"/>
                                <w:szCs w:val="24"/>
                              </w:rPr>
                              <w:t>y</w:t>
                            </w:r>
                            <w:r w:rsidRPr="00516824">
                              <w:rPr>
                                <w:rFonts w:ascii="Times New Roman" w:hAnsi="Times New Roman" w:cs="Times New Roman"/>
                                <w:b/>
                                <w:bCs w:val="0"/>
                                <w:sz w:val="20"/>
                                <w:szCs w:val="24"/>
                              </w:rPr>
                              <w:t>-axes represent the predicted values and values derived through quantum chemical calculations. Each model was evaluated using test data. Dense: fully connected neural network, ABT-MPNN: atom-bond transformer-based message passing neural network.</w:t>
                            </w:r>
                          </w:p>
                          <w:p w14:paraId="7273CBF8" w14:textId="77777777" w:rsidR="008A6357" w:rsidRDefault="008A6357" w:rsidP="008A6357">
                            <w:pPr>
                              <w:pStyle w:val="af"/>
                              <w:jc w:val="cente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32429" id="_x0000_s1029" type="#_x0000_t202" style="position:absolute;left:0;text-align:left;margin-left:-.25pt;margin-top:17.8pt;width:427.4pt;height:334.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VcyFMgIAAFwEAAAOAAAAZHJzL2Uyb0RvYy54bWysVE1v2zAMvQ/YfxB0X5y4TtoacYosRYYB&#13;&#10;QVsgHXpWZCk2IIuapMTOfv0oOV/tdhp2kUmReiIfnzx96BpF9sK6GnRBR4MhJUJzKGu9LeiP1+WX&#13;&#10;O0qcZ7pkCrQo6EE4+jD7/GnamlykUIEqhSUIol3emoJW3ps8SRyvRMPcAIzQGJRgG+bRtduktKxF&#13;&#10;9EYl6XA4SVqwpbHAhXO4+9gH6SziSym4f5bSCU9UQbE2H1cb101Yk9mU5VvLTFXzYxnsH6poWK3x&#13;&#10;0jPUI/OM7Gz9B1RTcwsOpB9waBKQsuYi9oDdjIYfullXzIjYC5LjzJkm9/9g+dN+bV4s8d1X6HCA&#13;&#10;gZDWuNzhZuink7YJX6yUYBwpPJxpE50nHDfHWXp7f4chjrEszSZpNg44yeW4sc5/E9CQYBTU4lwi&#13;&#10;XWy/cr5PPaWE2xyoulzWSkUnaEEslCV7hlNUPhaJ4O+ylCZtQSc342EE1hCO98hKYy2XpoLlu01H&#13;&#10;6rKgN6eGN1AekAcLvUSc4csaa10x51+YRU1gf6hz/4yLVIB3wdGipAL762/7IR9HhVFKWtRYQd3P&#13;&#10;HbOCEvVd4xDvR1kWRBmdbHybomOvI5vriN41C0ACRviiDI9myPfqZEoLzRs+h3m4FUNMc7y7oP5k&#13;&#10;LnyvfHxOXMznMQllaJhf6bXhAToQHibx2r0xa47j8jjpJzipkeUfptbnhpMa5jsPso4jDTz3rB7p&#13;&#10;RwlHURyfW3gj137MuvwUZr8BAAD//wMAUEsDBBQABgAIAAAAIQCZ8x6U4wAAAA0BAAAPAAAAZHJz&#13;&#10;L2Rvd25yZXYueG1sTE9NT8MwDL0j8R8iI3FBWwql29TVnRBfk7htHSBuWWPaiiapmqwt/x5zgotl&#13;&#10;6z2/j2wzmVYM1PvGWYTreQSCbOl0YyuEQ/E0W4HwQVmtWmcJ4Zs8bPLzs0yl2o12R8M+VIJFrE8V&#13;&#10;Qh1Cl0rpy5qM8nPXkWXs0/VGBT77SupejSxuWnkTRQtpVGPZoVYd3ddUfu1PBuHjqnp/8dPz6xgn&#13;&#10;cfe4HYrlmy4QLy+mhzWPuzWIQFP4+4DfDpwfcg52dCervWgRZgkTEeJkAYLhVXIbgzgiLCNeZJ7J&#13;&#10;/y3yHwAAAP//AwBQSwECLQAUAAYACAAAACEAtoM4kv4AAADhAQAAEwAAAAAAAAAAAAAAAAAAAAAA&#13;&#10;W0NvbnRlbnRfVHlwZXNdLnhtbFBLAQItABQABgAIAAAAIQA4/SH/1gAAAJQBAAALAAAAAAAAAAAA&#13;&#10;AAAAAC8BAABfcmVscy8ucmVsc1BLAQItABQABgAIAAAAIQCjVcyFMgIAAFwEAAAOAAAAAAAAAAAA&#13;&#10;AAAAAC4CAABkcnMvZTJvRG9jLnhtbFBLAQItABQABgAIAAAAIQCZ8x6U4wAAAA0BAAAPAAAAAAAA&#13;&#10;AAAAAAAAAIwEAABkcnMvZG93bnJldi54bWxQSwUGAAAAAAQABADzAAAAnAUAAAAA&#13;&#10;" fillcolor="white [3201]" stroked="f" strokeweight=".5pt">
                <v:textbox>
                  <w:txbxContent>
                    <w:p w14:paraId="6A87DDEA" w14:textId="77777777" w:rsidR="008A6357" w:rsidRDefault="008A6357" w:rsidP="008A6357">
                      <w:pPr>
                        <w:keepNext/>
                        <w:jc w:val="center"/>
                      </w:pPr>
                      <w:r w:rsidRPr="006D5041">
                        <w:rPr>
                          <w:noProof/>
                        </w:rPr>
                        <w:t xml:space="preserve"> </w:t>
                      </w:r>
                      <w:r w:rsidRPr="006D5041">
                        <w:rPr>
                          <w:noProof/>
                        </w:rPr>
                        <w:drawing>
                          <wp:inline distT="0" distB="0" distL="0" distR="0" wp14:anchorId="5F64E373" wp14:editId="3C76A472">
                            <wp:extent cx="4998167" cy="2783541"/>
                            <wp:effectExtent l="0" t="0" r="5715" b="0"/>
                            <wp:docPr id="148266317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63179" name=""/>
                                    <pic:cNvPicPr/>
                                  </pic:nvPicPr>
                                  <pic:blipFill>
                                    <a:blip r:embed="rId15"/>
                                    <a:srcRect b="31653"/>
                                    <a:stretch>
                                      <a:fillRect/>
                                    </a:stretch>
                                  </pic:blipFill>
                                  <pic:spPr bwMode="auto">
                                    <a:xfrm>
                                      <a:off x="0" y="0"/>
                                      <a:ext cx="5007967" cy="2788999"/>
                                    </a:xfrm>
                                    <a:prstGeom prst="rect">
                                      <a:avLst/>
                                    </a:prstGeom>
                                    <a:ln>
                                      <a:noFill/>
                                    </a:ln>
                                    <a:extLst>
                                      <a:ext uri="{53640926-AAD7-44D8-BBD7-CCE9431645EC}">
                                        <a14:shadowObscured xmlns:a14="http://schemas.microsoft.com/office/drawing/2010/main"/>
                                      </a:ext>
                                    </a:extLst>
                                  </pic:spPr>
                                </pic:pic>
                              </a:graphicData>
                            </a:graphic>
                          </wp:inline>
                        </w:drawing>
                      </w:r>
                    </w:p>
                    <w:p w14:paraId="7959508B" w14:textId="77777777" w:rsidR="008A6357" w:rsidRPr="00516824" w:rsidRDefault="008A6357" w:rsidP="008A6357">
                      <w:pPr>
                        <w:pStyle w:val="RSCI05CaptiontoFigureSchemeChartwithbottombar"/>
                        <w:rPr>
                          <w:rFonts w:ascii="Times New Roman" w:hAnsi="Times New Roman" w:cs="Times New Roman"/>
                          <w:b/>
                          <w:bCs w:val="0"/>
                          <w:sz w:val="20"/>
                          <w:szCs w:val="24"/>
                        </w:rPr>
                      </w:pPr>
                      <w:bookmarkStart w:id="12" w:name="_Ref167663172"/>
                      <w:r w:rsidRPr="00516824">
                        <w:rPr>
                          <w:rFonts w:ascii="Times New Roman" w:hAnsi="Times New Roman" w:cs="Times New Roman"/>
                          <w:b/>
                          <w:bCs w:val="0"/>
                          <w:sz w:val="20"/>
                          <w:szCs w:val="24"/>
                        </w:rPr>
                        <w:t xml:space="preserve">Figure </w:t>
                      </w:r>
                      <w:bookmarkEnd w:id="12"/>
                      <w:r w:rsidRPr="00516824">
                        <w:rPr>
                          <w:rFonts w:ascii="Times New Roman" w:hAnsi="Times New Roman" w:cs="Times New Roman"/>
                          <w:b/>
                          <w:bCs w:val="0"/>
                          <w:sz w:val="20"/>
                          <w:szCs w:val="24"/>
                        </w:rPr>
                        <w:t xml:space="preserve">S3 Training results: The </w:t>
                      </w:r>
                      <w:r w:rsidRPr="00516824">
                        <w:rPr>
                          <w:rFonts w:ascii="Times New Roman" w:hAnsi="Times New Roman" w:cs="Times New Roman"/>
                          <w:b/>
                          <w:bCs w:val="0"/>
                          <w:i/>
                          <w:iCs/>
                          <w:sz w:val="20"/>
                          <w:szCs w:val="24"/>
                        </w:rPr>
                        <w:t>x</w:t>
                      </w:r>
                      <w:r w:rsidRPr="00516824">
                        <w:rPr>
                          <w:rFonts w:ascii="Times New Roman" w:hAnsi="Times New Roman" w:cs="Times New Roman"/>
                          <w:b/>
                          <w:bCs w:val="0"/>
                          <w:sz w:val="20"/>
                          <w:szCs w:val="24"/>
                        </w:rPr>
                        <w:t xml:space="preserve">- and </w:t>
                      </w:r>
                      <w:r w:rsidRPr="00516824">
                        <w:rPr>
                          <w:rFonts w:ascii="Times New Roman" w:hAnsi="Times New Roman" w:cs="Times New Roman"/>
                          <w:b/>
                          <w:bCs w:val="0"/>
                          <w:i/>
                          <w:iCs/>
                          <w:sz w:val="20"/>
                          <w:szCs w:val="24"/>
                        </w:rPr>
                        <w:t>y</w:t>
                      </w:r>
                      <w:r w:rsidRPr="00516824">
                        <w:rPr>
                          <w:rFonts w:ascii="Times New Roman" w:hAnsi="Times New Roman" w:cs="Times New Roman"/>
                          <w:b/>
                          <w:bCs w:val="0"/>
                          <w:sz w:val="20"/>
                          <w:szCs w:val="24"/>
                        </w:rPr>
                        <w:t>-axes represent the predicted values and values derived through quantum chemical calculations. Each model was evaluated using test data. Dense: fully connected neural network, ABT-MPNN: atom-bond transformer-based message passing neural network.</w:t>
                      </w:r>
                    </w:p>
                    <w:p w14:paraId="7273CBF8" w14:textId="77777777" w:rsidR="008A6357" w:rsidRDefault="008A6357" w:rsidP="008A6357">
                      <w:pPr>
                        <w:pStyle w:val="af"/>
                        <w:jc w:val="center"/>
                      </w:pPr>
                      <w:r>
                        <w:t>.</w:t>
                      </w:r>
                    </w:p>
                  </w:txbxContent>
                </v:textbox>
                <w10:wrap type="topAndBottom"/>
              </v:shape>
            </w:pict>
          </mc:Fallback>
        </mc:AlternateContent>
      </w:r>
    </w:p>
    <w:p w14:paraId="7D021183" w14:textId="77777777" w:rsidR="00AD34C0" w:rsidRDefault="004C19B1" w:rsidP="000445F8">
      <w:pPr>
        <w:pStyle w:val="2"/>
        <w:rPr>
          <w:rFonts w:cs="Times New Roman"/>
          <w:sz w:val="18"/>
          <w:szCs w:val="18"/>
        </w:rPr>
      </w:pPr>
      <w:bookmarkStart w:id="13" w:name="_Toc190519330"/>
      <w:r w:rsidRPr="000445F8">
        <w:rPr>
          <w:rFonts w:cs="Times New Roman"/>
          <w:sz w:val="18"/>
          <w:szCs w:val="18"/>
        </w:rPr>
        <w:t>Dense Neural Network</w:t>
      </w:r>
      <w:bookmarkEnd w:id="13"/>
    </w:p>
    <w:p w14:paraId="23CA8CE6" w14:textId="6BD258CD" w:rsidR="002A39BC" w:rsidRPr="002A39BC" w:rsidRDefault="002A39BC" w:rsidP="002A39BC">
      <w:pPr>
        <w:rPr>
          <w:rFonts w:ascii="Times New Roman" w:hAnsi="Times New Roman" w:cs="Times New Roman" w:hint="eastAsia"/>
          <w:sz w:val="18"/>
          <w:szCs w:val="18"/>
        </w:rPr>
      </w:pPr>
      <w:r w:rsidRPr="002A39BC">
        <w:rPr>
          <w:rFonts w:ascii="Times New Roman" w:hAnsi="Times New Roman" w:cs="Times New Roman"/>
          <w:sz w:val="18"/>
          <w:szCs w:val="18"/>
        </w:rPr>
        <w:t>The results of training evaluation by cross-validation are shown in Figure S</w:t>
      </w:r>
      <w:r>
        <w:rPr>
          <w:rFonts w:ascii="Times New Roman" w:hAnsi="Times New Roman" w:cs="Times New Roman"/>
          <w:sz w:val="18"/>
          <w:szCs w:val="18"/>
        </w:rPr>
        <w:t>4</w:t>
      </w:r>
      <w:r w:rsidRPr="002A39BC">
        <w:rPr>
          <w:rFonts w:ascii="Times New Roman" w:hAnsi="Times New Roman" w:cs="Times New Roman"/>
          <w:sz w:val="18"/>
          <w:szCs w:val="18"/>
        </w:rPr>
        <w:t>.</w:t>
      </w:r>
      <w:r w:rsidR="00630DE8" w:rsidRPr="00630DE8">
        <w:t xml:space="preserve"> </w:t>
      </w:r>
      <w:r w:rsidR="00630DE8" w:rsidRPr="00630DE8">
        <w:rPr>
          <w:rFonts w:ascii="Times New Roman" w:hAnsi="Times New Roman" w:cs="Times New Roman"/>
          <w:sz w:val="18"/>
          <w:szCs w:val="18"/>
        </w:rPr>
        <w:t xml:space="preserve">Some results showed that </w:t>
      </w:r>
      <w:r w:rsidR="00630DE8" w:rsidRPr="00630DE8">
        <w:rPr>
          <w:rFonts w:ascii="Times New Roman" w:hAnsi="Times New Roman" w:cs="Times New Roman"/>
          <w:i/>
          <w:iCs/>
          <w:sz w:val="18"/>
          <w:szCs w:val="18"/>
        </w:rPr>
        <w:t>R</w:t>
      </w:r>
      <w:r w:rsidR="00630DE8" w:rsidRPr="00630DE8">
        <w:rPr>
          <w:rFonts w:ascii="Times New Roman" w:hAnsi="Times New Roman" w:cs="Times New Roman"/>
          <w:sz w:val="18"/>
          <w:szCs w:val="18"/>
          <w:vertAlign w:val="superscript"/>
        </w:rPr>
        <w:t>2</w:t>
      </w:r>
      <w:r w:rsidR="00630DE8" w:rsidRPr="00630DE8">
        <w:rPr>
          <w:rFonts w:ascii="Times New Roman" w:hAnsi="Times New Roman" w:cs="Times New Roman"/>
          <w:sz w:val="18"/>
          <w:szCs w:val="18"/>
        </w:rPr>
        <w:t xml:space="preserve"> was lower than 0.6. However, many results show high prediction performance, which can be evaluated as good learning.</w:t>
      </w:r>
    </w:p>
    <w:p w14:paraId="671586D3" w14:textId="303AA34E" w:rsidR="0045586A" w:rsidRPr="000445F8" w:rsidRDefault="004C19B1" w:rsidP="000445F8">
      <w:pPr>
        <w:rPr>
          <w:rFonts w:ascii="Times New Roman" w:hAnsi="Times New Roman" w:cs="Times New Roman"/>
          <w:sz w:val="18"/>
          <w:szCs w:val="18"/>
        </w:rPr>
      </w:pPr>
      <w:r w:rsidRPr="000445F8">
        <w:rPr>
          <w:rFonts w:ascii="Times New Roman" w:hAnsi="Times New Roman" w:cs="Times New Roman"/>
          <w:noProof/>
          <w:sz w:val="18"/>
          <w:szCs w:val="18"/>
        </w:rPr>
        <w:lastRenderedPageBreak/>
        <mc:AlternateContent>
          <mc:Choice Requires="wps">
            <w:drawing>
              <wp:inline distT="0" distB="0" distL="0" distR="0" wp14:anchorId="6442DAF2" wp14:editId="73D6603C">
                <wp:extent cx="5342021" cy="3340100"/>
                <wp:effectExtent l="0" t="0" r="5080" b="0"/>
                <wp:docPr id="259130107" name="テキスト ボックス 1"/>
                <wp:cNvGraphicFramePr/>
                <a:graphic xmlns:a="http://schemas.openxmlformats.org/drawingml/2006/main">
                  <a:graphicData uri="http://schemas.microsoft.com/office/word/2010/wordprocessingShape">
                    <wps:wsp>
                      <wps:cNvSpPr txBox="1"/>
                      <wps:spPr>
                        <a:xfrm>
                          <a:off x="0" y="0"/>
                          <a:ext cx="5342021" cy="3340100"/>
                        </a:xfrm>
                        <a:prstGeom prst="rect">
                          <a:avLst/>
                        </a:prstGeom>
                        <a:solidFill>
                          <a:schemeClr val="lt1"/>
                        </a:solidFill>
                        <a:ln w="6350">
                          <a:noFill/>
                        </a:ln>
                      </wps:spPr>
                      <wps:txbx>
                        <w:txbxContent>
                          <w:p w14:paraId="6192C230" w14:textId="77777777" w:rsidR="008D7940" w:rsidRDefault="004C19B1" w:rsidP="008D7940">
                            <w:pPr>
                              <w:keepNext/>
                            </w:pPr>
                            <w:r w:rsidRPr="00D641A9">
                              <w:rPr>
                                <w:noProof/>
                              </w:rPr>
                              <w:drawing>
                                <wp:inline distT="0" distB="0" distL="0" distR="0" wp14:anchorId="00DD2903" wp14:editId="3F7B1528">
                                  <wp:extent cx="5152390" cy="2734310"/>
                                  <wp:effectExtent l="0" t="0" r="0" b="0"/>
                                  <wp:docPr id="49945392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53926" name=""/>
                                          <pic:cNvPicPr/>
                                        </pic:nvPicPr>
                                        <pic:blipFill>
                                          <a:blip r:embed="rId16"/>
                                          <a:stretch>
                                            <a:fillRect/>
                                          </a:stretch>
                                        </pic:blipFill>
                                        <pic:spPr>
                                          <a:xfrm>
                                            <a:off x="0" y="0"/>
                                            <a:ext cx="5152390" cy="2734310"/>
                                          </a:xfrm>
                                          <a:prstGeom prst="rect">
                                            <a:avLst/>
                                          </a:prstGeom>
                                        </pic:spPr>
                                      </pic:pic>
                                    </a:graphicData>
                                  </a:graphic>
                                </wp:inline>
                              </w:drawing>
                            </w:r>
                          </w:p>
                          <w:p w14:paraId="56309995" w14:textId="587AB9DB" w:rsidR="00AD34C0" w:rsidRPr="00F44DEF" w:rsidRDefault="004C19B1" w:rsidP="0045675D">
                            <w:pPr>
                              <w:pStyle w:val="af"/>
                              <w:rPr>
                                <w:rFonts w:ascii="Times New Roman" w:hAnsi="Times New Roman" w:cs="Times New Roman"/>
                                <w:sz w:val="20"/>
                                <w:szCs w:val="20"/>
                              </w:rPr>
                            </w:pPr>
                            <w:r w:rsidRPr="00F44DEF">
                              <w:rPr>
                                <w:rFonts w:ascii="Times New Roman" w:hAnsi="Times New Roman" w:cs="Times New Roman"/>
                                <w:sz w:val="20"/>
                                <w:szCs w:val="20"/>
                              </w:rPr>
                              <w:t>Figure S</w:t>
                            </w:r>
                            <w:r w:rsidR="00516824">
                              <w:rPr>
                                <w:rFonts w:ascii="Times New Roman" w:hAnsi="Times New Roman" w:cs="Times New Roman"/>
                                <w:sz w:val="20"/>
                                <w:szCs w:val="20"/>
                              </w:rPr>
                              <w:t xml:space="preserve">4 </w:t>
                            </w:r>
                            <w:r w:rsidR="00E23A39" w:rsidRPr="00F44DEF">
                              <w:rPr>
                                <w:rFonts w:ascii="Times New Roman" w:hAnsi="Times New Roman" w:cs="Times New Roman"/>
                                <w:sz w:val="20"/>
                                <w:szCs w:val="20"/>
                              </w:rPr>
                              <w:t xml:space="preserve">Training </w:t>
                            </w:r>
                            <w:r w:rsidR="003131F5" w:rsidRPr="00F44DEF">
                              <w:rPr>
                                <w:rFonts w:ascii="Times New Roman" w:hAnsi="Times New Roman" w:cs="Times New Roman"/>
                                <w:sz w:val="20"/>
                                <w:szCs w:val="20"/>
                              </w:rPr>
                              <w:t>r</w:t>
                            </w:r>
                            <w:r w:rsidR="00E23A39" w:rsidRPr="00F44DEF">
                              <w:rPr>
                                <w:rFonts w:ascii="Times New Roman" w:hAnsi="Times New Roman" w:cs="Times New Roman"/>
                                <w:sz w:val="20"/>
                                <w:szCs w:val="20"/>
                              </w:rPr>
                              <w:t>esult</w:t>
                            </w:r>
                            <w:r w:rsidR="003131F5" w:rsidRPr="00F44DEF">
                              <w:rPr>
                                <w:rFonts w:ascii="Times New Roman" w:hAnsi="Times New Roman" w:cs="Times New Roman"/>
                                <w:sz w:val="20"/>
                                <w:szCs w:val="20"/>
                              </w:rPr>
                              <w:t>s</w:t>
                            </w:r>
                            <w:r w:rsidR="00E23A39" w:rsidRPr="00F44DEF">
                              <w:rPr>
                                <w:rFonts w:ascii="Times New Roman" w:hAnsi="Times New Roman" w:cs="Times New Roman"/>
                                <w:sz w:val="20"/>
                                <w:szCs w:val="20"/>
                              </w:rPr>
                              <w:t xml:space="preserve"> of </w:t>
                            </w:r>
                            <w:r w:rsidR="003131F5" w:rsidRPr="00F44DEF">
                              <w:rPr>
                                <w:rFonts w:ascii="Times New Roman" w:hAnsi="Times New Roman" w:cs="Times New Roman"/>
                                <w:sz w:val="20"/>
                                <w:szCs w:val="20"/>
                              </w:rPr>
                              <w:t>dense neural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inline>
            </w:drawing>
          </mc:Choice>
          <mc:Fallback>
            <w:pict>
              <v:shape w14:anchorId="6442DAF2" id="テキスト ボックス 1" o:spid="_x0000_s1030" type="#_x0000_t202" style="width:420.65pt;height:2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4xA5KAIAAE4EAAAOAAAAZHJzL2Uyb0RvYy54bWysVE2P2jAQvVfqf7B8LwkQtm1EWFFWVJXQ&#13;&#10;7kpstWfj2CSS43FtQ0J/fcdO+Oi2p6oXM+OZzMd7z8zvu0aRo7CuBl3Q8SilRGgOZa33Bf3+sv7w&#13;&#10;iRLnmS6ZAi0KehKO3i/ev5u3JhcTqECVwhIsol3emoJW3ps8SRyvRMPcCIzQGJRgG+bRtfuktKzF&#13;&#10;6o1KJml6l7RgS2OBC+fw9qEP0kWsL6Xg/klKJzxRBcXZfDxtPHfhTBZzlu8tM1XNhzHYP0zRsFpj&#13;&#10;00upB+YZOdj6j1JNzS04kH7EoUlAypqLuANuM07fbLOtmBFxFwTHmQtM7v+V5Y/HrXm2xHdfoEMC&#13;&#10;AyCtcbnDy7BPJ20TfnFSgnGE8HSBTXSecLycTbNJOhlTwjE2nWa4SAQ2uX5urPNfBTQkGAW1yEuE&#13;&#10;ix03zmNLTD2nhG4OVF2ua6WiE7QgVsqSI0MWlY9D4he/ZSlN2oLeTWdpLKwhfN5XVhobXJcKlu92&#13;&#10;HanLgmbnhXdQnhAHC71EnOHrGmfdMOefmUVN4Oqoc/+Eh1SAvWCwKKnA/vzbfchHqjBKSYsaK6j7&#13;&#10;cWBWUKK+aSTx8zjLgiijk80+TtCxt5HdbUQfmhUgAAg0ThfNkO/V2ZQWmld8DsvQFUNMc+xdUH82&#13;&#10;V75XPj4nLpbLmIQyNMxv9NbwUDoAHph46V6ZNQNdHpl+hLMaWf6GtT53wLjHcXBQtJHb4YGFV3Hr&#13;&#10;x6zr38DiFwAAAP//AwBQSwMEFAAGAAgAAAAhAFwbG7zhAAAACgEAAA8AAABkcnMvZG93bnJldi54&#13;&#10;bWxMj0tPwzAQhO+V+A/WInGpqNOGliqNUyGeUm9teIibGy9JRLyOYjcJ/56FC1xGWo1mdr50O9pG&#13;&#10;9Nj52pGC+SwCgVQ4U1Op4Dl/uFyD8EGT0Y0jVPCFHrbZ2STViXED7bE/hFJwCflEK6hCaBMpfVGh&#13;&#10;1X7mWiT2PlxndeCzK6Xp9MDltpGLKFpJq2viD5Vu8bbC4vNwsgrep+Xbzo+PL0O8jNv7pz6/fjW5&#13;&#10;Uhfn492G5WYDIuAY/hLww8D7IeNhR3ci40WjgGnCr7K3vprHII4KlotVBDJL5X+E7BsAAP//AwBQ&#13;&#10;SwECLQAUAAYACAAAACEAtoM4kv4AAADhAQAAEwAAAAAAAAAAAAAAAAAAAAAAW0NvbnRlbnRfVHlw&#13;&#10;ZXNdLnhtbFBLAQItABQABgAIAAAAIQA4/SH/1gAAAJQBAAALAAAAAAAAAAAAAAAAAC8BAABfcmVs&#13;&#10;cy8ucmVsc1BLAQItABQABgAIAAAAIQAc4xA5KAIAAE4EAAAOAAAAAAAAAAAAAAAAAC4CAABkcnMv&#13;&#10;ZTJvRG9jLnhtbFBLAQItABQABgAIAAAAIQBcGxu84QAAAAoBAAAPAAAAAAAAAAAAAAAAAIIEAABk&#13;&#10;cnMvZG93bnJldi54bWxQSwUGAAAAAAQABADzAAAAkAUAAAAA&#13;&#10;" fillcolor="white [3201]" stroked="f" strokeweight=".5pt">
                <v:textbox>
                  <w:txbxContent>
                    <w:p w14:paraId="6192C230" w14:textId="77777777" w:rsidR="008D7940" w:rsidRDefault="004C19B1" w:rsidP="008D7940">
                      <w:pPr>
                        <w:keepNext/>
                      </w:pPr>
                      <w:r w:rsidRPr="00D641A9">
                        <w:rPr>
                          <w:noProof/>
                        </w:rPr>
                        <w:drawing>
                          <wp:inline distT="0" distB="0" distL="0" distR="0" wp14:anchorId="00DD2903" wp14:editId="3F7B1528">
                            <wp:extent cx="5152390" cy="2734310"/>
                            <wp:effectExtent l="0" t="0" r="0" b="0"/>
                            <wp:docPr id="49945392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53926" name=""/>
                                    <pic:cNvPicPr/>
                                  </pic:nvPicPr>
                                  <pic:blipFill>
                                    <a:blip r:embed="rId16"/>
                                    <a:stretch>
                                      <a:fillRect/>
                                    </a:stretch>
                                  </pic:blipFill>
                                  <pic:spPr>
                                    <a:xfrm>
                                      <a:off x="0" y="0"/>
                                      <a:ext cx="5152390" cy="2734310"/>
                                    </a:xfrm>
                                    <a:prstGeom prst="rect">
                                      <a:avLst/>
                                    </a:prstGeom>
                                  </pic:spPr>
                                </pic:pic>
                              </a:graphicData>
                            </a:graphic>
                          </wp:inline>
                        </w:drawing>
                      </w:r>
                    </w:p>
                    <w:p w14:paraId="56309995" w14:textId="587AB9DB" w:rsidR="00AD34C0" w:rsidRPr="00F44DEF" w:rsidRDefault="004C19B1" w:rsidP="0045675D">
                      <w:pPr>
                        <w:pStyle w:val="af"/>
                        <w:rPr>
                          <w:rFonts w:ascii="Times New Roman" w:hAnsi="Times New Roman" w:cs="Times New Roman"/>
                          <w:sz w:val="20"/>
                          <w:szCs w:val="20"/>
                        </w:rPr>
                      </w:pPr>
                      <w:r w:rsidRPr="00F44DEF">
                        <w:rPr>
                          <w:rFonts w:ascii="Times New Roman" w:hAnsi="Times New Roman" w:cs="Times New Roman"/>
                          <w:sz w:val="20"/>
                          <w:szCs w:val="20"/>
                        </w:rPr>
                        <w:t>Figure S</w:t>
                      </w:r>
                      <w:r w:rsidR="00516824">
                        <w:rPr>
                          <w:rFonts w:ascii="Times New Roman" w:hAnsi="Times New Roman" w:cs="Times New Roman"/>
                          <w:sz w:val="20"/>
                          <w:szCs w:val="20"/>
                        </w:rPr>
                        <w:t xml:space="preserve">4 </w:t>
                      </w:r>
                      <w:r w:rsidR="00E23A39" w:rsidRPr="00F44DEF">
                        <w:rPr>
                          <w:rFonts w:ascii="Times New Roman" w:hAnsi="Times New Roman" w:cs="Times New Roman"/>
                          <w:sz w:val="20"/>
                          <w:szCs w:val="20"/>
                        </w:rPr>
                        <w:t xml:space="preserve">Training </w:t>
                      </w:r>
                      <w:r w:rsidR="003131F5" w:rsidRPr="00F44DEF">
                        <w:rPr>
                          <w:rFonts w:ascii="Times New Roman" w:hAnsi="Times New Roman" w:cs="Times New Roman"/>
                          <w:sz w:val="20"/>
                          <w:szCs w:val="20"/>
                        </w:rPr>
                        <w:t>r</w:t>
                      </w:r>
                      <w:r w:rsidR="00E23A39" w:rsidRPr="00F44DEF">
                        <w:rPr>
                          <w:rFonts w:ascii="Times New Roman" w:hAnsi="Times New Roman" w:cs="Times New Roman"/>
                          <w:sz w:val="20"/>
                          <w:szCs w:val="20"/>
                        </w:rPr>
                        <w:t>esult</w:t>
                      </w:r>
                      <w:r w:rsidR="003131F5" w:rsidRPr="00F44DEF">
                        <w:rPr>
                          <w:rFonts w:ascii="Times New Roman" w:hAnsi="Times New Roman" w:cs="Times New Roman"/>
                          <w:sz w:val="20"/>
                          <w:szCs w:val="20"/>
                        </w:rPr>
                        <w:t>s</w:t>
                      </w:r>
                      <w:r w:rsidR="00E23A39" w:rsidRPr="00F44DEF">
                        <w:rPr>
                          <w:rFonts w:ascii="Times New Roman" w:hAnsi="Times New Roman" w:cs="Times New Roman"/>
                          <w:sz w:val="20"/>
                          <w:szCs w:val="20"/>
                        </w:rPr>
                        <w:t xml:space="preserve"> of </w:t>
                      </w:r>
                      <w:r w:rsidR="003131F5" w:rsidRPr="00F44DEF">
                        <w:rPr>
                          <w:rFonts w:ascii="Times New Roman" w:hAnsi="Times New Roman" w:cs="Times New Roman"/>
                          <w:sz w:val="20"/>
                          <w:szCs w:val="20"/>
                        </w:rPr>
                        <w:t>dense neural network</w:t>
                      </w:r>
                    </w:p>
                  </w:txbxContent>
                </v:textbox>
                <w10:anchorlock/>
              </v:shape>
            </w:pict>
          </mc:Fallback>
        </mc:AlternateContent>
      </w:r>
    </w:p>
    <w:p w14:paraId="2216BBC2" w14:textId="77777777" w:rsidR="00AD34C0" w:rsidRDefault="004C19B1" w:rsidP="000445F8">
      <w:pPr>
        <w:pStyle w:val="2"/>
        <w:rPr>
          <w:rFonts w:cs="Times New Roman"/>
          <w:sz w:val="18"/>
          <w:szCs w:val="18"/>
        </w:rPr>
      </w:pPr>
      <w:bookmarkStart w:id="14" w:name="_Toc190519331"/>
      <w:r w:rsidRPr="000445F8">
        <w:rPr>
          <w:rFonts w:cs="Times New Roman"/>
          <w:sz w:val="18"/>
          <w:szCs w:val="18"/>
        </w:rPr>
        <w:t>ABT-MPNN</w:t>
      </w:r>
      <w:bookmarkEnd w:id="14"/>
    </w:p>
    <w:p w14:paraId="627BB43C" w14:textId="32C3B358" w:rsidR="00630DE8" w:rsidRPr="002A39BC" w:rsidRDefault="00630DE8" w:rsidP="00630DE8">
      <w:pPr>
        <w:rPr>
          <w:rFonts w:ascii="Times New Roman" w:hAnsi="Times New Roman" w:cs="Times New Roman" w:hint="eastAsia"/>
          <w:sz w:val="18"/>
          <w:szCs w:val="18"/>
        </w:rPr>
      </w:pPr>
      <w:r w:rsidRPr="002A39BC">
        <w:rPr>
          <w:rFonts w:ascii="Times New Roman" w:hAnsi="Times New Roman" w:cs="Times New Roman"/>
          <w:sz w:val="18"/>
          <w:szCs w:val="18"/>
        </w:rPr>
        <w:t>The results of training evaluation by cross-validation are shown in Figure S</w:t>
      </w:r>
      <w:r>
        <w:rPr>
          <w:rFonts w:ascii="Times New Roman" w:hAnsi="Times New Roman" w:cs="Times New Roman"/>
          <w:sz w:val="18"/>
          <w:szCs w:val="18"/>
        </w:rPr>
        <w:t>5</w:t>
      </w:r>
      <w:r w:rsidRPr="002A39BC">
        <w:rPr>
          <w:rFonts w:ascii="Times New Roman" w:hAnsi="Times New Roman" w:cs="Times New Roman"/>
          <w:sz w:val="18"/>
          <w:szCs w:val="18"/>
        </w:rPr>
        <w:t>.</w:t>
      </w:r>
      <w:r w:rsidRPr="00630DE8">
        <w:t xml:space="preserve"> </w:t>
      </w:r>
      <w:r w:rsidRPr="00630DE8">
        <w:rPr>
          <w:rFonts w:ascii="Times New Roman" w:hAnsi="Times New Roman" w:cs="Times New Roman"/>
          <w:sz w:val="18"/>
          <w:szCs w:val="18"/>
        </w:rPr>
        <w:t xml:space="preserve">Some results showed that </w:t>
      </w:r>
      <w:r w:rsidRPr="00630DE8">
        <w:rPr>
          <w:rFonts w:ascii="Times New Roman" w:hAnsi="Times New Roman" w:cs="Times New Roman"/>
          <w:i/>
          <w:iCs/>
          <w:sz w:val="18"/>
          <w:szCs w:val="18"/>
        </w:rPr>
        <w:t>R</w:t>
      </w:r>
      <w:r w:rsidRPr="00630DE8">
        <w:rPr>
          <w:rFonts w:ascii="Times New Roman" w:hAnsi="Times New Roman" w:cs="Times New Roman"/>
          <w:sz w:val="18"/>
          <w:szCs w:val="18"/>
          <w:vertAlign w:val="superscript"/>
        </w:rPr>
        <w:t>2</w:t>
      </w:r>
      <w:r w:rsidRPr="00630DE8">
        <w:rPr>
          <w:rFonts w:ascii="Times New Roman" w:hAnsi="Times New Roman" w:cs="Times New Roman"/>
          <w:sz w:val="18"/>
          <w:szCs w:val="18"/>
        </w:rPr>
        <w:t xml:space="preserve"> was lower than 0.6. However, many results show high prediction performance, which can be evaluated as good learning.</w:t>
      </w:r>
    </w:p>
    <w:p w14:paraId="2D81AAA1" w14:textId="77777777" w:rsidR="00630DE8" w:rsidRPr="00630DE8" w:rsidRDefault="00630DE8" w:rsidP="00630DE8"/>
    <w:p w14:paraId="3585F5F7" w14:textId="77777777" w:rsidR="00E23A39" w:rsidRPr="000445F8" w:rsidRDefault="004C19B1" w:rsidP="000445F8">
      <w:pPr>
        <w:keepNext/>
        <w:rPr>
          <w:rFonts w:ascii="Times New Roman" w:hAnsi="Times New Roman" w:cs="Times New Roman"/>
          <w:sz w:val="18"/>
          <w:szCs w:val="18"/>
        </w:rPr>
      </w:pPr>
      <w:r w:rsidRPr="000445F8">
        <w:rPr>
          <w:rFonts w:ascii="Times New Roman" w:hAnsi="Times New Roman" w:cs="Times New Roman"/>
          <w:noProof/>
          <w:sz w:val="18"/>
          <w:szCs w:val="18"/>
        </w:rPr>
        <w:drawing>
          <wp:inline distT="0" distB="0" distL="0" distR="0" wp14:anchorId="0236D456" wp14:editId="0C7CA85C">
            <wp:extent cx="5400040" cy="3174365"/>
            <wp:effectExtent l="0" t="0" r="0" b="0"/>
            <wp:docPr id="4809811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81197" name=""/>
                    <pic:cNvPicPr/>
                  </pic:nvPicPr>
                  <pic:blipFill>
                    <a:blip r:embed="rId17"/>
                    <a:stretch>
                      <a:fillRect/>
                    </a:stretch>
                  </pic:blipFill>
                  <pic:spPr>
                    <a:xfrm>
                      <a:off x="0" y="0"/>
                      <a:ext cx="5400040" cy="3174365"/>
                    </a:xfrm>
                    <a:prstGeom prst="rect">
                      <a:avLst/>
                    </a:prstGeom>
                  </pic:spPr>
                </pic:pic>
              </a:graphicData>
            </a:graphic>
          </wp:inline>
        </w:drawing>
      </w:r>
    </w:p>
    <w:p w14:paraId="5D2DC296" w14:textId="2B64D951" w:rsidR="00AD34C0" w:rsidRPr="00F44DEF" w:rsidRDefault="004C19B1" w:rsidP="000445F8">
      <w:pPr>
        <w:pStyle w:val="af"/>
        <w:rPr>
          <w:rFonts w:ascii="Times New Roman" w:hAnsi="Times New Roman" w:cs="Times New Roman"/>
          <w:sz w:val="20"/>
          <w:szCs w:val="20"/>
        </w:rPr>
      </w:pPr>
      <w:r w:rsidRPr="00F44DEF">
        <w:rPr>
          <w:rFonts w:ascii="Times New Roman" w:hAnsi="Times New Roman" w:cs="Times New Roman"/>
          <w:sz w:val="20"/>
          <w:szCs w:val="20"/>
        </w:rPr>
        <w:t>Figure S</w:t>
      </w:r>
      <w:r w:rsidR="00516824">
        <w:rPr>
          <w:rFonts w:ascii="Times New Roman" w:hAnsi="Times New Roman" w:cs="Times New Roman"/>
          <w:sz w:val="20"/>
          <w:szCs w:val="20"/>
        </w:rPr>
        <w:t>5</w:t>
      </w:r>
      <w:r w:rsidRPr="00F44DEF">
        <w:rPr>
          <w:rFonts w:ascii="Times New Roman" w:hAnsi="Times New Roman" w:cs="Times New Roman"/>
          <w:sz w:val="20"/>
          <w:szCs w:val="20"/>
        </w:rPr>
        <w:t xml:space="preserve"> Training </w:t>
      </w:r>
      <w:r w:rsidR="003131F5" w:rsidRPr="00F44DEF">
        <w:rPr>
          <w:rFonts w:ascii="Times New Roman" w:hAnsi="Times New Roman" w:cs="Times New Roman"/>
          <w:sz w:val="20"/>
          <w:szCs w:val="20"/>
        </w:rPr>
        <w:t>r</w:t>
      </w:r>
      <w:r w:rsidRPr="00F44DEF">
        <w:rPr>
          <w:rFonts w:ascii="Times New Roman" w:hAnsi="Times New Roman" w:cs="Times New Roman"/>
          <w:sz w:val="20"/>
          <w:szCs w:val="20"/>
        </w:rPr>
        <w:t>esult</w:t>
      </w:r>
      <w:r w:rsidR="003131F5" w:rsidRPr="00F44DEF">
        <w:rPr>
          <w:rFonts w:ascii="Times New Roman" w:hAnsi="Times New Roman" w:cs="Times New Roman"/>
          <w:sz w:val="20"/>
          <w:szCs w:val="20"/>
        </w:rPr>
        <w:t>s</w:t>
      </w:r>
      <w:r w:rsidRPr="00F44DEF">
        <w:rPr>
          <w:rFonts w:ascii="Times New Roman" w:hAnsi="Times New Roman" w:cs="Times New Roman"/>
          <w:sz w:val="20"/>
          <w:szCs w:val="20"/>
        </w:rPr>
        <w:t xml:space="preserve"> of ABT-MPNN</w:t>
      </w:r>
    </w:p>
    <w:p w14:paraId="694DACD6" w14:textId="77777777" w:rsidR="00E23A39" w:rsidRPr="000445F8" w:rsidRDefault="00E23A39" w:rsidP="000445F8">
      <w:pPr>
        <w:rPr>
          <w:rFonts w:ascii="Times New Roman" w:hAnsi="Times New Roman" w:cs="Times New Roman"/>
          <w:sz w:val="18"/>
          <w:szCs w:val="18"/>
        </w:rPr>
      </w:pPr>
    </w:p>
    <w:p w14:paraId="696B0C8D" w14:textId="77777777" w:rsidR="00AD34C0" w:rsidRDefault="004C19B1" w:rsidP="000445F8">
      <w:pPr>
        <w:pStyle w:val="2"/>
        <w:rPr>
          <w:rFonts w:cs="Times New Roman"/>
          <w:sz w:val="18"/>
          <w:szCs w:val="18"/>
        </w:rPr>
      </w:pPr>
      <w:bookmarkStart w:id="15" w:name="_Toc190519332"/>
      <w:r w:rsidRPr="000445F8">
        <w:rPr>
          <w:rFonts w:cs="Times New Roman"/>
          <w:sz w:val="18"/>
          <w:szCs w:val="18"/>
        </w:rPr>
        <w:lastRenderedPageBreak/>
        <w:t>GPT</w:t>
      </w:r>
      <w:bookmarkEnd w:id="15"/>
    </w:p>
    <w:p w14:paraId="1552B4D3" w14:textId="16FE0C42" w:rsidR="008204A3" w:rsidRPr="008204A3" w:rsidRDefault="008352E7" w:rsidP="008204A3">
      <w:pPr>
        <w:rPr>
          <w:rFonts w:ascii="Times New Roman" w:hAnsi="Times New Roman" w:cs="Times New Roman"/>
          <w:sz w:val="18"/>
          <w:szCs w:val="18"/>
        </w:rPr>
      </w:pPr>
      <w:r w:rsidRPr="002A39BC">
        <w:rPr>
          <w:rFonts w:ascii="Times New Roman" w:hAnsi="Times New Roman" w:cs="Times New Roman"/>
          <w:sz w:val="18"/>
          <w:szCs w:val="18"/>
        </w:rPr>
        <w:t>The results of training evaluation by cross-validation are shown in Figure S</w:t>
      </w:r>
      <w:r>
        <w:rPr>
          <w:rFonts w:ascii="Times New Roman" w:hAnsi="Times New Roman" w:cs="Times New Roman"/>
          <w:sz w:val="18"/>
          <w:szCs w:val="18"/>
        </w:rPr>
        <w:t>6</w:t>
      </w:r>
      <w:r w:rsidRPr="002A39BC">
        <w:rPr>
          <w:rFonts w:ascii="Times New Roman" w:hAnsi="Times New Roman" w:cs="Times New Roman"/>
          <w:sz w:val="18"/>
          <w:szCs w:val="18"/>
        </w:rPr>
        <w:t>.</w:t>
      </w:r>
      <w:r w:rsidR="008204A3" w:rsidRPr="008204A3">
        <w:rPr>
          <w:rFonts w:ascii="ＭＳ Ｐゴシック" w:eastAsia="ＭＳ Ｐゴシック" w:hAnsi="ＭＳ Ｐゴシック" w:cs="ＭＳ Ｐゴシック"/>
          <w:kern w:val="0"/>
          <w:sz w:val="24"/>
        </w:rPr>
        <w:t xml:space="preserve"> </w:t>
      </w:r>
      <w:r w:rsidR="008204A3" w:rsidRPr="008204A3">
        <w:rPr>
          <w:rFonts w:ascii="Times New Roman" w:hAnsi="Times New Roman" w:cs="Times New Roman"/>
          <w:sz w:val="18"/>
          <w:szCs w:val="18"/>
        </w:rPr>
        <w:t>In all results, R2 was less than 0.6, a poor prediction. This is consistent with the SMILES-based approach having several inherent limitations. The representational constraints of SMILES, which captures only 2D molecular structure while omitting crucial 3D stereochemical information, likely contributed to the model's inability to accurately predict properties that depend on spatial arrangements. Additionally, the complexity of the target properties, which are influenced by multiple factors beyond what can be encoded in simple SMILES strings, presents a fundamental challenge to the prediction task.</w:t>
      </w:r>
    </w:p>
    <w:p w14:paraId="20EFD214" w14:textId="77777777" w:rsidR="008204A3" w:rsidRPr="008204A3" w:rsidRDefault="008204A3" w:rsidP="008204A3">
      <w:pPr>
        <w:rPr>
          <w:rFonts w:ascii="Times New Roman" w:hAnsi="Times New Roman" w:cs="Times New Roman"/>
          <w:sz w:val="18"/>
          <w:szCs w:val="18"/>
        </w:rPr>
      </w:pPr>
      <w:r w:rsidRPr="008204A3">
        <w:rPr>
          <w:rFonts w:ascii="Times New Roman" w:hAnsi="Times New Roman" w:cs="Times New Roman"/>
          <w:sz w:val="18"/>
          <w:szCs w:val="18"/>
        </w:rPr>
        <w:t>The model's performance may have also been impacted by data quality issues. Our training dataset, while extensive, likely contained imbalances in the representation of certain structural features and functional groups, leading to biased predictions particularly for compounds containing rare molecular frameworks. The applicability domain of our model is necessarily limited to chemical space similar to that covered in the training set, which explains the particularly poor performance on novel scaffolds.</w:t>
      </w:r>
    </w:p>
    <w:p w14:paraId="2B5B116C" w14:textId="77777777" w:rsidR="008204A3" w:rsidRPr="008204A3" w:rsidRDefault="008204A3" w:rsidP="008204A3">
      <w:pPr>
        <w:rPr>
          <w:rFonts w:ascii="Times New Roman" w:hAnsi="Times New Roman" w:cs="Times New Roman"/>
          <w:sz w:val="18"/>
          <w:szCs w:val="18"/>
        </w:rPr>
      </w:pPr>
      <w:r w:rsidRPr="008204A3">
        <w:rPr>
          <w:rFonts w:ascii="Times New Roman" w:hAnsi="Times New Roman" w:cs="Times New Roman"/>
          <w:sz w:val="18"/>
          <w:szCs w:val="18"/>
        </w:rPr>
        <w:t>Furthermore, the black-box nature of our deep learning approach makes it difficult to interpret which molecular features were driving the predictions, hindering our ability to systematically improve the model. The single-point predictions also fail to adequately convey prediction uncertainty, which would be valuable information for practical applications of the model.</w:t>
      </w:r>
    </w:p>
    <w:p w14:paraId="5FB83300" w14:textId="77777777" w:rsidR="008204A3" w:rsidRPr="008204A3" w:rsidRDefault="008204A3" w:rsidP="008204A3">
      <w:pPr>
        <w:rPr>
          <w:rFonts w:ascii="Times New Roman" w:hAnsi="Times New Roman" w:cs="Times New Roman"/>
          <w:sz w:val="18"/>
          <w:szCs w:val="18"/>
        </w:rPr>
      </w:pPr>
      <w:r w:rsidRPr="008204A3">
        <w:rPr>
          <w:rFonts w:ascii="Times New Roman" w:hAnsi="Times New Roman" w:cs="Times New Roman"/>
          <w:sz w:val="18"/>
          <w:szCs w:val="18"/>
        </w:rPr>
        <w:t>Future work should explore alternative molecular representations that better capture 3D information, implement uncertainty quantification methods, and develop more interpretable models to overcome these limitations.</w:t>
      </w:r>
    </w:p>
    <w:p w14:paraId="2C587EC4" w14:textId="38896DE1" w:rsidR="008352E7" w:rsidRPr="008352E7" w:rsidRDefault="008352E7" w:rsidP="008352E7">
      <w:pPr>
        <w:rPr>
          <w:rFonts w:hint="eastAsia"/>
        </w:rPr>
      </w:pPr>
    </w:p>
    <w:p w14:paraId="5C488C6F" w14:textId="77777777" w:rsidR="00E23A39" w:rsidRPr="000445F8" w:rsidRDefault="004C19B1" w:rsidP="000445F8">
      <w:pPr>
        <w:keepNext/>
        <w:rPr>
          <w:rFonts w:ascii="Times New Roman" w:hAnsi="Times New Roman" w:cs="Times New Roman"/>
          <w:sz w:val="18"/>
          <w:szCs w:val="18"/>
        </w:rPr>
      </w:pPr>
      <w:r w:rsidRPr="000445F8">
        <w:rPr>
          <w:rFonts w:ascii="Times New Roman" w:hAnsi="Times New Roman" w:cs="Times New Roman"/>
          <w:noProof/>
          <w:sz w:val="18"/>
          <w:szCs w:val="18"/>
        </w:rPr>
        <w:drawing>
          <wp:inline distT="0" distB="0" distL="0" distR="0" wp14:anchorId="25537EFC" wp14:editId="0F3B3E71">
            <wp:extent cx="5400040" cy="3173730"/>
            <wp:effectExtent l="0" t="0" r="0" b="0"/>
            <wp:docPr id="147404302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43029" name=""/>
                    <pic:cNvPicPr/>
                  </pic:nvPicPr>
                  <pic:blipFill>
                    <a:blip r:embed="rId18"/>
                    <a:stretch>
                      <a:fillRect/>
                    </a:stretch>
                  </pic:blipFill>
                  <pic:spPr>
                    <a:xfrm>
                      <a:off x="0" y="0"/>
                      <a:ext cx="5400040" cy="3173730"/>
                    </a:xfrm>
                    <a:prstGeom prst="rect">
                      <a:avLst/>
                    </a:prstGeom>
                  </pic:spPr>
                </pic:pic>
              </a:graphicData>
            </a:graphic>
          </wp:inline>
        </w:drawing>
      </w:r>
    </w:p>
    <w:p w14:paraId="4ACD6945" w14:textId="149DFD94" w:rsidR="00AD34C0" w:rsidRPr="000445F8" w:rsidRDefault="004C19B1" w:rsidP="000445F8">
      <w:pPr>
        <w:pStyle w:val="af"/>
        <w:rPr>
          <w:rFonts w:ascii="Times New Roman" w:hAnsi="Times New Roman" w:cs="Times New Roman"/>
          <w:sz w:val="18"/>
          <w:szCs w:val="18"/>
        </w:rPr>
      </w:pPr>
      <w:r w:rsidRPr="000445F8">
        <w:rPr>
          <w:rFonts w:ascii="Times New Roman" w:hAnsi="Times New Roman" w:cs="Times New Roman"/>
          <w:sz w:val="18"/>
          <w:szCs w:val="18"/>
        </w:rPr>
        <w:t>Figure S</w:t>
      </w:r>
      <w:r w:rsidR="00516824">
        <w:rPr>
          <w:rFonts w:ascii="Times New Roman" w:hAnsi="Times New Roman" w:cs="Times New Roman"/>
          <w:sz w:val="18"/>
          <w:szCs w:val="18"/>
        </w:rPr>
        <w:t>6</w:t>
      </w:r>
      <w:r w:rsidRPr="000445F8">
        <w:rPr>
          <w:rFonts w:ascii="Times New Roman" w:hAnsi="Times New Roman" w:cs="Times New Roman"/>
          <w:sz w:val="18"/>
          <w:szCs w:val="18"/>
        </w:rPr>
        <w:t xml:space="preserve"> Training result</w:t>
      </w:r>
      <w:r w:rsidR="003131F5">
        <w:rPr>
          <w:rFonts w:ascii="Times New Roman" w:hAnsi="Times New Roman" w:cs="Times New Roman"/>
          <w:sz w:val="18"/>
          <w:szCs w:val="18"/>
        </w:rPr>
        <w:t>s</w:t>
      </w:r>
      <w:r w:rsidRPr="000445F8">
        <w:rPr>
          <w:rFonts w:ascii="Times New Roman" w:hAnsi="Times New Roman" w:cs="Times New Roman"/>
          <w:sz w:val="18"/>
          <w:szCs w:val="18"/>
        </w:rPr>
        <w:t xml:space="preserve"> of GPT </w:t>
      </w:r>
      <w:r w:rsidR="003131F5">
        <w:rPr>
          <w:rFonts w:ascii="Times New Roman" w:hAnsi="Times New Roman" w:cs="Times New Roman"/>
          <w:sz w:val="18"/>
          <w:szCs w:val="18"/>
        </w:rPr>
        <w:t>m</w:t>
      </w:r>
      <w:r w:rsidRPr="000445F8">
        <w:rPr>
          <w:rFonts w:ascii="Times New Roman" w:hAnsi="Times New Roman" w:cs="Times New Roman"/>
          <w:sz w:val="18"/>
          <w:szCs w:val="18"/>
        </w:rPr>
        <w:t>odel.</w:t>
      </w:r>
    </w:p>
    <w:p w14:paraId="07F17541" w14:textId="77777777" w:rsidR="00E23A39" w:rsidRPr="000445F8" w:rsidRDefault="00E23A39" w:rsidP="000445F8">
      <w:pPr>
        <w:widowControl/>
        <w:rPr>
          <w:rFonts w:ascii="Times New Roman" w:eastAsia="Times New Roman" w:hAnsi="Times New Roman" w:cs="Times New Roman"/>
          <w:color w:val="000000" w:themeColor="text1"/>
          <w:sz w:val="18"/>
          <w:szCs w:val="18"/>
        </w:rPr>
      </w:pPr>
    </w:p>
    <w:p w14:paraId="36FAD7F8" w14:textId="77777777" w:rsidR="00806987" w:rsidRPr="000445F8" w:rsidRDefault="004C19B1" w:rsidP="000445F8">
      <w:pPr>
        <w:rPr>
          <w:rFonts w:ascii="Times New Roman" w:hAnsi="Times New Roman" w:cs="Times New Roman"/>
          <w:b/>
          <w:bCs/>
          <w:sz w:val="18"/>
          <w:szCs w:val="18"/>
        </w:rPr>
      </w:pPr>
      <w:r w:rsidRPr="000445F8">
        <w:rPr>
          <w:rFonts w:ascii="Times New Roman" w:hAnsi="Times New Roman" w:cs="Times New Roman"/>
          <w:b/>
          <w:bCs/>
          <w:sz w:val="18"/>
          <w:szCs w:val="18"/>
        </w:rPr>
        <w:t>Descriptors for ABT-MPNN</w:t>
      </w:r>
    </w:p>
    <w:p w14:paraId="503C181D" w14:textId="405995CF" w:rsidR="00806987" w:rsidRPr="000445F8" w:rsidRDefault="004C19B1" w:rsidP="000445F8">
      <w:pPr>
        <w:rPr>
          <w:rFonts w:ascii="Times New Roman" w:hAnsi="Times New Roman" w:cs="Times New Roman"/>
          <w:sz w:val="18"/>
          <w:szCs w:val="18"/>
        </w:rPr>
      </w:pPr>
      <w:r w:rsidRPr="000445F8">
        <w:rPr>
          <w:rFonts w:ascii="Times New Roman" w:hAnsi="Times New Roman" w:cs="Times New Roman"/>
          <w:sz w:val="18"/>
          <w:szCs w:val="18"/>
        </w:rPr>
        <w:lastRenderedPageBreak/>
        <w:t xml:space="preserve">The </w:t>
      </w:r>
      <w:r w:rsidR="003131F5">
        <w:rPr>
          <w:rFonts w:ascii="Times New Roman" w:hAnsi="Times New Roman" w:cs="Times New Roman"/>
          <w:sz w:val="18"/>
          <w:szCs w:val="18"/>
        </w:rPr>
        <w:t xml:space="preserve">inputs to the </w:t>
      </w:r>
      <w:r w:rsidR="003131F5" w:rsidRPr="000445F8">
        <w:rPr>
          <w:rFonts w:ascii="Times New Roman" w:hAnsi="Times New Roman" w:cs="Times New Roman"/>
          <w:sz w:val="18"/>
          <w:szCs w:val="18"/>
        </w:rPr>
        <w:t xml:space="preserve">ABT-MPNN </w:t>
      </w:r>
      <w:r w:rsidR="003131F5">
        <w:rPr>
          <w:rFonts w:ascii="Times New Roman" w:hAnsi="Times New Roman" w:cs="Times New Roman"/>
          <w:sz w:val="18"/>
          <w:szCs w:val="18"/>
        </w:rPr>
        <w:t xml:space="preserve">include the </w:t>
      </w:r>
      <w:r w:rsidRPr="000445F8">
        <w:rPr>
          <w:rFonts w:ascii="Times New Roman" w:hAnsi="Times New Roman" w:cs="Times New Roman"/>
          <w:sz w:val="18"/>
          <w:szCs w:val="18"/>
        </w:rPr>
        <w:t>interatomic feature matrix, bond feature matrix, adjacency matrix, Coulomb matrix, and molecular descriptors.</w:t>
      </w:r>
    </w:p>
    <w:p w14:paraId="2D758E9A" w14:textId="77777777" w:rsidR="00806987" w:rsidRPr="000445F8" w:rsidRDefault="00806987" w:rsidP="000445F8">
      <w:pPr>
        <w:rPr>
          <w:rFonts w:ascii="Times New Roman" w:hAnsi="Times New Roman" w:cs="Times New Roman"/>
          <w:sz w:val="18"/>
          <w:szCs w:val="18"/>
        </w:rPr>
      </w:pPr>
    </w:p>
    <w:p w14:paraId="2C75F444" w14:textId="77777777" w:rsidR="00806987" w:rsidRPr="000445F8" w:rsidRDefault="004C19B1" w:rsidP="000445F8">
      <w:pPr>
        <w:rPr>
          <w:rFonts w:ascii="Times New Roman" w:hAnsi="Times New Roman" w:cs="Times New Roman"/>
          <w:b/>
          <w:bCs/>
          <w:sz w:val="18"/>
          <w:szCs w:val="18"/>
        </w:rPr>
      </w:pPr>
      <w:r w:rsidRPr="000445F8">
        <w:rPr>
          <w:rFonts w:ascii="Times New Roman" w:hAnsi="Times New Roman" w:cs="Times New Roman"/>
          <w:b/>
          <w:bCs/>
          <w:sz w:val="18"/>
          <w:szCs w:val="18"/>
        </w:rPr>
        <w:t>Inter-atomic feature matrix</w:t>
      </w:r>
    </w:p>
    <w:p w14:paraId="4428A57A" w14:textId="4939201D" w:rsidR="00806987" w:rsidRPr="000445F8" w:rsidRDefault="004C19B1" w:rsidP="000445F8">
      <w:pPr>
        <w:rPr>
          <w:rFonts w:ascii="Times New Roman" w:hAnsi="Times New Roman" w:cs="Times New Roman"/>
          <w:sz w:val="18"/>
          <w:szCs w:val="18"/>
        </w:rPr>
      </w:pPr>
      <w:r w:rsidRPr="000445F8">
        <w:rPr>
          <w:rFonts w:ascii="Times New Roman" w:hAnsi="Times New Roman" w:cs="Times New Roman"/>
          <w:sz w:val="18"/>
          <w:szCs w:val="18"/>
        </w:rPr>
        <w:t xml:space="preserve">This </w:t>
      </w:r>
      <w:r w:rsidR="003131F5">
        <w:rPr>
          <w:rFonts w:ascii="Times New Roman" w:hAnsi="Times New Roman" w:cs="Times New Roman"/>
          <w:sz w:val="18"/>
          <w:szCs w:val="18"/>
        </w:rPr>
        <w:t>matrix represents a</w:t>
      </w:r>
      <w:r w:rsidRPr="000445F8">
        <w:rPr>
          <w:rFonts w:ascii="Times New Roman" w:hAnsi="Times New Roman" w:cs="Times New Roman"/>
          <w:sz w:val="18"/>
          <w:szCs w:val="18"/>
        </w:rPr>
        <w:t xml:space="preserve"> feature vector of physical and chemical properties </w:t>
      </w:r>
      <w:r w:rsidR="003131F5">
        <w:rPr>
          <w:rFonts w:ascii="Times New Roman" w:hAnsi="Times New Roman" w:cs="Times New Roman"/>
          <w:sz w:val="18"/>
          <w:szCs w:val="18"/>
        </w:rPr>
        <w:t>of</w:t>
      </w:r>
      <w:r w:rsidRPr="000445F8">
        <w:rPr>
          <w:rFonts w:ascii="Times New Roman" w:hAnsi="Times New Roman" w:cs="Times New Roman"/>
          <w:sz w:val="18"/>
          <w:szCs w:val="18"/>
        </w:rPr>
        <w:t xml:space="preserve"> atoms </w:t>
      </w:r>
      <w:r w:rsidR="003131F5">
        <w:rPr>
          <w:rFonts w:ascii="Times New Roman" w:hAnsi="Times New Roman" w:cs="Times New Roman"/>
          <w:sz w:val="18"/>
          <w:szCs w:val="18"/>
        </w:rPr>
        <w:t>within</w:t>
      </w:r>
      <w:r w:rsidR="003131F5" w:rsidRPr="000445F8">
        <w:rPr>
          <w:rFonts w:ascii="Times New Roman" w:hAnsi="Times New Roman" w:cs="Times New Roman"/>
          <w:sz w:val="18"/>
          <w:szCs w:val="18"/>
        </w:rPr>
        <w:t xml:space="preserve"> </w:t>
      </w:r>
      <w:r w:rsidRPr="000445F8">
        <w:rPr>
          <w:rFonts w:ascii="Times New Roman" w:hAnsi="Times New Roman" w:cs="Times New Roman"/>
          <w:sz w:val="18"/>
          <w:szCs w:val="18"/>
        </w:rPr>
        <w:t xml:space="preserve">each molecule. </w:t>
      </w:r>
      <w:r w:rsidR="003131F5">
        <w:rPr>
          <w:rFonts w:ascii="Times New Roman" w:hAnsi="Times New Roman" w:cs="Times New Roman"/>
          <w:sz w:val="18"/>
          <w:szCs w:val="18"/>
        </w:rPr>
        <w:t>The inputs include a</w:t>
      </w:r>
      <w:r w:rsidRPr="000445F8">
        <w:rPr>
          <w:rFonts w:ascii="Times New Roman" w:hAnsi="Times New Roman" w:cs="Times New Roman"/>
          <w:sz w:val="18"/>
          <w:szCs w:val="18"/>
        </w:rPr>
        <w:t>tomic number, formal charge, and atomic chirality.</w:t>
      </w:r>
    </w:p>
    <w:p w14:paraId="66610BD0" w14:textId="77777777" w:rsidR="00806987" w:rsidRPr="000445F8" w:rsidRDefault="00806987" w:rsidP="000445F8">
      <w:pPr>
        <w:rPr>
          <w:rFonts w:ascii="Times New Roman" w:hAnsi="Times New Roman" w:cs="Times New Roman"/>
          <w:sz w:val="18"/>
          <w:szCs w:val="18"/>
        </w:rPr>
      </w:pPr>
    </w:p>
    <w:p w14:paraId="340F2A3E" w14:textId="77777777" w:rsidR="00806987" w:rsidRPr="000445F8" w:rsidRDefault="004C19B1" w:rsidP="000445F8">
      <w:pPr>
        <w:rPr>
          <w:rFonts w:ascii="Times New Roman" w:hAnsi="Times New Roman" w:cs="Times New Roman"/>
          <w:b/>
          <w:bCs/>
          <w:sz w:val="18"/>
          <w:szCs w:val="18"/>
        </w:rPr>
      </w:pPr>
      <w:r w:rsidRPr="000445F8">
        <w:rPr>
          <w:rFonts w:ascii="Times New Roman" w:hAnsi="Times New Roman" w:cs="Times New Roman"/>
          <w:b/>
          <w:bCs/>
          <w:sz w:val="18"/>
          <w:szCs w:val="18"/>
        </w:rPr>
        <w:t>Bond feature matrix</w:t>
      </w:r>
    </w:p>
    <w:p w14:paraId="44D453C8" w14:textId="4F690EE4" w:rsidR="00806987" w:rsidRPr="000445F8" w:rsidRDefault="004C19B1" w:rsidP="000445F8">
      <w:pPr>
        <w:rPr>
          <w:rFonts w:ascii="Times New Roman" w:hAnsi="Times New Roman" w:cs="Times New Roman"/>
          <w:sz w:val="18"/>
          <w:szCs w:val="18"/>
        </w:rPr>
      </w:pPr>
      <w:r w:rsidRPr="000445F8">
        <w:rPr>
          <w:rFonts w:ascii="Times New Roman" w:hAnsi="Times New Roman" w:cs="Times New Roman"/>
          <w:sz w:val="18"/>
          <w:szCs w:val="18"/>
        </w:rPr>
        <w:t xml:space="preserve">This matrix </w:t>
      </w:r>
      <w:r w:rsidR="003131F5">
        <w:rPr>
          <w:rFonts w:ascii="Times New Roman" w:hAnsi="Times New Roman" w:cs="Times New Roman"/>
          <w:sz w:val="18"/>
          <w:szCs w:val="18"/>
        </w:rPr>
        <w:t>encodes</w:t>
      </w:r>
      <w:r w:rsidRPr="000445F8">
        <w:rPr>
          <w:rFonts w:ascii="Times New Roman" w:hAnsi="Times New Roman" w:cs="Times New Roman"/>
          <w:sz w:val="18"/>
          <w:szCs w:val="18"/>
        </w:rPr>
        <w:t xml:space="preserve"> intramolecular bond</w:t>
      </w:r>
      <w:r w:rsidR="003131F5">
        <w:rPr>
          <w:rFonts w:ascii="Times New Roman" w:hAnsi="Times New Roman" w:cs="Times New Roman"/>
          <w:sz w:val="18"/>
          <w:szCs w:val="18"/>
        </w:rPr>
        <w:t>ing information, including</w:t>
      </w:r>
      <w:r w:rsidRPr="000445F8">
        <w:rPr>
          <w:rFonts w:ascii="Times New Roman" w:hAnsi="Times New Roman" w:cs="Times New Roman"/>
          <w:sz w:val="18"/>
          <w:szCs w:val="18"/>
        </w:rPr>
        <w:t xml:space="preserve"> </w:t>
      </w:r>
      <w:r w:rsidR="003131F5">
        <w:rPr>
          <w:rFonts w:ascii="Times New Roman" w:hAnsi="Times New Roman" w:cs="Times New Roman"/>
          <w:sz w:val="18"/>
          <w:szCs w:val="18"/>
        </w:rPr>
        <w:t>t</w:t>
      </w:r>
      <w:r w:rsidRPr="000445F8">
        <w:rPr>
          <w:rFonts w:ascii="Times New Roman" w:hAnsi="Times New Roman" w:cs="Times New Roman"/>
          <w:sz w:val="18"/>
          <w:szCs w:val="18"/>
        </w:rPr>
        <w:t xml:space="preserve">he type of bond, </w:t>
      </w:r>
      <w:r w:rsidR="003131F5">
        <w:rPr>
          <w:rFonts w:ascii="Times New Roman" w:hAnsi="Times New Roman" w:cs="Times New Roman"/>
          <w:sz w:val="18"/>
          <w:szCs w:val="18"/>
        </w:rPr>
        <w:t>conjugation</w:t>
      </w:r>
      <w:r w:rsidRPr="000445F8">
        <w:rPr>
          <w:rFonts w:ascii="Times New Roman" w:hAnsi="Times New Roman" w:cs="Times New Roman"/>
          <w:sz w:val="18"/>
          <w:szCs w:val="18"/>
        </w:rPr>
        <w:t xml:space="preserve">, and whether the bond is </w:t>
      </w:r>
      <w:r w:rsidR="003131F5">
        <w:rPr>
          <w:rFonts w:ascii="Times New Roman" w:hAnsi="Times New Roman" w:cs="Times New Roman"/>
          <w:sz w:val="18"/>
          <w:szCs w:val="18"/>
        </w:rPr>
        <w:t>part</w:t>
      </w:r>
      <w:r w:rsidR="003131F5" w:rsidRPr="000445F8">
        <w:rPr>
          <w:rFonts w:ascii="Times New Roman" w:hAnsi="Times New Roman" w:cs="Times New Roman"/>
          <w:sz w:val="18"/>
          <w:szCs w:val="18"/>
        </w:rPr>
        <w:t xml:space="preserve"> </w:t>
      </w:r>
      <w:r w:rsidR="003131F5">
        <w:rPr>
          <w:rFonts w:ascii="Times New Roman" w:hAnsi="Times New Roman" w:cs="Times New Roman"/>
          <w:sz w:val="18"/>
          <w:szCs w:val="18"/>
        </w:rPr>
        <w:t>of</w:t>
      </w:r>
      <w:r w:rsidRPr="000445F8">
        <w:rPr>
          <w:rFonts w:ascii="Times New Roman" w:hAnsi="Times New Roman" w:cs="Times New Roman"/>
          <w:sz w:val="18"/>
          <w:szCs w:val="18"/>
        </w:rPr>
        <w:t xml:space="preserve"> a ring </w:t>
      </w:r>
      <w:r w:rsidR="003131F5">
        <w:rPr>
          <w:rFonts w:ascii="Times New Roman" w:hAnsi="Times New Roman" w:cs="Times New Roman"/>
          <w:sz w:val="18"/>
          <w:szCs w:val="18"/>
        </w:rPr>
        <w:t>structure</w:t>
      </w:r>
      <w:r w:rsidRPr="000445F8">
        <w:rPr>
          <w:rFonts w:ascii="Times New Roman" w:hAnsi="Times New Roman" w:cs="Times New Roman"/>
          <w:sz w:val="18"/>
          <w:szCs w:val="18"/>
        </w:rPr>
        <w:t>.</w:t>
      </w:r>
    </w:p>
    <w:p w14:paraId="209EEF88" w14:textId="77777777" w:rsidR="00806987" w:rsidRPr="000445F8" w:rsidRDefault="00806987" w:rsidP="000445F8">
      <w:pPr>
        <w:rPr>
          <w:rFonts w:ascii="Times New Roman" w:hAnsi="Times New Roman" w:cs="Times New Roman"/>
          <w:sz w:val="18"/>
          <w:szCs w:val="18"/>
        </w:rPr>
      </w:pPr>
    </w:p>
    <w:p w14:paraId="0C580003" w14:textId="77777777" w:rsidR="00806987" w:rsidRPr="000445F8" w:rsidRDefault="004C19B1" w:rsidP="000445F8">
      <w:pPr>
        <w:rPr>
          <w:rFonts w:ascii="Times New Roman" w:hAnsi="Times New Roman" w:cs="Times New Roman"/>
          <w:b/>
          <w:bCs/>
          <w:sz w:val="18"/>
          <w:szCs w:val="18"/>
        </w:rPr>
      </w:pPr>
      <w:r w:rsidRPr="000445F8">
        <w:rPr>
          <w:rFonts w:ascii="Times New Roman" w:hAnsi="Times New Roman" w:cs="Times New Roman"/>
          <w:b/>
          <w:bCs/>
          <w:sz w:val="18"/>
          <w:szCs w:val="18"/>
        </w:rPr>
        <w:t>Adjacency matrix</w:t>
      </w:r>
    </w:p>
    <w:p w14:paraId="27053122" w14:textId="205214F6" w:rsidR="00806987" w:rsidRPr="000445F8" w:rsidRDefault="003131F5" w:rsidP="000445F8">
      <w:pPr>
        <w:rPr>
          <w:rFonts w:ascii="Times New Roman" w:hAnsi="Times New Roman" w:cs="Times New Roman"/>
          <w:sz w:val="18"/>
          <w:szCs w:val="18"/>
        </w:rPr>
      </w:pPr>
      <w:r>
        <w:rPr>
          <w:rFonts w:ascii="Times New Roman" w:hAnsi="Times New Roman" w:cs="Times New Roman"/>
          <w:sz w:val="18"/>
          <w:szCs w:val="18"/>
        </w:rPr>
        <w:t>This</w:t>
      </w:r>
      <w:r w:rsidRPr="000445F8">
        <w:rPr>
          <w:rFonts w:ascii="Times New Roman" w:hAnsi="Times New Roman" w:cs="Times New Roman"/>
          <w:sz w:val="18"/>
          <w:szCs w:val="18"/>
        </w:rPr>
        <w:t xml:space="preserve"> matrix represents the connection information of atoms</w:t>
      </w:r>
      <w:r>
        <w:rPr>
          <w:rFonts w:ascii="Times New Roman" w:hAnsi="Times New Roman" w:cs="Times New Roman"/>
          <w:sz w:val="18"/>
          <w:szCs w:val="18"/>
        </w:rPr>
        <w:t xml:space="preserve">, indicating </w:t>
      </w:r>
      <w:r w:rsidRPr="000445F8">
        <w:rPr>
          <w:rFonts w:ascii="Times New Roman" w:hAnsi="Times New Roman" w:cs="Times New Roman"/>
          <w:sz w:val="18"/>
          <w:szCs w:val="18"/>
        </w:rPr>
        <w:t xml:space="preserve">which atoms in the molecule are bonded to </w:t>
      </w:r>
      <w:r>
        <w:rPr>
          <w:rFonts w:ascii="Times New Roman" w:hAnsi="Times New Roman" w:cs="Times New Roman"/>
          <w:sz w:val="18"/>
          <w:szCs w:val="18"/>
        </w:rPr>
        <w:t>each other</w:t>
      </w:r>
      <w:r w:rsidRPr="000445F8">
        <w:rPr>
          <w:rFonts w:ascii="Times New Roman" w:hAnsi="Times New Roman" w:cs="Times New Roman"/>
          <w:sz w:val="18"/>
          <w:szCs w:val="18"/>
        </w:rPr>
        <w:t>.</w:t>
      </w:r>
    </w:p>
    <w:p w14:paraId="0D3AA81E" w14:textId="77777777" w:rsidR="00806987" w:rsidRPr="000445F8" w:rsidRDefault="00806987" w:rsidP="000445F8">
      <w:pPr>
        <w:rPr>
          <w:rFonts w:ascii="Times New Roman" w:hAnsi="Times New Roman" w:cs="Times New Roman"/>
          <w:sz w:val="18"/>
          <w:szCs w:val="18"/>
        </w:rPr>
      </w:pPr>
    </w:p>
    <w:p w14:paraId="1E50344F" w14:textId="77777777" w:rsidR="00806987" w:rsidRPr="000445F8" w:rsidRDefault="004C19B1" w:rsidP="000445F8">
      <w:pPr>
        <w:rPr>
          <w:rFonts w:ascii="Times New Roman" w:hAnsi="Times New Roman" w:cs="Times New Roman"/>
          <w:b/>
          <w:bCs/>
          <w:sz w:val="18"/>
          <w:szCs w:val="18"/>
        </w:rPr>
      </w:pPr>
      <w:r w:rsidRPr="000445F8">
        <w:rPr>
          <w:rFonts w:ascii="Times New Roman" w:hAnsi="Times New Roman" w:cs="Times New Roman"/>
          <w:b/>
          <w:bCs/>
          <w:sz w:val="18"/>
          <w:szCs w:val="18"/>
        </w:rPr>
        <w:t>Distance matrix</w:t>
      </w:r>
    </w:p>
    <w:p w14:paraId="05F37107" w14:textId="3F6A959F" w:rsidR="00806987" w:rsidRPr="000445F8" w:rsidRDefault="004C19B1" w:rsidP="000445F8">
      <w:pPr>
        <w:rPr>
          <w:rFonts w:ascii="Times New Roman" w:hAnsi="Times New Roman" w:cs="Times New Roman"/>
          <w:sz w:val="18"/>
          <w:szCs w:val="18"/>
        </w:rPr>
      </w:pPr>
      <w:r w:rsidRPr="000445F8">
        <w:rPr>
          <w:rFonts w:ascii="Times New Roman" w:hAnsi="Times New Roman" w:cs="Times New Roman"/>
          <w:sz w:val="18"/>
          <w:szCs w:val="18"/>
        </w:rPr>
        <w:t xml:space="preserve">This matrix </w:t>
      </w:r>
      <w:r w:rsidR="003131F5">
        <w:rPr>
          <w:rFonts w:ascii="Times New Roman" w:hAnsi="Times New Roman" w:cs="Times New Roman"/>
          <w:sz w:val="18"/>
          <w:szCs w:val="18"/>
        </w:rPr>
        <w:t>indicates</w:t>
      </w:r>
      <w:r w:rsidR="003131F5" w:rsidRPr="000445F8">
        <w:rPr>
          <w:rFonts w:ascii="Times New Roman" w:hAnsi="Times New Roman" w:cs="Times New Roman"/>
          <w:sz w:val="18"/>
          <w:szCs w:val="18"/>
        </w:rPr>
        <w:t xml:space="preserve"> </w:t>
      </w:r>
      <w:r w:rsidRPr="000445F8">
        <w:rPr>
          <w:rFonts w:ascii="Times New Roman" w:hAnsi="Times New Roman" w:cs="Times New Roman"/>
          <w:sz w:val="18"/>
          <w:szCs w:val="18"/>
        </w:rPr>
        <w:t xml:space="preserve">the spatial distances between atoms, calculated from the </w:t>
      </w:r>
      <w:proofErr w:type="spellStart"/>
      <w:r w:rsidRPr="000445F8">
        <w:rPr>
          <w:rFonts w:ascii="Times New Roman" w:hAnsi="Times New Roman" w:cs="Times New Roman"/>
          <w:sz w:val="18"/>
          <w:szCs w:val="18"/>
        </w:rPr>
        <w:t>RDKit</w:t>
      </w:r>
      <w:proofErr w:type="spellEnd"/>
      <w:r w:rsidRPr="000445F8">
        <w:rPr>
          <w:rFonts w:ascii="Times New Roman" w:hAnsi="Times New Roman" w:cs="Times New Roman"/>
          <w:sz w:val="18"/>
          <w:szCs w:val="18"/>
        </w:rPr>
        <w:t>-generated conformer</w:t>
      </w:r>
      <w:r w:rsidR="003131F5">
        <w:rPr>
          <w:rFonts w:ascii="Times New Roman" w:hAnsi="Times New Roman" w:cs="Times New Roman"/>
          <w:sz w:val="18"/>
          <w:szCs w:val="18"/>
        </w:rPr>
        <w:t>s</w:t>
      </w:r>
      <w:r w:rsidRPr="000445F8">
        <w:rPr>
          <w:rFonts w:ascii="Times New Roman" w:hAnsi="Times New Roman" w:cs="Times New Roman"/>
          <w:sz w:val="18"/>
          <w:szCs w:val="18"/>
        </w:rPr>
        <w:t>.</w:t>
      </w:r>
    </w:p>
    <w:p w14:paraId="6743C11A" w14:textId="77777777" w:rsidR="00806987" w:rsidRPr="000445F8" w:rsidRDefault="00806987" w:rsidP="000445F8">
      <w:pPr>
        <w:rPr>
          <w:rFonts w:ascii="Times New Roman" w:hAnsi="Times New Roman" w:cs="Times New Roman"/>
          <w:sz w:val="18"/>
          <w:szCs w:val="18"/>
        </w:rPr>
      </w:pPr>
    </w:p>
    <w:p w14:paraId="2D53FF0D" w14:textId="77777777" w:rsidR="00806987" w:rsidRPr="000445F8" w:rsidRDefault="004C19B1" w:rsidP="000445F8">
      <w:pPr>
        <w:rPr>
          <w:rFonts w:ascii="Times New Roman" w:hAnsi="Times New Roman" w:cs="Times New Roman"/>
          <w:b/>
          <w:bCs/>
          <w:sz w:val="18"/>
          <w:szCs w:val="18"/>
        </w:rPr>
      </w:pPr>
      <w:r w:rsidRPr="000445F8">
        <w:rPr>
          <w:rFonts w:ascii="Times New Roman" w:hAnsi="Times New Roman" w:cs="Times New Roman"/>
          <w:b/>
          <w:bCs/>
          <w:sz w:val="18"/>
          <w:szCs w:val="18"/>
        </w:rPr>
        <w:t>Coulomb Matrix</w:t>
      </w:r>
    </w:p>
    <w:p w14:paraId="0A6C7230" w14:textId="77777777" w:rsidR="00806987" w:rsidRPr="000445F8" w:rsidRDefault="004C19B1" w:rsidP="000445F8">
      <w:pPr>
        <w:rPr>
          <w:rFonts w:ascii="Times New Roman" w:hAnsi="Times New Roman" w:cs="Times New Roman"/>
          <w:sz w:val="18"/>
          <w:szCs w:val="18"/>
        </w:rPr>
      </w:pPr>
      <w:r w:rsidRPr="000445F8">
        <w:rPr>
          <w:rFonts w:ascii="Times New Roman" w:hAnsi="Times New Roman" w:cs="Times New Roman"/>
          <w:sz w:val="18"/>
          <w:szCs w:val="18"/>
        </w:rPr>
        <w:t>The Coulomb matrix describes the electrostatic interactions between atoms in a molecule.</w:t>
      </w:r>
    </w:p>
    <w:p w14:paraId="7D655474" w14:textId="77777777" w:rsidR="00806987" w:rsidRPr="000445F8" w:rsidRDefault="00806987" w:rsidP="000445F8">
      <w:pPr>
        <w:rPr>
          <w:rFonts w:ascii="Times New Roman" w:hAnsi="Times New Roman" w:cs="Times New Roman"/>
          <w:sz w:val="18"/>
          <w:szCs w:val="18"/>
        </w:rPr>
      </w:pPr>
    </w:p>
    <w:p w14:paraId="3365EF1C" w14:textId="77777777" w:rsidR="00806987" w:rsidRPr="000445F8" w:rsidRDefault="004C19B1" w:rsidP="000445F8">
      <w:pPr>
        <w:rPr>
          <w:rFonts w:ascii="Times New Roman" w:hAnsi="Times New Roman" w:cs="Times New Roman"/>
          <w:b/>
          <w:bCs/>
          <w:sz w:val="18"/>
          <w:szCs w:val="18"/>
        </w:rPr>
      </w:pPr>
      <w:r w:rsidRPr="000445F8">
        <w:rPr>
          <w:rFonts w:ascii="Times New Roman" w:hAnsi="Times New Roman" w:cs="Times New Roman"/>
          <w:b/>
          <w:bCs/>
          <w:sz w:val="18"/>
          <w:szCs w:val="18"/>
        </w:rPr>
        <w:t>Molecular Descriptor</w:t>
      </w:r>
    </w:p>
    <w:p w14:paraId="24A1C2F8" w14:textId="35F74EE5" w:rsidR="005E3267" w:rsidRPr="000445F8" w:rsidRDefault="003131F5" w:rsidP="000445F8">
      <w:pPr>
        <w:rPr>
          <w:rFonts w:ascii="Times New Roman" w:hAnsi="Times New Roman" w:cs="Times New Roman"/>
          <w:sz w:val="18"/>
          <w:szCs w:val="18"/>
        </w:rPr>
      </w:pPr>
      <w:r>
        <w:rPr>
          <w:rFonts w:ascii="Times New Roman" w:hAnsi="Times New Roman" w:cs="Times New Roman"/>
          <w:sz w:val="18"/>
          <w:szCs w:val="18"/>
        </w:rPr>
        <w:t>These</w:t>
      </w:r>
      <w:r w:rsidRPr="000445F8">
        <w:rPr>
          <w:rFonts w:ascii="Times New Roman" w:hAnsi="Times New Roman" w:cs="Times New Roman"/>
          <w:sz w:val="18"/>
          <w:szCs w:val="18"/>
        </w:rPr>
        <w:t xml:space="preserve"> descriptor</w:t>
      </w:r>
      <w:r>
        <w:rPr>
          <w:rFonts w:ascii="Times New Roman" w:hAnsi="Times New Roman" w:cs="Times New Roman"/>
          <w:sz w:val="18"/>
          <w:szCs w:val="18"/>
        </w:rPr>
        <w:t>s</w:t>
      </w:r>
      <w:r w:rsidRPr="000445F8">
        <w:rPr>
          <w:rFonts w:ascii="Times New Roman" w:hAnsi="Times New Roman" w:cs="Times New Roman"/>
          <w:sz w:val="18"/>
          <w:szCs w:val="18"/>
        </w:rPr>
        <w:t xml:space="preserve"> describe the characteristics of the </w:t>
      </w:r>
      <w:proofErr w:type="gramStart"/>
      <w:r w:rsidRPr="000445F8">
        <w:rPr>
          <w:rFonts w:ascii="Times New Roman" w:hAnsi="Times New Roman" w:cs="Times New Roman"/>
          <w:sz w:val="18"/>
          <w:szCs w:val="18"/>
        </w:rPr>
        <w:t>molecule as a whole</w:t>
      </w:r>
      <w:proofErr w:type="gramEnd"/>
      <w:r w:rsidRPr="000445F8">
        <w:rPr>
          <w:rFonts w:ascii="Times New Roman" w:hAnsi="Times New Roman" w:cs="Times New Roman"/>
          <w:sz w:val="18"/>
          <w:szCs w:val="18"/>
        </w:rPr>
        <w:t xml:space="preserve">. In this </w:t>
      </w:r>
      <w:r w:rsidR="000E0DDE">
        <w:rPr>
          <w:rFonts w:ascii="Times New Roman" w:hAnsi="Times New Roman" w:cs="Times New Roman"/>
          <w:sz w:val="18"/>
          <w:szCs w:val="18"/>
        </w:rPr>
        <w:t>study</w:t>
      </w:r>
      <w:r w:rsidRPr="000445F8">
        <w:rPr>
          <w:rFonts w:ascii="Times New Roman" w:hAnsi="Times New Roman" w:cs="Times New Roman"/>
          <w:sz w:val="18"/>
          <w:szCs w:val="18"/>
        </w:rPr>
        <w:t xml:space="preserve">, </w:t>
      </w:r>
      <w:r w:rsidR="000E0DDE" w:rsidRPr="000E0DDE">
        <w:rPr>
          <w:rFonts w:ascii="Times New Roman" w:hAnsi="Times New Roman" w:cs="Times New Roman"/>
          <w:sz w:val="18"/>
          <w:szCs w:val="18"/>
        </w:rPr>
        <w:t xml:space="preserve">molecular descriptors generated using </w:t>
      </w:r>
      <w:proofErr w:type="spellStart"/>
      <w:r w:rsidR="000E0DDE" w:rsidRPr="000E0DDE">
        <w:rPr>
          <w:rFonts w:ascii="Times New Roman" w:hAnsi="Times New Roman" w:cs="Times New Roman"/>
          <w:sz w:val="18"/>
          <w:szCs w:val="18"/>
        </w:rPr>
        <w:t>RDKit</w:t>
      </w:r>
      <w:proofErr w:type="spellEnd"/>
      <w:r w:rsidR="000E0DDE" w:rsidRPr="000E0DDE">
        <w:rPr>
          <w:rFonts w:ascii="Times New Roman" w:hAnsi="Times New Roman" w:cs="Times New Roman"/>
          <w:sz w:val="18"/>
          <w:szCs w:val="18"/>
        </w:rPr>
        <w:t xml:space="preserve"> were employed</w:t>
      </w:r>
      <w:r w:rsidRPr="000445F8">
        <w:rPr>
          <w:rFonts w:ascii="Times New Roman" w:hAnsi="Times New Roman" w:cs="Times New Roman"/>
          <w:sz w:val="18"/>
          <w:szCs w:val="18"/>
        </w:rPr>
        <w:t>.</w:t>
      </w:r>
    </w:p>
    <w:p w14:paraId="2D7938E9" w14:textId="77777777" w:rsidR="005E3267" w:rsidRPr="000445F8" w:rsidRDefault="005E3267" w:rsidP="000445F8">
      <w:pPr>
        <w:rPr>
          <w:rFonts w:ascii="Times New Roman" w:hAnsi="Times New Roman" w:cs="Times New Roman"/>
          <w:color w:val="000000"/>
          <w:sz w:val="18"/>
          <w:szCs w:val="18"/>
          <w:vertAlign w:val="superscript"/>
        </w:rPr>
      </w:pPr>
    </w:p>
    <w:p w14:paraId="7D99655A" w14:textId="14522FA5" w:rsidR="05CA0A64" w:rsidRPr="000445F8" w:rsidRDefault="004C19B1" w:rsidP="000445F8">
      <w:pPr>
        <w:pStyle w:val="3"/>
        <w:spacing w:before="0" w:after="0"/>
        <w:ind w:left="709" w:right="210" w:hanging="709"/>
        <w:rPr>
          <w:rFonts w:ascii="Times New Roman" w:eastAsia="Times New Roman" w:hAnsi="Times New Roman" w:cs="Times New Roman"/>
          <w:b/>
          <w:sz w:val="18"/>
          <w:szCs w:val="18"/>
        </w:rPr>
      </w:pPr>
      <w:r w:rsidRPr="000445F8">
        <w:rPr>
          <w:rFonts w:ascii="Times New Roman" w:eastAsia="Times New Roman" w:hAnsi="Times New Roman" w:cs="Times New Roman"/>
          <w:sz w:val="18"/>
          <w:szCs w:val="18"/>
        </w:rPr>
        <w:t xml:space="preserve"> </w:t>
      </w:r>
      <w:bookmarkStart w:id="16" w:name="_Toc190519333"/>
      <w:r w:rsidR="00694499" w:rsidRPr="000445F8">
        <w:rPr>
          <w:rFonts w:ascii="Times New Roman" w:eastAsia="Times New Roman" w:hAnsi="Times New Roman" w:cs="Times New Roman"/>
          <w:b/>
          <w:bCs/>
          <w:sz w:val="18"/>
          <w:szCs w:val="18"/>
        </w:rPr>
        <w:t>Detail of A</w:t>
      </w:r>
      <w:r w:rsidRPr="000445F8">
        <w:rPr>
          <w:rFonts w:ascii="Times New Roman" w:eastAsia="Times New Roman" w:hAnsi="Times New Roman" w:cs="Times New Roman"/>
          <w:b/>
          <w:bCs/>
          <w:sz w:val="18"/>
          <w:szCs w:val="18"/>
        </w:rPr>
        <w:t>ssembly Method</w:t>
      </w:r>
      <w:bookmarkEnd w:id="16"/>
    </w:p>
    <w:p w14:paraId="4E4BE6A8" w14:textId="1FA5B4FB" w:rsidR="000173AE" w:rsidRDefault="004C19B1" w:rsidP="000445F8">
      <w:pPr>
        <w:rPr>
          <w:rFonts w:ascii="Times New Roman" w:eastAsia="Times New Roman" w:hAnsi="Times New Roman" w:cs="Times New Roman"/>
          <w:sz w:val="18"/>
          <w:szCs w:val="18"/>
        </w:rPr>
      </w:pPr>
      <w:r w:rsidRPr="000445F8">
        <w:rPr>
          <w:rFonts w:ascii="Times New Roman" w:eastAsia="Times New Roman" w:hAnsi="Times New Roman" w:cs="Times New Roman"/>
          <w:sz w:val="18"/>
          <w:szCs w:val="18"/>
        </w:rPr>
        <w:t xml:space="preserve">The molecule was split into side chains and the main backbone </w:t>
      </w:r>
      <w:r w:rsidR="000E0DDE">
        <w:rPr>
          <w:rFonts w:ascii="Times New Roman" w:eastAsia="Times New Roman" w:hAnsi="Times New Roman" w:cs="Times New Roman"/>
          <w:sz w:val="18"/>
          <w:szCs w:val="18"/>
        </w:rPr>
        <w:t>using</w:t>
      </w:r>
      <w:r w:rsidR="000E0DDE" w:rsidRPr="000445F8">
        <w:rPr>
          <w:rFonts w:ascii="Times New Roman" w:eastAsia="Times New Roman" w:hAnsi="Times New Roman" w:cs="Times New Roman"/>
          <w:sz w:val="18"/>
          <w:szCs w:val="18"/>
        </w:rPr>
        <w:t xml:space="preserve"> </w:t>
      </w:r>
      <w:r w:rsidRPr="000445F8">
        <w:rPr>
          <w:rFonts w:ascii="Times New Roman" w:eastAsia="Times New Roman" w:hAnsi="Times New Roman" w:cs="Times New Roman"/>
          <w:sz w:val="18"/>
          <w:szCs w:val="18"/>
        </w:rPr>
        <w:t xml:space="preserve">the </w:t>
      </w:r>
      <w:proofErr w:type="spellStart"/>
      <w:r w:rsidRPr="000445F8">
        <w:rPr>
          <w:rFonts w:ascii="Times New Roman" w:eastAsia="Times New Roman" w:hAnsi="Times New Roman" w:cs="Times New Roman"/>
          <w:sz w:val="18"/>
          <w:szCs w:val="18"/>
        </w:rPr>
        <w:t>MurckoScaffold</w:t>
      </w:r>
      <w:proofErr w:type="spellEnd"/>
      <w:r w:rsidRPr="000445F8">
        <w:rPr>
          <w:rFonts w:ascii="Times New Roman" w:eastAsia="Times New Roman" w:hAnsi="Times New Roman" w:cs="Times New Roman"/>
          <w:sz w:val="18"/>
          <w:szCs w:val="18"/>
        </w:rPr>
        <w:t xml:space="preserve"> function. The split side chains and main skeleton were shuffled. The Gasteiger charges</w:t>
      </w:r>
      <w:r w:rsidRPr="000445F8">
        <w:rPr>
          <w:rFonts w:ascii="Times New Roman" w:eastAsia="Times New Roman" w:hAnsi="Times New Roman" w:cs="Times New Roman"/>
          <w:sz w:val="18"/>
          <w:szCs w:val="18"/>
          <w:vertAlign w:val="superscript"/>
        </w:rPr>
        <w:t>38</w:t>
      </w:r>
      <w:r w:rsidRPr="000445F8">
        <w:rPr>
          <w:rFonts w:ascii="Times New Roman" w:eastAsia="Times New Roman" w:hAnsi="Times New Roman" w:cs="Times New Roman"/>
          <w:sz w:val="18"/>
          <w:szCs w:val="18"/>
        </w:rPr>
        <w:t xml:space="preserve"> of the aromatic atoms of the main frame containing aromatic rings were calculated, and the molecule was designed by introducing side chains containing oxime esters at the positions of aromatic atoms with low Gasteiger charges. This resulted in a molecular structure containing 1</w:t>
      </w:r>
      <w:r w:rsidR="000E0DDE">
        <w:rPr>
          <w:rFonts w:ascii="Times New Roman" w:eastAsia="Times New Roman" w:hAnsi="Times New Roman" w:cs="Times New Roman"/>
          <w:sz w:val="18"/>
          <w:szCs w:val="18"/>
        </w:rPr>
        <w:t>–</w:t>
      </w:r>
      <w:r w:rsidRPr="000445F8">
        <w:rPr>
          <w:rFonts w:ascii="Times New Roman" w:eastAsia="Times New Roman" w:hAnsi="Times New Roman" w:cs="Times New Roman"/>
          <w:sz w:val="18"/>
          <w:szCs w:val="18"/>
        </w:rPr>
        <w:t>3 oxime ester active sites.</w:t>
      </w:r>
    </w:p>
    <w:p w14:paraId="1B7C28CE" w14:textId="77777777" w:rsidR="00516824" w:rsidRDefault="00516824" w:rsidP="000445F8">
      <w:pPr>
        <w:rPr>
          <w:rFonts w:ascii="Times New Roman" w:eastAsia="Times New Roman" w:hAnsi="Times New Roman" w:cs="Times New Roman"/>
          <w:sz w:val="18"/>
          <w:szCs w:val="18"/>
        </w:rPr>
      </w:pPr>
    </w:p>
    <w:p w14:paraId="07B05FD5" w14:textId="797E7DD8" w:rsidR="00516824" w:rsidRDefault="00516824" w:rsidP="000445F8">
      <w:pPr>
        <w:rPr>
          <w:rFonts w:ascii="Times New Roman" w:eastAsia="Times New Roman" w:hAnsi="Times New Roman" w:cs="Times New Roman"/>
          <w:sz w:val="18"/>
          <w:szCs w:val="18"/>
        </w:rPr>
      </w:pPr>
      <w:hyperlink r:id="rId19" w:history="1">
        <w:r w:rsidRPr="00731389">
          <w:rPr>
            <w:rStyle w:val="aa"/>
            <w:rFonts w:ascii="Times New Roman" w:eastAsia="Times New Roman" w:hAnsi="Times New Roman" w:cs="Times New Roman"/>
            <w:sz w:val="18"/>
            <w:szCs w:val="18"/>
          </w:rPr>
          <w:t>https://github.com/poclab-web/DesignOximeEster/tree/main/oxime_ester_assembling</w:t>
        </w:r>
      </w:hyperlink>
    </w:p>
    <w:p w14:paraId="179AB4B7" w14:textId="77777777" w:rsidR="000173AE" w:rsidRPr="000445F8" w:rsidRDefault="000173AE" w:rsidP="000445F8">
      <w:pPr>
        <w:rPr>
          <w:rFonts w:ascii="Times New Roman" w:hAnsi="Times New Roman" w:cs="Times New Roman"/>
          <w:color w:val="000000" w:themeColor="text1"/>
          <w:sz w:val="18"/>
          <w:szCs w:val="18"/>
          <w:vertAlign w:val="superscript"/>
        </w:rPr>
      </w:pPr>
    </w:p>
    <w:p w14:paraId="3425DF62" w14:textId="2623ACE2" w:rsidR="000B3FEB" w:rsidRPr="000445F8" w:rsidRDefault="000E0DDE" w:rsidP="000445F8">
      <w:pPr>
        <w:pStyle w:val="2"/>
        <w:rPr>
          <w:rFonts w:cs="Times New Roman"/>
          <w:b/>
          <w:bCs/>
          <w:sz w:val="18"/>
          <w:szCs w:val="18"/>
        </w:rPr>
      </w:pPr>
      <w:bookmarkStart w:id="17" w:name="_Toc190519334"/>
      <w:r>
        <w:rPr>
          <w:rFonts w:cs="Times New Roman"/>
          <w:b/>
          <w:bCs/>
          <w:sz w:val="18"/>
          <w:szCs w:val="18"/>
        </w:rPr>
        <w:lastRenderedPageBreak/>
        <w:t>E</w:t>
      </w:r>
      <w:r w:rsidRPr="000445F8">
        <w:rPr>
          <w:rFonts w:cs="Times New Roman"/>
          <w:b/>
          <w:bCs/>
          <w:sz w:val="18"/>
          <w:szCs w:val="18"/>
        </w:rPr>
        <w:t>valuation functions in</w:t>
      </w:r>
      <w:r>
        <w:rPr>
          <w:rFonts w:cs="Times New Roman"/>
          <w:b/>
          <w:bCs/>
          <w:sz w:val="18"/>
          <w:szCs w:val="18"/>
        </w:rPr>
        <w:t xml:space="preserve"> the</w:t>
      </w:r>
      <w:r w:rsidRPr="000445F8">
        <w:rPr>
          <w:rFonts w:cs="Times New Roman"/>
          <w:b/>
          <w:bCs/>
          <w:sz w:val="18"/>
          <w:szCs w:val="18"/>
        </w:rPr>
        <w:t xml:space="preserve"> Generative</w:t>
      </w:r>
      <w:r>
        <w:rPr>
          <w:rFonts w:cs="Times New Roman"/>
          <w:b/>
          <w:bCs/>
          <w:sz w:val="18"/>
          <w:szCs w:val="18"/>
        </w:rPr>
        <w:t xml:space="preserve"> method</w:t>
      </w:r>
      <w:bookmarkEnd w:id="17"/>
    </w:p>
    <w:p w14:paraId="6A69FA39" w14:textId="19274BF3" w:rsidR="00E03F84" w:rsidRPr="000445F8" w:rsidRDefault="004C19B1" w:rsidP="000445F8">
      <w:pPr>
        <w:pStyle w:val="2"/>
        <w:rPr>
          <w:rFonts w:cs="Times New Roman"/>
          <w:sz w:val="18"/>
          <w:szCs w:val="18"/>
        </w:rPr>
      </w:pPr>
      <w:bookmarkStart w:id="18" w:name="_Toc190519335"/>
      <w:r w:rsidRPr="000445F8">
        <w:rPr>
          <w:rFonts w:cs="Times New Roman"/>
          <w:sz w:val="18"/>
          <w:szCs w:val="18"/>
        </w:rPr>
        <w:t>Symmetry Score</w:t>
      </w:r>
      <w:bookmarkEnd w:id="18"/>
    </w:p>
    <w:p w14:paraId="6CBD9EFD" w14:textId="125B34A5" w:rsidR="00002738" w:rsidRPr="000445F8" w:rsidRDefault="004C19B1" w:rsidP="000445F8">
      <w:pPr>
        <w:ind w:firstLineChars="50" w:firstLine="90"/>
        <w:rPr>
          <w:rFonts w:ascii="Times New Roman" w:hAnsi="Times New Roman" w:cs="Times New Roman"/>
          <w:sz w:val="18"/>
          <w:szCs w:val="18"/>
        </w:rPr>
      </w:pPr>
      <w:r w:rsidRPr="000445F8">
        <w:rPr>
          <w:rFonts w:ascii="Times New Roman" w:hAnsi="Times New Roman" w:cs="Times New Roman"/>
          <w:sz w:val="18"/>
          <w:szCs w:val="18"/>
        </w:rPr>
        <w:t xml:space="preserve">The Symmetry Score assigns canonical ranks to all atoms in a given molecule and counts the number of occurrences of each rank. Using this information, the total number of equivalent atom pairs is calculated, which is then normalized by the number of all atom pairs in the molecule to calculate the Symmetry Score. The Symmetry Score </w:t>
      </w:r>
      <w:r w:rsidR="000E0DDE">
        <w:rPr>
          <w:rFonts w:ascii="Times New Roman" w:hAnsi="Times New Roman" w:cs="Times New Roman"/>
          <w:sz w:val="18"/>
          <w:szCs w:val="18"/>
        </w:rPr>
        <w:t>takes values between 0 and 1, with values approaching</w:t>
      </w:r>
      <w:r w:rsidRPr="000445F8">
        <w:rPr>
          <w:rFonts w:ascii="Times New Roman" w:hAnsi="Times New Roman" w:cs="Times New Roman"/>
          <w:sz w:val="18"/>
          <w:szCs w:val="18"/>
        </w:rPr>
        <w:t xml:space="preserve"> 1</w:t>
      </w:r>
      <w:r w:rsidR="000E0DDE">
        <w:rPr>
          <w:rFonts w:ascii="Times New Roman" w:hAnsi="Times New Roman" w:cs="Times New Roman"/>
          <w:sz w:val="18"/>
          <w:szCs w:val="18"/>
        </w:rPr>
        <w:t xml:space="preserve"> indicating</w:t>
      </w:r>
      <w:r w:rsidRPr="000445F8">
        <w:rPr>
          <w:rFonts w:ascii="Times New Roman" w:hAnsi="Times New Roman" w:cs="Times New Roman"/>
          <w:sz w:val="18"/>
          <w:szCs w:val="18"/>
        </w:rPr>
        <w:t xml:space="preserve"> higher 2-dimensional </w:t>
      </w:r>
      <w:r w:rsidR="000E0DDE">
        <w:rPr>
          <w:rFonts w:ascii="Times New Roman" w:hAnsi="Times New Roman" w:cs="Times New Roman"/>
          <w:sz w:val="18"/>
          <w:szCs w:val="18"/>
        </w:rPr>
        <w:t>symmetry</w:t>
      </w:r>
      <w:r w:rsidR="000E0DDE" w:rsidRPr="000445F8">
        <w:rPr>
          <w:rFonts w:ascii="Times New Roman" w:hAnsi="Times New Roman" w:cs="Times New Roman"/>
          <w:sz w:val="18"/>
          <w:szCs w:val="18"/>
        </w:rPr>
        <w:t xml:space="preserve"> </w:t>
      </w:r>
      <w:r w:rsidRPr="000445F8">
        <w:rPr>
          <w:rFonts w:ascii="Times New Roman" w:hAnsi="Times New Roman" w:cs="Times New Roman"/>
          <w:sz w:val="18"/>
          <w:szCs w:val="18"/>
        </w:rPr>
        <w:t>of the molecule.</w:t>
      </w:r>
    </w:p>
    <w:p w14:paraId="41893BA8" w14:textId="4E1DA29C" w:rsidR="00002738" w:rsidRPr="000445F8" w:rsidRDefault="004C19B1" w:rsidP="000445F8">
      <w:pPr>
        <w:rPr>
          <w:rFonts w:ascii="Times New Roman" w:hAnsi="Times New Roman" w:cs="Times New Roman"/>
          <w:sz w:val="18"/>
          <w:szCs w:val="18"/>
        </w:rPr>
      </w:pPr>
      <w:r w:rsidRPr="000445F8">
        <w:rPr>
          <w:rFonts w:ascii="Times New Roman" w:hAnsi="Times New Roman" w:cs="Times New Roman"/>
          <w:sz w:val="18"/>
          <w:szCs w:val="18"/>
        </w:rPr>
        <w:t xml:space="preserve">　</w:t>
      </w:r>
      <w:r w:rsidRPr="000445F8">
        <w:rPr>
          <w:rFonts w:ascii="Times New Roman" w:hAnsi="Times New Roman" w:cs="Times New Roman"/>
          <w:sz w:val="18"/>
          <w:szCs w:val="18"/>
        </w:rPr>
        <w:t xml:space="preserve">The reward function </w:t>
      </w:r>
      <w:r w:rsidR="000E0DDE">
        <w:rPr>
          <w:rFonts w:ascii="Times New Roman" w:hAnsi="Times New Roman" w:cs="Times New Roman"/>
          <w:sz w:val="18"/>
          <w:szCs w:val="18"/>
        </w:rPr>
        <w:t>based on the</w:t>
      </w:r>
      <w:r w:rsidRPr="000445F8">
        <w:rPr>
          <w:rFonts w:ascii="Times New Roman" w:hAnsi="Times New Roman" w:cs="Times New Roman"/>
          <w:sz w:val="18"/>
          <w:szCs w:val="18"/>
        </w:rPr>
        <w:t xml:space="preserve"> Symmetry Score</w:t>
      </w:r>
      <w:r w:rsidR="000E0DDE">
        <w:rPr>
          <w:rFonts w:ascii="Times New Roman" w:hAnsi="Times New Roman" w:cs="Times New Roman"/>
          <w:sz w:val="18"/>
          <w:szCs w:val="18"/>
        </w:rPr>
        <w:t xml:space="preserve">, </w:t>
      </w:r>
      <w:r w:rsidRPr="00231818">
        <w:rPr>
          <w:rFonts w:ascii="Times New Roman" w:hAnsi="Times New Roman" w:cs="Times New Roman"/>
          <w:i/>
          <w:iCs/>
          <w:sz w:val="18"/>
          <w:szCs w:val="18"/>
        </w:rPr>
        <w:t>SR</w:t>
      </w:r>
      <w:r w:rsidR="000E0DDE">
        <w:rPr>
          <w:rFonts w:ascii="Times New Roman" w:hAnsi="Times New Roman" w:cs="Times New Roman"/>
          <w:sz w:val="18"/>
          <w:szCs w:val="18"/>
        </w:rPr>
        <w:t>, is shown below.</w:t>
      </w:r>
      <w:r w:rsidRPr="000445F8">
        <w:rPr>
          <w:rFonts w:ascii="Times New Roman" w:hAnsi="Times New Roman" w:cs="Times New Roman"/>
          <w:sz w:val="18"/>
          <w:szCs w:val="18"/>
        </w:rPr>
        <w:t xml:space="preserve"> </w:t>
      </w:r>
      <w:r w:rsidRPr="00231818">
        <w:rPr>
          <w:rFonts w:ascii="Times New Roman" w:hAnsi="Times New Roman" w:cs="Times New Roman"/>
          <w:i/>
          <w:iCs/>
          <w:sz w:val="18"/>
          <w:szCs w:val="18"/>
        </w:rPr>
        <w:t>SS</w:t>
      </w:r>
      <w:r w:rsidRPr="000445F8">
        <w:rPr>
          <w:rFonts w:ascii="Times New Roman" w:hAnsi="Times New Roman" w:cs="Times New Roman"/>
          <w:sz w:val="18"/>
          <w:szCs w:val="18"/>
        </w:rPr>
        <w:t xml:space="preserve"> is the molecule for which the </w:t>
      </w:r>
      <w:proofErr w:type="gramStart"/>
      <w:r w:rsidRPr="000445F8">
        <w:rPr>
          <w:rFonts w:ascii="Times New Roman" w:hAnsi="Times New Roman" w:cs="Times New Roman"/>
          <w:sz w:val="18"/>
          <w:szCs w:val="18"/>
        </w:rPr>
        <w:t>aforementioned symmetry</w:t>
      </w:r>
      <w:proofErr w:type="gramEnd"/>
      <w:r w:rsidRPr="000445F8">
        <w:rPr>
          <w:rFonts w:ascii="Times New Roman" w:hAnsi="Times New Roman" w:cs="Times New Roman"/>
          <w:sz w:val="18"/>
          <w:szCs w:val="18"/>
        </w:rPr>
        <w:t xml:space="preserve"> score </w:t>
      </w:r>
      <w:r w:rsidRPr="000445F8">
        <w:rPr>
          <w:rFonts w:ascii="Times New Roman" w:hAnsi="Times New Roman" w:cs="Times New Roman"/>
          <w:i/>
          <w:iCs/>
          <w:sz w:val="18"/>
          <w:szCs w:val="18"/>
        </w:rPr>
        <w:t>(m)</w:t>
      </w:r>
      <w:r w:rsidRPr="000445F8">
        <w:rPr>
          <w:rFonts w:ascii="Times New Roman" w:hAnsi="Times New Roman" w:cs="Times New Roman"/>
          <w:sz w:val="18"/>
          <w:szCs w:val="18"/>
        </w:rPr>
        <w:t xml:space="preserve"> </w:t>
      </w:r>
      <w:r w:rsidR="000E0DDE">
        <w:rPr>
          <w:rFonts w:ascii="Times New Roman" w:hAnsi="Times New Roman" w:cs="Times New Roman"/>
          <w:sz w:val="18"/>
          <w:szCs w:val="18"/>
        </w:rPr>
        <w:t>is</w:t>
      </w:r>
      <w:r w:rsidR="000E0DDE" w:rsidRPr="000445F8">
        <w:rPr>
          <w:rFonts w:ascii="Times New Roman" w:hAnsi="Times New Roman" w:cs="Times New Roman"/>
          <w:sz w:val="18"/>
          <w:szCs w:val="18"/>
        </w:rPr>
        <w:t xml:space="preserve"> </w:t>
      </w:r>
      <w:r w:rsidRPr="000445F8">
        <w:rPr>
          <w:rFonts w:ascii="Times New Roman" w:hAnsi="Times New Roman" w:cs="Times New Roman"/>
          <w:sz w:val="18"/>
          <w:szCs w:val="18"/>
        </w:rPr>
        <w:t>input.</w:t>
      </w:r>
    </w:p>
    <w:p w14:paraId="41AD5E94" w14:textId="77777777" w:rsidR="00E03F84" w:rsidRPr="000445F8" w:rsidRDefault="00E03F84" w:rsidP="000445F8">
      <w:pPr>
        <w:rPr>
          <w:rFonts w:ascii="Times New Roman" w:hAnsi="Times New Roman" w:cs="Times New Roman"/>
          <w:sz w:val="18"/>
          <w:szCs w:val="18"/>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42"/>
        <w:gridCol w:w="2062"/>
      </w:tblGrid>
      <w:tr w:rsidR="002718C9" w14:paraId="7FB9EFC3" w14:textId="77777777">
        <w:tc>
          <w:tcPr>
            <w:tcW w:w="6658" w:type="dxa"/>
          </w:tcPr>
          <w:p w14:paraId="33123A7E" w14:textId="77777777" w:rsidR="00E03F84" w:rsidRPr="000445F8" w:rsidRDefault="008204A3" w:rsidP="000445F8">
            <w:pPr>
              <w:jc w:val="center"/>
              <w:rPr>
                <w:rFonts w:ascii="Times New Roman" w:hAnsi="Times New Roman" w:cs="Times New Roman"/>
                <w:sz w:val="18"/>
                <w:szCs w:val="18"/>
              </w:rPr>
            </w:pPr>
            <m:oMathPara>
              <m:oMath>
                <m:d>
                  <m:dPr>
                    <m:begChr m:val="{"/>
                    <m:endChr m:val=""/>
                    <m:ctrlPr>
                      <w:rPr>
                        <w:rFonts w:ascii="Cambria Math" w:hAnsi="Cambria Math" w:cs="Times New Roman"/>
                        <w:i/>
                        <w:sz w:val="18"/>
                        <w:szCs w:val="18"/>
                      </w:rPr>
                    </m:ctrlPr>
                  </m:dPr>
                  <m:e>
                    <m:eqArr>
                      <m:eqArrPr>
                        <m:ctrlPr>
                          <w:rPr>
                            <w:rFonts w:ascii="Cambria Math" w:hAnsi="Cambria Math" w:cs="Times New Roman"/>
                            <w:i/>
                            <w:sz w:val="18"/>
                            <w:szCs w:val="18"/>
                          </w:rPr>
                        </m:ctrlPr>
                      </m:eqArrPr>
                      <m:e>
                        <m:r>
                          <w:rPr>
                            <w:rFonts w:ascii="Cambria Math" w:hAnsi="Cambria Math" w:cs="Times New Roman"/>
                            <w:sz w:val="18"/>
                            <w:szCs w:val="18"/>
                          </w:rPr>
                          <m:t>SR</m:t>
                        </m:r>
                        <m:d>
                          <m:dPr>
                            <m:ctrlPr>
                              <w:rPr>
                                <w:rFonts w:ascii="Cambria Math" w:hAnsi="Cambria Math" w:cs="Times New Roman"/>
                                <w:i/>
                                <w:sz w:val="18"/>
                                <w:szCs w:val="18"/>
                              </w:rPr>
                            </m:ctrlPr>
                          </m:dPr>
                          <m:e>
                            <m:r>
                              <w:rPr>
                                <w:rFonts w:ascii="Cambria Math" w:hAnsi="Cambria Math" w:cs="Times New Roman"/>
                                <w:sz w:val="18"/>
                                <w:szCs w:val="18"/>
                              </w:rPr>
                              <m:t>m</m:t>
                            </m:r>
                          </m:e>
                        </m:d>
                        <m:r>
                          <w:rPr>
                            <w:rFonts w:ascii="Cambria Math" w:hAnsi="Cambria Math" w:cs="Times New Roman"/>
                            <w:sz w:val="18"/>
                            <w:szCs w:val="18"/>
                          </w:rPr>
                          <m:t>= SS</m:t>
                        </m:r>
                        <m:d>
                          <m:dPr>
                            <m:ctrlPr>
                              <w:rPr>
                                <w:rFonts w:ascii="Cambria Math" w:hAnsi="Cambria Math" w:cs="Times New Roman"/>
                                <w:i/>
                                <w:sz w:val="18"/>
                                <w:szCs w:val="18"/>
                              </w:rPr>
                            </m:ctrlPr>
                          </m:dPr>
                          <m:e>
                            <m:r>
                              <w:rPr>
                                <w:rFonts w:ascii="Cambria Math" w:hAnsi="Cambria Math" w:cs="Times New Roman"/>
                                <w:sz w:val="18"/>
                                <w:szCs w:val="18"/>
                              </w:rPr>
                              <m:t>m</m:t>
                            </m:r>
                          </m:e>
                        </m:d>
                        <m:r>
                          <w:rPr>
                            <w:rFonts w:ascii="Cambria Math" w:hAnsi="Cambria Math" w:cs="Times New Roman"/>
                            <w:sz w:val="18"/>
                            <w:szCs w:val="18"/>
                          </w:rPr>
                          <m:t xml:space="preserve"> if SS</m:t>
                        </m:r>
                        <m:d>
                          <m:dPr>
                            <m:ctrlPr>
                              <w:rPr>
                                <w:rFonts w:ascii="Cambria Math" w:hAnsi="Cambria Math" w:cs="Times New Roman"/>
                                <w:i/>
                                <w:sz w:val="18"/>
                                <w:szCs w:val="18"/>
                              </w:rPr>
                            </m:ctrlPr>
                          </m:dPr>
                          <m:e>
                            <m:r>
                              <w:rPr>
                                <w:rFonts w:ascii="Cambria Math" w:hAnsi="Cambria Math" w:cs="Times New Roman"/>
                                <w:sz w:val="18"/>
                                <w:szCs w:val="18"/>
                              </w:rPr>
                              <m:t>m</m:t>
                            </m:r>
                          </m:e>
                        </m:d>
                        <m:r>
                          <w:rPr>
                            <w:rFonts w:ascii="Cambria Math" w:hAnsi="Cambria Math" w:cs="Times New Roman"/>
                            <w:sz w:val="18"/>
                            <w:szCs w:val="18"/>
                          </w:rPr>
                          <m:t>&gt;0.6</m:t>
                        </m:r>
                      </m:e>
                      <m:e>
                        <m:r>
                          <w:rPr>
                            <w:rFonts w:ascii="Cambria Math" w:hAnsi="Cambria Math" w:cs="Times New Roman"/>
                            <w:sz w:val="18"/>
                            <w:szCs w:val="18"/>
                          </w:rPr>
                          <m:t>SR</m:t>
                        </m:r>
                        <m:d>
                          <m:dPr>
                            <m:ctrlPr>
                              <w:rPr>
                                <w:rFonts w:ascii="Cambria Math" w:hAnsi="Cambria Math" w:cs="Times New Roman"/>
                                <w:i/>
                                <w:sz w:val="18"/>
                                <w:szCs w:val="18"/>
                              </w:rPr>
                            </m:ctrlPr>
                          </m:dPr>
                          <m:e>
                            <m:r>
                              <w:rPr>
                                <w:rFonts w:ascii="Cambria Math" w:hAnsi="Cambria Math" w:cs="Times New Roman"/>
                                <w:sz w:val="18"/>
                                <w:szCs w:val="18"/>
                              </w:rPr>
                              <m:t>m</m:t>
                            </m:r>
                          </m:e>
                        </m:d>
                        <m:r>
                          <w:rPr>
                            <w:rFonts w:ascii="Cambria Math" w:hAnsi="Cambria Math" w:cs="Times New Roman"/>
                            <w:sz w:val="18"/>
                            <w:szCs w:val="18"/>
                          </w:rPr>
                          <m:t>=0 ≤0.6</m:t>
                        </m:r>
                      </m:e>
                    </m:eqArr>
                  </m:e>
                </m:d>
              </m:oMath>
            </m:oMathPara>
          </w:p>
        </w:tc>
        <w:tc>
          <w:tcPr>
            <w:tcW w:w="2170" w:type="dxa"/>
          </w:tcPr>
          <w:p w14:paraId="5D5ACEBC" w14:textId="77777777" w:rsidR="00E03F84" w:rsidRPr="000445F8" w:rsidRDefault="00E03F84" w:rsidP="000445F8">
            <w:pPr>
              <w:rPr>
                <w:rFonts w:ascii="Times New Roman" w:hAnsi="Times New Roman" w:cs="Times New Roman"/>
                <w:sz w:val="18"/>
                <w:szCs w:val="18"/>
              </w:rPr>
            </w:pPr>
          </w:p>
        </w:tc>
      </w:tr>
    </w:tbl>
    <w:p w14:paraId="1B301A82" w14:textId="77777777" w:rsidR="00E03F84" w:rsidRPr="000445F8" w:rsidRDefault="00E03F84" w:rsidP="000445F8">
      <w:pPr>
        <w:rPr>
          <w:rFonts w:ascii="Times New Roman" w:hAnsi="Times New Roman" w:cs="Times New Roman"/>
          <w:sz w:val="18"/>
          <w:szCs w:val="18"/>
        </w:rPr>
      </w:pPr>
    </w:p>
    <w:p w14:paraId="4D3C3502" w14:textId="49BA7EDA" w:rsidR="005B79FC" w:rsidRPr="000445F8" w:rsidRDefault="004C19B1" w:rsidP="000445F8">
      <w:pPr>
        <w:rPr>
          <w:rFonts w:ascii="Times New Roman" w:hAnsi="Times New Roman" w:cs="Times New Roman"/>
          <w:sz w:val="18"/>
          <w:szCs w:val="18"/>
        </w:rPr>
      </w:pPr>
      <w:r w:rsidRPr="000445F8">
        <w:rPr>
          <w:rFonts w:ascii="Times New Roman" w:hAnsi="Times New Roman" w:cs="Times New Roman"/>
          <w:sz w:val="18"/>
          <w:szCs w:val="18"/>
        </w:rPr>
        <w:t xml:space="preserve">The Symmetry Score </w:t>
      </w:r>
      <w:r w:rsidR="000E0DDE">
        <w:rPr>
          <w:rFonts w:ascii="Times New Roman" w:hAnsi="Times New Roman" w:cs="Times New Roman"/>
          <w:sz w:val="18"/>
          <w:szCs w:val="18"/>
        </w:rPr>
        <w:t>is</w:t>
      </w:r>
      <w:r w:rsidR="000E0DDE" w:rsidRPr="000445F8">
        <w:rPr>
          <w:rFonts w:ascii="Times New Roman" w:hAnsi="Times New Roman" w:cs="Times New Roman"/>
          <w:sz w:val="18"/>
          <w:szCs w:val="18"/>
        </w:rPr>
        <w:t xml:space="preserve"> </w:t>
      </w:r>
      <w:r w:rsidRPr="000445F8">
        <w:rPr>
          <w:rFonts w:ascii="Times New Roman" w:hAnsi="Times New Roman" w:cs="Times New Roman"/>
          <w:sz w:val="18"/>
          <w:szCs w:val="18"/>
        </w:rPr>
        <w:t xml:space="preserve">introduced because molecules with higher symmetry are more likely to contain multiple active sites. Specifically, </w:t>
      </w:r>
      <w:r w:rsidR="000E0DDE">
        <w:rPr>
          <w:rFonts w:ascii="Times New Roman" w:hAnsi="Times New Roman" w:cs="Times New Roman"/>
          <w:sz w:val="18"/>
          <w:szCs w:val="18"/>
        </w:rPr>
        <w:t>a</w:t>
      </w:r>
      <w:r w:rsidR="000E0DDE" w:rsidRPr="000445F8">
        <w:rPr>
          <w:rFonts w:ascii="Times New Roman" w:hAnsi="Times New Roman" w:cs="Times New Roman"/>
          <w:sz w:val="18"/>
          <w:szCs w:val="18"/>
        </w:rPr>
        <w:t xml:space="preserve"> </w:t>
      </w:r>
      <w:r w:rsidRPr="000445F8">
        <w:rPr>
          <w:rFonts w:ascii="Times New Roman" w:hAnsi="Times New Roman" w:cs="Times New Roman"/>
          <w:sz w:val="18"/>
          <w:szCs w:val="18"/>
        </w:rPr>
        <w:t>higher symmetry of the chromophore</w:t>
      </w:r>
      <w:r w:rsidR="000E0DDE">
        <w:rPr>
          <w:rFonts w:ascii="Times New Roman" w:hAnsi="Times New Roman" w:cs="Times New Roman"/>
          <w:sz w:val="18"/>
          <w:szCs w:val="18"/>
        </w:rPr>
        <w:t xml:space="preserve"> indicates a higher ease for</w:t>
      </w:r>
      <w:r w:rsidRPr="000445F8">
        <w:rPr>
          <w:rFonts w:ascii="Times New Roman" w:hAnsi="Times New Roman" w:cs="Times New Roman"/>
          <w:sz w:val="18"/>
          <w:szCs w:val="18"/>
        </w:rPr>
        <w:t xml:space="preserve"> perform</w:t>
      </w:r>
      <w:r w:rsidR="000E0DDE">
        <w:rPr>
          <w:rFonts w:ascii="Times New Roman" w:hAnsi="Times New Roman" w:cs="Times New Roman"/>
          <w:sz w:val="18"/>
          <w:szCs w:val="18"/>
        </w:rPr>
        <w:t>ing</w:t>
      </w:r>
      <w:r w:rsidRPr="000445F8">
        <w:rPr>
          <w:rFonts w:ascii="Times New Roman" w:hAnsi="Times New Roman" w:cs="Times New Roman"/>
          <w:sz w:val="18"/>
          <w:szCs w:val="18"/>
        </w:rPr>
        <w:t xml:space="preserve"> Friedel-Crafts acylation </w:t>
      </w:r>
      <w:r w:rsidR="000E0DDE">
        <w:rPr>
          <w:rFonts w:ascii="Times New Roman" w:hAnsi="Times New Roman" w:cs="Times New Roman"/>
          <w:sz w:val="18"/>
          <w:szCs w:val="18"/>
        </w:rPr>
        <w:t>over</w:t>
      </w:r>
      <w:r w:rsidR="000E0DDE" w:rsidRPr="000445F8">
        <w:rPr>
          <w:rFonts w:ascii="Times New Roman" w:hAnsi="Times New Roman" w:cs="Times New Roman"/>
          <w:sz w:val="18"/>
          <w:szCs w:val="18"/>
        </w:rPr>
        <w:t xml:space="preserve"> </w:t>
      </w:r>
      <w:r w:rsidRPr="000445F8">
        <w:rPr>
          <w:rFonts w:ascii="Times New Roman" w:hAnsi="Times New Roman" w:cs="Times New Roman"/>
          <w:sz w:val="18"/>
          <w:szCs w:val="18"/>
        </w:rPr>
        <w:t>multiple sites.</w:t>
      </w:r>
    </w:p>
    <w:p w14:paraId="551F86F3" w14:textId="5A2EB756" w:rsidR="00E03F84" w:rsidRPr="000445F8" w:rsidRDefault="004C19B1" w:rsidP="000445F8">
      <w:pPr>
        <w:pStyle w:val="2"/>
        <w:rPr>
          <w:rFonts w:cs="Times New Roman"/>
          <w:sz w:val="18"/>
          <w:szCs w:val="18"/>
        </w:rPr>
      </w:pPr>
      <w:bookmarkStart w:id="19" w:name="_Toc190519336"/>
      <w:r w:rsidRPr="000445F8">
        <w:rPr>
          <w:rFonts w:cs="Times New Roman"/>
          <w:sz w:val="18"/>
          <w:szCs w:val="18"/>
        </w:rPr>
        <w:t>Fused Ring Count Score</w:t>
      </w:r>
      <w:bookmarkEnd w:id="19"/>
    </w:p>
    <w:p w14:paraId="5B504D3E" w14:textId="6E2EB716" w:rsidR="008F1055" w:rsidRPr="000445F8" w:rsidRDefault="004C19B1" w:rsidP="000445F8">
      <w:pPr>
        <w:ind w:firstLineChars="50" w:firstLine="90"/>
        <w:rPr>
          <w:rFonts w:ascii="Times New Roman" w:hAnsi="Times New Roman" w:cs="Times New Roman"/>
          <w:sz w:val="18"/>
          <w:szCs w:val="18"/>
        </w:rPr>
      </w:pPr>
      <w:r w:rsidRPr="000445F8">
        <w:rPr>
          <w:rFonts w:ascii="Times New Roman" w:hAnsi="Times New Roman" w:cs="Times New Roman"/>
          <w:sz w:val="18"/>
          <w:szCs w:val="18"/>
        </w:rPr>
        <w:t>Th</w:t>
      </w:r>
      <w:r w:rsidR="000E0DDE">
        <w:rPr>
          <w:rFonts w:ascii="Times New Roman" w:hAnsi="Times New Roman" w:cs="Times New Roman"/>
          <w:sz w:val="18"/>
          <w:szCs w:val="18"/>
        </w:rPr>
        <w:t>is score</w:t>
      </w:r>
      <w:r w:rsidRPr="000445F8">
        <w:rPr>
          <w:rFonts w:ascii="Times New Roman" w:hAnsi="Times New Roman" w:cs="Times New Roman"/>
          <w:sz w:val="18"/>
          <w:szCs w:val="18"/>
        </w:rPr>
        <w:t xml:space="preserve"> </w:t>
      </w:r>
      <w:r w:rsidR="000E0DDE">
        <w:rPr>
          <w:rFonts w:ascii="Times New Roman" w:hAnsi="Times New Roman" w:cs="Times New Roman"/>
          <w:sz w:val="18"/>
          <w:szCs w:val="18"/>
        </w:rPr>
        <w:t>indicates</w:t>
      </w:r>
      <w:r w:rsidRPr="000445F8">
        <w:rPr>
          <w:rFonts w:ascii="Times New Roman" w:hAnsi="Times New Roman" w:cs="Times New Roman"/>
          <w:sz w:val="18"/>
          <w:szCs w:val="18"/>
        </w:rPr>
        <w:t xml:space="preserve"> the number of fused rings in a molecule and </w:t>
      </w:r>
      <w:r w:rsidR="000E0DDE">
        <w:rPr>
          <w:rFonts w:ascii="Times New Roman" w:hAnsi="Times New Roman" w:cs="Times New Roman"/>
          <w:sz w:val="18"/>
          <w:szCs w:val="18"/>
        </w:rPr>
        <w:t>determines</w:t>
      </w:r>
      <w:r w:rsidR="000E0DDE" w:rsidRPr="000445F8">
        <w:rPr>
          <w:rFonts w:ascii="Times New Roman" w:hAnsi="Times New Roman" w:cs="Times New Roman"/>
          <w:sz w:val="18"/>
          <w:szCs w:val="18"/>
        </w:rPr>
        <w:t xml:space="preserve"> </w:t>
      </w:r>
      <w:r w:rsidRPr="000445F8">
        <w:rPr>
          <w:rFonts w:ascii="Times New Roman" w:hAnsi="Times New Roman" w:cs="Times New Roman"/>
          <w:sz w:val="18"/>
          <w:szCs w:val="18"/>
        </w:rPr>
        <w:t xml:space="preserve">the number of alkyl rings </w:t>
      </w:r>
      <w:r w:rsidR="000E0DDE">
        <w:rPr>
          <w:rFonts w:ascii="Times New Roman" w:hAnsi="Times New Roman" w:cs="Times New Roman"/>
          <w:sz w:val="18"/>
          <w:szCs w:val="18"/>
        </w:rPr>
        <w:t>within</w:t>
      </w:r>
      <w:r w:rsidR="000E0DDE" w:rsidRPr="000445F8">
        <w:rPr>
          <w:rFonts w:ascii="Times New Roman" w:hAnsi="Times New Roman" w:cs="Times New Roman"/>
          <w:sz w:val="18"/>
          <w:szCs w:val="18"/>
        </w:rPr>
        <w:t xml:space="preserve"> </w:t>
      </w:r>
      <w:r w:rsidRPr="000445F8">
        <w:rPr>
          <w:rFonts w:ascii="Times New Roman" w:hAnsi="Times New Roman" w:cs="Times New Roman"/>
          <w:sz w:val="18"/>
          <w:szCs w:val="18"/>
        </w:rPr>
        <w:t>the largest fused ring. The reward function</w:t>
      </w:r>
      <w:r w:rsidR="000E0DDE">
        <w:rPr>
          <w:rFonts w:ascii="Times New Roman" w:hAnsi="Times New Roman" w:cs="Times New Roman"/>
          <w:sz w:val="18"/>
          <w:szCs w:val="18"/>
        </w:rPr>
        <w:t xml:space="preserve">, </w:t>
      </w:r>
      <w:r w:rsidR="000E0DDE" w:rsidRPr="00231818">
        <w:rPr>
          <w:rFonts w:ascii="Times New Roman" w:hAnsi="Times New Roman" w:cs="Times New Roman"/>
          <w:i/>
          <w:iCs/>
          <w:sz w:val="18"/>
          <w:szCs w:val="18"/>
        </w:rPr>
        <w:t>FR</w:t>
      </w:r>
      <w:r w:rsidR="000E0DDE">
        <w:rPr>
          <w:rFonts w:ascii="Times New Roman" w:hAnsi="Times New Roman" w:cs="Times New Roman"/>
          <w:sz w:val="18"/>
          <w:szCs w:val="18"/>
        </w:rPr>
        <w:t>,</w:t>
      </w:r>
      <w:r w:rsidRPr="000445F8">
        <w:rPr>
          <w:rFonts w:ascii="Times New Roman" w:hAnsi="Times New Roman" w:cs="Times New Roman"/>
          <w:sz w:val="18"/>
          <w:szCs w:val="18"/>
        </w:rPr>
        <w:t xml:space="preserve"> is </w:t>
      </w:r>
      <w:r w:rsidR="000E0DDE">
        <w:rPr>
          <w:rFonts w:ascii="Times New Roman" w:hAnsi="Times New Roman" w:cs="Times New Roman"/>
          <w:sz w:val="18"/>
          <w:szCs w:val="18"/>
        </w:rPr>
        <w:t>defined as follows</w:t>
      </w:r>
      <w:r w:rsidRPr="000445F8">
        <w:rPr>
          <w:rFonts w:ascii="Times New Roman" w:hAnsi="Times New Roman" w:cs="Times New Roman"/>
          <w:sz w:val="18"/>
          <w:szCs w:val="18"/>
        </w:rPr>
        <w:t>,</w:t>
      </w:r>
      <w:r w:rsidR="000E0DDE">
        <w:rPr>
          <w:rFonts w:ascii="Times New Roman" w:hAnsi="Times New Roman" w:cs="Times New Roman"/>
          <w:sz w:val="18"/>
          <w:szCs w:val="18"/>
        </w:rPr>
        <w:t xml:space="preserve"> where</w:t>
      </w:r>
      <w:r w:rsidRPr="000445F8">
        <w:rPr>
          <w:rFonts w:ascii="Times New Roman" w:hAnsi="Times New Roman" w:cs="Times New Roman"/>
          <w:sz w:val="18"/>
          <w:szCs w:val="18"/>
        </w:rPr>
        <w:t xml:space="preserve"> </w:t>
      </w:r>
      <w:r w:rsidRPr="00231818">
        <w:rPr>
          <w:rFonts w:ascii="Times New Roman" w:hAnsi="Times New Roman" w:cs="Times New Roman"/>
          <w:i/>
          <w:iCs/>
          <w:sz w:val="18"/>
          <w:szCs w:val="18"/>
        </w:rPr>
        <w:t>FS</w:t>
      </w:r>
      <w:r w:rsidRPr="000445F8">
        <w:rPr>
          <w:rFonts w:ascii="Times New Roman" w:hAnsi="Times New Roman" w:cs="Times New Roman"/>
          <w:sz w:val="18"/>
          <w:szCs w:val="18"/>
        </w:rPr>
        <w:t xml:space="preserve"> is the </w:t>
      </w:r>
      <w:r w:rsidR="000E0DDE" w:rsidRPr="000445F8">
        <w:rPr>
          <w:rFonts w:ascii="Times New Roman" w:hAnsi="Times New Roman" w:cs="Times New Roman"/>
          <w:sz w:val="18"/>
          <w:szCs w:val="18"/>
        </w:rPr>
        <w:t>fused ring count scor</w:t>
      </w:r>
      <w:r w:rsidRPr="000445F8">
        <w:rPr>
          <w:rFonts w:ascii="Times New Roman" w:hAnsi="Times New Roman" w:cs="Times New Roman"/>
          <w:sz w:val="18"/>
          <w:szCs w:val="18"/>
        </w:rPr>
        <w:t xml:space="preserve">e, and </w:t>
      </w:r>
      <w:r w:rsidRPr="000445F8">
        <w:rPr>
          <w:rFonts w:ascii="Times New Roman" w:hAnsi="Times New Roman" w:cs="Times New Roman"/>
          <w:i/>
          <w:iCs/>
          <w:sz w:val="18"/>
          <w:szCs w:val="18"/>
        </w:rPr>
        <w:t xml:space="preserve">m </w:t>
      </w:r>
      <w:r w:rsidRPr="00231818">
        <w:rPr>
          <w:rFonts w:ascii="Times New Roman" w:hAnsi="Times New Roman" w:cs="Times New Roman"/>
          <w:sz w:val="18"/>
          <w:szCs w:val="18"/>
        </w:rPr>
        <w:t>is</w:t>
      </w:r>
      <w:r w:rsidRPr="000445F8">
        <w:rPr>
          <w:rFonts w:ascii="Times New Roman" w:hAnsi="Times New Roman" w:cs="Times New Roman"/>
          <w:sz w:val="18"/>
          <w:szCs w:val="18"/>
        </w:rPr>
        <w:t xml:space="preserve"> the input molecule.</w:t>
      </w:r>
    </w:p>
    <w:p w14:paraId="61448000" w14:textId="77777777" w:rsidR="00E03F84" w:rsidRPr="000445F8" w:rsidRDefault="00E03F84" w:rsidP="000445F8">
      <w:pPr>
        <w:rPr>
          <w:rFonts w:ascii="Times New Roman" w:hAnsi="Times New Roman" w:cs="Times New Roman"/>
          <w:sz w:val="18"/>
          <w:szCs w:val="18"/>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41"/>
        <w:gridCol w:w="2063"/>
      </w:tblGrid>
      <w:tr w:rsidR="002718C9" w14:paraId="7AE8B5B0" w14:textId="77777777">
        <w:tc>
          <w:tcPr>
            <w:tcW w:w="6658" w:type="dxa"/>
          </w:tcPr>
          <w:p w14:paraId="1BEF6D06" w14:textId="77777777" w:rsidR="00E03F84" w:rsidRPr="000445F8" w:rsidRDefault="008204A3" w:rsidP="000445F8">
            <w:pPr>
              <w:rPr>
                <w:rFonts w:ascii="Times New Roman" w:hAnsi="Times New Roman" w:cs="Times New Roman"/>
                <w:sz w:val="18"/>
                <w:szCs w:val="18"/>
                <w:vertAlign w:val="subscript"/>
              </w:rPr>
            </w:pPr>
            <m:oMathPara>
              <m:oMath>
                <m:d>
                  <m:dPr>
                    <m:begChr m:val="{"/>
                    <m:endChr m:val=""/>
                    <m:ctrlPr>
                      <w:rPr>
                        <w:rFonts w:ascii="Cambria Math" w:hAnsi="Cambria Math" w:cs="Times New Roman"/>
                        <w:i/>
                        <w:sz w:val="18"/>
                        <w:szCs w:val="18"/>
                        <w:vertAlign w:val="subscript"/>
                      </w:rPr>
                    </m:ctrlPr>
                  </m:dPr>
                  <m:e>
                    <m:eqArr>
                      <m:eqArrPr>
                        <m:ctrlPr>
                          <w:rPr>
                            <w:rFonts w:ascii="Cambria Math" w:hAnsi="Cambria Math" w:cs="Times New Roman"/>
                            <w:i/>
                            <w:sz w:val="18"/>
                            <w:szCs w:val="18"/>
                            <w:vertAlign w:val="subscript"/>
                          </w:rPr>
                        </m:ctrlPr>
                      </m:eqArrPr>
                      <m:e>
                        <m:r>
                          <w:rPr>
                            <w:rFonts w:ascii="Cambria Math" w:hAnsi="Cambria Math" w:cs="Times New Roman"/>
                            <w:sz w:val="18"/>
                            <w:szCs w:val="18"/>
                            <w:vertAlign w:val="subscript"/>
                          </w:rPr>
                          <m:t>FR</m:t>
                        </m:r>
                        <m:d>
                          <m:dPr>
                            <m:ctrlPr>
                              <w:rPr>
                                <w:rFonts w:ascii="Cambria Math" w:hAnsi="Cambria Math" w:cs="Times New Roman"/>
                                <w:i/>
                                <w:sz w:val="18"/>
                                <w:szCs w:val="18"/>
                                <w:vertAlign w:val="subscript"/>
                              </w:rPr>
                            </m:ctrlPr>
                          </m:dPr>
                          <m:e>
                            <m:r>
                              <w:rPr>
                                <w:rFonts w:ascii="Cambria Math" w:hAnsi="Cambria Math" w:cs="Times New Roman"/>
                                <w:sz w:val="18"/>
                                <w:szCs w:val="18"/>
                                <w:vertAlign w:val="subscript"/>
                              </w:rPr>
                              <m:t>m</m:t>
                            </m:r>
                          </m:e>
                        </m:d>
                        <m:r>
                          <w:rPr>
                            <w:rFonts w:ascii="Cambria Math" w:hAnsi="Cambria Math" w:cs="Times New Roman"/>
                            <w:sz w:val="18"/>
                            <w:szCs w:val="18"/>
                            <w:vertAlign w:val="subscript"/>
                          </w:rPr>
                          <m:t>=FS</m:t>
                        </m:r>
                        <m:d>
                          <m:dPr>
                            <m:ctrlPr>
                              <w:rPr>
                                <w:rFonts w:ascii="Cambria Math" w:hAnsi="Cambria Math" w:cs="Times New Roman"/>
                                <w:i/>
                                <w:sz w:val="18"/>
                                <w:szCs w:val="18"/>
                                <w:vertAlign w:val="subscript"/>
                              </w:rPr>
                            </m:ctrlPr>
                          </m:dPr>
                          <m:e>
                            <m:r>
                              <w:rPr>
                                <w:rFonts w:ascii="Cambria Math" w:hAnsi="Cambria Math" w:cs="Times New Roman"/>
                                <w:sz w:val="18"/>
                                <w:szCs w:val="18"/>
                                <w:vertAlign w:val="subscript"/>
                              </w:rPr>
                              <m:t>m</m:t>
                            </m:r>
                          </m:e>
                        </m:d>
                        <m:r>
                          <w:rPr>
                            <w:rFonts w:ascii="Cambria Math" w:hAnsi="Cambria Math" w:cs="Times New Roman"/>
                            <w:sz w:val="18"/>
                            <w:szCs w:val="18"/>
                            <w:vertAlign w:val="subscript"/>
                          </w:rPr>
                          <m:t xml:space="preserve"> if FS</m:t>
                        </m:r>
                        <m:d>
                          <m:dPr>
                            <m:ctrlPr>
                              <w:rPr>
                                <w:rFonts w:ascii="Cambria Math" w:hAnsi="Cambria Math" w:cs="Times New Roman"/>
                                <w:i/>
                                <w:sz w:val="18"/>
                                <w:szCs w:val="18"/>
                                <w:vertAlign w:val="subscript"/>
                              </w:rPr>
                            </m:ctrlPr>
                          </m:dPr>
                          <m:e>
                            <m:r>
                              <w:rPr>
                                <w:rFonts w:ascii="Cambria Math" w:hAnsi="Cambria Math" w:cs="Times New Roman"/>
                                <w:sz w:val="18"/>
                                <w:szCs w:val="18"/>
                                <w:vertAlign w:val="subscript"/>
                              </w:rPr>
                              <m:t>m</m:t>
                            </m:r>
                          </m:e>
                        </m:d>
                        <m:r>
                          <w:rPr>
                            <w:rFonts w:ascii="Cambria Math" w:hAnsi="Cambria Math" w:cs="Times New Roman"/>
                            <w:sz w:val="18"/>
                            <w:szCs w:val="18"/>
                            <w:vertAlign w:val="subscript"/>
                          </w:rPr>
                          <m:t xml:space="preserve">&gt;2 </m:t>
                        </m:r>
                      </m:e>
                      <m:e>
                        <m:r>
                          <w:rPr>
                            <w:rFonts w:ascii="Cambria Math" w:hAnsi="Cambria Math" w:cs="Times New Roman"/>
                            <w:sz w:val="18"/>
                            <w:szCs w:val="18"/>
                            <w:vertAlign w:val="subscript"/>
                          </w:rPr>
                          <m:t>FR</m:t>
                        </m:r>
                        <m:d>
                          <m:dPr>
                            <m:ctrlPr>
                              <w:rPr>
                                <w:rFonts w:ascii="Cambria Math" w:hAnsi="Cambria Math" w:cs="Times New Roman"/>
                                <w:i/>
                                <w:sz w:val="18"/>
                                <w:szCs w:val="18"/>
                                <w:vertAlign w:val="subscript"/>
                              </w:rPr>
                            </m:ctrlPr>
                          </m:dPr>
                          <m:e>
                            <m:r>
                              <w:rPr>
                                <w:rFonts w:ascii="Cambria Math" w:hAnsi="Cambria Math" w:cs="Times New Roman"/>
                                <w:sz w:val="18"/>
                                <w:szCs w:val="18"/>
                                <w:vertAlign w:val="subscript"/>
                              </w:rPr>
                              <m:t>m</m:t>
                            </m:r>
                          </m:e>
                        </m:d>
                        <m:r>
                          <w:rPr>
                            <w:rFonts w:ascii="Cambria Math" w:hAnsi="Cambria Math" w:cs="Times New Roman"/>
                            <w:sz w:val="18"/>
                            <w:szCs w:val="18"/>
                            <w:vertAlign w:val="subscript"/>
                          </w:rPr>
                          <m:t>=0 if FS</m:t>
                        </m:r>
                        <m:d>
                          <m:dPr>
                            <m:ctrlPr>
                              <w:rPr>
                                <w:rFonts w:ascii="Cambria Math" w:hAnsi="Cambria Math" w:cs="Times New Roman"/>
                                <w:i/>
                                <w:sz w:val="18"/>
                                <w:szCs w:val="18"/>
                                <w:vertAlign w:val="subscript"/>
                              </w:rPr>
                            </m:ctrlPr>
                          </m:dPr>
                          <m:e>
                            <m:r>
                              <w:rPr>
                                <w:rFonts w:ascii="Cambria Math" w:hAnsi="Cambria Math" w:cs="Times New Roman"/>
                                <w:sz w:val="18"/>
                                <w:szCs w:val="18"/>
                                <w:vertAlign w:val="subscript"/>
                              </w:rPr>
                              <m:t>m</m:t>
                            </m:r>
                          </m:e>
                        </m:d>
                        <m:r>
                          <w:rPr>
                            <w:rFonts w:ascii="Cambria Math" w:hAnsi="Cambria Math" w:cs="Times New Roman"/>
                            <w:sz w:val="18"/>
                            <w:szCs w:val="18"/>
                            <w:vertAlign w:val="subscript"/>
                          </w:rPr>
                          <m:t>≤2</m:t>
                        </m:r>
                      </m:e>
                    </m:eqArr>
                  </m:e>
                </m:d>
              </m:oMath>
            </m:oMathPara>
          </w:p>
        </w:tc>
        <w:tc>
          <w:tcPr>
            <w:tcW w:w="2170" w:type="dxa"/>
          </w:tcPr>
          <w:p w14:paraId="4B363DAB" w14:textId="77777777" w:rsidR="00E03F84" w:rsidRPr="000445F8" w:rsidRDefault="00E03F84" w:rsidP="000445F8">
            <w:pPr>
              <w:rPr>
                <w:rFonts w:ascii="Times New Roman" w:hAnsi="Times New Roman" w:cs="Times New Roman"/>
                <w:sz w:val="18"/>
                <w:szCs w:val="18"/>
              </w:rPr>
            </w:pPr>
          </w:p>
        </w:tc>
      </w:tr>
    </w:tbl>
    <w:p w14:paraId="4C8F28B5" w14:textId="77777777" w:rsidR="00E03F84" w:rsidRPr="000445F8" w:rsidRDefault="00E03F84" w:rsidP="000445F8">
      <w:pPr>
        <w:rPr>
          <w:rFonts w:ascii="Times New Roman" w:hAnsi="Times New Roman" w:cs="Times New Roman"/>
          <w:sz w:val="18"/>
          <w:szCs w:val="18"/>
        </w:rPr>
      </w:pPr>
    </w:p>
    <w:p w14:paraId="0DFE4C7F" w14:textId="73D15526" w:rsidR="005B79FC" w:rsidRPr="000445F8" w:rsidRDefault="000E0DDE" w:rsidP="000445F8">
      <w:pPr>
        <w:rPr>
          <w:rFonts w:ascii="Times New Roman" w:hAnsi="Times New Roman" w:cs="Times New Roman"/>
          <w:sz w:val="18"/>
          <w:szCs w:val="18"/>
        </w:rPr>
      </w:pPr>
      <w:r>
        <w:rPr>
          <w:rFonts w:ascii="Times New Roman" w:hAnsi="Times New Roman" w:cs="Times New Roman"/>
          <w:sz w:val="18"/>
          <w:szCs w:val="18"/>
        </w:rPr>
        <w:t>A</w:t>
      </w:r>
      <w:r w:rsidRPr="000445F8">
        <w:rPr>
          <w:rFonts w:ascii="Times New Roman" w:hAnsi="Times New Roman" w:cs="Times New Roman"/>
          <w:sz w:val="18"/>
          <w:szCs w:val="18"/>
        </w:rPr>
        <w:t xml:space="preserve"> larger fused ring</w:t>
      </w:r>
      <w:r>
        <w:rPr>
          <w:rFonts w:ascii="Times New Roman" w:hAnsi="Times New Roman" w:cs="Times New Roman"/>
          <w:sz w:val="18"/>
          <w:szCs w:val="18"/>
        </w:rPr>
        <w:t xml:space="preserve"> has a higher potential to host</w:t>
      </w:r>
      <w:r w:rsidRPr="000445F8">
        <w:rPr>
          <w:rFonts w:ascii="Times New Roman" w:hAnsi="Times New Roman" w:cs="Times New Roman"/>
          <w:sz w:val="18"/>
          <w:szCs w:val="18"/>
        </w:rPr>
        <w:t xml:space="preserve"> multiple active sites</w:t>
      </w:r>
      <w:r>
        <w:rPr>
          <w:rFonts w:ascii="Times New Roman" w:hAnsi="Times New Roman" w:cs="Times New Roman"/>
          <w:sz w:val="18"/>
          <w:szCs w:val="18"/>
        </w:rPr>
        <w:t>; therefore, they are prioritized</w:t>
      </w:r>
      <w:r w:rsidRPr="000445F8">
        <w:rPr>
          <w:rFonts w:ascii="Times New Roman" w:hAnsi="Times New Roman" w:cs="Times New Roman"/>
          <w:sz w:val="18"/>
          <w:szCs w:val="18"/>
        </w:rPr>
        <w:t>.</w:t>
      </w:r>
    </w:p>
    <w:p w14:paraId="74A4A5C8" w14:textId="7241EF54" w:rsidR="00E03F84" w:rsidRPr="000445F8" w:rsidRDefault="004C19B1" w:rsidP="000445F8">
      <w:pPr>
        <w:pStyle w:val="2"/>
        <w:rPr>
          <w:rFonts w:cs="Times New Roman"/>
          <w:sz w:val="18"/>
          <w:szCs w:val="18"/>
        </w:rPr>
      </w:pPr>
      <w:bookmarkStart w:id="20" w:name="_Toc190519337"/>
      <w:r w:rsidRPr="000445F8">
        <w:rPr>
          <w:rFonts w:cs="Times New Roman"/>
          <w:sz w:val="18"/>
          <w:szCs w:val="18"/>
        </w:rPr>
        <w:t xml:space="preserve">Number of </w:t>
      </w:r>
      <w:r w:rsidR="000E0DDE">
        <w:rPr>
          <w:rFonts w:cs="Times New Roman"/>
          <w:sz w:val="18"/>
          <w:szCs w:val="18"/>
        </w:rPr>
        <w:t>A</w:t>
      </w:r>
      <w:r w:rsidRPr="000445F8">
        <w:rPr>
          <w:rFonts w:cs="Times New Roman"/>
          <w:sz w:val="18"/>
          <w:szCs w:val="18"/>
        </w:rPr>
        <w:t xml:space="preserve">romatic </w:t>
      </w:r>
      <w:r w:rsidR="000E0DDE">
        <w:rPr>
          <w:rFonts w:cs="Times New Roman"/>
          <w:sz w:val="18"/>
          <w:szCs w:val="18"/>
        </w:rPr>
        <w:t>H</w:t>
      </w:r>
      <w:r w:rsidRPr="000445F8">
        <w:rPr>
          <w:rFonts w:cs="Times New Roman"/>
          <w:sz w:val="18"/>
          <w:szCs w:val="18"/>
        </w:rPr>
        <w:t>eterocycle Score</w:t>
      </w:r>
      <w:bookmarkEnd w:id="20"/>
    </w:p>
    <w:p w14:paraId="3ED707ED" w14:textId="6CBAF7B4" w:rsidR="00922835" w:rsidRPr="000445F8" w:rsidRDefault="004C19B1" w:rsidP="000445F8">
      <w:pPr>
        <w:rPr>
          <w:rFonts w:ascii="Times New Roman" w:hAnsi="Times New Roman" w:cs="Times New Roman"/>
          <w:sz w:val="18"/>
          <w:szCs w:val="18"/>
        </w:rPr>
      </w:pPr>
      <w:r w:rsidRPr="000445F8">
        <w:rPr>
          <w:rFonts w:ascii="Times New Roman" w:hAnsi="Times New Roman" w:cs="Times New Roman"/>
          <w:sz w:val="18"/>
          <w:szCs w:val="18"/>
        </w:rPr>
        <w:t xml:space="preserve">　</w:t>
      </w:r>
      <w:r w:rsidR="000E0DDE">
        <w:rPr>
          <w:rFonts w:ascii="Times New Roman" w:hAnsi="Times New Roman" w:cs="Times New Roman"/>
          <w:sz w:val="18"/>
          <w:szCs w:val="18"/>
        </w:rPr>
        <w:t>This score indicates</w:t>
      </w:r>
      <w:r w:rsidRPr="000445F8">
        <w:rPr>
          <w:rFonts w:ascii="Times New Roman" w:hAnsi="Times New Roman" w:cs="Times New Roman"/>
          <w:sz w:val="18"/>
          <w:szCs w:val="18"/>
        </w:rPr>
        <w:t xml:space="preserve"> the number of aromatic heterocycles in the molecule. The reward function </w:t>
      </w:r>
      <w:r w:rsidRPr="00231818">
        <w:rPr>
          <w:rFonts w:ascii="Times New Roman" w:hAnsi="Times New Roman" w:cs="Times New Roman"/>
          <w:i/>
          <w:iCs/>
          <w:sz w:val="18"/>
          <w:szCs w:val="18"/>
        </w:rPr>
        <w:t>NR</w:t>
      </w:r>
      <w:r w:rsidRPr="000445F8">
        <w:rPr>
          <w:rFonts w:ascii="Times New Roman" w:hAnsi="Times New Roman" w:cs="Times New Roman"/>
          <w:sz w:val="18"/>
          <w:szCs w:val="18"/>
        </w:rPr>
        <w:t xml:space="preserve"> </w:t>
      </w:r>
      <w:r w:rsidR="000E0DDE">
        <w:rPr>
          <w:rFonts w:ascii="Times New Roman" w:hAnsi="Times New Roman" w:cs="Times New Roman"/>
          <w:sz w:val="18"/>
          <w:szCs w:val="18"/>
        </w:rPr>
        <w:t>is defined as follows</w:t>
      </w:r>
      <w:r w:rsidRPr="000445F8">
        <w:rPr>
          <w:rFonts w:ascii="Times New Roman" w:hAnsi="Times New Roman" w:cs="Times New Roman"/>
          <w:sz w:val="18"/>
          <w:szCs w:val="18"/>
        </w:rPr>
        <w:t>,</w:t>
      </w:r>
      <w:r w:rsidR="000E0DDE">
        <w:rPr>
          <w:rFonts w:ascii="Times New Roman" w:hAnsi="Times New Roman" w:cs="Times New Roman"/>
          <w:sz w:val="18"/>
          <w:szCs w:val="18"/>
        </w:rPr>
        <w:t xml:space="preserve"> where</w:t>
      </w:r>
      <w:r w:rsidRPr="000445F8">
        <w:rPr>
          <w:rFonts w:ascii="Times New Roman" w:hAnsi="Times New Roman" w:cs="Times New Roman"/>
          <w:sz w:val="18"/>
          <w:szCs w:val="18"/>
        </w:rPr>
        <w:t xml:space="preserve"> </w:t>
      </w:r>
      <w:r w:rsidRPr="00231818">
        <w:rPr>
          <w:rFonts w:ascii="Times New Roman" w:hAnsi="Times New Roman" w:cs="Times New Roman"/>
          <w:i/>
          <w:iCs/>
          <w:sz w:val="18"/>
          <w:szCs w:val="18"/>
        </w:rPr>
        <w:t>NS</w:t>
      </w:r>
      <w:r w:rsidRPr="000445F8">
        <w:rPr>
          <w:rFonts w:ascii="Times New Roman" w:hAnsi="Times New Roman" w:cs="Times New Roman"/>
          <w:sz w:val="18"/>
          <w:szCs w:val="18"/>
        </w:rPr>
        <w:t xml:space="preserve"> is the Num Aromatic Heterocycle Score, and </w:t>
      </w:r>
      <w:r w:rsidRPr="000445F8">
        <w:rPr>
          <w:rFonts w:ascii="Times New Roman" w:hAnsi="Times New Roman" w:cs="Times New Roman"/>
          <w:i/>
          <w:iCs/>
          <w:sz w:val="18"/>
          <w:szCs w:val="18"/>
        </w:rPr>
        <w:t xml:space="preserve">m </w:t>
      </w:r>
      <w:r w:rsidRPr="00231818">
        <w:rPr>
          <w:rFonts w:ascii="Times New Roman" w:hAnsi="Times New Roman" w:cs="Times New Roman"/>
          <w:sz w:val="18"/>
          <w:szCs w:val="18"/>
        </w:rPr>
        <w:t>is</w:t>
      </w:r>
      <w:r w:rsidRPr="000445F8">
        <w:rPr>
          <w:rFonts w:ascii="Times New Roman" w:hAnsi="Times New Roman" w:cs="Times New Roman"/>
          <w:sz w:val="18"/>
          <w:szCs w:val="18"/>
        </w:rPr>
        <w:t xml:space="preserve"> the input molecule.</w:t>
      </w:r>
    </w:p>
    <w:p w14:paraId="150478E3" w14:textId="77777777" w:rsidR="00E03F84" w:rsidRPr="000445F8" w:rsidRDefault="00E03F84" w:rsidP="000445F8">
      <w:pPr>
        <w:rPr>
          <w:rFonts w:ascii="Times New Roman" w:hAnsi="Times New Roman" w:cs="Times New Roman"/>
          <w:sz w:val="18"/>
          <w:szCs w:val="18"/>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42"/>
        <w:gridCol w:w="2062"/>
      </w:tblGrid>
      <w:tr w:rsidR="002718C9" w14:paraId="44760F89" w14:textId="77777777">
        <w:tc>
          <w:tcPr>
            <w:tcW w:w="6658" w:type="dxa"/>
          </w:tcPr>
          <w:p w14:paraId="679E546F" w14:textId="77777777" w:rsidR="00E03F84" w:rsidRPr="000445F8" w:rsidRDefault="008204A3" w:rsidP="000445F8">
            <w:pPr>
              <w:rPr>
                <w:rFonts w:ascii="Times New Roman" w:hAnsi="Times New Roman" w:cs="Times New Roman"/>
                <w:sz w:val="18"/>
                <w:szCs w:val="18"/>
                <w:vertAlign w:val="subscript"/>
              </w:rPr>
            </w:pPr>
            <m:oMathPara>
              <m:oMath>
                <m:d>
                  <m:dPr>
                    <m:begChr m:val="{"/>
                    <m:endChr m:val=""/>
                    <m:ctrlPr>
                      <w:rPr>
                        <w:rFonts w:ascii="Cambria Math" w:hAnsi="Cambria Math" w:cs="Times New Roman"/>
                        <w:i/>
                        <w:sz w:val="18"/>
                        <w:szCs w:val="18"/>
                        <w:vertAlign w:val="subscript"/>
                      </w:rPr>
                    </m:ctrlPr>
                  </m:dPr>
                  <m:e>
                    <m:eqArr>
                      <m:eqArrPr>
                        <m:ctrlPr>
                          <w:rPr>
                            <w:rFonts w:ascii="Cambria Math" w:hAnsi="Cambria Math" w:cs="Times New Roman"/>
                            <w:i/>
                            <w:sz w:val="18"/>
                            <w:szCs w:val="18"/>
                            <w:vertAlign w:val="subscript"/>
                          </w:rPr>
                        </m:ctrlPr>
                      </m:eqArrPr>
                      <m:e>
                        <m:r>
                          <w:rPr>
                            <w:rFonts w:ascii="Cambria Math" w:hAnsi="Cambria Math" w:cs="Times New Roman"/>
                            <w:sz w:val="18"/>
                            <w:szCs w:val="18"/>
                            <w:vertAlign w:val="subscript"/>
                          </w:rPr>
                          <m:t>NR</m:t>
                        </m:r>
                        <m:d>
                          <m:dPr>
                            <m:ctrlPr>
                              <w:rPr>
                                <w:rFonts w:ascii="Cambria Math" w:hAnsi="Cambria Math" w:cs="Times New Roman"/>
                                <w:i/>
                                <w:sz w:val="18"/>
                                <w:szCs w:val="18"/>
                                <w:vertAlign w:val="subscript"/>
                              </w:rPr>
                            </m:ctrlPr>
                          </m:dPr>
                          <m:e>
                            <m:r>
                              <w:rPr>
                                <w:rFonts w:ascii="Cambria Math" w:hAnsi="Cambria Math" w:cs="Times New Roman"/>
                                <w:sz w:val="18"/>
                                <w:szCs w:val="18"/>
                                <w:vertAlign w:val="subscript"/>
                              </w:rPr>
                              <m:t>m</m:t>
                            </m:r>
                          </m:e>
                        </m:d>
                        <m:r>
                          <w:rPr>
                            <w:rFonts w:ascii="Cambria Math" w:hAnsi="Cambria Math" w:cs="Times New Roman"/>
                            <w:sz w:val="18"/>
                            <w:szCs w:val="18"/>
                            <w:vertAlign w:val="subscript"/>
                          </w:rPr>
                          <m:t>=NS</m:t>
                        </m:r>
                        <m:d>
                          <m:dPr>
                            <m:ctrlPr>
                              <w:rPr>
                                <w:rFonts w:ascii="Cambria Math" w:hAnsi="Cambria Math" w:cs="Times New Roman"/>
                                <w:i/>
                                <w:sz w:val="18"/>
                                <w:szCs w:val="18"/>
                                <w:vertAlign w:val="subscript"/>
                              </w:rPr>
                            </m:ctrlPr>
                          </m:dPr>
                          <m:e>
                            <m:r>
                              <w:rPr>
                                <w:rFonts w:ascii="Cambria Math" w:hAnsi="Cambria Math" w:cs="Times New Roman"/>
                                <w:sz w:val="18"/>
                                <w:szCs w:val="18"/>
                                <w:vertAlign w:val="subscript"/>
                              </w:rPr>
                              <m:t>m</m:t>
                            </m:r>
                          </m:e>
                        </m:d>
                        <m:r>
                          <w:rPr>
                            <w:rFonts w:ascii="Cambria Math" w:hAnsi="Cambria Math" w:cs="Times New Roman"/>
                            <w:sz w:val="18"/>
                            <w:szCs w:val="18"/>
                            <w:vertAlign w:val="subscript"/>
                          </w:rPr>
                          <m:t xml:space="preserve"> if NS</m:t>
                        </m:r>
                        <m:d>
                          <m:dPr>
                            <m:ctrlPr>
                              <w:rPr>
                                <w:rFonts w:ascii="Cambria Math" w:hAnsi="Cambria Math" w:cs="Times New Roman"/>
                                <w:i/>
                                <w:sz w:val="18"/>
                                <w:szCs w:val="18"/>
                                <w:vertAlign w:val="subscript"/>
                              </w:rPr>
                            </m:ctrlPr>
                          </m:dPr>
                          <m:e>
                            <m:r>
                              <w:rPr>
                                <w:rFonts w:ascii="Cambria Math" w:hAnsi="Cambria Math" w:cs="Times New Roman"/>
                                <w:sz w:val="18"/>
                                <w:szCs w:val="18"/>
                                <w:vertAlign w:val="subscript"/>
                              </w:rPr>
                              <m:t>m</m:t>
                            </m:r>
                          </m:e>
                        </m:d>
                        <m:r>
                          <w:rPr>
                            <w:rFonts w:ascii="Cambria Math" w:hAnsi="Cambria Math" w:cs="Times New Roman"/>
                            <w:sz w:val="18"/>
                            <w:szCs w:val="18"/>
                            <w:vertAlign w:val="subscript"/>
                          </w:rPr>
                          <m:t xml:space="preserve">&gt;2 </m:t>
                        </m:r>
                      </m:e>
                      <m:e>
                        <m:r>
                          <w:rPr>
                            <w:rFonts w:ascii="Cambria Math" w:hAnsi="Cambria Math" w:cs="Times New Roman"/>
                            <w:sz w:val="18"/>
                            <w:szCs w:val="18"/>
                            <w:vertAlign w:val="subscript"/>
                          </w:rPr>
                          <m:t>NR</m:t>
                        </m:r>
                        <m:d>
                          <m:dPr>
                            <m:ctrlPr>
                              <w:rPr>
                                <w:rFonts w:ascii="Cambria Math" w:hAnsi="Cambria Math" w:cs="Times New Roman"/>
                                <w:i/>
                                <w:sz w:val="18"/>
                                <w:szCs w:val="18"/>
                                <w:vertAlign w:val="subscript"/>
                              </w:rPr>
                            </m:ctrlPr>
                          </m:dPr>
                          <m:e>
                            <m:r>
                              <w:rPr>
                                <w:rFonts w:ascii="Cambria Math" w:hAnsi="Cambria Math" w:cs="Times New Roman"/>
                                <w:sz w:val="18"/>
                                <w:szCs w:val="18"/>
                                <w:vertAlign w:val="subscript"/>
                              </w:rPr>
                              <m:t>m</m:t>
                            </m:r>
                          </m:e>
                        </m:d>
                        <m:r>
                          <w:rPr>
                            <w:rFonts w:ascii="Cambria Math" w:hAnsi="Cambria Math" w:cs="Times New Roman"/>
                            <w:sz w:val="18"/>
                            <w:szCs w:val="18"/>
                            <w:vertAlign w:val="subscript"/>
                          </w:rPr>
                          <m:t>=0 if NS</m:t>
                        </m:r>
                        <m:d>
                          <m:dPr>
                            <m:ctrlPr>
                              <w:rPr>
                                <w:rFonts w:ascii="Cambria Math" w:hAnsi="Cambria Math" w:cs="Times New Roman"/>
                                <w:i/>
                                <w:sz w:val="18"/>
                                <w:szCs w:val="18"/>
                                <w:vertAlign w:val="subscript"/>
                              </w:rPr>
                            </m:ctrlPr>
                          </m:dPr>
                          <m:e>
                            <m:r>
                              <w:rPr>
                                <w:rFonts w:ascii="Cambria Math" w:hAnsi="Cambria Math" w:cs="Times New Roman"/>
                                <w:sz w:val="18"/>
                                <w:szCs w:val="18"/>
                                <w:vertAlign w:val="subscript"/>
                              </w:rPr>
                              <m:t>m</m:t>
                            </m:r>
                          </m:e>
                        </m:d>
                        <m:r>
                          <w:rPr>
                            <w:rFonts w:ascii="Cambria Math" w:hAnsi="Cambria Math" w:cs="Times New Roman"/>
                            <w:sz w:val="18"/>
                            <w:szCs w:val="18"/>
                            <w:vertAlign w:val="subscript"/>
                          </w:rPr>
                          <m:t>≤2</m:t>
                        </m:r>
                      </m:e>
                    </m:eqArr>
                  </m:e>
                </m:d>
              </m:oMath>
            </m:oMathPara>
          </w:p>
        </w:tc>
        <w:tc>
          <w:tcPr>
            <w:tcW w:w="2170" w:type="dxa"/>
          </w:tcPr>
          <w:p w14:paraId="401A1A77" w14:textId="77777777" w:rsidR="00E03F84" w:rsidRPr="000445F8" w:rsidRDefault="00E03F84" w:rsidP="000445F8">
            <w:pPr>
              <w:rPr>
                <w:rFonts w:ascii="Times New Roman" w:hAnsi="Times New Roman" w:cs="Times New Roman"/>
                <w:sz w:val="18"/>
                <w:szCs w:val="18"/>
              </w:rPr>
            </w:pPr>
          </w:p>
        </w:tc>
      </w:tr>
    </w:tbl>
    <w:p w14:paraId="003EDF7A" w14:textId="77777777" w:rsidR="00E03F84" w:rsidRPr="000445F8" w:rsidRDefault="00E03F84" w:rsidP="000445F8">
      <w:pPr>
        <w:rPr>
          <w:rFonts w:ascii="Times New Roman" w:hAnsi="Times New Roman" w:cs="Times New Roman"/>
          <w:sz w:val="18"/>
          <w:szCs w:val="18"/>
        </w:rPr>
      </w:pPr>
    </w:p>
    <w:p w14:paraId="07100398" w14:textId="77777777" w:rsidR="00E03F84" w:rsidRPr="000445F8" w:rsidRDefault="004C19B1" w:rsidP="000445F8">
      <w:pPr>
        <w:pStyle w:val="2"/>
        <w:rPr>
          <w:rFonts w:cs="Times New Roman"/>
          <w:sz w:val="18"/>
          <w:szCs w:val="18"/>
        </w:rPr>
      </w:pPr>
      <w:bookmarkStart w:id="21" w:name="_Toc190519338"/>
      <w:r w:rsidRPr="000445F8">
        <w:rPr>
          <w:rFonts w:cs="Times New Roman"/>
          <w:sz w:val="18"/>
          <w:szCs w:val="18"/>
        </w:rPr>
        <w:t>Max Ring Size Score</w:t>
      </w:r>
      <w:bookmarkEnd w:id="21"/>
    </w:p>
    <w:p w14:paraId="10537CB5" w14:textId="343DC90A" w:rsidR="00922835" w:rsidRPr="000445F8" w:rsidRDefault="004C19B1" w:rsidP="000445F8">
      <w:pPr>
        <w:rPr>
          <w:rFonts w:ascii="Times New Roman" w:hAnsi="Times New Roman" w:cs="Times New Roman"/>
          <w:sz w:val="18"/>
          <w:szCs w:val="18"/>
        </w:rPr>
      </w:pPr>
      <w:r w:rsidRPr="000445F8">
        <w:rPr>
          <w:rFonts w:ascii="Times New Roman" w:hAnsi="Times New Roman" w:cs="Times New Roman"/>
          <w:sz w:val="18"/>
          <w:szCs w:val="18"/>
        </w:rPr>
        <w:t xml:space="preserve">　</w:t>
      </w:r>
      <w:r w:rsidR="000E0DDE">
        <w:rPr>
          <w:rFonts w:ascii="Times New Roman" w:hAnsi="Times New Roman" w:cs="Times New Roman"/>
          <w:sz w:val="18"/>
          <w:szCs w:val="18"/>
        </w:rPr>
        <w:t>This</w:t>
      </w:r>
      <w:r w:rsidRPr="000445F8">
        <w:rPr>
          <w:rFonts w:ascii="Times New Roman" w:hAnsi="Times New Roman" w:cs="Times New Roman"/>
          <w:sz w:val="18"/>
          <w:szCs w:val="18"/>
        </w:rPr>
        <w:t xml:space="preserve"> score </w:t>
      </w:r>
      <w:r w:rsidR="000E0DDE">
        <w:rPr>
          <w:rFonts w:ascii="Times New Roman" w:hAnsi="Times New Roman" w:cs="Times New Roman"/>
          <w:sz w:val="18"/>
          <w:szCs w:val="18"/>
        </w:rPr>
        <w:t>indicates</w:t>
      </w:r>
      <w:r w:rsidRPr="000445F8">
        <w:rPr>
          <w:rFonts w:ascii="Times New Roman" w:hAnsi="Times New Roman" w:cs="Times New Roman"/>
          <w:sz w:val="18"/>
          <w:szCs w:val="18"/>
        </w:rPr>
        <w:t xml:space="preserve"> the largest ring size in the molecule. The reward function </w:t>
      </w:r>
      <w:r w:rsidRPr="00231818">
        <w:rPr>
          <w:rFonts w:ascii="Times New Roman" w:hAnsi="Times New Roman" w:cs="Times New Roman"/>
          <w:i/>
          <w:iCs/>
          <w:sz w:val="18"/>
          <w:szCs w:val="18"/>
        </w:rPr>
        <w:t>MR</w:t>
      </w:r>
      <w:r w:rsidRPr="000445F8">
        <w:rPr>
          <w:rFonts w:ascii="Times New Roman" w:hAnsi="Times New Roman" w:cs="Times New Roman"/>
          <w:sz w:val="18"/>
          <w:szCs w:val="18"/>
        </w:rPr>
        <w:t xml:space="preserve"> is </w:t>
      </w:r>
      <w:r w:rsidR="000E0DDE">
        <w:rPr>
          <w:rFonts w:ascii="Times New Roman" w:hAnsi="Times New Roman" w:cs="Times New Roman"/>
          <w:sz w:val="18"/>
          <w:szCs w:val="18"/>
        </w:rPr>
        <w:t>set as follows</w:t>
      </w:r>
      <w:r w:rsidRPr="000445F8">
        <w:rPr>
          <w:rFonts w:ascii="Times New Roman" w:hAnsi="Times New Roman" w:cs="Times New Roman"/>
          <w:sz w:val="18"/>
          <w:szCs w:val="18"/>
        </w:rPr>
        <w:t>,</w:t>
      </w:r>
      <w:r w:rsidR="000E0DDE">
        <w:rPr>
          <w:rFonts w:ascii="Times New Roman" w:hAnsi="Times New Roman" w:cs="Times New Roman"/>
          <w:sz w:val="18"/>
          <w:szCs w:val="18"/>
        </w:rPr>
        <w:t xml:space="preserve"> where</w:t>
      </w:r>
      <w:r w:rsidRPr="000445F8">
        <w:rPr>
          <w:rFonts w:ascii="Times New Roman" w:hAnsi="Times New Roman" w:cs="Times New Roman"/>
          <w:sz w:val="18"/>
          <w:szCs w:val="18"/>
        </w:rPr>
        <w:t xml:space="preserve"> </w:t>
      </w:r>
      <w:r w:rsidRPr="00231818">
        <w:rPr>
          <w:rFonts w:ascii="Times New Roman" w:hAnsi="Times New Roman" w:cs="Times New Roman"/>
          <w:i/>
          <w:iCs/>
          <w:sz w:val="18"/>
          <w:szCs w:val="18"/>
        </w:rPr>
        <w:t>MS</w:t>
      </w:r>
      <w:r w:rsidRPr="000445F8">
        <w:rPr>
          <w:rFonts w:ascii="Times New Roman" w:hAnsi="Times New Roman" w:cs="Times New Roman"/>
          <w:sz w:val="18"/>
          <w:szCs w:val="18"/>
        </w:rPr>
        <w:t xml:space="preserve"> is the Max Ring Size Score, and </w:t>
      </w:r>
      <w:r w:rsidRPr="000445F8">
        <w:rPr>
          <w:rFonts w:ascii="Times New Roman" w:hAnsi="Times New Roman" w:cs="Times New Roman"/>
          <w:i/>
          <w:iCs/>
          <w:sz w:val="18"/>
          <w:szCs w:val="18"/>
        </w:rPr>
        <w:t xml:space="preserve">m </w:t>
      </w:r>
      <w:r w:rsidRPr="00231818">
        <w:rPr>
          <w:rFonts w:ascii="Times New Roman" w:hAnsi="Times New Roman" w:cs="Times New Roman"/>
          <w:sz w:val="18"/>
          <w:szCs w:val="18"/>
        </w:rPr>
        <w:t>is</w:t>
      </w:r>
      <w:r w:rsidRPr="000445F8">
        <w:rPr>
          <w:rFonts w:ascii="Times New Roman" w:hAnsi="Times New Roman" w:cs="Times New Roman"/>
          <w:sz w:val="18"/>
          <w:szCs w:val="18"/>
        </w:rPr>
        <w:t xml:space="preserve"> the input molecule.</w:t>
      </w:r>
    </w:p>
    <w:p w14:paraId="584EBE6D" w14:textId="77777777" w:rsidR="00E03F84" w:rsidRPr="000445F8" w:rsidRDefault="00E03F84" w:rsidP="000445F8">
      <w:pPr>
        <w:rPr>
          <w:rFonts w:ascii="Times New Roman" w:hAnsi="Times New Roman" w:cs="Times New Roman"/>
          <w:sz w:val="18"/>
          <w:szCs w:val="18"/>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50"/>
        <w:gridCol w:w="2054"/>
      </w:tblGrid>
      <w:tr w:rsidR="002718C9" w14:paraId="63545AC4" w14:textId="77777777">
        <w:tc>
          <w:tcPr>
            <w:tcW w:w="6658" w:type="dxa"/>
          </w:tcPr>
          <w:p w14:paraId="5FEC2DBF" w14:textId="77777777" w:rsidR="00E03F84" w:rsidRPr="000445F8" w:rsidRDefault="008204A3" w:rsidP="000445F8">
            <w:pPr>
              <w:rPr>
                <w:rFonts w:ascii="Times New Roman" w:hAnsi="Times New Roman" w:cs="Times New Roman"/>
                <w:sz w:val="18"/>
                <w:szCs w:val="18"/>
                <w:vertAlign w:val="subscript"/>
              </w:rPr>
            </w:pPr>
            <m:oMathPara>
              <m:oMath>
                <m:d>
                  <m:dPr>
                    <m:begChr m:val="{"/>
                    <m:endChr m:val=""/>
                    <m:ctrlPr>
                      <w:rPr>
                        <w:rFonts w:ascii="Cambria Math" w:hAnsi="Cambria Math" w:cs="Times New Roman"/>
                        <w:i/>
                        <w:sz w:val="18"/>
                        <w:szCs w:val="18"/>
                        <w:vertAlign w:val="subscript"/>
                      </w:rPr>
                    </m:ctrlPr>
                  </m:dPr>
                  <m:e>
                    <m:eqArr>
                      <m:eqArrPr>
                        <m:ctrlPr>
                          <w:rPr>
                            <w:rFonts w:ascii="Cambria Math" w:hAnsi="Cambria Math" w:cs="Times New Roman"/>
                            <w:i/>
                            <w:sz w:val="18"/>
                            <w:szCs w:val="18"/>
                            <w:vertAlign w:val="subscript"/>
                          </w:rPr>
                        </m:ctrlPr>
                      </m:eqArrPr>
                      <m:e>
                        <m:r>
                          <w:rPr>
                            <w:rFonts w:ascii="Cambria Math" w:hAnsi="Cambria Math" w:cs="Times New Roman"/>
                            <w:sz w:val="18"/>
                            <w:szCs w:val="18"/>
                            <w:vertAlign w:val="subscript"/>
                          </w:rPr>
                          <m:t>MR</m:t>
                        </m:r>
                        <m:d>
                          <m:dPr>
                            <m:ctrlPr>
                              <w:rPr>
                                <w:rFonts w:ascii="Cambria Math" w:hAnsi="Cambria Math" w:cs="Times New Roman"/>
                                <w:i/>
                                <w:sz w:val="18"/>
                                <w:szCs w:val="18"/>
                                <w:vertAlign w:val="subscript"/>
                              </w:rPr>
                            </m:ctrlPr>
                          </m:dPr>
                          <m:e>
                            <m:r>
                              <w:rPr>
                                <w:rFonts w:ascii="Cambria Math" w:hAnsi="Cambria Math" w:cs="Times New Roman"/>
                                <w:sz w:val="18"/>
                                <w:szCs w:val="18"/>
                                <w:vertAlign w:val="subscript"/>
                              </w:rPr>
                              <m:t>m</m:t>
                            </m:r>
                          </m:e>
                        </m:d>
                        <m:r>
                          <w:rPr>
                            <w:rFonts w:ascii="Cambria Math" w:hAnsi="Cambria Math" w:cs="Times New Roman"/>
                            <w:sz w:val="18"/>
                            <w:szCs w:val="18"/>
                            <w:vertAlign w:val="subscript"/>
                          </w:rPr>
                          <m:t>=MS</m:t>
                        </m:r>
                        <m:d>
                          <m:dPr>
                            <m:ctrlPr>
                              <w:rPr>
                                <w:rFonts w:ascii="Cambria Math" w:hAnsi="Cambria Math" w:cs="Times New Roman"/>
                                <w:i/>
                                <w:sz w:val="18"/>
                                <w:szCs w:val="18"/>
                                <w:vertAlign w:val="subscript"/>
                              </w:rPr>
                            </m:ctrlPr>
                          </m:dPr>
                          <m:e>
                            <m:r>
                              <w:rPr>
                                <w:rFonts w:ascii="Cambria Math" w:hAnsi="Cambria Math" w:cs="Times New Roman"/>
                                <w:sz w:val="18"/>
                                <w:szCs w:val="18"/>
                                <w:vertAlign w:val="subscript"/>
                              </w:rPr>
                              <m:t>m</m:t>
                            </m:r>
                          </m:e>
                        </m:d>
                        <m:r>
                          <w:rPr>
                            <w:rFonts w:ascii="Cambria Math" w:hAnsi="Cambria Math" w:cs="Times New Roman"/>
                            <w:sz w:val="18"/>
                            <w:szCs w:val="18"/>
                            <w:vertAlign w:val="subscript"/>
                          </w:rPr>
                          <m:t xml:space="preserve"> if MS</m:t>
                        </m:r>
                        <m:d>
                          <m:dPr>
                            <m:ctrlPr>
                              <w:rPr>
                                <w:rFonts w:ascii="Cambria Math" w:hAnsi="Cambria Math" w:cs="Times New Roman"/>
                                <w:i/>
                                <w:sz w:val="18"/>
                                <w:szCs w:val="18"/>
                                <w:vertAlign w:val="subscript"/>
                              </w:rPr>
                            </m:ctrlPr>
                          </m:dPr>
                          <m:e>
                            <m:r>
                              <w:rPr>
                                <w:rFonts w:ascii="Cambria Math" w:hAnsi="Cambria Math" w:cs="Times New Roman"/>
                                <w:sz w:val="18"/>
                                <w:szCs w:val="18"/>
                                <w:vertAlign w:val="subscript"/>
                              </w:rPr>
                              <m:t>m</m:t>
                            </m:r>
                          </m:e>
                        </m:d>
                        <m:r>
                          <w:rPr>
                            <w:rFonts w:ascii="Cambria Math" w:hAnsi="Cambria Math" w:cs="Times New Roman"/>
                            <w:sz w:val="18"/>
                            <w:szCs w:val="18"/>
                            <w:vertAlign w:val="subscript"/>
                          </w:rPr>
                          <m:t xml:space="preserve">=5 or 6 </m:t>
                        </m:r>
                      </m:e>
                      <m:e>
                        <m:r>
                          <w:rPr>
                            <w:rFonts w:ascii="Cambria Math" w:hAnsi="Cambria Math" w:cs="Times New Roman"/>
                            <w:sz w:val="18"/>
                            <w:szCs w:val="18"/>
                            <w:vertAlign w:val="subscript"/>
                          </w:rPr>
                          <m:t>MR</m:t>
                        </m:r>
                        <m:d>
                          <m:dPr>
                            <m:ctrlPr>
                              <w:rPr>
                                <w:rFonts w:ascii="Cambria Math" w:hAnsi="Cambria Math" w:cs="Times New Roman"/>
                                <w:i/>
                                <w:sz w:val="18"/>
                                <w:szCs w:val="18"/>
                                <w:vertAlign w:val="subscript"/>
                              </w:rPr>
                            </m:ctrlPr>
                          </m:dPr>
                          <m:e>
                            <m:r>
                              <w:rPr>
                                <w:rFonts w:ascii="Cambria Math" w:hAnsi="Cambria Math" w:cs="Times New Roman"/>
                                <w:sz w:val="18"/>
                                <w:szCs w:val="18"/>
                                <w:vertAlign w:val="subscript"/>
                              </w:rPr>
                              <m:t>m</m:t>
                            </m:r>
                          </m:e>
                        </m:d>
                        <m:r>
                          <w:rPr>
                            <w:rFonts w:ascii="Cambria Math" w:hAnsi="Cambria Math" w:cs="Times New Roman"/>
                            <w:sz w:val="18"/>
                            <w:szCs w:val="18"/>
                            <w:vertAlign w:val="subscript"/>
                          </w:rPr>
                          <m:t>=0 if MS</m:t>
                        </m:r>
                        <m:d>
                          <m:dPr>
                            <m:ctrlPr>
                              <w:rPr>
                                <w:rFonts w:ascii="Cambria Math" w:hAnsi="Cambria Math" w:cs="Times New Roman"/>
                                <w:i/>
                                <w:sz w:val="18"/>
                                <w:szCs w:val="18"/>
                                <w:vertAlign w:val="subscript"/>
                              </w:rPr>
                            </m:ctrlPr>
                          </m:dPr>
                          <m:e>
                            <m:r>
                              <w:rPr>
                                <w:rFonts w:ascii="Cambria Math" w:hAnsi="Cambria Math" w:cs="Times New Roman"/>
                                <w:sz w:val="18"/>
                                <w:szCs w:val="18"/>
                                <w:vertAlign w:val="subscript"/>
                              </w:rPr>
                              <m:t>m</m:t>
                            </m:r>
                          </m:e>
                        </m:d>
                        <m:r>
                          <w:rPr>
                            <w:rFonts w:ascii="Cambria Math" w:hAnsi="Cambria Math" w:cs="Times New Roman"/>
                            <w:sz w:val="18"/>
                            <w:szCs w:val="18"/>
                            <w:vertAlign w:val="subscript"/>
                          </w:rPr>
                          <m:t>≠5 or 6</m:t>
                        </m:r>
                      </m:e>
                    </m:eqArr>
                  </m:e>
                </m:d>
              </m:oMath>
            </m:oMathPara>
          </w:p>
        </w:tc>
        <w:tc>
          <w:tcPr>
            <w:tcW w:w="2170" w:type="dxa"/>
          </w:tcPr>
          <w:p w14:paraId="02A3DCA5" w14:textId="77777777" w:rsidR="00E03F84" w:rsidRPr="000445F8" w:rsidRDefault="00E03F84" w:rsidP="000445F8">
            <w:pPr>
              <w:rPr>
                <w:rFonts w:ascii="Times New Roman" w:hAnsi="Times New Roman" w:cs="Times New Roman"/>
                <w:sz w:val="18"/>
                <w:szCs w:val="18"/>
              </w:rPr>
            </w:pPr>
          </w:p>
        </w:tc>
      </w:tr>
    </w:tbl>
    <w:p w14:paraId="362AED38" w14:textId="77777777" w:rsidR="00E03F84" w:rsidRPr="000445F8" w:rsidRDefault="00E03F84" w:rsidP="000445F8">
      <w:pPr>
        <w:rPr>
          <w:rFonts w:ascii="Times New Roman" w:hAnsi="Times New Roman" w:cs="Times New Roman"/>
          <w:sz w:val="18"/>
          <w:szCs w:val="18"/>
        </w:rPr>
      </w:pPr>
    </w:p>
    <w:p w14:paraId="22AFAEA4" w14:textId="475A267D" w:rsidR="00E03F84" w:rsidRPr="000445F8" w:rsidRDefault="000E0DDE" w:rsidP="000445F8">
      <w:pPr>
        <w:rPr>
          <w:rFonts w:ascii="Times New Roman" w:hAnsi="Times New Roman" w:cs="Times New Roman"/>
          <w:sz w:val="18"/>
          <w:szCs w:val="18"/>
        </w:rPr>
      </w:pPr>
      <w:r>
        <w:rPr>
          <w:rFonts w:ascii="Times New Roman" w:hAnsi="Times New Roman" w:cs="Times New Roman"/>
          <w:sz w:val="18"/>
          <w:szCs w:val="18"/>
        </w:rPr>
        <w:t>This constraint</w:t>
      </w:r>
      <w:r w:rsidRPr="000445F8">
        <w:rPr>
          <w:rFonts w:ascii="Times New Roman" w:hAnsi="Times New Roman" w:cs="Times New Roman"/>
          <w:sz w:val="18"/>
          <w:szCs w:val="18"/>
        </w:rPr>
        <w:t xml:space="preserve"> prevent</w:t>
      </w:r>
      <w:r>
        <w:rPr>
          <w:rFonts w:ascii="Times New Roman" w:hAnsi="Times New Roman" w:cs="Times New Roman"/>
          <w:sz w:val="18"/>
          <w:szCs w:val="18"/>
        </w:rPr>
        <w:t>s</w:t>
      </w:r>
      <w:r w:rsidRPr="000445F8">
        <w:rPr>
          <w:rFonts w:ascii="Times New Roman" w:hAnsi="Times New Roman" w:cs="Times New Roman"/>
          <w:sz w:val="18"/>
          <w:szCs w:val="18"/>
        </w:rPr>
        <w:t xml:space="preserve"> the model from designing </w:t>
      </w:r>
      <w:r>
        <w:rPr>
          <w:rFonts w:ascii="Times New Roman" w:hAnsi="Times New Roman" w:cs="Times New Roman"/>
          <w:sz w:val="18"/>
          <w:szCs w:val="18"/>
        </w:rPr>
        <w:t xml:space="preserve">excessively large </w:t>
      </w:r>
      <w:r w:rsidRPr="000445F8">
        <w:rPr>
          <w:rFonts w:ascii="Times New Roman" w:hAnsi="Times New Roman" w:cs="Times New Roman"/>
          <w:sz w:val="18"/>
          <w:szCs w:val="18"/>
        </w:rPr>
        <w:t>cyclic alkyl</w:t>
      </w:r>
      <w:r>
        <w:rPr>
          <w:rFonts w:ascii="Times New Roman" w:hAnsi="Times New Roman" w:cs="Times New Roman"/>
          <w:sz w:val="18"/>
          <w:szCs w:val="18"/>
        </w:rPr>
        <w:t xml:space="preserve"> structures</w:t>
      </w:r>
      <w:r w:rsidRPr="000445F8">
        <w:rPr>
          <w:rFonts w:ascii="Times New Roman" w:hAnsi="Times New Roman" w:cs="Times New Roman"/>
          <w:sz w:val="18"/>
          <w:szCs w:val="18"/>
        </w:rPr>
        <w:t>.</w:t>
      </w:r>
    </w:p>
    <w:p w14:paraId="52B1BCB0" w14:textId="77777777" w:rsidR="00C84FDA" w:rsidRPr="000445F8" w:rsidRDefault="00C84FDA" w:rsidP="000445F8">
      <w:pPr>
        <w:rPr>
          <w:rFonts w:ascii="Times New Roman" w:hAnsi="Times New Roman" w:cs="Times New Roman"/>
          <w:sz w:val="18"/>
          <w:szCs w:val="18"/>
        </w:rPr>
      </w:pPr>
    </w:p>
    <w:p w14:paraId="48CB7D21" w14:textId="10060769" w:rsidR="00E03F84" w:rsidRPr="000445F8" w:rsidRDefault="000E0DDE" w:rsidP="000445F8">
      <w:pPr>
        <w:pStyle w:val="2"/>
        <w:rPr>
          <w:rFonts w:cs="Times New Roman"/>
          <w:sz w:val="18"/>
          <w:szCs w:val="18"/>
        </w:rPr>
      </w:pPr>
      <w:bookmarkStart w:id="22" w:name="_Toc190519339"/>
      <w:r>
        <w:rPr>
          <w:rFonts w:cs="Times New Roman"/>
          <w:sz w:val="18"/>
          <w:szCs w:val="18"/>
        </w:rPr>
        <w:t>O</w:t>
      </w:r>
      <w:r w:rsidRPr="000445F8">
        <w:rPr>
          <w:rFonts w:cs="Times New Roman"/>
          <w:sz w:val="18"/>
          <w:szCs w:val="18"/>
        </w:rPr>
        <w:t xml:space="preserve">xime </w:t>
      </w:r>
      <w:r>
        <w:rPr>
          <w:rFonts w:cs="Times New Roman"/>
          <w:sz w:val="18"/>
          <w:szCs w:val="18"/>
        </w:rPr>
        <w:t>A</w:t>
      </w:r>
      <w:r w:rsidRPr="000445F8">
        <w:rPr>
          <w:rFonts w:cs="Times New Roman"/>
          <w:sz w:val="18"/>
          <w:szCs w:val="18"/>
        </w:rPr>
        <w:t xml:space="preserve">ctivation </w:t>
      </w:r>
      <w:r>
        <w:rPr>
          <w:rFonts w:cs="Times New Roman"/>
          <w:sz w:val="18"/>
          <w:szCs w:val="18"/>
        </w:rPr>
        <w:t>P</w:t>
      </w:r>
      <w:r w:rsidRPr="000445F8">
        <w:rPr>
          <w:rFonts w:cs="Times New Roman"/>
          <w:sz w:val="18"/>
          <w:szCs w:val="18"/>
        </w:rPr>
        <w:t>art</w:t>
      </w:r>
      <w:r w:rsidR="00985E14" w:rsidRPr="000445F8">
        <w:rPr>
          <w:rFonts w:cs="Times New Roman"/>
          <w:sz w:val="18"/>
          <w:szCs w:val="18"/>
        </w:rPr>
        <w:t xml:space="preserve"> </w:t>
      </w:r>
      <w:r>
        <w:rPr>
          <w:rFonts w:cs="Times New Roman"/>
          <w:sz w:val="18"/>
          <w:szCs w:val="18"/>
        </w:rPr>
        <w:t>S</w:t>
      </w:r>
      <w:r w:rsidR="00985E14" w:rsidRPr="000445F8">
        <w:rPr>
          <w:rFonts w:cs="Times New Roman"/>
          <w:sz w:val="18"/>
          <w:szCs w:val="18"/>
        </w:rPr>
        <w:t>core</w:t>
      </w:r>
      <w:bookmarkEnd w:id="22"/>
    </w:p>
    <w:p w14:paraId="63B57C31" w14:textId="7026BCEB" w:rsidR="000B71B2" w:rsidRPr="000445F8" w:rsidRDefault="000E0DDE" w:rsidP="000445F8">
      <w:pPr>
        <w:ind w:firstLineChars="50" w:firstLine="90"/>
        <w:rPr>
          <w:rFonts w:ascii="Times New Roman" w:hAnsi="Times New Roman" w:cs="Times New Roman"/>
          <w:sz w:val="18"/>
          <w:szCs w:val="18"/>
        </w:rPr>
      </w:pPr>
      <w:r>
        <w:rPr>
          <w:rFonts w:ascii="Times New Roman" w:hAnsi="Times New Roman" w:cs="Times New Roman"/>
          <w:sz w:val="18"/>
          <w:szCs w:val="18"/>
        </w:rPr>
        <w:t>This score indicates</w:t>
      </w:r>
      <w:r w:rsidRPr="000445F8">
        <w:rPr>
          <w:rFonts w:ascii="Times New Roman" w:hAnsi="Times New Roman" w:cs="Times New Roman"/>
          <w:sz w:val="18"/>
          <w:szCs w:val="18"/>
        </w:rPr>
        <w:t xml:space="preserve"> the number of active sites of oxime esters. The reward function </w:t>
      </w:r>
      <w:r>
        <w:rPr>
          <w:rFonts w:ascii="Times New Roman" w:hAnsi="Times New Roman" w:cs="Times New Roman"/>
          <w:sz w:val="18"/>
          <w:szCs w:val="18"/>
        </w:rPr>
        <w:t xml:space="preserve">NOR is defined as follows, </w:t>
      </w:r>
      <w:proofErr w:type="gramStart"/>
      <w:r>
        <w:rPr>
          <w:rFonts w:ascii="Times New Roman" w:hAnsi="Times New Roman" w:cs="Times New Roman"/>
          <w:sz w:val="18"/>
          <w:szCs w:val="18"/>
        </w:rPr>
        <w:t>where</w:t>
      </w:r>
      <w:proofErr w:type="gramEnd"/>
    </w:p>
    <w:p w14:paraId="446A4C8D" w14:textId="192A824D" w:rsidR="000B71B2" w:rsidRPr="000445F8" w:rsidRDefault="004C19B1" w:rsidP="000445F8">
      <w:pPr>
        <w:ind w:firstLineChars="50" w:firstLine="90"/>
        <w:rPr>
          <w:rFonts w:ascii="Times New Roman" w:hAnsi="Times New Roman" w:cs="Times New Roman"/>
          <w:sz w:val="18"/>
          <w:szCs w:val="18"/>
        </w:rPr>
      </w:pPr>
      <w:r w:rsidRPr="000445F8">
        <w:rPr>
          <w:rFonts w:ascii="Times New Roman" w:hAnsi="Times New Roman" w:cs="Times New Roman"/>
          <w:i/>
          <w:iCs/>
          <w:sz w:val="18"/>
          <w:szCs w:val="18"/>
        </w:rPr>
        <w:t xml:space="preserve">m </w:t>
      </w:r>
      <w:r w:rsidRPr="00231818">
        <w:rPr>
          <w:rFonts w:ascii="Times New Roman" w:hAnsi="Times New Roman" w:cs="Times New Roman"/>
          <w:sz w:val="18"/>
          <w:szCs w:val="18"/>
        </w:rPr>
        <w:t>is</w:t>
      </w:r>
      <w:r w:rsidRPr="000445F8">
        <w:rPr>
          <w:rFonts w:ascii="Times New Roman" w:hAnsi="Times New Roman" w:cs="Times New Roman"/>
          <w:sz w:val="18"/>
          <w:szCs w:val="18"/>
        </w:rPr>
        <w:t xml:space="preserve"> the molecule, </w:t>
      </w:r>
      <w:r w:rsidR="000E0DDE">
        <w:rPr>
          <w:rFonts w:ascii="Times New Roman" w:hAnsi="Times New Roman" w:cs="Times New Roman"/>
          <w:sz w:val="18"/>
          <w:szCs w:val="18"/>
        </w:rPr>
        <w:t xml:space="preserve">and </w:t>
      </w:r>
      <w:r w:rsidRPr="000445F8">
        <w:rPr>
          <w:rFonts w:ascii="Times New Roman" w:hAnsi="Times New Roman" w:cs="Times New Roman"/>
          <w:i/>
          <w:iCs/>
          <w:sz w:val="18"/>
          <w:szCs w:val="18"/>
        </w:rPr>
        <w:t>NO</w:t>
      </w:r>
      <w:r w:rsidRPr="000445F8">
        <w:rPr>
          <w:rFonts w:ascii="Times New Roman" w:hAnsi="Times New Roman" w:cs="Times New Roman"/>
          <w:sz w:val="18"/>
          <w:szCs w:val="18"/>
        </w:rPr>
        <w:t xml:space="preserve"> is the number of oxime ester active sites.</w:t>
      </w:r>
    </w:p>
    <w:p w14:paraId="3AA57CC2" w14:textId="0494006D" w:rsidR="00E03F84" w:rsidRPr="000445F8" w:rsidRDefault="00E03F84" w:rsidP="000445F8">
      <w:pPr>
        <w:ind w:firstLineChars="50" w:firstLine="90"/>
        <w:rPr>
          <w:rFonts w:ascii="Times New Roman" w:hAnsi="Times New Roman" w:cs="Times New Roman"/>
          <w:sz w:val="18"/>
          <w:szCs w:val="18"/>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17"/>
        <w:gridCol w:w="2087"/>
      </w:tblGrid>
      <w:tr w:rsidR="002718C9" w14:paraId="077F45E0" w14:textId="77777777">
        <w:tc>
          <w:tcPr>
            <w:tcW w:w="6658" w:type="dxa"/>
          </w:tcPr>
          <w:p w14:paraId="79AFED13" w14:textId="77777777" w:rsidR="00E03F84" w:rsidRPr="000445F8" w:rsidRDefault="004C19B1" w:rsidP="000445F8">
            <w:pPr>
              <w:rPr>
                <w:rFonts w:ascii="Times New Roman" w:hAnsi="Times New Roman" w:cs="Times New Roman"/>
                <w:sz w:val="18"/>
                <w:szCs w:val="18"/>
                <w:vertAlign w:val="subscript"/>
              </w:rPr>
            </w:pPr>
            <m:oMathPara>
              <m:oMath>
                <m:r>
                  <w:rPr>
                    <w:rFonts w:ascii="Cambria Math" w:hAnsi="Cambria Math" w:cs="Times New Roman"/>
                    <w:sz w:val="18"/>
                    <w:szCs w:val="18"/>
                    <w:vertAlign w:val="subscript"/>
                  </w:rPr>
                  <m:t>NOR</m:t>
                </m:r>
                <m:d>
                  <m:dPr>
                    <m:ctrlPr>
                      <w:rPr>
                        <w:rFonts w:ascii="Cambria Math" w:hAnsi="Cambria Math" w:cs="Times New Roman"/>
                        <w:i/>
                        <w:sz w:val="18"/>
                        <w:szCs w:val="18"/>
                        <w:vertAlign w:val="subscript"/>
                      </w:rPr>
                    </m:ctrlPr>
                  </m:dPr>
                  <m:e>
                    <m:r>
                      <w:rPr>
                        <w:rFonts w:ascii="Cambria Math" w:hAnsi="Cambria Math" w:cs="Times New Roman"/>
                        <w:sz w:val="18"/>
                        <w:szCs w:val="18"/>
                        <w:vertAlign w:val="subscript"/>
                      </w:rPr>
                      <m:t>m</m:t>
                    </m:r>
                  </m:e>
                </m:d>
                <m:r>
                  <w:rPr>
                    <w:rFonts w:ascii="Cambria Math" w:hAnsi="Cambria Math" w:cs="Times New Roman"/>
                    <w:sz w:val="18"/>
                    <w:szCs w:val="18"/>
                    <w:vertAlign w:val="subscript"/>
                  </w:rPr>
                  <m:t>=NO(m)</m:t>
                </m:r>
              </m:oMath>
            </m:oMathPara>
          </w:p>
        </w:tc>
        <w:tc>
          <w:tcPr>
            <w:tcW w:w="2170" w:type="dxa"/>
          </w:tcPr>
          <w:p w14:paraId="6D26E07E" w14:textId="77777777" w:rsidR="00E03F84" w:rsidRPr="000445F8" w:rsidRDefault="00E03F84" w:rsidP="000445F8">
            <w:pPr>
              <w:rPr>
                <w:rFonts w:ascii="Times New Roman" w:hAnsi="Times New Roman" w:cs="Times New Roman"/>
                <w:sz w:val="18"/>
                <w:szCs w:val="18"/>
              </w:rPr>
            </w:pPr>
          </w:p>
        </w:tc>
      </w:tr>
    </w:tbl>
    <w:p w14:paraId="38A85ED8" w14:textId="77777777" w:rsidR="00E03F84" w:rsidRPr="000445F8" w:rsidRDefault="00E03F84" w:rsidP="000445F8">
      <w:pPr>
        <w:rPr>
          <w:rFonts w:ascii="Times New Roman" w:hAnsi="Times New Roman" w:cs="Times New Roman"/>
          <w:sz w:val="18"/>
          <w:szCs w:val="18"/>
        </w:rPr>
      </w:pPr>
    </w:p>
    <w:p w14:paraId="2E4B4E59" w14:textId="32595A27" w:rsidR="00E03F84" w:rsidRPr="000445F8" w:rsidRDefault="004C19B1" w:rsidP="000445F8">
      <w:pPr>
        <w:pStyle w:val="2"/>
        <w:rPr>
          <w:rFonts w:cs="Times New Roman"/>
          <w:sz w:val="18"/>
          <w:szCs w:val="18"/>
        </w:rPr>
      </w:pPr>
      <w:bookmarkStart w:id="23" w:name="_Toc190519340"/>
      <w:r w:rsidRPr="000445F8">
        <w:rPr>
          <w:rFonts w:cs="Times New Roman"/>
          <w:sz w:val="18"/>
          <w:szCs w:val="18"/>
        </w:rPr>
        <w:t xml:space="preserve">Oxime </w:t>
      </w:r>
      <w:r w:rsidR="000E0DDE">
        <w:rPr>
          <w:rFonts w:cs="Times New Roman"/>
          <w:sz w:val="18"/>
          <w:szCs w:val="18"/>
        </w:rPr>
        <w:t>E</w:t>
      </w:r>
      <w:r w:rsidRPr="000445F8">
        <w:rPr>
          <w:rFonts w:cs="Times New Roman"/>
          <w:sz w:val="18"/>
          <w:szCs w:val="18"/>
        </w:rPr>
        <w:t xml:space="preserve">ster </w:t>
      </w:r>
      <w:r w:rsidR="000E0DDE">
        <w:rPr>
          <w:rFonts w:cs="Times New Roman"/>
          <w:sz w:val="18"/>
          <w:szCs w:val="18"/>
        </w:rPr>
        <w:t>P</w:t>
      </w:r>
      <w:r w:rsidRPr="000445F8">
        <w:rPr>
          <w:rFonts w:cs="Times New Roman"/>
          <w:sz w:val="18"/>
          <w:szCs w:val="18"/>
        </w:rPr>
        <w:t>roperty Score</w:t>
      </w:r>
      <w:bookmarkEnd w:id="23"/>
    </w:p>
    <w:p w14:paraId="23B62906" w14:textId="349CB468" w:rsidR="00017760" w:rsidRPr="000445F8" w:rsidRDefault="004C19B1" w:rsidP="000445F8">
      <w:pPr>
        <w:rPr>
          <w:rFonts w:ascii="Times New Roman" w:hAnsi="Times New Roman" w:cs="Times New Roman"/>
          <w:sz w:val="18"/>
          <w:szCs w:val="18"/>
        </w:rPr>
      </w:pPr>
      <w:r w:rsidRPr="000445F8">
        <w:rPr>
          <w:rFonts w:ascii="Times New Roman" w:hAnsi="Times New Roman" w:cs="Times New Roman"/>
          <w:sz w:val="18"/>
          <w:szCs w:val="18"/>
        </w:rPr>
        <w:t xml:space="preserve">　</w:t>
      </w:r>
      <w:r w:rsidR="000E0DDE">
        <w:rPr>
          <w:rFonts w:ascii="Times New Roman" w:hAnsi="Times New Roman" w:cs="Times New Roman"/>
          <w:sz w:val="18"/>
          <w:szCs w:val="18"/>
        </w:rPr>
        <w:t>This score evaluates</w:t>
      </w:r>
      <w:r w:rsidRPr="000445F8">
        <w:rPr>
          <w:rFonts w:ascii="Times New Roman" w:hAnsi="Times New Roman" w:cs="Times New Roman"/>
          <w:sz w:val="18"/>
          <w:szCs w:val="18"/>
        </w:rPr>
        <w:t xml:space="preserve"> the oxime ester physical propert</w:t>
      </w:r>
      <w:r w:rsidR="000E0DDE">
        <w:rPr>
          <w:rFonts w:ascii="Times New Roman" w:hAnsi="Times New Roman" w:cs="Times New Roman"/>
          <w:sz w:val="18"/>
          <w:szCs w:val="18"/>
        </w:rPr>
        <w:t>ies</w:t>
      </w:r>
      <w:r w:rsidRPr="000445F8">
        <w:rPr>
          <w:rFonts w:ascii="Times New Roman" w:hAnsi="Times New Roman" w:cs="Times New Roman"/>
          <w:sz w:val="18"/>
          <w:szCs w:val="18"/>
        </w:rPr>
        <w:t xml:space="preserve"> for a given molecule</w:t>
      </w:r>
      <w:r w:rsidR="000E0DDE">
        <w:rPr>
          <w:rFonts w:ascii="Times New Roman" w:hAnsi="Times New Roman" w:cs="Times New Roman"/>
          <w:sz w:val="18"/>
          <w:szCs w:val="18"/>
        </w:rPr>
        <w:t>:</w:t>
      </w:r>
      <w:r w:rsidRPr="000445F8">
        <w:rPr>
          <w:rFonts w:ascii="Times New Roman" w:hAnsi="Times New Roman" w:cs="Times New Roman"/>
          <w:sz w:val="18"/>
          <w:szCs w:val="18"/>
        </w:rPr>
        <w:t xml:space="preserve"> first excited triplet energy </w:t>
      </w:r>
      <w:proofErr w:type="gramStart"/>
      <w:r w:rsidRPr="000445F8">
        <w:rPr>
          <w:rFonts w:ascii="Times New Roman" w:hAnsi="Times New Roman" w:cs="Times New Roman"/>
          <w:sz w:val="18"/>
          <w:szCs w:val="18"/>
        </w:rPr>
        <w:t>( T</w:t>
      </w:r>
      <w:proofErr w:type="gramEnd"/>
      <w:r w:rsidRPr="000445F8">
        <w:rPr>
          <w:rFonts w:ascii="Times New Roman" w:hAnsi="Times New Roman" w:cs="Times New Roman"/>
          <w:sz w:val="18"/>
          <w:szCs w:val="18"/>
          <w:vertAlign w:val="subscript"/>
        </w:rPr>
        <w:t>1</w:t>
      </w:r>
      <w:r w:rsidRPr="000445F8">
        <w:rPr>
          <w:rFonts w:ascii="Times New Roman" w:hAnsi="Times New Roman" w:cs="Times New Roman"/>
          <w:sz w:val="18"/>
          <w:szCs w:val="18"/>
        </w:rPr>
        <w:t xml:space="preserve"> energy), first excited singlet energy (S</w:t>
      </w:r>
      <w:r w:rsidRPr="000445F8">
        <w:rPr>
          <w:rFonts w:ascii="Times New Roman" w:hAnsi="Times New Roman" w:cs="Times New Roman"/>
          <w:sz w:val="18"/>
          <w:szCs w:val="18"/>
          <w:vertAlign w:val="subscript"/>
        </w:rPr>
        <w:t>1</w:t>
      </w:r>
      <w:r w:rsidRPr="000445F8">
        <w:rPr>
          <w:rFonts w:ascii="Times New Roman" w:hAnsi="Times New Roman" w:cs="Times New Roman"/>
          <w:sz w:val="18"/>
          <w:szCs w:val="18"/>
        </w:rPr>
        <w:t xml:space="preserve"> energy), and</w:t>
      </w:r>
      <w:r w:rsidR="000E0DDE">
        <w:rPr>
          <w:rFonts w:ascii="Times New Roman" w:hAnsi="Times New Roman" w:cs="Times New Roman"/>
          <w:sz w:val="18"/>
          <w:szCs w:val="18"/>
        </w:rPr>
        <w:t xml:space="preserve"> </w:t>
      </w:r>
      <w:r w:rsidR="000E0DDE" w:rsidRPr="000445F8">
        <w:rPr>
          <w:rFonts w:ascii="Times New Roman" w:hAnsi="Times New Roman" w:cs="Times New Roman"/>
          <w:sz w:val="18"/>
          <w:szCs w:val="18"/>
        </w:rPr>
        <w:t>S</w:t>
      </w:r>
      <w:r w:rsidR="000E0DDE" w:rsidRPr="000445F8">
        <w:rPr>
          <w:rFonts w:ascii="Times New Roman" w:hAnsi="Times New Roman" w:cs="Times New Roman"/>
          <w:sz w:val="18"/>
          <w:szCs w:val="18"/>
          <w:vertAlign w:val="subscript"/>
        </w:rPr>
        <w:t>1</w:t>
      </w:r>
      <w:r w:rsidRPr="000445F8">
        <w:rPr>
          <w:rFonts w:ascii="Times New Roman" w:hAnsi="Times New Roman" w:cs="Times New Roman"/>
          <w:sz w:val="18"/>
          <w:szCs w:val="18"/>
        </w:rPr>
        <w:t xml:space="preserve"> oscillator strength. </w:t>
      </w:r>
      <w:r w:rsidR="000E0DDE">
        <w:rPr>
          <w:rFonts w:ascii="Times New Roman" w:hAnsi="Times New Roman" w:cs="Times New Roman"/>
          <w:sz w:val="18"/>
          <w:szCs w:val="18"/>
        </w:rPr>
        <w:t>As</w:t>
      </w:r>
      <w:r w:rsidR="000E0DDE" w:rsidRPr="000445F8">
        <w:rPr>
          <w:rFonts w:ascii="Times New Roman" w:hAnsi="Times New Roman" w:cs="Times New Roman"/>
          <w:sz w:val="18"/>
          <w:szCs w:val="18"/>
        </w:rPr>
        <w:t xml:space="preserve"> </w:t>
      </w:r>
      <w:r w:rsidRPr="000445F8">
        <w:rPr>
          <w:rFonts w:ascii="Times New Roman" w:hAnsi="Times New Roman" w:cs="Times New Roman"/>
          <w:sz w:val="18"/>
          <w:szCs w:val="18"/>
        </w:rPr>
        <w:t xml:space="preserve">quantum chemical calculations of these values for each individual product molecule would be computationally expensive, the ABT-MPNN model </w:t>
      </w:r>
      <w:r w:rsidR="000E0DDE">
        <w:rPr>
          <w:rFonts w:ascii="Times New Roman" w:hAnsi="Times New Roman" w:cs="Times New Roman"/>
          <w:sz w:val="18"/>
          <w:szCs w:val="18"/>
        </w:rPr>
        <w:t xml:space="preserve">is used </w:t>
      </w:r>
      <w:r w:rsidRPr="000445F8">
        <w:rPr>
          <w:rFonts w:ascii="Times New Roman" w:hAnsi="Times New Roman" w:cs="Times New Roman"/>
          <w:sz w:val="18"/>
          <w:szCs w:val="18"/>
        </w:rPr>
        <w:t>to predict these values.</w:t>
      </w:r>
    </w:p>
    <w:p w14:paraId="4FF20FF4" w14:textId="7781EA40" w:rsidR="00E03F84" w:rsidRPr="000445F8" w:rsidRDefault="004C19B1" w:rsidP="000445F8">
      <w:pPr>
        <w:rPr>
          <w:rFonts w:ascii="Times New Roman" w:hAnsi="Times New Roman" w:cs="Times New Roman"/>
          <w:sz w:val="18"/>
          <w:szCs w:val="18"/>
        </w:rPr>
      </w:pPr>
      <w:r w:rsidRPr="000445F8">
        <w:rPr>
          <w:rFonts w:ascii="Times New Roman" w:hAnsi="Times New Roman" w:cs="Times New Roman"/>
          <w:sz w:val="18"/>
          <w:szCs w:val="18"/>
        </w:rPr>
        <w:t xml:space="preserve">　</w:t>
      </w:r>
      <w:r w:rsidRPr="000445F8">
        <w:rPr>
          <w:rFonts w:ascii="Times New Roman" w:hAnsi="Times New Roman" w:cs="Times New Roman"/>
          <w:sz w:val="18"/>
          <w:szCs w:val="18"/>
        </w:rPr>
        <w:t>The reward function</w:t>
      </w:r>
      <w:r w:rsidR="000E0DDE">
        <w:rPr>
          <w:rFonts w:ascii="Times New Roman" w:hAnsi="Times New Roman" w:cs="Times New Roman"/>
          <w:sz w:val="18"/>
          <w:szCs w:val="18"/>
        </w:rPr>
        <w:t xml:space="preserve">, </w:t>
      </w:r>
      <w:r w:rsidR="000E0DDE" w:rsidRPr="00231818">
        <w:rPr>
          <w:rFonts w:ascii="Times New Roman" w:hAnsi="Times New Roman" w:cs="Times New Roman"/>
          <w:i/>
          <w:iCs/>
          <w:sz w:val="18"/>
          <w:szCs w:val="18"/>
        </w:rPr>
        <w:t>OR</w:t>
      </w:r>
      <w:r w:rsidR="000E0DDE">
        <w:rPr>
          <w:rFonts w:ascii="Times New Roman" w:hAnsi="Times New Roman" w:cs="Times New Roman"/>
          <w:sz w:val="18"/>
          <w:szCs w:val="18"/>
        </w:rPr>
        <w:t xml:space="preserve">, is </w:t>
      </w:r>
      <w:r w:rsidRPr="000445F8">
        <w:rPr>
          <w:rFonts w:ascii="Times New Roman" w:hAnsi="Times New Roman" w:cs="Times New Roman"/>
          <w:sz w:val="18"/>
          <w:szCs w:val="18"/>
        </w:rPr>
        <w:t>set as follows,</w:t>
      </w:r>
      <w:r w:rsidR="000E0DDE">
        <w:rPr>
          <w:rFonts w:ascii="Times New Roman" w:hAnsi="Times New Roman" w:cs="Times New Roman"/>
          <w:sz w:val="18"/>
          <w:szCs w:val="18"/>
        </w:rPr>
        <w:t xml:space="preserve"> where </w:t>
      </w:r>
      <w:r w:rsidR="000E0DDE" w:rsidRPr="000445F8">
        <w:rPr>
          <w:rFonts w:ascii="Times New Roman" w:hAnsi="Times New Roman" w:cs="Times New Roman"/>
          <w:sz w:val="18"/>
          <w:szCs w:val="18"/>
        </w:rPr>
        <w:t>ABTMPNN</w:t>
      </w:r>
      <w:r w:rsidR="000E0DDE">
        <w:rPr>
          <w:rFonts w:ascii="Times New Roman" w:hAnsi="Times New Roman" w:cs="Times New Roman"/>
          <w:sz w:val="18"/>
          <w:szCs w:val="18"/>
          <w:vertAlign w:val="subscript"/>
        </w:rPr>
        <w:t>T</w:t>
      </w:r>
      <w:r w:rsidR="000E0DDE" w:rsidRPr="000445F8">
        <w:rPr>
          <w:rFonts w:ascii="Times New Roman" w:hAnsi="Times New Roman" w:cs="Times New Roman"/>
          <w:sz w:val="18"/>
          <w:szCs w:val="18"/>
          <w:vertAlign w:val="subscript"/>
        </w:rPr>
        <w:t>1</w:t>
      </w:r>
      <w:r w:rsidRPr="000445F8">
        <w:rPr>
          <w:rFonts w:ascii="Times New Roman" w:hAnsi="Times New Roman" w:cs="Times New Roman"/>
          <w:sz w:val="18"/>
          <w:szCs w:val="18"/>
        </w:rPr>
        <w:t xml:space="preserve"> is the </w:t>
      </w:r>
      <w:r w:rsidRPr="00231818">
        <w:rPr>
          <w:rFonts w:ascii="Times New Roman" w:hAnsi="Times New Roman" w:cs="Times New Roman"/>
          <w:sz w:val="18"/>
          <w:szCs w:val="18"/>
        </w:rPr>
        <w:t>T</w:t>
      </w:r>
      <w:r w:rsidRPr="000445F8">
        <w:rPr>
          <w:rFonts w:ascii="Times New Roman" w:hAnsi="Times New Roman" w:cs="Times New Roman"/>
          <w:sz w:val="18"/>
          <w:szCs w:val="18"/>
          <w:vertAlign w:val="subscript"/>
        </w:rPr>
        <w:t>1</w:t>
      </w:r>
      <w:r w:rsidRPr="000445F8">
        <w:rPr>
          <w:rFonts w:ascii="Times New Roman" w:hAnsi="Times New Roman" w:cs="Times New Roman"/>
          <w:sz w:val="18"/>
          <w:szCs w:val="18"/>
        </w:rPr>
        <w:t xml:space="preserve"> energy output by ABTMPNN, ABTMPNN</w:t>
      </w:r>
      <w:r w:rsidRPr="000445F8">
        <w:rPr>
          <w:rFonts w:ascii="Times New Roman" w:hAnsi="Times New Roman" w:cs="Times New Roman"/>
          <w:sz w:val="18"/>
          <w:szCs w:val="18"/>
          <w:vertAlign w:val="subscript"/>
        </w:rPr>
        <w:t>S1</w:t>
      </w:r>
      <w:r w:rsidRPr="000445F8">
        <w:rPr>
          <w:rFonts w:ascii="Times New Roman" w:hAnsi="Times New Roman" w:cs="Times New Roman"/>
          <w:sz w:val="18"/>
          <w:szCs w:val="18"/>
        </w:rPr>
        <w:t xml:space="preserve"> is the S</w:t>
      </w:r>
      <w:r w:rsidRPr="000445F8">
        <w:rPr>
          <w:rFonts w:ascii="Times New Roman" w:hAnsi="Times New Roman" w:cs="Times New Roman"/>
          <w:sz w:val="18"/>
          <w:szCs w:val="18"/>
          <w:vertAlign w:val="subscript"/>
        </w:rPr>
        <w:t>1</w:t>
      </w:r>
      <w:r w:rsidRPr="000445F8">
        <w:rPr>
          <w:rFonts w:ascii="Times New Roman" w:hAnsi="Times New Roman" w:cs="Times New Roman"/>
          <w:sz w:val="18"/>
          <w:szCs w:val="18"/>
        </w:rPr>
        <w:t xml:space="preserve"> energy output by ABTMPNN, and ABTMPNN</w:t>
      </w:r>
      <w:r w:rsidRPr="000445F8">
        <w:rPr>
          <w:rFonts w:ascii="Times New Roman" w:hAnsi="Times New Roman" w:cs="Times New Roman"/>
          <w:sz w:val="18"/>
          <w:szCs w:val="18"/>
          <w:vertAlign w:val="subscript"/>
        </w:rPr>
        <w:t xml:space="preserve">S1osc </w:t>
      </w:r>
      <w:r w:rsidRPr="000445F8">
        <w:rPr>
          <w:rFonts w:ascii="Times New Roman" w:hAnsi="Times New Roman" w:cs="Times New Roman"/>
          <w:sz w:val="18"/>
          <w:szCs w:val="18"/>
        </w:rPr>
        <w:t>is</w:t>
      </w:r>
      <w:r w:rsidRPr="000445F8">
        <w:rPr>
          <w:rFonts w:ascii="Times New Roman" w:hAnsi="Times New Roman" w:cs="Times New Roman"/>
          <w:sz w:val="18"/>
          <w:szCs w:val="18"/>
          <w:vertAlign w:val="subscript"/>
        </w:rPr>
        <w:t xml:space="preserve"> </w:t>
      </w:r>
      <w:r w:rsidRPr="000445F8">
        <w:rPr>
          <w:rFonts w:ascii="Times New Roman" w:hAnsi="Times New Roman" w:cs="Times New Roman"/>
          <w:sz w:val="18"/>
          <w:szCs w:val="18"/>
        </w:rPr>
        <w:t>the</w:t>
      </w:r>
      <w:r w:rsidR="007E0A0F" w:rsidRPr="000445F8">
        <w:rPr>
          <w:rFonts w:ascii="Times New Roman" w:hAnsi="Times New Roman" w:cs="Times New Roman"/>
          <w:sz w:val="18"/>
          <w:szCs w:val="18"/>
        </w:rPr>
        <w:t xml:space="preserve"> </w:t>
      </w:r>
      <w:r w:rsidRPr="000445F8">
        <w:rPr>
          <w:rFonts w:ascii="Times New Roman" w:hAnsi="Times New Roman" w:cs="Times New Roman"/>
          <w:sz w:val="18"/>
          <w:szCs w:val="18"/>
        </w:rPr>
        <w:t>S</w:t>
      </w:r>
      <w:r w:rsidRPr="000445F8">
        <w:rPr>
          <w:rFonts w:ascii="Times New Roman" w:hAnsi="Times New Roman" w:cs="Times New Roman"/>
          <w:sz w:val="18"/>
          <w:szCs w:val="18"/>
          <w:vertAlign w:val="subscript"/>
        </w:rPr>
        <w:t>1</w:t>
      </w:r>
      <w:r w:rsidRPr="000445F8">
        <w:rPr>
          <w:rFonts w:ascii="Times New Roman" w:hAnsi="Times New Roman" w:cs="Times New Roman"/>
          <w:sz w:val="18"/>
          <w:szCs w:val="18"/>
        </w:rPr>
        <w:t xml:space="preserve"> oscillator strength output by ABTMPNN.</w:t>
      </w:r>
      <w:r w:rsidR="000E0DDE">
        <w:rPr>
          <w:rFonts w:ascii="Times New Roman" w:hAnsi="Times New Roman" w:cs="Times New Roman"/>
          <w:sz w:val="18"/>
          <w:szCs w:val="18"/>
        </w:rPr>
        <w:t xml:space="preserve"> Although the</w:t>
      </w:r>
      <w:r w:rsidRPr="000445F8">
        <w:rPr>
          <w:rFonts w:ascii="Times New Roman" w:hAnsi="Times New Roman" w:cs="Times New Roman"/>
          <w:sz w:val="18"/>
          <w:szCs w:val="18"/>
        </w:rPr>
        <w:t xml:space="preserve"> model </w:t>
      </w:r>
      <w:r w:rsidR="000E0DDE">
        <w:rPr>
          <w:rFonts w:ascii="Times New Roman" w:hAnsi="Times New Roman" w:cs="Times New Roman"/>
          <w:sz w:val="18"/>
          <w:szCs w:val="18"/>
        </w:rPr>
        <w:t xml:space="preserve">simultaneously </w:t>
      </w:r>
      <w:r w:rsidRPr="000445F8">
        <w:rPr>
          <w:rFonts w:ascii="Times New Roman" w:hAnsi="Times New Roman" w:cs="Times New Roman"/>
          <w:sz w:val="18"/>
          <w:szCs w:val="18"/>
        </w:rPr>
        <w:t>output</w:t>
      </w:r>
      <w:r w:rsidR="000E0DDE">
        <w:rPr>
          <w:rFonts w:ascii="Times New Roman" w:hAnsi="Times New Roman" w:cs="Times New Roman"/>
          <w:sz w:val="18"/>
          <w:szCs w:val="18"/>
        </w:rPr>
        <w:t>s these values</w:t>
      </w:r>
      <w:r w:rsidRPr="000445F8">
        <w:rPr>
          <w:rFonts w:ascii="Times New Roman" w:hAnsi="Times New Roman" w:cs="Times New Roman"/>
          <w:sz w:val="18"/>
          <w:szCs w:val="18"/>
        </w:rPr>
        <w:t xml:space="preserve">, they are </w:t>
      </w:r>
      <w:r w:rsidR="000E0DDE">
        <w:rPr>
          <w:rFonts w:ascii="Times New Roman" w:hAnsi="Times New Roman" w:cs="Times New Roman"/>
          <w:sz w:val="18"/>
          <w:szCs w:val="18"/>
        </w:rPr>
        <w:t>represented</w:t>
      </w:r>
      <w:r w:rsidR="000E0DDE" w:rsidRPr="000445F8">
        <w:rPr>
          <w:rFonts w:ascii="Times New Roman" w:hAnsi="Times New Roman" w:cs="Times New Roman"/>
          <w:sz w:val="18"/>
          <w:szCs w:val="18"/>
        </w:rPr>
        <w:t xml:space="preserve"> </w:t>
      </w:r>
      <w:r w:rsidRPr="000445F8">
        <w:rPr>
          <w:rFonts w:ascii="Times New Roman" w:hAnsi="Times New Roman" w:cs="Times New Roman"/>
          <w:sz w:val="18"/>
          <w:szCs w:val="18"/>
        </w:rPr>
        <w:t xml:space="preserve">as separate </w:t>
      </w:r>
      <w:r w:rsidR="000E0DDE">
        <w:rPr>
          <w:rFonts w:ascii="Times New Roman" w:hAnsi="Times New Roman" w:cs="Times New Roman"/>
          <w:sz w:val="18"/>
          <w:szCs w:val="18"/>
        </w:rPr>
        <w:t xml:space="preserve">terms for </w:t>
      </w:r>
      <w:r w:rsidR="000E0DDE" w:rsidRPr="000445F8">
        <w:rPr>
          <w:rFonts w:ascii="Times New Roman" w:hAnsi="Times New Roman" w:cs="Times New Roman"/>
          <w:sz w:val="18"/>
          <w:szCs w:val="18"/>
        </w:rPr>
        <w:t>notational convenience</w:t>
      </w:r>
      <w:r w:rsidRPr="000445F8">
        <w:rPr>
          <w:rFonts w:ascii="Times New Roman" w:hAnsi="Times New Roman" w:cs="Times New Roman"/>
          <w:sz w:val="18"/>
          <w:szCs w:val="18"/>
        </w:rPr>
        <w:t xml:space="preserve">. </w:t>
      </w:r>
      <w:r w:rsidR="000E0DDE">
        <w:rPr>
          <w:rFonts w:ascii="Times New Roman" w:hAnsi="Times New Roman" w:cs="Times New Roman"/>
          <w:sz w:val="18"/>
          <w:szCs w:val="18"/>
        </w:rPr>
        <w:t>Specifically, these</w:t>
      </w:r>
      <w:r w:rsidRPr="000445F8">
        <w:rPr>
          <w:rFonts w:ascii="Times New Roman" w:hAnsi="Times New Roman" w:cs="Times New Roman"/>
          <w:sz w:val="18"/>
          <w:szCs w:val="18"/>
        </w:rPr>
        <w:t xml:space="preserve"> functions do not exist independently</w:t>
      </w:r>
      <w:r w:rsidR="000E0DDE">
        <w:rPr>
          <w:rFonts w:ascii="Times New Roman" w:hAnsi="Times New Roman" w:cs="Times New Roman"/>
          <w:sz w:val="18"/>
          <w:szCs w:val="18"/>
        </w:rPr>
        <w:t xml:space="preserve"> and </w:t>
      </w:r>
      <w:r w:rsidRPr="000445F8">
        <w:rPr>
          <w:rFonts w:ascii="Times New Roman" w:hAnsi="Times New Roman" w:cs="Times New Roman"/>
          <w:sz w:val="18"/>
          <w:szCs w:val="18"/>
        </w:rPr>
        <w:t>are strictly one function.</w:t>
      </w:r>
    </w:p>
    <w:p w14:paraId="4CEB7ED5" w14:textId="77777777" w:rsidR="00017760" w:rsidRPr="000445F8" w:rsidRDefault="00017760" w:rsidP="000445F8">
      <w:pPr>
        <w:rPr>
          <w:rFonts w:ascii="Times New Roman" w:hAnsi="Times New Roman" w:cs="Times New Roman"/>
          <w:sz w:val="18"/>
          <w:szCs w:val="18"/>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9"/>
        <w:gridCol w:w="1805"/>
      </w:tblGrid>
      <w:tr w:rsidR="002718C9" w14:paraId="66DCF6F3" w14:textId="77777777">
        <w:tc>
          <w:tcPr>
            <w:tcW w:w="6941" w:type="dxa"/>
          </w:tcPr>
          <w:p w14:paraId="145AE4AD" w14:textId="77777777" w:rsidR="00E03F84" w:rsidRPr="000445F8" w:rsidRDefault="004C19B1" w:rsidP="000445F8">
            <w:pPr>
              <w:jc w:val="center"/>
              <w:rPr>
                <w:rFonts w:ascii="Times New Roman" w:hAnsi="Times New Roman" w:cs="Times New Roman"/>
                <w:i/>
                <w:sz w:val="18"/>
                <w:szCs w:val="18"/>
              </w:rPr>
            </w:pPr>
            <m:oMathPara>
              <m:oMath>
                <m:r>
                  <w:rPr>
                    <w:rFonts w:ascii="Cambria Math" w:hAnsi="Cambria Math" w:cs="Times New Roman"/>
                    <w:sz w:val="18"/>
                    <w:szCs w:val="18"/>
                  </w:rPr>
                  <m:t>OR</m:t>
                </m:r>
                <m:d>
                  <m:dPr>
                    <m:ctrlPr>
                      <w:rPr>
                        <w:rFonts w:ascii="Cambria Math" w:hAnsi="Cambria Math" w:cs="Times New Roman"/>
                        <w:i/>
                        <w:sz w:val="18"/>
                        <w:szCs w:val="18"/>
                      </w:rPr>
                    </m:ctrlPr>
                  </m:dPr>
                  <m:e>
                    <m:r>
                      <w:rPr>
                        <w:rFonts w:ascii="Cambria Math" w:hAnsi="Cambria Math" w:cs="Times New Roman"/>
                        <w:sz w:val="18"/>
                        <w:szCs w:val="18"/>
                      </w:rPr>
                      <m:t>m</m:t>
                    </m:r>
                  </m:e>
                </m:d>
                <m:r>
                  <w:rPr>
                    <w:rFonts w:ascii="Cambria Math" w:hAnsi="Cambria Math" w:cs="Times New Roman"/>
                    <w:sz w:val="18"/>
                    <w:szCs w:val="18"/>
                  </w:rPr>
                  <m:t>=ABTMPN</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T1</m:t>
                    </m:r>
                  </m:sub>
                </m:sSub>
                <m:d>
                  <m:dPr>
                    <m:ctrlPr>
                      <w:rPr>
                        <w:rFonts w:ascii="Cambria Math" w:hAnsi="Cambria Math" w:cs="Times New Roman"/>
                        <w:i/>
                        <w:sz w:val="18"/>
                        <w:szCs w:val="18"/>
                      </w:rPr>
                    </m:ctrlPr>
                  </m:dPr>
                  <m:e>
                    <m:r>
                      <w:rPr>
                        <w:rFonts w:ascii="Cambria Math" w:hAnsi="Cambria Math" w:cs="Times New Roman"/>
                        <w:sz w:val="18"/>
                        <w:szCs w:val="18"/>
                      </w:rPr>
                      <m:t>m</m:t>
                    </m:r>
                  </m:e>
                </m:d>
                <m:r>
                  <w:rPr>
                    <w:rFonts w:ascii="Cambria Math" w:hAnsi="Cambria Math" w:cs="Times New Roman"/>
                    <w:sz w:val="18"/>
                    <w:szCs w:val="18"/>
                  </w:rPr>
                  <m:t>[</m:t>
                </m:r>
                <m:r>
                  <m:rPr>
                    <m:sty m:val="p"/>
                  </m:rPr>
                  <w:rPr>
                    <w:rFonts w:ascii="Cambria Math" w:hAnsi="Cambria Math" w:cs="Times New Roman"/>
                    <w:sz w:val="18"/>
                    <w:szCs w:val="18"/>
                  </w:rPr>
                  <m:t>eV</m:t>
                </m:r>
                <m:r>
                  <w:rPr>
                    <w:rFonts w:ascii="Cambria Math" w:hAnsi="Cambria Math" w:cs="Times New Roman"/>
                    <w:sz w:val="18"/>
                    <w:szCs w:val="18"/>
                  </w:rPr>
                  <m:t>]+ABTMPN</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S1</m:t>
                    </m:r>
                  </m:sub>
                </m:sSub>
                <m:d>
                  <m:dPr>
                    <m:ctrlPr>
                      <w:rPr>
                        <w:rFonts w:ascii="Cambria Math" w:hAnsi="Cambria Math" w:cs="Times New Roman"/>
                        <w:i/>
                        <w:sz w:val="18"/>
                        <w:szCs w:val="18"/>
                      </w:rPr>
                    </m:ctrlPr>
                  </m:dPr>
                  <m:e>
                    <m:r>
                      <w:rPr>
                        <w:rFonts w:ascii="Cambria Math" w:hAnsi="Cambria Math" w:cs="Times New Roman"/>
                        <w:sz w:val="18"/>
                        <w:szCs w:val="18"/>
                      </w:rPr>
                      <m:t>m</m:t>
                    </m:r>
                  </m:e>
                </m:d>
                <m:r>
                  <w:rPr>
                    <w:rFonts w:ascii="Cambria Math" w:hAnsi="Cambria Math" w:cs="Times New Roman"/>
                    <w:sz w:val="18"/>
                    <w:szCs w:val="18"/>
                  </w:rPr>
                  <m:t>[</m:t>
                </m:r>
                <m:r>
                  <m:rPr>
                    <m:sty m:val="p"/>
                  </m:rPr>
                  <w:rPr>
                    <w:rFonts w:ascii="Cambria Math" w:hAnsi="Cambria Math" w:cs="Times New Roman"/>
                    <w:sz w:val="18"/>
                    <w:szCs w:val="18"/>
                  </w:rPr>
                  <m:t>eV</m:t>
                </m:r>
                <m:r>
                  <w:rPr>
                    <w:rFonts w:ascii="Cambria Math" w:hAnsi="Cambria Math" w:cs="Times New Roman"/>
                    <w:sz w:val="18"/>
                    <w:szCs w:val="18"/>
                  </w:rPr>
                  <m:t>]+ABTMPN</m:t>
                </m:r>
                <m:sSub>
                  <m:sSubPr>
                    <m:ctrlPr>
                      <w:rPr>
                        <w:rFonts w:ascii="Cambria Math" w:hAnsi="Cambria Math" w:cs="Times New Roman"/>
                        <w:i/>
                        <w:sz w:val="18"/>
                        <w:szCs w:val="18"/>
                      </w:rPr>
                    </m:ctrlPr>
                  </m:sSubPr>
                  <m:e>
                    <m:r>
                      <w:rPr>
                        <w:rFonts w:ascii="Cambria Math" w:hAnsi="Cambria Math" w:cs="Times New Roman"/>
                        <w:sz w:val="18"/>
                        <w:szCs w:val="18"/>
                      </w:rPr>
                      <m:t>N</m:t>
                    </m:r>
                  </m:e>
                  <m:sub>
                    <m:r>
                      <w:rPr>
                        <w:rFonts w:ascii="Cambria Math" w:hAnsi="Cambria Math" w:cs="Times New Roman"/>
                        <w:sz w:val="18"/>
                        <w:szCs w:val="18"/>
                      </w:rPr>
                      <m:t>S1osc</m:t>
                    </m:r>
                  </m:sub>
                </m:sSub>
                <m:r>
                  <w:rPr>
                    <w:rFonts w:ascii="Cambria Math" w:hAnsi="Cambria Math" w:cs="Times New Roman"/>
                    <w:sz w:val="18"/>
                    <w:szCs w:val="18"/>
                  </w:rPr>
                  <m:t>(m)</m:t>
                </m:r>
              </m:oMath>
            </m:oMathPara>
          </w:p>
        </w:tc>
        <w:tc>
          <w:tcPr>
            <w:tcW w:w="1887" w:type="dxa"/>
          </w:tcPr>
          <w:p w14:paraId="7E037CF0" w14:textId="77777777" w:rsidR="00E03F84" w:rsidRPr="000445F8" w:rsidRDefault="00E03F84" w:rsidP="000445F8">
            <w:pPr>
              <w:rPr>
                <w:rFonts w:ascii="Times New Roman" w:hAnsi="Times New Roman" w:cs="Times New Roman"/>
                <w:sz w:val="18"/>
                <w:szCs w:val="18"/>
              </w:rPr>
            </w:pPr>
          </w:p>
        </w:tc>
      </w:tr>
    </w:tbl>
    <w:p w14:paraId="75CEF6A5" w14:textId="7033CD6B" w:rsidR="0078708D" w:rsidRDefault="0078708D" w:rsidP="000445F8">
      <w:pPr>
        <w:rPr>
          <w:rFonts w:ascii="Times New Roman" w:hAnsi="Times New Roman" w:cs="Times New Roman"/>
          <w:sz w:val="18"/>
          <w:szCs w:val="18"/>
        </w:rPr>
      </w:pPr>
    </w:p>
    <w:p w14:paraId="14ABE628" w14:textId="77777777" w:rsidR="00F44DEF" w:rsidRPr="00E41F89" w:rsidRDefault="00F44DEF" w:rsidP="00F44DEF">
      <w:pPr>
        <w:pStyle w:val="2"/>
        <w:rPr>
          <w:rFonts w:cs="Times New Roman"/>
        </w:rPr>
      </w:pPr>
      <w:bookmarkStart w:id="24" w:name="_Toc190519341"/>
      <w:r w:rsidRPr="00E41F89">
        <w:rPr>
          <w:rFonts w:cs="Times New Roman"/>
        </w:rPr>
        <w:t>Generated Compounds’ quantum chemical calculation result</w:t>
      </w:r>
      <w:bookmarkEnd w:id="24"/>
    </w:p>
    <w:p w14:paraId="21A938F7" w14:textId="77777777" w:rsidR="00F44DEF" w:rsidRPr="00E41F89" w:rsidRDefault="00F44DEF" w:rsidP="00F44DEF">
      <w:pPr>
        <w:pStyle w:val="3"/>
        <w:rPr>
          <w:rFonts w:ascii="Times New Roman" w:hAnsi="Times New Roman" w:cs="Times New Roman"/>
        </w:rPr>
      </w:pPr>
      <w:bookmarkStart w:id="25" w:name="_Toc190519342"/>
      <w:r w:rsidRPr="00E41F89">
        <w:rPr>
          <w:rFonts w:ascii="Times New Roman" w:hAnsi="Times New Roman" w:cs="Times New Roman"/>
        </w:rPr>
        <w:t>F-01</w:t>
      </w:r>
      <w:bookmarkEnd w:id="25"/>
    </w:p>
    <w:p w14:paraId="73FB2A8D"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 ---------------------------------------------------------------------</w:t>
      </w:r>
      <w:r w:rsidRPr="00E41F89">
        <w:rPr>
          <w:rFonts w:ascii="Times New Roman" w:hAnsi="Times New Roman" w:cs="Times New Roman"/>
        </w:rPr>
        <w:br/>
        <w:t> Center     Atomic      </w:t>
      </w:r>
      <w:proofErr w:type="spellStart"/>
      <w:r w:rsidRPr="00E41F89">
        <w:rPr>
          <w:rFonts w:ascii="Times New Roman" w:hAnsi="Times New Roman" w:cs="Times New Roman"/>
        </w:rPr>
        <w:t>Atomic</w:t>
      </w:r>
      <w:proofErr w:type="spellEnd"/>
      <w:r w:rsidRPr="00E41F89">
        <w:rPr>
          <w:rFonts w:ascii="Times New Roman" w:hAnsi="Times New Roman" w:cs="Times New Roman"/>
        </w:rPr>
        <w:t xml:space="preserve">             Coordinates (Angstroms)</w:t>
      </w:r>
      <w:r w:rsidRPr="00E41F89">
        <w:rPr>
          <w:rFonts w:ascii="Times New Roman" w:hAnsi="Times New Roman" w:cs="Times New Roman"/>
        </w:rPr>
        <w:br/>
        <w:t xml:space="preserve"> Number     </w:t>
      </w:r>
      <w:proofErr w:type="spellStart"/>
      <w:r w:rsidRPr="00E41F89">
        <w:rPr>
          <w:rFonts w:ascii="Times New Roman" w:hAnsi="Times New Roman" w:cs="Times New Roman"/>
        </w:rPr>
        <w:t>Number</w:t>
      </w:r>
      <w:proofErr w:type="spellEnd"/>
      <w:r w:rsidRPr="00E41F89">
        <w:rPr>
          <w:rFonts w:ascii="Times New Roman" w:hAnsi="Times New Roman" w:cs="Times New Roman"/>
        </w:rPr>
        <w:t xml:space="preserve">       Type             X           Y           Z</w:t>
      </w:r>
      <w:r w:rsidRPr="00E41F89">
        <w:rPr>
          <w:rFonts w:ascii="Times New Roman" w:hAnsi="Times New Roman" w:cs="Times New Roman"/>
        </w:rPr>
        <w:br/>
        <w:t> ---------------------------------------------------------------------</w:t>
      </w:r>
      <w:r w:rsidRPr="00E41F89">
        <w:rPr>
          <w:rFonts w:ascii="Times New Roman" w:hAnsi="Times New Roman" w:cs="Times New Roman"/>
        </w:rPr>
        <w:br/>
        <w:t>      1          6           0       -6.126015   -2.404352    0.207614</w:t>
      </w:r>
      <w:r w:rsidRPr="00E41F89">
        <w:rPr>
          <w:rFonts w:ascii="Times New Roman" w:hAnsi="Times New Roman" w:cs="Times New Roman"/>
        </w:rPr>
        <w:br/>
        <w:t>      2          6           0       -5.428195   -1.099045   -0.103270</w:t>
      </w:r>
      <w:r w:rsidRPr="00E41F89">
        <w:rPr>
          <w:rFonts w:ascii="Times New Roman" w:hAnsi="Times New Roman" w:cs="Times New Roman"/>
        </w:rPr>
        <w:br/>
        <w:t>      3          8           0       -5.934529   -0.109756   -0.558116</w:t>
      </w:r>
      <w:r w:rsidRPr="00E41F89">
        <w:rPr>
          <w:rFonts w:ascii="Times New Roman" w:hAnsi="Times New Roman" w:cs="Times New Roman"/>
        </w:rPr>
        <w:br/>
        <w:t>      4          8           0       -4.094813   -1.231162    0.225828</w:t>
      </w:r>
      <w:r w:rsidRPr="00E41F89">
        <w:rPr>
          <w:rFonts w:ascii="Times New Roman" w:hAnsi="Times New Roman" w:cs="Times New Roman"/>
        </w:rPr>
        <w:br/>
      </w:r>
      <w:r w:rsidRPr="00E41F89">
        <w:rPr>
          <w:rFonts w:ascii="Times New Roman" w:hAnsi="Times New Roman" w:cs="Times New Roman"/>
        </w:rPr>
        <w:lastRenderedPageBreak/>
        <w:t>      5          7           0       -3.346640   -0.054267   -0.016471</w:t>
      </w:r>
      <w:r w:rsidRPr="00E41F89">
        <w:rPr>
          <w:rFonts w:ascii="Times New Roman" w:hAnsi="Times New Roman" w:cs="Times New Roman"/>
        </w:rPr>
        <w:br/>
        <w:t>      6          6           0       -2.102904   -0.207180    0.280519</w:t>
      </w:r>
      <w:r w:rsidRPr="00E41F89">
        <w:rPr>
          <w:rFonts w:ascii="Times New Roman" w:hAnsi="Times New Roman" w:cs="Times New Roman"/>
        </w:rPr>
        <w:br/>
        <w:t>      7          6           0       -1.480778   -1.470623    0.820204</w:t>
      </w:r>
      <w:r w:rsidRPr="00E41F89">
        <w:rPr>
          <w:rFonts w:ascii="Times New Roman" w:hAnsi="Times New Roman" w:cs="Times New Roman"/>
        </w:rPr>
        <w:br/>
        <w:t>      8          6           0       -1.251294    0.994364    0.052401</w:t>
      </w:r>
      <w:r w:rsidRPr="00E41F89">
        <w:rPr>
          <w:rFonts w:ascii="Times New Roman" w:hAnsi="Times New Roman" w:cs="Times New Roman"/>
        </w:rPr>
        <w:br/>
        <w:t>      9          6           0       -1.805480    2.178450   -0.471249</w:t>
      </w:r>
      <w:r w:rsidRPr="00E41F89">
        <w:rPr>
          <w:rFonts w:ascii="Times New Roman" w:hAnsi="Times New Roman" w:cs="Times New Roman"/>
        </w:rPr>
        <w:br/>
        <w:t>     10          6           0       -1.000536    3.291377   -0.679249</w:t>
      </w:r>
      <w:r w:rsidRPr="00E41F89">
        <w:rPr>
          <w:rFonts w:ascii="Times New Roman" w:hAnsi="Times New Roman" w:cs="Times New Roman"/>
        </w:rPr>
        <w:br/>
        <w:t>     11          6           0        0.366022    3.250726   -0.387944</w:t>
      </w:r>
      <w:r w:rsidRPr="00E41F89">
        <w:rPr>
          <w:rFonts w:ascii="Times New Roman" w:hAnsi="Times New Roman" w:cs="Times New Roman"/>
        </w:rPr>
        <w:br/>
        <w:t>     12          6           0        0.925344    2.083824    0.140621</w:t>
      </w:r>
      <w:r w:rsidRPr="00E41F89">
        <w:rPr>
          <w:rFonts w:ascii="Times New Roman" w:hAnsi="Times New Roman" w:cs="Times New Roman"/>
        </w:rPr>
        <w:br/>
        <w:t>     13         16           0        2.663355    2.114232    0.590206</w:t>
      </w:r>
      <w:r w:rsidRPr="00E41F89">
        <w:rPr>
          <w:rFonts w:ascii="Times New Roman" w:hAnsi="Times New Roman" w:cs="Times New Roman"/>
        </w:rPr>
        <w:br/>
        <w:t>     14          6           0        3.222158    0.453699    0.203619</w:t>
      </w:r>
      <w:r w:rsidRPr="00E41F89">
        <w:rPr>
          <w:rFonts w:ascii="Times New Roman" w:hAnsi="Times New Roman" w:cs="Times New Roman"/>
        </w:rPr>
        <w:br/>
        <w:t>     15          6           0        3.105841   -0.081100   -1.088173</w:t>
      </w:r>
      <w:r w:rsidRPr="00E41F89">
        <w:rPr>
          <w:rFonts w:ascii="Times New Roman" w:hAnsi="Times New Roman" w:cs="Times New Roman"/>
        </w:rPr>
        <w:br/>
        <w:t>     16          6           0        3.605018   -1.349925   -1.365280</w:t>
      </w:r>
      <w:r w:rsidRPr="00E41F89">
        <w:rPr>
          <w:rFonts w:ascii="Times New Roman" w:hAnsi="Times New Roman" w:cs="Times New Roman"/>
        </w:rPr>
        <w:br/>
        <w:t>     17          6           0        4.256271   -2.109883   -0.380147</w:t>
      </w:r>
      <w:r w:rsidRPr="00E41F89">
        <w:rPr>
          <w:rFonts w:ascii="Times New Roman" w:hAnsi="Times New Roman" w:cs="Times New Roman"/>
        </w:rPr>
        <w:br/>
        <w:t>     18          6           0        4.822610   -3.471934   -0.705730</w:t>
      </w:r>
      <w:r w:rsidRPr="00E41F89">
        <w:rPr>
          <w:rFonts w:ascii="Times New Roman" w:hAnsi="Times New Roman" w:cs="Times New Roman"/>
        </w:rPr>
        <w:br/>
        <w:t>     19          6           0        4.375836   -1.559640    0.899914</w:t>
      </w:r>
      <w:r w:rsidRPr="00E41F89">
        <w:rPr>
          <w:rFonts w:ascii="Times New Roman" w:hAnsi="Times New Roman" w:cs="Times New Roman"/>
        </w:rPr>
        <w:br/>
        <w:t>     20          6           0        3.858513   -0.296528    1.197186</w:t>
      </w:r>
      <w:r w:rsidRPr="00E41F89">
        <w:rPr>
          <w:rFonts w:ascii="Times New Roman" w:hAnsi="Times New Roman" w:cs="Times New Roman"/>
        </w:rPr>
        <w:br/>
        <w:t>     21          6           0        0.113965    0.964857    0.366602</w:t>
      </w:r>
      <w:r w:rsidRPr="00E41F89">
        <w:rPr>
          <w:rFonts w:ascii="Times New Roman" w:hAnsi="Times New Roman" w:cs="Times New Roman"/>
        </w:rPr>
        <w:br/>
        <w:t>     22          1           0       -5.668841   -3.225293   -0.354469</w:t>
      </w:r>
      <w:r w:rsidRPr="00E41F89">
        <w:rPr>
          <w:rFonts w:ascii="Times New Roman" w:hAnsi="Times New Roman" w:cs="Times New Roman"/>
        </w:rPr>
        <w:br/>
        <w:t>     23          1           0       -6.032222   -2.641757    1.272483</w:t>
      </w:r>
      <w:r w:rsidRPr="00E41F89">
        <w:rPr>
          <w:rFonts w:ascii="Times New Roman" w:hAnsi="Times New Roman" w:cs="Times New Roman"/>
        </w:rPr>
        <w:br/>
        <w:t>     24          1           0       -7.179538   -2.315106   -0.059120</w:t>
      </w:r>
      <w:r w:rsidRPr="00E41F89">
        <w:rPr>
          <w:rFonts w:ascii="Times New Roman" w:hAnsi="Times New Roman" w:cs="Times New Roman"/>
        </w:rPr>
        <w:br/>
        <w:t>     25          1           0       -0.663276   -1.801067    0.169865</w:t>
      </w:r>
      <w:r w:rsidRPr="00E41F89">
        <w:rPr>
          <w:rFonts w:ascii="Times New Roman" w:hAnsi="Times New Roman" w:cs="Times New Roman"/>
        </w:rPr>
        <w:br/>
        <w:t>     26          1           0       -2.216138   -2.269141    0.896401</w:t>
      </w:r>
      <w:r w:rsidRPr="00E41F89">
        <w:rPr>
          <w:rFonts w:ascii="Times New Roman" w:hAnsi="Times New Roman" w:cs="Times New Roman"/>
        </w:rPr>
        <w:br/>
        <w:t>     27          1           0       -1.053415   -1.290208    1.813363</w:t>
      </w:r>
      <w:r w:rsidRPr="00E41F89">
        <w:rPr>
          <w:rFonts w:ascii="Times New Roman" w:hAnsi="Times New Roman" w:cs="Times New Roman"/>
        </w:rPr>
        <w:br/>
        <w:t>     28          1           0       -2.862332    2.204625   -0.710018</w:t>
      </w:r>
      <w:r w:rsidRPr="00E41F89">
        <w:rPr>
          <w:rFonts w:ascii="Times New Roman" w:hAnsi="Times New Roman" w:cs="Times New Roman"/>
        </w:rPr>
        <w:br/>
        <w:t>     29          1           0       -1.433710    4.199709   -1.089174</w:t>
      </w:r>
      <w:r w:rsidRPr="00E41F89">
        <w:rPr>
          <w:rFonts w:ascii="Times New Roman" w:hAnsi="Times New Roman" w:cs="Times New Roman"/>
        </w:rPr>
        <w:br/>
        <w:t>     30          1           0        0.994658    4.116112   -0.577108</w:t>
      </w:r>
      <w:r w:rsidRPr="00E41F89">
        <w:rPr>
          <w:rFonts w:ascii="Times New Roman" w:hAnsi="Times New Roman" w:cs="Times New Roman"/>
        </w:rPr>
        <w:br/>
        <w:t>     31          1           0        2.620790    0.496384   -1.869402</w:t>
      </w:r>
      <w:r w:rsidRPr="00E41F89">
        <w:rPr>
          <w:rFonts w:ascii="Times New Roman" w:hAnsi="Times New Roman" w:cs="Times New Roman"/>
        </w:rPr>
        <w:br/>
        <w:t>     32          1           0        3.500718   -1.753933   -2.370122</w:t>
      </w:r>
      <w:r w:rsidRPr="00E41F89">
        <w:rPr>
          <w:rFonts w:ascii="Times New Roman" w:hAnsi="Times New Roman" w:cs="Times New Roman"/>
        </w:rPr>
        <w:br/>
        <w:t>     33          1           0        5.713096   -3.390197   -1.342567</w:t>
      </w:r>
      <w:r w:rsidRPr="00E41F89">
        <w:rPr>
          <w:rFonts w:ascii="Times New Roman" w:hAnsi="Times New Roman" w:cs="Times New Roman"/>
        </w:rPr>
        <w:br/>
        <w:t>     34          1           0        4.096887   -4.089809   -1.247429</w:t>
      </w:r>
      <w:r w:rsidRPr="00E41F89">
        <w:rPr>
          <w:rFonts w:ascii="Times New Roman" w:hAnsi="Times New Roman" w:cs="Times New Roman"/>
        </w:rPr>
        <w:br/>
        <w:t>     35          1           0        5.114530   -4.011455    0.200683</w:t>
      </w:r>
      <w:r w:rsidRPr="00E41F89">
        <w:rPr>
          <w:rFonts w:ascii="Times New Roman" w:hAnsi="Times New Roman" w:cs="Times New Roman"/>
        </w:rPr>
        <w:br/>
        <w:t>     36          1           0        4.869841   -2.129323    1.683687</w:t>
      </w:r>
      <w:r w:rsidRPr="00E41F89">
        <w:rPr>
          <w:rFonts w:ascii="Times New Roman" w:hAnsi="Times New Roman" w:cs="Times New Roman"/>
        </w:rPr>
        <w:br/>
        <w:t>     37          1           0        3.945358    0.105531    2.202304</w:t>
      </w:r>
      <w:r w:rsidRPr="00E41F89">
        <w:rPr>
          <w:rFonts w:ascii="Times New Roman" w:hAnsi="Times New Roman" w:cs="Times New Roman"/>
        </w:rPr>
        <w:br/>
        <w:t>     38          1           0        0.562880    0.071921    0.785107</w:t>
      </w:r>
      <w:r w:rsidRPr="00E41F89">
        <w:rPr>
          <w:rFonts w:ascii="Times New Roman" w:hAnsi="Times New Roman" w:cs="Times New Roman"/>
        </w:rPr>
        <w:br/>
        <w:t> ---------------------------------------------------------------------</w:t>
      </w:r>
    </w:p>
    <w:p w14:paraId="059C66BA" w14:textId="77777777" w:rsidR="00F44DEF" w:rsidRPr="00E41F89" w:rsidRDefault="00F44DEF" w:rsidP="00F44DEF">
      <w:pPr>
        <w:rPr>
          <w:rFonts w:ascii="Times New Roman" w:hAnsi="Times New Roman" w:cs="Times New Roman"/>
        </w:rPr>
      </w:pPr>
    </w:p>
    <w:p w14:paraId="5C1D98A7" w14:textId="77777777" w:rsidR="00F44DEF" w:rsidRPr="00E41F89" w:rsidRDefault="00F44DEF" w:rsidP="00F44DEF">
      <w:pPr>
        <w:pStyle w:val="3"/>
        <w:rPr>
          <w:rFonts w:ascii="Times New Roman" w:hAnsi="Times New Roman" w:cs="Times New Roman"/>
        </w:rPr>
      </w:pPr>
      <w:bookmarkStart w:id="26" w:name="_Toc190519343"/>
      <w:r w:rsidRPr="00E41F89">
        <w:rPr>
          <w:rFonts w:ascii="Times New Roman" w:hAnsi="Times New Roman" w:cs="Times New Roman"/>
        </w:rPr>
        <w:lastRenderedPageBreak/>
        <w:t>F-02</w:t>
      </w:r>
      <w:bookmarkEnd w:id="26"/>
    </w:p>
    <w:p w14:paraId="76762983"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 ---------------------------------------------------------------------</w:t>
      </w:r>
      <w:r w:rsidRPr="00E41F89">
        <w:rPr>
          <w:rFonts w:ascii="Times New Roman" w:hAnsi="Times New Roman" w:cs="Times New Roman"/>
        </w:rPr>
        <w:br/>
        <w:t> Center     Atomic      </w:t>
      </w:r>
      <w:proofErr w:type="spellStart"/>
      <w:r w:rsidRPr="00E41F89">
        <w:rPr>
          <w:rFonts w:ascii="Times New Roman" w:hAnsi="Times New Roman" w:cs="Times New Roman"/>
        </w:rPr>
        <w:t>Atomic</w:t>
      </w:r>
      <w:proofErr w:type="spellEnd"/>
      <w:r w:rsidRPr="00E41F89">
        <w:rPr>
          <w:rFonts w:ascii="Times New Roman" w:hAnsi="Times New Roman" w:cs="Times New Roman"/>
        </w:rPr>
        <w:t xml:space="preserve">             Coordinates (Angstroms)</w:t>
      </w:r>
      <w:r w:rsidRPr="00E41F89">
        <w:rPr>
          <w:rFonts w:ascii="Times New Roman" w:hAnsi="Times New Roman" w:cs="Times New Roman"/>
        </w:rPr>
        <w:br/>
        <w:t xml:space="preserve"> Number     </w:t>
      </w:r>
      <w:proofErr w:type="spellStart"/>
      <w:r w:rsidRPr="00E41F89">
        <w:rPr>
          <w:rFonts w:ascii="Times New Roman" w:hAnsi="Times New Roman" w:cs="Times New Roman"/>
        </w:rPr>
        <w:t>Number</w:t>
      </w:r>
      <w:proofErr w:type="spellEnd"/>
      <w:r w:rsidRPr="00E41F89">
        <w:rPr>
          <w:rFonts w:ascii="Times New Roman" w:hAnsi="Times New Roman" w:cs="Times New Roman"/>
        </w:rPr>
        <w:t xml:space="preserve">       Type             X           Y           Z</w:t>
      </w:r>
      <w:r w:rsidRPr="00E41F89">
        <w:rPr>
          <w:rFonts w:ascii="Times New Roman" w:hAnsi="Times New Roman" w:cs="Times New Roman"/>
        </w:rPr>
        <w:br/>
        <w:t> ---------------------------------------------------------------------</w:t>
      </w:r>
      <w:r w:rsidRPr="00E41F89">
        <w:rPr>
          <w:rFonts w:ascii="Times New Roman" w:hAnsi="Times New Roman" w:cs="Times New Roman"/>
        </w:rPr>
        <w:br/>
        <w:t>      1          6           0        5.621446   -0.632521    0.029880</w:t>
      </w:r>
      <w:r w:rsidRPr="00E41F89">
        <w:rPr>
          <w:rFonts w:ascii="Times New Roman" w:hAnsi="Times New Roman" w:cs="Times New Roman"/>
        </w:rPr>
        <w:br/>
        <w:t>      2          6           0        4.155532   -1.005125    0.050489</w:t>
      </w:r>
      <w:r w:rsidRPr="00E41F89">
        <w:rPr>
          <w:rFonts w:ascii="Times New Roman" w:hAnsi="Times New Roman" w:cs="Times New Roman"/>
        </w:rPr>
        <w:br/>
        <w:t>      3          8           0        3.703125   -2.116882    0.094416</w:t>
      </w:r>
      <w:r w:rsidRPr="00E41F89">
        <w:rPr>
          <w:rFonts w:ascii="Times New Roman" w:hAnsi="Times New Roman" w:cs="Times New Roman"/>
        </w:rPr>
        <w:br/>
        <w:t>      4          8           0        3.412359    0.155441    0.008873</w:t>
      </w:r>
      <w:r w:rsidRPr="00E41F89">
        <w:rPr>
          <w:rFonts w:ascii="Times New Roman" w:hAnsi="Times New Roman" w:cs="Times New Roman"/>
        </w:rPr>
        <w:br/>
        <w:t>      5          7           0        2.015785   -0.079628    0.053904</w:t>
      </w:r>
      <w:r w:rsidRPr="00E41F89">
        <w:rPr>
          <w:rFonts w:ascii="Times New Roman" w:hAnsi="Times New Roman" w:cs="Times New Roman"/>
        </w:rPr>
        <w:br/>
        <w:t>      6          6           0        1.344094    1.014758   -0.049414</w:t>
      </w:r>
      <w:r w:rsidRPr="00E41F89">
        <w:rPr>
          <w:rFonts w:ascii="Times New Roman" w:hAnsi="Times New Roman" w:cs="Times New Roman"/>
        </w:rPr>
        <w:br/>
        <w:t>      7          6           0        1.939301    2.393695   -0.193584</w:t>
      </w:r>
      <w:r w:rsidRPr="00E41F89">
        <w:rPr>
          <w:rFonts w:ascii="Times New Roman" w:hAnsi="Times New Roman" w:cs="Times New Roman"/>
        </w:rPr>
        <w:br/>
        <w:t>      8          6           0       -0.136299    0.855328   -0.016247</w:t>
      </w:r>
      <w:r w:rsidRPr="00E41F89">
        <w:rPr>
          <w:rFonts w:ascii="Times New Roman" w:hAnsi="Times New Roman" w:cs="Times New Roman"/>
        </w:rPr>
        <w:br/>
        <w:t>      9          6           0       -0.985150    1.995146    0.078751</w:t>
      </w:r>
      <w:r w:rsidRPr="00E41F89">
        <w:rPr>
          <w:rFonts w:ascii="Times New Roman" w:hAnsi="Times New Roman" w:cs="Times New Roman"/>
        </w:rPr>
        <w:br/>
        <w:t>     10          6           0       -2.353374    1.858971    0.114691</w:t>
      </w:r>
      <w:r w:rsidRPr="00E41F89">
        <w:rPr>
          <w:rFonts w:ascii="Times New Roman" w:hAnsi="Times New Roman" w:cs="Times New Roman"/>
        </w:rPr>
        <w:br/>
        <w:t>     11          6           0       -2.965231    0.580334    0.054933</w:t>
      </w:r>
      <w:r w:rsidRPr="00E41F89">
        <w:rPr>
          <w:rFonts w:ascii="Times New Roman" w:hAnsi="Times New Roman" w:cs="Times New Roman"/>
        </w:rPr>
        <w:br/>
        <w:t>     12          6           0       -4.374007    0.402096    0.086524</w:t>
      </w:r>
      <w:r w:rsidRPr="00E41F89">
        <w:rPr>
          <w:rFonts w:ascii="Times New Roman" w:hAnsi="Times New Roman" w:cs="Times New Roman"/>
        </w:rPr>
        <w:br/>
        <w:t>     13          6           0       -4.924264   -0.858188    0.025061</w:t>
      </w:r>
      <w:r w:rsidRPr="00E41F89">
        <w:rPr>
          <w:rFonts w:ascii="Times New Roman" w:hAnsi="Times New Roman" w:cs="Times New Roman"/>
        </w:rPr>
        <w:br/>
        <w:t>     14          6           0       -4.090513   -2.001311   -0.071646</w:t>
      </w:r>
      <w:r w:rsidRPr="00E41F89">
        <w:rPr>
          <w:rFonts w:ascii="Times New Roman" w:hAnsi="Times New Roman" w:cs="Times New Roman"/>
        </w:rPr>
        <w:br/>
        <w:t>     15          6           0       -2.722481   -1.862263   -0.105218</w:t>
      </w:r>
      <w:r w:rsidRPr="00E41F89">
        <w:rPr>
          <w:rFonts w:ascii="Times New Roman" w:hAnsi="Times New Roman" w:cs="Times New Roman"/>
        </w:rPr>
        <w:br/>
        <w:t>     16          6           0       -2.120554   -0.574036   -0.042526</w:t>
      </w:r>
      <w:r w:rsidRPr="00E41F89">
        <w:rPr>
          <w:rFonts w:ascii="Times New Roman" w:hAnsi="Times New Roman" w:cs="Times New Roman"/>
        </w:rPr>
        <w:br/>
        <w:t>     17          6           0       -0.716944   -0.403580   -0.076036</w:t>
      </w:r>
      <w:r w:rsidRPr="00E41F89">
        <w:rPr>
          <w:rFonts w:ascii="Times New Roman" w:hAnsi="Times New Roman" w:cs="Times New Roman"/>
        </w:rPr>
        <w:br/>
        <w:t>     18          1           0        5.868384   -0.012212    0.897856</w:t>
      </w:r>
      <w:r w:rsidRPr="00E41F89">
        <w:rPr>
          <w:rFonts w:ascii="Times New Roman" w:hAnsi="Times New Roman" w:cs="Times New Roman"/>
        </w:rPr>
        <w:br/>
        <w:t>     19          1           0        6.219031   -1.544489    0.046213</w:t>
      </w:r>
      <w:r w:rsidRPr="00E41F89">
        <w:rPr>
          <w:rFonts w:ascii="Times New Roman" w:hAnsi="Times New Roman" w:cs="Times New Roman"/>
        </w:rPr>
        <w:br/>
        <w:t>     20          1           0        5.855763   -0.051146   -0.867881</w:t>
      </w:r>
      <w:r w:rsidRPr="00E41F89">
        <w:rPr>
          <w:rFonts w:ascii="Times New Roman" w:hAnsi="Times New Roman" w:cs="Times New Roman"/>
        </w:rPr>
        <w:br/>
        <w:t>     21          1           0        3.015880    2.342845   -0.345216</w:t>
      </w:r>
      <w:r w:rsidRPr="00E41F89">
        <w:rPr>
          <w:rFonts w:ascii="Times New Roman" w:hAnsi="Times New Roman" w:cs="Times New Roman"/>
        </w:rPr>
        <w:br/>
        <w:t>     22          1           0        1.744195    2.989534    0.706388</w:t>
      </w:r>
      <w:r w:rsidRPr="00E41F89">
        <w:rPr>
          <w:rFonts w:ascii="Times New Roman" w:hAnsi="Times New Roman" w:cs="Times New Roman"/>
        </w:rPr>
        <w:br/>
        <w:t>     23          1           0        1.482767    2.919881   -1.038569</w:t>
      </w:r>
      <w:r w:rsidRPr="00E41F89">
        <w:rPr>
          <w:rFonts w:ascii="Times New Roman" w:hAnsi="Times New Roman" w:cs="Times New Roman"/>
        </w:rPr>
        <w:br/>
        <w:t>     24          1           0       -0.553685    2.989131    0.130775</w:t>
      </w:r>
      <w:r w:rsidRPr="00E41F89">
        <w:rPr>
          <w:rFonts w:ascii="Times New Roman" w:hAnsi="Times New Roman" w:cs="Times New Roman"/>
        </w:rPr>
        <w:br/>
        <w:t>     25          1           0       -2.985353    2.740614    0.190920</w:t>
      </w:r>
      <w:r w:rsidRPr="00E41F89">
        <w:rPr>
          <w:rFonts w:ascii="Times New Roman" w:hAnsi="Times New Roman" w:cs="Times New Roman"/>
        </w:rPr>
        <w:br/>
        <w:t>     26          1           0       -5.011963    1.279752    0.160585</w:t>
      </w:r>
      <w:r w:rsidRPr="00E41F89">
        <w:rPr>
          <w:rFonts w:ascii="Times New Roman" w:hAnsi="Times New Roman" w:cs="Times New Roman"/>
        </w:rPr>
        <w:br/>
        <w:t>     27          1           0       -6.003499   -0.982629    0.050413</w:t>
      </w:r>
      <w:r w:rsidRPr="00E41F89">
        <w:rPr>
          <w:rFonts w:ascii="Times New Roman" w:hAnsi="Times New Roman" w:cs="Times New Roman"/>
        </w:rPr>
        <w:br/>
        <w:t>     28          1           0       -4.539247   -2.989731   -0.119101</w:t>
      </w:r>
      <w:r w:rsidRPr="00E41F89">
        <w:rPr>
          <w:rFonts w:ascii="Times New Roman" w:hAnsi="Times New Roman" w:cs="Times New Roman"/>
        </w:rPr>
        <w:br/>
        <w:t>     29          1           0       -2.078831   -2.735325   -0.178798</w:t>
      </w:r>
      <w:r w:rsidRPr="00E41F89">
        <w:rPr>
          <w:rFonts w:ascii="Times New Roman" w:hAnsi="Times New Roman" w:cs="Times New Roman"/>
        </w:rPr>
        <w:br/>
        <w:t>     30          1           0       -0.077141   -1.277123   -0.151170</w:t>
      </w:r>
      <w:r w:rsidRPr="00E41F89">
        <w:rPr>
          <w:rFonts w:ascii="Times New Roman" w:hAnsi="Times New Roman" w:cs="Times New Roman"/>
        </w:rPr>
        <w:br/>
        <w:t> ---------------------------------------------------------------------</w:t>
      </w:r>
    </w:p>
    <w:p w14:paraId="2E23878B" w14:textId="77777777" w:rsidR="00F44DEF" w:rsidRPr="00E41F89" w:rsidRDefault="00F44DEF" w:rsidP="00F44DEF">
      <w:pPr>
        <w:rPr>
          <w:rFonts w:ascii="Times New Roman" w:hAnsi="Times New Roman" w:cs="Times New Roman"/>
        </w:rPr>
      </w:pPr>
    </w:p>
    <w:p w14:paraId="2413AA34" w14:textId="77777777" w:rsidR="00F44DEF" w:rsidRPr="00E41F89" w:rsidRDefault="00F44DEF" w:rsidP="00F44DEF">
      <w:pPr>
        <w:pStyle w:val="3"/>
        <w:rPr>
          <w:rFonts w:ascii="Times New Roman" w:hAnsi="Times New Roman" w:cs="Times New Roman"/>
        </w:rPr>
      </w:pPr>
      <w:bookmarkStart w:id="27" w:name="_Toc190519344"/>
      <w:r w:rsidRPr="00E41F89">
        <w:rPr>
          <w:rFonts w:ascii="Times New Roman" w:hAnsi="Times New Roman" w:cs="Times New Roman"/>
        </w:rPr>
        <w:t>A-01</w:t>
      </w:r>
      <w:bookmarkEnd w:id="27"/>
    </w:p>
    <w:p w14:paraId="2175440A"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 ---------------------------------------------------------------------</w:t>
      </w:r>
      <w:r w:rsidRPr="00E41F89">
        <w:rPr>
          <w:rFonts w:ascii="Times New Roman" w:hAnsi="Times New Roman" w:cs="Times New Roman"/>
        </w:rPr>
        <w:br/>
        <w:t> Center     Atomic      </w:t>
      </w:r>
      <w:proofErr w:type="spellStart"/>
      <w:r w:rsidRPr="00E41F89">
        <w:rPr>
          <w:rFonts w:ascii="Times New Roman" w:hAnsi="Times New Roman" w:cs="Times New Roman"/>
        </w:rPr>
        <w:t>Atomic</w:t>
      </w:r>
      <w:proofErr w:type="spellEnd"/>
      <w:r w:rsidRPr="00E41F89">
        <w:rPr>
          <w:rFonts w:ascii="Times New Roman" w:hAnsi="Times New Roman" w:cs="Times New Roman"/>
        </w:rPr>
        <w:t xml:space="preserve">             Coordinates (Angstroms)</w:t>
      </w:r>
      <w:r w:rsidRPr="00E41F89">
        <w:rPr>
          <w:rFonts w:ascii="Times New Roman" w:hAnsi="Times New Roman" w:cs="Times New Roman"/>
        </w:rPr>
        <w:br/>
        <w:t xml:space="preserve"> Number     </w:t>
      </w:r>
      <w:proofErr w:type="spellStart"/>
      <w:r w:rsidRPr="00E41F89">
        <w:rPr>
          <w:rFonts w:ascii="Times New Roman" w:hAnsi="Times New Roman" w:cs="Times New Roman"/>
        </w:rPr>
        <w:t>Number</w:t>
      </w:r>
      <w:proofErr w:type="spellEnd"/>
      <w:r w:rsidRPr="00E41F89">
        <w:rPr>
          <w:rFonts w:ascii="Times New Roman" w:hAnsi="Times New Roman" w:cs="Times New Roman"/>
        </w:rPr>
        <w:t xml:space="preserve">       Type             X           Y           Z</w:t>
      </w:r>
      <w:r w:rsidRPr="00E41F89">
        <w:rPr>
          <w:rFonts w:ascii="Times New Roman" w:hAnsi="Times New Roman" w:cs="Times New Roman"/>
        </w:rPr>
        <w:br/>
        <w:t> ---------------------------------------------------------------------</w:t>
      </w:r>
      <w:r w:rsidRPr="00E41F89">
        <w:rPr>
          <w:rFonts w:ascii="Times New Roman" w:hAnsi="Times New Roman" w:cs="Times New Roman"/>
        </w:rPr>
        <w:br/>
        <w:t>      1          6           0        9.780428   -7.052157    1.058548</w:t>
      </w:r>
      <w:r w:rsidRPr="00E41F89">
        <w:rPr>
          <w:rFonts w:ascii="Times New Roman" w:hAnsi="Times New Roman" w:cs="Times New Roman"/>
        </w:rPr>
        <w:br/>
        <w:t>      2          6           0        9.494313   -5.991744   -0.009558</w:t>
      </w:r>
      <w:r w:rsidRPr="00E41F89">
        <w:rPr>
          <w:rFonts w:ascii="Times New Roman" w:hAnsi="Times New Roman" w:cs="Times New Roman"/>
        </w:rPr>
        <w:br/>
        <w:t>      3          6           0        8.542807   -4.887717    0.470698</w:t>
      </w:r>
      <w:r w:rsidRPr="00E41F89">
        <w:rPr>
          <w:rFonts w:ascii="Times New Roman" w:hAnsi="Times New Roman" w:cs="Times New Roman"/>
        </w:rPr>
        <w:br/>
        <w:t>      4          6           0        8.254513   -3.829859   -0.603586</w:t>
      </w:r>
      <w:r w:rsidRPr="00E41F89">
        <w:rPr>
          <w:rFonts w:ascii="Times New Roman" w:hAnsi="Times New Roman" w:cs="Times New Roman"/>
        </w:rPr>
        <w:br/>
        <w:t>      5          6           0        7.403422   -2.640817   -0.124819</w:t>
      </w:r>
      <w:r w:rsidRPr="00E41F89">
        <w:rPr>
          <w:rFonts w:ascii="Times New Roman" w:hAnsi="Times New Roman" w:cs="Times New Roman"/>
        </w:rPr>
        <w:br/>
        <w:t>      6          6           0        5.995225   -2.981383    0.392278</w:t>
      </w:r>
      <w:r w:rsidRPr="00E41F89">
        <w:rPr>
          <w:rFonts w:ascii="Times New Roman" w:hAnsi="Times New Roman" w:cs="Times New Roman"/>
        </w:rPr>
        <w:br/>
        <w:t>      7          6           0        5.088542   -3.645398   -0.668497</w:t>
      </w:r>
      <w:r w:rsidRPr="00E41F89">
        <w:rPr>
          <w:rFonts w:ascii="Times New Roman" w:hAnsi="Times New Roman" w:cs="Times New Roman"/>
        </w:rPr>
        <w:br/>
        <w:t>      8          6           0        3.684503   -3.881430   -0.156525</w:t>
      </w:r>
      <w:r w:rsidRPr="00E41F89">
        <w:rPr>
          <w:rFonts w:ascii="Times New Roman" w:hAnsi="Times New Roman" w:cs="Times New Roman"/>
        </w:rPr>
        <w:br/>
        <w:t>      9          7           0        3.312253   -4.928193    0.499612</w:t>
      </w:r>
      <w:r w:rsidRPr="00E41F89">
        <w:rPr>
          <w:rFonts w:ascii="Times New Roman" w:hAnsi="Times New Roman" w:cs="Times New Roman"/>
        </w:rPr>
        <w:br/>
        <w:t>     10          8           0        4.390394   -5.840409    0.661293</w:t>
      </w:r>
      <w:r w:rsidRPr="00E41F89">
        <w:rPr>
          <w:rFonts w:ascii="Times New Roman" w:hAnsi="Times New Roman" w:cs="Times New Roman"/>
        </w:rPr>
        <w:br/>
        <w:t>     11          6           0        4.009324   -7.017362    1.267859</w:t>
      </w:r>
      <w:r w:rsidRPr="00E41F89">
        <w:rPr>
          <w:rFonts w:ascii="Times New Roman" w:hAnsi="Times New Roman" w:cs="Times New Roman"/>
        </w:rPr>
        <w:br/>
        <w:t>     12          6           0        5.231601   -7.894732    1.426538</w:t>
      </w:r>
      <w:r w:rsidRPr="00E41F89">
        <w:rPr>
          <w:rFonts w:ascii="Times New Roman" w:hAnsi="Times New Roman" w:cs="Times New Roman"/>
        </w:rPr>
        <w:br/>
        <w:t>     13          8           0        2.890263   -7.290313    1.609579</w:t>
      </w:r>
      <w:r w:rsidRPr="00E41F89">
        <w:rPr>
          <w:rFonts w:ascii="Times New Roman" w:hAnsi="Times New Roman" w:cs="Times New Roman"/>
        </w:rPr>
        <w:br/>
        <w:t>     14          6           0        2.618024   -2.868620   -0.364251</w:t>
      </w:r>
      <w:r w:rsidRPr="00E41F89">
        <w:rPr>
          <w:rFonts w:ascii="Times New Roman" w:hAnsi="Times New Roman" w:cs="Times New Roman"/>
        </w:rPr>
        <w:br/>
        <w:t>     15          6           0        1.276918   -3.159930   -0.063321</w:t>
      </w:r>
      <w:r w:rsidRPr="00E41F89">
        <w:rPr>
          <w:rFonts w:ascii="Times New Roman" w:hAnsi="Times New Roman" w:cs="Times New Roman"/>
        </w:rPr>
        <w:br/>
        <w:t>     16          6           0        0.278909   -2.210171   -0.229235</w:t>
      </w:r>
      <w:r w:rsidRPr="00E41F89">
        <w:rPr>
          <w:rFonts w:ascii="Times New Roman" w:hAnsi="Times New Roman" w:cs="Times New Roman"/>
        </w:rPr>
        <w:br/>
        <w:t>     17          6           0        0.566532   -0.925353   -0.724829</w:t>
      </w:r>
      <w:r w:rsidRPr="00E41F89">
        <w:rPr>
          <w:rFonts w:ascii="Times New Roman" w:hAnsi="Times New Roman" w:cs="Times New Roman"/>
        </w:rPr>
        <w:br/>
        <w:t>     18          6           0        1.902925   -0.640789   -1.059794</w:t>
      </w:r>
      <w:r w:rsidRPr="00E41F89">
        <w:rPr>
          <w:rFonts w:ascii="Times New Roman" w:hAnsi="Times New Roman" w:cs="Times New Roman"/>
        </w:rPr>
        <w:br/>
        <w:t>     19          6           0        2.906160   -1.587302   -0.856797</w:t>
      </w:r>
      <w:r w:rsidRPr="00E41F89">
        <w:rPr>
          <w:rFonts w:ascii="Times New Roman" w:hAnsi="Times New Roman" w:cs="Times New Roman"/>
        </w:rPr>
        <w:br/>
        <w:t>     20         16           0        2.324796    0.883353   -1.876405</w:t>
      </w:r>
      <w:r w:rsidRPr="00E41F89">
        <w:rPr>
          <w:rFonts w:ascii="Times New Roman" w:hAnsi="Times New Roman" w:cs="Times New Roman"/>
        </w:rPr>
        <w:br/>
        <w:t>     21          6           0        1.098651    1.947245   -1.145472</w:t>
      </w:r>
      <w:r w:rsidRPr="00E41F89">
        <w:rPr>
          <w:rFonts w:ascii="Times New Roman" w:hAnsi="Times New Roman" w:cs="Times New Roman"/>
        </w:rPr>
        <w:br/>
        <w:t>     22          6           0        1.382251    3.299703   -1.017865</w:t>
      </w:r>
      <w:r w:rsidRPr="00E41F89">
        <w:rPr>
          <w:rFonts w:ascii="Times New Roman" w:hAnsi="Times New Roman" w:cs="Times New Roman"/>
        </w:rPr>
        <w:br/>
        <w:t>     23          6           0        0.401193    4.220568   -0.602496</w:t>
      </w:r>
      <w:r w:rsidRPr="00E41F89">
        <w:rPr>
          <w:rFonts w:ascii="Times New Roman" w:hAnsi="Times New Roman" w:cs="Times New Roman"/>
        </w:rPr>
        <w:br/>
        <w:t>     24          6           0        0.719254    5.670815   -0.512995</w:t>
      </w:r>
      <w:r w:rsidRPr="00E41F89">
        <w:rPr>
          <w:rFonts w:ascii="Times New Roman" w:hAnsi="Times New Roman" w:cs="Times New Roman"/>
        </w:rPr>
        <w:br/>
        <w:t>     25          6           0       -0.249860    6.620395    0.160466</w:t>
      </w:r>
      <w:r w:rsidRPr="00E41F89">
        <w:rPr>
          <w:rFonts w:ascii="Times New Roman" w:hAnsi="Times New Roman" w:cs="Times New Roman"/>
        </w:rPr>
        <w:br/>
        <w:t>     26          6           0       -0.276516    6.477682    1.702421</w:t>
      </w:r>
      <w:r w:rsidRPr="00E41F89">
        <w:rPr>
          <w:rFonts w:ascii="Times New Roman" w:hAnsi="Times New Roman" w:cs="Times New Roman"/>
        </w:rPr>
        <w:br/>
        <w:t>     27          6           0        1.018297    6.889365    2.422256</w:t>
      </w:r>
      <w:r w:rsidRPr="00E41F89">
        <w:rPr>
          <w:rFonts w:ascii="Times New Roman" w:hAnsi="Times New Roman" w:cs="Times New Roman"/>
        </w:rPr>
        <w:br/>
        <w:t>     28          6           0        1.300762    8.397844    2.416784</w:t>
      </w:r>
      <w:r w:rsidRPr="00E41F89">
        <w:rPr>
          <w:rFonts w:ascii="Times New Roman" w:hAnsi="Times New Roman" w:cs="Times New Roman"/>
        </w:rPr>
        <w:br/>
        <w:t>     29          6           0        2.572187    8.774957    3.188829</w:t>
      </w:r>
      <w:r w:rsidRPr="00E41F89">
        <w:rPr>
          <w:rFonts w:ascii="Times New Roman" w:hAnsi="Times New Roman" w:cs="Times New Roman"/>
        </w:rPr>
        <w:br/>
        <w:t>     30          6           0        2.849917   10.281709    3.199041</w:t>
      </w:r>
      <w:r w:rsidRPr="00E41F89">
        <w:rPr>
          <w:rFonts w:ascii="Times New Roman" w:hAnsi="Times New Roman" w:cs="Times New Roman"/>
        </w:rPr>
        <w:br/>
      </w:r>
      <w:r w:rsidRPr="00E41F89">
        <w:rPr>
          <w:rFonts w:ascii="Times New Roman" w:hAnsi="Times New Roman" w:cs="Times New Roman"/>
        </w:rPr>
        <w:lastRenderedPageBreak/>
        <w:t>     31          7           0        1.854016    5.999393   -1.030862</w:t>
      </w:r>
      <w:r w:rsidRPr="00E41F89">
        <w:rPr>
          <w:rFonts w:ascii="Times New Roman" w:hAnsi="Times New Roman" w:cs="Times New Roman"/>
        </w:rPr>
        <w:br/>
        <w:t>     32          8           0        2.113572    7.388155   -0.900314</w:t>
      </w:r>
      <w:r w:rsidRPr="00E41F89">
        <w:rPr>
          <w:rFonts w:ascii="Times New Roman" w:hAnsi="Times New Roman" w:cs="Times New Roman"/>
        </w:rPr>
        <w:br/>
        <w:t>     33          6           0        3.316288    7.762096   -1.463397</w:t>
      </w:r>
      <w:r w:rsidRPr="00E41F89">
        <w:rPr>
          <w:rFonts w:ascii="Times New Roman" w:hAnsi="Times New Roman" w:cs="Times New Roman"/>
        </w:rPr>
        <w:br/>
        <w:t>     34          6           0        3.485219    9.255132   -1.288940</w:t>
      </w:r>
      <w:r w:rsidRPr="00E41F89">
        <w:rPr>
          <w:rFonts w:ascii="Times New Roman" w:hAnsi="Times New Roman" w:cs="Times New Roman"/>
        </w:rPr>
        <w:br/>
        <w:t>     35          8           0        4.093456    7.016249   -1.994534</w:t>
      </w:r>
      <w:r w:rsidRPr="00E41F89">
        <w:rPr>
          <w:rFonts w:ascii="Times New Roman" w:hAnsi="Times New Roman" w:cs="Times New Roman"/>
        </w:rPr>
        <w:br/>
        <w:t>     36          6           0       -0.868529    3.714559   -0.298998</w:t>
      </w:r>
      <w:r w:rsidRPr="00E41F89">
        <w:rPr>
          <w:rFonts w:ascii="Times New Roman" w:hAnsi="Times New Roman" w:cs="Times New Roman"/>
        </w:rPr>
        <w:br/>
        <w:t>     37          6           0       -1.147667    2.351876   -0.385123</w:t>
      </w:r>
      <w:r w:rsidRPr="00E41F89">
        <w:rPr>
          <w:rFonts w:ascii="Times New Roman" w:hAnsi="Times New Roman" w:cs="Times New Roman"/>
        </w:rPr>
        <w:br/>
        <w:t>     38          6           0       -0.173287    1.435664   -0.804994</w:t>
      </w:r>
      <w:r w:rsidRPr="00E41F89">
        <w:rPr>
          <w:rFonts w:ascii="Times New Roman" w:hAnsi="Times New Roman" w:cs="Times New Roman"/>
        </w:rPr>
        <w:br/>
        <w:t>     39          7           0       -0.447655    0.049756   -0.892153</w:t>
      </w:r>
      <w:r w:rsidRPr="00E41F89">
        <w:rPr>
          <w:rFonts w:ascii="Times New Roman" w:hAnsi="Times New Roman" w:cs="Times New Roman"/>
        </w:rPr>
        <w:br/>
        <w:t>     40          6           0       -1.822251   -0.374462   -0.830297</w:t>
      </w:r>
      <w:r w:rsidRPr="00E41F89">
        <w:rPr>
          <w:rFonts w:ascii="Times New Roman" w:hAnsi="Times New Roman" w:cs="Times New Roman"/>
        </w:rPr>
        <w:br/>
        <w:t>     41          6           0       -2.518594   -0.600114   -2.022502</w:t>
      </w:r>
      <w:r w:rsidRPr="00E41F89">
        <w:rPr>
          <w:rFonts w:ascii="Times New Roman" w:hAnsi="Times New Roman" w:cs="Times New Roman"/>
        </w:rPr>
        <w:br/>
        <w:t>     42          6           0       -3.845950   -1.011686   -1.993175</w:t>
      </w:r>
      <w:r w:rsidRPr="00E41F89">
        <w:rPr>
          <w:rFonts w:ascii="Times New Roman" w:hAnsi="Times New Roman" w:cs="Times New Roman"/>
        </w:rPr>
        <w:br/>
        <w:t>     43          6           0       -4.511548   -1.211982   -0.769079</w:t>
      </w:r>
      <w:r w:rsidRPr="00E41F89">
        <w:rPr>
          <w:rFonts w:ascii="Times New Roman" w:hAnsi="Times New Roman" w:cs="Times New Roman"/>
        </w:rPr>
        <w:br/>
        <w:t>     44          6           0       -5.935935   -1.648970   -0.747804</w:t>
      </w:r>
      <w:r w:rsidRPr="00E41F89">
        <w:rPr>
          <w:rFonts w:ascii="Times New Roman" w:hAnsi="Times New Roman" w:cs="Times New Roman"/>
        </w:rPr>
        <w:br/>
        <w:t>     45          6           0       -6.579538   -2.145575    0.527995</w:t>
      </w:r>
      <w:r w:rsidRPr="00E41F89">
        <w:rPr>
          <w:rFonts w:ascii="Times New Roman" w:hAnsi="Times New Roman" w:cs="Times New Roman"/>
        </w:rPr>
        <w:br/>
        <w:t>     46          6           0       -7.319994   -1.023862    1.292163</w:t>
      </w:r>
      <w:r w:rsidRPr="00E41F89">
        <w:rPr>
          <w:rFonts w:ascii="Times New Roman" w:hAnsi="Times New Roman" w:cs="Times New Roman"/>
        </w:rPr>
        <w:br/>
        <w:t>     47          6           0       -7.917298   -1.479248    2.633381</w:t>
      </w:r>
      <w:r w:rsidRPr="00E41F89">
        <w:rPr>
          <w:rFonts w:ascii="Times New Roman" w:hAnsi="Times New Roman" w:cs="Times New Roman"/>
        </w:rPr>
        <w:br/>
        <w:t>     48          6           0       -9.041151   -2.518841    2.521814</w:t>
      </w:r>
      <w:r w:rsidRPr="00E41F89">
        <w:rPr>
          <w:rFonts w:ascii="Times New Roman" w:hAnsi="Times New Roman" w:cs="Times New Roman"/>
        </w:rPr>
        <w:br/>
        <w:t>     49          6           0       -9.668509   -2.875801    3.876078</w:t>
      </w:r>
      <w:r w:rsidRPr="00E41F89">
        <w:rPr>
          <w:rFonts w:ascii="Times New Roman" w:hAnsi="Times New Roman" w:cs="Times New Roman"/>
        </w:rPr>
        <w:br/>
        <w:t>     50          6           0      -10.789784   -3.913987    3.767433</w:t>
      </w:r>
      <w:r w:rsidRPr="00E41F89">
        <w:rPr>
          <w:rFonts w:ascii="Times New Roman" w:hAnsi="Times New Roman" w:cs="Times New Roman"/>
        </w:rPr>
        <w:br/>
        <w:t>     51          7           0       -6.542378   -1.544802   -1.880040</w:t>
      </w:r>
      <w:r w:rsidRPr="00E41F89">
        <w:rPr>
          <w:rFonts w:ascii="Times New Roman" w:hAnsi="Times New Roman" w:cs="Times New Roman"/>
        </w:rPr>
        <w:br/>
        <w:t>     52          8           0       -7.887786   -1.973727   -1.778319</w:t>
      </w:r>
      <w:r w:rsidRPr="00E41F89">
        <w:rPr>
          <w:rFonts w:ascii="Times New Roman" w:hAnsi="Times New Roman" w:cs="Times New Roman"/>
        </w:rPr>
        <w:br/>
        <w:t>     53          6           0       -8.547764   -1.969839   -2.993151</w:t>
      </w:r>
      <w:r w:rsidRPr="00E41F89">
        <w:rPr>
          <w:rFonts w:ascii="Times New Roman" w:hAnsi="Times New Roman" w:cs="Times New Roman"/>
        </w:rPr>
        <w:br/>
        <w:t>     54          6           0       -9.976649   -2.404973   -2.760634</w:t>
      </w:r>
      <w:r w:rsidRPr="00E41F89">
        <w:rPr>
          <w:rFonts w:ascii="Times New Roman" w:hAnsi="Times New Roman" w:cs="Times New Roman"/>
        </w:rPr>
        <w:br/>
        <w:t>     55          8           0       -8.052530   -1.670390   -4.044591</w:t>
      </w:r>
      <w:r w:rsidRPr="00E41F89">
        <w:rPr>
          <w:rFonts w:ascii="Times New Roman" w:hAnsi="Times New Roman" w:cs="Times New Roman"/>
        </w:rPr>
        <w:br/>
        <w:t>     56          6           0       -3.802347   -0.982140    0.420548</w:t>
      </w:r>
      <w:r w:rsidRPr="00E41F89">
        <w:rPr>
          <w:rFonts w:ascii="Times New Roman" w:hAnsi="Times New Roman" w:cs="Times New Roman"/>
        </w:rPr>
        <w:br/>
        <w:t>     57          6           0       -2.472171   -0.563560    0.392019</w:t>
      </w:r>
      <w:r w:rsidRPr="00E41F89">
        <w:rPr>
          <w:rFonts w:ascii="Times New Roman" w:hAnsi="Times New Roman" w:cs="Times New Roman"/>
        </w:rPr>
        <w:br/>
        <w:t>     58          1           0       10.463978   -7.823292    0.685354</w:t>
      </w:r>
      <w:r w:rsidRPr="00E41F89">
        <w:rPr>
          <w:rFonts w:ascii="Times New Roman" w:hAnsi="Times New Roman" w:cs="Times New Roman"/>
        </w:rPr>
        <w:br/>
        <w:t>     59          1           0        8.857813   -7.552873    1.378317</w:t>
      </w:r>
      <w:r w:rsidRPr="00E41F89">
        <w:rPr>
          <w:rFonts w:ascii="Times New Roman" w:hAnsi="Times New Roman" w:cs="Times New Roman"/>
        </w:rPr>
        <w:br/>
        <w:t>     60          1           0       10.237859   -6.604446    1.949446</w:t>
      </w:r>
      <w:r w:rsidRPr="00E41F89">
        <w:rPr>
          <w:rFonts w:ascii="Times New Roman" w:hAnsi="Times New Roman" w:cs="Times New Roman"/>
        </w:rPr>
        <w:br/>
        <w:t>     61          1           0       10.440316   -5.536802   -0.335793</w:t>
      </w:r>
      <w:r w:rsidRPr="00E41F89">
        <w:rPr>
          <w:rFonts w:ascii="Times New Roman" w:hAnsi="Times New Roman" w:cs="Times New Roman"/>
        </w:rPr>
        <w:br/>
        <w:t>     62          1           0        9.068032   -6.474924   -0.900485</w:t>
      </w:r>
      <w:r w:rsidRPr="00E41F89">
        <w:rPr>
          <w:rFonts w:ascii="Times New Roman" w:hAnsi="Times New Roman" w:cs="Times New Roman"/>
        </w:rPr>
        <w:br/>
        <w:t>     63          1           0        7.601682   -5.347266    0.804225</w:t>
      </w:r>
      <w:r w:rsidRPr="00E41F89">
        <w:rPr>
          <w:rFonts w:ascii="Times New Roman" w:hAnsi="Times New Roman" w:cs="Times New Roman"/>
        </w:rPr>
        <w:br/>
        <w:t>     64          1           0        8.974530   -4.397994    1.356829</w:t>
      </w:r>
      <w:r w:rsidRPr="00E41F89">
        <w:rPr>
          <w:rFonts w:ascii="Times New Roman" w:hAnsi="Times New Roman" w:cs="Times New Roman"/>
        </w:rPr>
        <w:br/>
        <w:t>     65          1           0        9.209584   -3.435629   -0.978598</w:t>
      </w:r>
      <w:r w:rsidRPr="00E41F89">
        <w:rPr>
          <w:rFonts w:ascii="Times New Roman" w:hAnsi="Times New Roman" w:cs="Times New Roman"/>
        </w:rPr>
        <w:br/>
        <w:t>     66          1           0        7.774623   -4.312283   -1.466981</w:t>
      </w:r>
      <w:r w:rsidRPr="00E41F89">
        <w:rPr>
          <w:rFonts w:ascii="Times New Roman" w:hAnsi="Times New Roman" w:cs="Times New Roman"/>
        </w:rPr>
        <w:br/>
      </w:r>
      <w:r w:rsidRPr="00E41F89">
        <w:rPr>
          <w:rFonts w:ascii="Times New Roman" w:hAnsi="Times New Roman" w:cs="Times New Roman"/>
        </w:rPr>
        <w:lastRenderedPageBreak/>
        <w:t>     67          1           0        7.944133   -2.119227    0.677464</w:t>
      </w:r>
      <w:r w:rsidRPr="00E41F89">
        <w:rPr>
          <w:rFonts w:ascii="Times New Roman" w:hAnsi="Times New Roman" w:cs="Times New Roman"/>
        </w:rPr>
        <w:br/>
        <w:t>     68          1           0        7.313623   -1.917910   -0.948291</w:t>
      </w:r>
      <w:r w:rsidRPr="00E41F89">
        <w:rPr>
          <w:rFonts w:ascii="Times New Roman" w:hAnsi="Times New Roman" w:cs="Times New Roman"/>
        </w:rPr>
        <w:br/>
        <w:t>     69          1           0        6.056785   -3.643182    1.263697</w:t>
      </w:r>
      <w:r w:rsidRPr="00E41F89">
        <w:rPr>
          <w:rFonts w:ascii="Times New Roman" w:hAnsi="Times New Roman" w:cs="Times New Roman"/>
        </w:rPr>
        <w:br/>
        <w:t>     70          1           0        5.519738   -2.057204    0.744948</w:t>
      </w:r>
      <w:r w:rsidRPr="00E41F89">
        <w:rPr>
          <w:rFonts w:ascii="Times New Roman" w:hAnsi="Times New Roman" w:cs="Times New Roman"/>
        </w:rPr>
        <w:br/>
        <w:t>     71          1           0        5.052346   -3.022748   -1.568650</w:t>
      </w:r>
      <w:r w:rsidRPr="00E41F89">
        <w:rPr>
          <w:rFonts w:ascii="Times New Roman" w:hAnsi="Times New Roman" w:cs="Times New Roman"/>
        </w:rPr>
        <w:br/>
        <w:t>     72          1           0        5.511310   -4.608615   -0.962980</w:t>
      </w:r>
      <w:r w:rsidRPr="00E41F89">
        <w:rPr>
          <w:rFonts w:ascii="Times New Roman" w:hAnsi="Times New Roman" w:cs="Times New Roman"/>
        </w:rPr>
        <w:br/>
        <w:t>     73          1           0        4.929403   -8.847177    1.863300</w:t>
      </w:r>
      <w:r w:rsidRPr="00E41F89">
        <w:rPr>
          <w:rFonts w:ascii="Times New Roman" w:hAnsi="Times New Roman" w:cs="Times New Roman"/>
        </w:rPr>
        <w:br/>
        <w:t>     74          1           0        5.710729   -8.065073    0.457043</w:t>
      </w:r>
      <w:r w:rsidRPr="00E41F89">
        <w:rPr>
          <w:rFonts w:ascii="Times New Roman" w:hAnsi="Times New Roman" w:cs="Times New Roman"/>
        </w:rPr>
        <w:br/>
        <w:t>     75          1           0        5.966406   -7.407915    2.076765</w:t>
      </w:r>
      <w:r w:rsidRPr="00E41F89">
        <w:rPr>
          <w:rFonts w:ascii="Times New Roman" w:hAnsi="Times New Roman" w:cs="Times New Roman"/>
        </w:rPr>
        <w:br/>
        <w:t>     76          1           0        1.024312   -4.143758    0.315249</w:t>
      </w:r>
      <w:r w:rsidRPr="00E41F89">
        <w:rPr>
          <w:rFonts w:ascii="Times New Roman" w:hAnsi="Times New Roman" w:cs="Times New Roman"/>
        </w:rPr>
        <w:br/>
        <w:t>     77          1           0       -0.741235   -2.474551    0.019345</w:t>
      </w:r>
      <w:r w:rsidRPr="00E41F89">
        <w:rPr>
          <w:rFonts w:ascii="Times New Roman" w:hAnsi="Times New Roman" w:cs="Times New Roman"/>
        </w:rPr>
        <w:br/>
        <w:t>     78          1           0        3.923614   -1.303792   -1.103502</w:t>
      </w:r>
      <w:r w:rsidRPr="00E41F89">
        <w:rPr>
          <w:rFonts w:ascii="Times New Roman" w:hAnsi="Times New Roman" w:cs="Times New Roman"/>
        </w:rPr>
        <w:br/>
        <w:t>     79          1           0        2.372213    3.664923   -1.268393</w:t>
      </w:r>
      <w:r w:rsidRPr="00E41F89">
        <w:rPr>
          <w:rFonts w:ascii="Times New Roman" w:hAnsi="Times New Roman" w:cs="Times New Roman"/>
        </w:rPr>
        <w:br/>
        <w:t>     80          1           0        0.000967    7.643747   -0.120684</w:t>
      </w:r>
      <w:r w:rsidRPr="00E41F89">
        <w:rPr>
          <w:rFonts w:ascii="Times New Roman" w:hAnsi="Times New Roman" w:cs="Times New Roman"/>
        </w:rPr>
        <w:br/>
        <w:t>     81          1           0       -1.255777    6.426322   -0.229308</w:t>
      </w:r>
      <w:r w:rsidRPr="00E41F89">
        <w:rPr>
          <w:rFonts w:ascii="Times New Roman" w:hAnsi="Times New Roman" w:cs="Times New Roman"/>
        </w:rPr>
        <w:br/>
        <w:t>     82          1           0       -0.511810    5.437500    1.957874</w:t>
      </w:r>
      <w:r w:rsidRPr="00E41F89">
        <w:rPr>
          <w:rFonts w:ascii="Times New Roman" w:hAnsi="Times New Roman" w:cs="Times New Roman"/>
        </w:rPr>
        <w:br/>
        <w:t>     83          1           0       -1.109784    7.085419    2.081326</w:t>
      </w:r>
      <w:r w:rsidRPr="00E41F89">
        <w:rPr>
          <w:rFonts w:ascii="Times New Roman" w:hAnsi="Times New Roman" w:cs="Times New Roman"/>
        </w:rPr>
        <w:br/>
        <w:t>     84          1           0        1.870994    6.354844    1.980979</w:t>
      </w:r>
      <w:r w:rsidRPr="00E41F89">
        <w:rPr>
          <w:rFonts w:ascii="Times New Roman" w:hAnsi="Times New Roman" w:cs="Times New Roman"/>
        </w:rPr>
        <w:br/>
        <w:t>     85          1           0        0.953370    6.547438    3.464766</w:t>
      </w:r>
      <w:r w:rsidRPr="00E41F89">
        <w:rPr>
          <w:rFonts w:ascii="Times New Roman" w:hAnsi="Times New Roman" w:cs="Times New Roman"/>
        </w:rPr>
        <w:br/>
        <w:t>     86          1           0        1.391719    8.755174    1.382649</w:t>
      </w:r>
      <w:r w:rsidRPr="00E41F89">
        <w:rPr>
          <w:rFonts w:ascii="Times New Roman" w:hAnsi="Times New Roman" w:cs="Times New Roman"/>
        </w:rPr>
        <w:br/>
        <w:t>     87          1           0        0.441416    8.928933    2.853948</w:t>
      </w:r>
      <w:r w:rsidRPr="00E41F89">
        <w:rPr>
          <w:rFonts w:ascii="Times New Roman" w:hAnsi="Times New Roman" w:cs="Times New Roman"/>
        </w:rPr>
        <w:br/>
        <w:t>     88          1           0        3.430707    8.246155    2.750829</w:t>
      </w:r>
      <w:r w:rsidRPr="00E41F89">
        <w:rPr>
          <w:rFonts w:ascii="Times New Roman" w:hAnsi="Times New Roman" w:cs="Times New Roman"/>
        </w:rPr>
        <w:br/>
        <w:t>     89          1           0        2.489594    8.412183    4.223252</w:t>
      </w:r>
      <w:r w:rsidRPr="00E41F89">
        <w:rPr>
          <w:rFonts w:ascii="Times New Roman" w:hAnsi="Times New Roman" w:cs="Times New Roman"/>
        </w:rPr>
        <w:br/>
        <w:t>     90          1           0        2.970956   10.671471    2.180140</w:t>
      </w:r>
      <w:r w:rsidRPr="00E41F89">
        <w:rPr>
          <w:rFonts w:ascii="Times New Roman" w:hAnsi="Times New Roman" w:cs="Times New Roman"/>
        </w:rPr>
        <w:br/>
        <w:t>     91          1           0        2.024654   10.834339    3.664880</w:t>
      </w:r>
      <w:r w:rsidRPr="00E41F89">
        <w:rPr>
          <w:rFonts w:ascii="Times New Roman" w:hAnsi="Times New Roman" w:cs="Times New Roman"/>
        </w:rPr>
        <w:br/>
        <w:t>     92          1           0        3.764420   10.517399    3.755072</w:t>
      </w:r>
      <w:r w:rsidRPr="00E41F89">
        <w:rPr>
          <w:rFonts w:ascii="Times New Roman" w:hAnsi="Times New Roman" w:cs="Times New Roman"/>
        </w:rPr>
        <w:br/>
        <w:t>     93          1           0        2.622415    9.791459   -1.696299</w:t>
      </w:r>
      <w:r w:rsidRPr="00E41F89">
        <w:rPr>
          <w:rFonts w:ascii="Times New Roman" w:hAnsi="Times New Roman" w:cs="Times New Roman"/>
        </w:rPr>
        <w:br/>
        <w:t>     94          1           0        4.395280    9.569618   -1.800944</w:t>
      </w:r>
      <w:r w:rsidRPr="00E41F89">
        <w:rPr>
          <w:rFonts w:ascii="Times New Roman" w:hAnsi="Times New Roman" w:cs="Times New Roman"/>
        </w:rPr>
        <w:br/>
        <w:t>     95          1           0        3.558404    9.506392   -0.225199</w:t>
      </w:r>
      <w:r w:rsidRPr="00E41F89">
        <w:rPr>
          <w:rFonts w:ascii="Times New Roman" w:hAnsi="Times New Roman" w:cs="Times New Roman"/>
        </w:rPr>
        <w:br/>
        <w:t>     96          1           0       -1.667919    4.375558    0.016995</w:t>
      </w:r>
      <w:r w:rsidRPr="00E41F89">
        <w:rPr>
          <w:rFonts w:ascii="Times New Roman" w:hAnsi="Times New Roman" w:cs="Times New Roman"/>
        </w:rPr>
        <w:br/>
        <w:t>     97          1           0       -2.140863    2.003635   -0.131050</w:t>
      </w:r>
      <w:r w:rsidRPr="00E41F89">
        <w:rPr>
          <w:rFonts w:ascii="Times New Roman" w:hAnsi="Times New Roman" w:cs="Times New Roman"/>
        </w:rPr>
        <w:br/>
        <w:t>     98          1           0       -2.006690   -0.454138   -2.968728</w:t>
      </w:r>
      <w:r w:rsidRPr="00E41F89">
        <w:rPr>
          <w:rFonts w:ascii="Times New Roman" w:hAnsi="Times New Roman" w:cs="Times New Roman"/>
        </w:rPr>
        <w:br/>
        <w:t>     99          1           0       -4.384855   -1.186945   -2.917389</w:t>
      </w:r>
      <w:r w:rsidRPr="00E41F89">
        <w:rPr>
          <w:rFonts w:ascii="Times New Roman" w:hAnsi="Times New Roman" w:cs="Times New Roman"/>
        </w:rPr>
        <w:br/>
        <w:t>    100          1           0       -5.817205   -2.594198    1.173784</w:t>
      </w:r>
      <w:r w:rsidRPr="00E41F89">
        <w:rPr>
          <w:rFonts w:ascii="Times New Roman" w:hAnsi="Times New Roman" w:cs="Times New Roman"/>
        </w:rPr>
        <w:br/>
        <w:t>    101          1           0       -7.285297   -2.937203    0.265898</w:t>
      </w:r>
      <w:r w:rsidRPr="00E41F89">
        <w:rPr>
          <w:rFonts w:ascii="Times New Roman" w:hAnsi="Times New Roman" w:cs="Times New Roman"/>
        </w:rPr>
        <w:br/>
        <w:t>    102          1           0       -8.113472   -0.626250    0.647320</w:t>
      </w:r>
      <w:r w:rsidRPr="00E41F89">
        <w:rPr>
          <w:rFonts w:ascii="Times New Roman" w:hAnsi="Times New Roman" w:cs="Times New Roman"/>
        </w:rPr>
        <w:br/>
      </w:r>
      <w:r w:rsidRPr="00E41F89">
        <w:rPr>
          <w:rFonts w:ascii="Times New Roman" w:hAnsi="Times New Roman" w:cs="Times New Roman"/>
        </w:rPr>
        <w:lastRenderedPageBreak/>
        <w:t>    103          1           0       -6.625549   -0.193342    1.474243</w:t>
      </w:r>
      <w:r w:rsidRPr="00E41F89">
        <w:rPr>
          <w:rFonts w:ascii="Times New Roman" w:hAnsi="Times New Roman" w:cs="Times New Roman"/>
        </w:rPr>
        <w:br/>
        <w:t>    104          1           0       -7.115404   -1.877116    3.273381</w:t>
      </w:r>
      <w:r w:rsidRPr="00E41F89">
        <w:rPr>
          <w:rFonts w:ascii="Times New Roman" w:hAnsi="Times New Roman" w:cs="Times New Roman"/>
        </w:rPr>
        <w:br/>
        <w:t>    105          1           0       -8.306566   -0.592848    3.153662</w:t>
      </w:r>
      <w:r w:rsidRPr="00E41F89">
        <w:rPr>
          <w:rFonts w:ascii="Times New Roman" w:hAnsi="Times New Roman" w:cs="Times New Roman"/>
        </w:rPr>
        <w:br/>
        <w:t>    106          1           0       -8.661049   -3.437793    2.053804</w:t>
      </w:r>
      <w:r w:rsidRPr="00E41F89">
        <w:rPr>
          <w:rFonts w:ascii="Times New Roman" w:hAnsi="Times New Roman" w:cs="Times New Roman"/>
        </w:rPr>
        <w:br/>
        <w:t>    107          1           0       -9.823193   -2.135158    1.849375</w:t>
      </w:r>
      <w:r w:rsidRPr="00E41F89">
        <w:rPr>
          <w:rFonts w:ascii="Times New Roman" w:hAnsi="Times New Roman" w:cs="Times New Roman"/>
        </w:rPr>
        <w:br/>
        <w:t>    108          1           0       -8.885227   -3.251900    4.549492</w:t>
      </w:r>
      <w:r w:rsidRPr="00E41F89">
        <w:rPr>
          <w:rFonts w:ascii="Times New Roman" w:hAnsi="Times New Roman" w:cs="Times New Roman"/>
        </w:rPr>
        <w:br/>
        <w:t>    109          1           0      -10.059057   -1.961723    4.345464</w:t>
      </w:r>
      <w:r w:rsidRPr="00E41F89">
        <w:rPr>
          <w:rFonts w:ascii="Times New Roman" w:hAnsi="Times New Roman" w:cs="Times New Roman"/>
        </w:rPr>
        <w:br/>
        <w:t>    110          1           0      -10.421214   -4.852540    3.335375</w:t>
      </w:r>
      <w:r w:rsidRPr="00E41F89">
        <w:rPr>
          <w:rFonts w:ascii="Times New Roman" w:hAnsi="Times New Roman" w:cs="Times New Roman"/>
        </w:rPr>
        <w:br/>
        <w:t>    111          1           0      -11.604163   -3.552842    3.127254</w:t>
      </w:r>
      <w:r w:rsidRPr="00E41F89">
        <w:rPr>
          <w:rFonts w:ascii="Times New Roman" w:hAnsi="Times New Roman" w:cs="Times New Roman"/>
        </w:rPr>
        <w:br/>
        <w:t>    112          1           0      -11.216755   -4.145434    4.749743</w:t>
      </w:r>
      <w:r w:rsidRPr="00E41F89">
        <w:rPr>
          <w:rFonts w:ascii="Times New Roman" w:hAnsi="Times New Roman" w:cs="Times New Roman"/>
        </w:rPr>
        <w:br/>
        <w:t>    113          1           0      -10.003623   -3.400249   -2.305182</w:t>
      </w:r>
      <w:r w:rsidRPr="00E41F89">
        <w:rPr>
          <w:rFonts w:ascii="Times New Roman" w:hAnsi="Times New Roman" w:cs="Times New Roman"/>
        </w:rPr>
        <w:br/>
        <w:t>    114          1           0      -10.502056   -2.420863   -3.715951</w:t>
      </w:r>
      <w:r w:rsidRPr="00E41F89">
        <w:rPr>
          <w:rFonts w:ascii="Times New Roman" w:hAnsi="Times New Roman" w:cs="Times New Roman"/>
        </w:rPr>
        <w:br/>
        <w:t>    115          1           0      -10.477332   -1.714738   -2.073625</w:t>
      </w:r>
      <w:r w:rsidRPr="00E41F89">
        <w:rPr>
          <w:rFonts w:ascii="Times New Roman" w:hAnsi="Times New Roman" w:cs="Times New Roman"/>
        </w:rPr>
        <w:br/>
        <w:t>    116          1           0       -4.283277   -1.117511    1.383323</w:t>
      </w:r>
      <w:r w:rsidRPr="00E41F89">
        <w:rPr>
          <w:rFonts w:ascii="Times New Roman" w:hAnsi="Times New Roman" w:cs="Times New Roman"/>
        </w:rPr>
        <w:br/>
        <w:t>    117          1           0       -1.934826   -0.385154    1.318823</w:t>
      </w:r>
      <w:r w:rsidRPr="00E41F89">
        <w:rPr>
          <w:rFonts w:ascii="Times New Roman" w:hAnsi="Times New Roman" w:cs="Times New Roman"/>
        </w:rPr>
        <w:br/>
        <w:t> ---------------------------------------------------------------------</w:t>
      </w:r>
    </w:p>
    <w:p w14:paraId="2AC0017C" w14:textId="77777777" w:rsidR="00F44DEF" w:rsidRPr="00E41F89" w:rsidRDefault="00F44DEF" w:rsidP="00F44DEF">
      <w:pPr>
        <w:rPr>
          <w:rFonts w:ascii="Times New Roman" w:hAnsi="Times New Roman" w:cs="Times New Roman"/>
        </w:rPr>
      </w:pPr>
    </w:p>
    <w:p w14:paraId="2305C153" w14:textId="77777777" w:rsidR="00F44DEF" w:rsidRPr="00E41F89" w:rsidRDefault="00F44DEF" w:rsidP="00F44DEF">
      <w:pPr>
        <w:pStyle w:val="3"/>
        <w:rPr>
          <w:rFonts w:ascii="Times New Roman" w:hAnsi="Times New Roman" w:cs="Times New Roman"/>
        </w:rPr>
      </w:pPr>
      <w:bookmarkStart w:id="28" w:name="_Toc190519345"/>
      <w:r w:rsidRPr="00E41F89">
        <w:rPr>
          <w:rFonts w:ascii="Times New Roman" w:hAnsi="Times New Roman" w:cs="Times New Roman"/>
        </w:rPr>
        <w:t>A-02</w:t>
      </w:r>
      <w:bookmarkEnd w:id="28"/>
    </w:p>
    <w:p w14:paraId="2ED6475F"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 ---------------------------------------------------------------------</w:t>
      </w:r>
      <w:r w:rsidRPr="00E41F89">
        <w:rPr>
          <w:rFonts w:ascii="Times New Roman" w:hAnsi="Times New Roman" w:cs="Times New Roman"/>
        </w:rPr>
        <w:br/>
        <w:t> Center     Atomic      </w:t>
      </w:r>
      <w:proofErr w:type="spellStart"/>
      <w:r w:rsidRPr="00E41F89">
        <w:rPr>
          <w:rFonts w:ascii="Times New Roman" w:hAnsi="Times New Roman" w:cs="Times New Roman"/>
        </w:rPr>
        <w:t>Atomic</w:t>
      </w:r>
      <w:proofErr w:type="spellEnd"/>
      <w:r w:rsidRPr="00E41F89">
        <w:rPr>
          <w:rFonts w:ascii="Times New Roman" w:hAnsi="Times New Roman" w:cs="Times New Roman"/>
        </w:rPr>
        <w:t xml:space="preserve">             Coordinates (Angstroms)</w:t>
      </w:r>
      <w:r w:rsidRPr="00E41F89">
        <w:rPr>
          <w:rFonts w:ascii="Times New Roman" w:hAnsi="Times New Roman" w:cs="Times New Roman"/>
        </w:rPr>
        <w:br/>
        <w:t xml:space="preserve"> Number     </w:t>
      </w:r>
      <w:proofErr w:type="spellStart"/>
      <w:r w:rsidRPr="00E41F89">
        <w:rPr>
          <w:rFonts w:ascii="Times New Roman" w:hAnsi="Times New Roman" w:cs="Times New Roman"/>
        </w:rPr>
        <w:t>Number</w:t>
      </w:r>
      <w:proofErr w:type="spellEnd"/>
      <w:r w:rsidRPr="00E41F89">
        <w:rPr>
          <w:rFonts w:ascii="Times New Roman" w:hAnsi="Times New Roman" w:cs="Times New Roman"/>
        </w:rPr>
        <w:t xml:space="preserve">       Type             X           Y           Z</w:t>
      </w:r>
      <w:r w:rsidRPr="00E41F89">
        <w:rPr>
          <w:rFonts w:ascii="Times New Roman" w:hAnsi="Times New Roman" w:cs="Times New Roman"/>
        </w:rPr>
        <w:br/>
        <w:t> ---------------------------------------------------------------------</w:t>
      </w:r>
      <w:r w:rsidRPr="00E41F89">
        <w:rPr>
          <w:rFonts w:ascii="Times New Roman" w:hAnsi="Times New Roman" w:cs="Times New Roman"/>
        </w:rPr>
        <w:br/>
        <w:t>      1          6           0       -4.723809   -6.063769    0.577153</w:t>
      </w:r>
      <w:r w:rsidRPr="00E41F89">
        <w:rPr>
          <w:rFonts w:ascii="Times New Roman" w:hAnsi="Times New Roman" w:cs="Times New Roman"/>
        </w:rPr>
        <w:br/>
        <w:t>      2          6           0       -5.035479   -4.933671   -0.409215</w:t>
      </w:r>
      <w:r w:rsidRPr="00E41F89">
        <w:rPr>
          <w:rFonts w:ascii="Times New Roman" w:hAnsi="Times New Roman" w:cs="Times New Roman"/>
        </w:rPr>
        <w:br/>
        <w:t>      3          6           0       -4.852478   -3.539114    0.202253</w:t>
      </w:r>
      <w:r w:rsidRPr="00E41F89">
        <w:rPr>
          <w:rFonts w:ascii="Times New Roman" w:hAnsi="Times New Roman" w:cs="Times New Roman"/>
        </w:rPr>
        <w:br/>
        <w:t>      4          6           0       -5.175241   -2.406741   -0.796364</w:t>
      </w:r>
      <w:r w:rsidRPr="00E41F89">
        <w:rPr>
          <w:rFonts w:ascii="Times New Roman" w:hAnsi="Times New Roman" w:cs="Times New Roman"/>
        </w:rPr>
        <w:br/>
        <w:t>      5          6           0       -4.998658   -1.029239   -0.194544</w:t>
      </w:r>
      <w:r w:rsidRPr="00E41F89">
        <w:rPr>
          <w:rFonts w:ascii="Times New Roman" w:hAnsi="Times New Roman" w:cs="Times New Roman"/>
        </w:rPr>
        <w:br/>
        <w:t>      6          7           0       -5.909182   -0.405829    0.474659</w:t>
      </w:r>
      <w:r w:rsidRPr="00E41F89">
        <w:rPr>
          <w:rFonts w:ascii="Times New Roman" w:hAnsi="Times New Roman" w:cs="Times New Roman"/>
        </w:rPr>
        <w:br/>
        <w:t>      7          8           0       -7.098416   -1.179347    0.555751</w:t>
      </w:r>
      <w:r w:rsidRPr="00E41F89">
        <w:rPr>
          <w:rFonts w:ascii="Times New Roman" w:hAnsi="Times New Roman" w:cs="Times New Roman"/>
        </w:rPr>
        <w:br/>
        <w:t>      8          6           0       -8.132626   -0.514674    1.176669</w:t>
      </w:r>
      <w:r w:rsidRPr="00E41F89">
        <w:rPr>
          <w:rFonts w:ascii="Times New Roman" w:hAnsi="Times New Roman" w:cs="Times New Roman"/>
        </w:rPr>
        <w:br/>
        <w:t>      9          6           0       -9.324500   -1.444126    1.246776</w:t>
      </w:r>
      <w:r w:rsidRPr="00E41F89">
        <w:rPr>
          <w:rFonts w:ascii="Times New Roman" w:hAnsi="Times New Roman" w:cs="Times New Roman"/>
        </w:rPr>
        <w:br/>
        <w:t>     10          8           0       -8.084623    0.612834    1.588965</w:t>
      </w:r>
      <w:r w:rsidRPr="00E41F89">
        <w:rPr>
          <w:rFonts w:ascii="Times New Roman" w:hAnsi="Times New Roman" w:cs="Times New Roman"/>
        </w:rPr>
        <w:br/>
        <w:t>     11          6           0       -3.710542   -0.301911   -0.320347</w:t>
      </w:r>
      <w:r w:rsidRPr="00E41F89">
        <w:rPr>
          <w:rFonts w:ascii="Times New Roman" w:hAnsi="Times New Roman" w:cs="Times New Roman"/>
        </w:rPr>
        <w:br/>
        <w:t>     12          6           0       -3.597180    1.041514    0.076391</w:t>
      </w:r>
      <w:r w:rsidRPr="00E41F89">
        <w:rPr>
          <w:rFonts w:ascii="Times New Roman" w:hAnsi="Times New Roman" w:cs="Times New Roman"/>
        </w:rPr>
        <w:br/>
        <w:t>     13          6           0       -2.390289    1.720102   -0.011770</w:t>
      </w:r>
      <w:r w:rsidRPr="00E41F89">
        <w:rPr>
          <w:rFonts w:ascii="Times New Roman" w:hAnsi="Times New Roman" w:cs="Times New Roman"/>
        </w:rPr>
        <w:br/>
        <w:t>     14          6           0       -1.235304    1.097929   -0.520967</w:t>
      </w:r>
      <w:r w:rsidRPr="00E41F89">
        <w:rPr>
          <w:rFonts w:ascii="Times New Roman" w:hAnsi="Times New Roman" w:cs="Times New Roman"/>
        </w:rPr>
        <w:br/>
      </w:r>
      <w:r w:rsidRPr="00E41F89">
        <w:rPr>
          <w:rFonts w:ascii="Times New Roman" w:hAnsi="Times New Roman" w:cs="Times New Roman"/>
        </w:rPr>
        <w:lastRenderedPageBreak/>
        <w:t>     15          6           0       -1.354294   -0.236601   -0.951445</w:t>
      </w:r>
      <w:r w:rsidRPr="00E41F89">
        <w:rPr>
          <w:rFonts w:ascii="Times New Roman" w:hAnsi="Times New Roman" w:cs="Times New Roman"/>
        </w:rPr>
        <w:br/>
        <w:t>     16          6           0       -2.560020   -0.924460   -0.827033</w:t>
      </w:r>
      <w:r w:rsidRPr="00E41F89">
        <w:rPr>
          <w:rFonts w:ascii="Times New Roman" w:hAnsi="Times New Roman" w:cs="Times New Roman"/>
        </w:rPr>
        <w:br/>
        <w:t>     17         16           0       -0.000037   -1.029813   -1.793319</w:t>
      </w:r>
      <w:r w:rsidRPr="00E41F89">
        <w:rPr>
          <w:rFonts w:ascii="Times New Roman" w:hAnsi="Times New Roman" w:cs="Times New Roman"/>
        </w:rPr>
        <w:br/>
        <w:t>     18          6           0        1.354196   -0.236571   -0.951440</w:t>
      </w:r>
      <w:r w:rsidRPr="00E41F89">
        <w:rPr>
          <w:rFonts w:ascii="Times New Roman" w:hAnsi="Times New Roman" w:cs="Times New Roman"/>
        </w:rPr>
        <w:br/>
        <w:t>     19          6           0        2.559943   -0.924391   -0.827016</w:t>
      </w:r>
      <w:r w:rsidRPr="00E41F89">
        <w:rPr>
          <w:rFonts w:ascii="Times New Roman" w:hAnsi="Times New Roman" w:cs="Times New Roman"/>
        </w:rPr>
        <w:br/>
        <w:t>     20          6           0        3.710434   -0.301800   -0.320309</w:t>
      </w:r>
      <w:r w:rsidRPr="00E41F89">
        <w:rPr>
          <w:rFonts w:ascii="Times New Roman" w:hAnsi="Times New Roman" w:cs="Times New Roman"/>
        </w:rPr>
        <w:br/>
        <w:t>     21          6           0        4.998568   -1.029090   -0.194489</w:t>
      </w:r>
      <w:r w:rsidRPr="00E41F89">
        <w:rPr>
          <w:rFonts w:ascii="Times New Roman" w:hAnsi="Times New Roman" w:cs="Times New Roman"/>
        </w:rPr>
        <w:br/>
        <w:t>     22          6           0        5.175341   -2.406400   -0.796694</w:t>
      </w:r>
      <w:r w:rsidRPr="00E41F89">
        <w:rPr>
          <w:rFonts w:ascii="Times New Roman" w:hAnsi="Times New Roman" w:cs="Times New Roman"/>
        </w:rPr>
        <w:br/>
        <w:t>     23          6           0        4.852749   -3.539107    0.201598</w:t>
      </w:r>
      <w:r w:rsidRPr="00E41F89">
        <w:rPr>
          <w:rFonts w:ascii="Times New Roman" w:hAnsi="Times New Roman" w:cs="Times New Roman"/>
        </w:rPr>
        <w:br/>
        <w:t>     24          6           0        5.035970   -4.933458   -0.410275</w:t>
      </w:r>
      <w:r w:rsidRPr="00E41F89">
        <w:rPr>
          <w:rFonts w:ascii="Times New Roman" w:hAnsi="Times New Roman" w:cs="Times New Roman"/>
        </w:rPr>
        <w:br/>
        <w:t>     25          6           0        4.724460   -6.063890    0.575761</w:t>
      </w:r>
      <w:r w:rsidRPr="00E41F89">
        <w:rPr>
          <w:rFonts w:ascii="Times New Roman" w:hAnsi="Times New Roman" w:cs="Times New Roman"/>
        </w:rPr>
        <w:br/>
        <w:t>     26          7           0        5.908955   -0.405802    0.475011</w:t>
      </w:r>
      <w:r w:rsidRPr="00E41F89">
        <w:rPr>
          <w:rFonts w:ascii="Times New Roman" w:hAnsi="Times New Roman" w:cs="Times New Roman"/>
        </w:rPr>
        <w:br/>
        <w:t>     27          8           0        7.098213   -1.179287    0.556072</w:t>
      </w:r>
      <w:r w:rsidRPr="00E41F89">
        <w:rPr>
          <w:rFonts w:ascii="Times New Roman" w:hAnsi="Times New Roman" w:cs="Times New Roman"/>
        </w:rPr>
        <w:br/>
        <w:t>     28          6           0        8.132342   -0.514675    1.177198</w:t>
      </w:r>
      <w:r w:rsidRPr="00E41F89">
        <w:rPr>
          <w:rFonts w:ascii="Times New Roman" w:hAnsi="Times New Roman" w:cs="Times New Roman"/>
        </w:rPr>
        <w:br/>
        <w:t>     29          6           0        9.324283   -1.444050    1.247156</w:t>
      </w:r>
      <w:r w:rsidRPr="00E41F89">
        <w:rPr>
          <w:rFonts w:ascii="Times New Roman" w:hAnsi="Times New Roman" w:cs="Times New Roman"/>
        </w:rPr>
        <w:br/>
        <w:t>     30          8           0        8.084242    0.612751    1.589704</w:t>
      </w:r>
      <w:r w:rsidRPr="00E41F89">
        <w:rPr>
          <w:rFonts w:ascii="Times New Roman" w:hAnsi="Times New Roman" w:cs="Times New Roman"/>
        </w:rPr>
        <w:br/>
        <w:t>     31          6           0        3.597029    1.041622    0.076424</w:t>
      </w:r>
      <w:r w:rsidRPr="00E41F89">
        <w:rPr>
          <w:rFonts w:ascii="Times New Roman" w:hAnsi="Times New Roman" w:cs="Times New Roman"/>
        </w:rPr>
        <w:br/>
        <w:t>     32          6           0        2.390114    1.720170   -0.011749</w:t>
      </w:r>
      <w:r w:rsidRPr="00E41F89">
        <w:rPr>
          <w:rFonts w:ascii="Times New Roman" w:hAnsi="Times New Roman" w:cs="Times New Roman"/>
        </w:rPr>
        <w:br/>
        <w:t>     33          6           0        1.235167    1.097954   -0.520963</w:t>
      </w:r>
      <w:r w:rsidRPr="00E41F89">
        <w:rPr>
          <w:rFonts w:ascii="Times New Roman" w:hAnsi="Times New Roman" w:cs="Times New Roman"/>
        </w:rPr>
        <w:br/>
        <w:t>     34          7           0       -0.000070    1.784293   -0.603060</w:t>
      </w:r>
      <w:r w:rsidRPr="00E41F89">
        <w:rPr>
          <w:rFonts w:ascii="Times New Roman" w:hAnsi="Times New Roman" w:cs="Times New Roman"/>
        </w:rPr>
        <w:br/>
        <w:t>     35          6           0       -0.000045    3.216939   -0.448973</w:t>
      </w:r>
      <w:r w:rsidRPr="00E41F89">
        <w:rPr>
          <w:rFonts w:ascii="Times New Roman" w:hAnsi="Times New Roman" w:cs="Times New Roman"/>
        </w:rPr>
        <w:br/>
        <w:t>     36          6           0        0.000130    3.818128    0.810952</w:t>
      </w:r>
      <w:r w:rsidRPr="00E41F89">
        <w:rPr>
          <w:rFonts w:ascii="Times New Roman" w:hAnsi="Times New Roman" w:cs="Times New Roman"/>
        </w:rPr>
        <w:br/>
        <w:t>     37          6           0        0.000171    5.209080    0.940294</w:t>
      </w:r>
      <w:r w:rsidRPr="00E41F89">
        <w:rPr>
          <w:rFonts w:ascii="Times New Roman" w:hAnsi="Times New Roman" w:cs="Times New Roman"/>
        </w:rPr>
        <w:br/>
        <w:t>     38          6           0        0.000051    6.011360   -0.208618</w:t>
      </w:r>
      <w:r w:rsidRPr="00E41F89">
        <w:rPr>
          <w:rFonts w:ascii="Times New Roman" w:hAnsi="Times New Roman" w:cs="Times New Roman"/>
        </w:rPr>
        <w:br/>
        <w:t>     39          8           0        0.000084    7.372150   -0.202501</w:t>
      </w:r>
      <w:r w:rsidRPr="00E41F89">
        <w:rPr>
          <w:rFonts w:ascii="Times New Roman" w:hAnsi="Times New Roman" w:cs="Times New Roman"/>
        </w:rPr>
        <w:br/>
        <w:t>     40          6           0        0.000237    8.043451    1.049597</w:t>
      </w:r>
      <w:r w:rsidRPr="00E41F89">
        <w:rPr>
          <w:rFonts w:ascii="Times New Roman" w:hAnsi="Times New Roman" w:cs="Times New Roman"/>
        </w:rPr>
        <w:br/>
        <w:t>     41          6           0       -0.000099    5.408813   -1.476689</w:t>
      </w:r>
      <w:r w:rsidRPr="00E41F89">
        <w:rPr>
          <w:rFonts w:ascii="Times New Roman" w:hAnsi="Times New Roman" w:cs="Times New Roman"/>
        </w:rPr>
        <w:br/>
        <w:t>     42          6           0       -0.000141    4.025396   -1.592693</w:t>
      </w:r>
      <w:r w:rsidRPr="00E41F89">
        <w:rPr>
          <w:rFonts w:ascii="Times New Roman" w:hAnsi="Times New Roman" w:cs="Times New Roman"/>
        </w:rPr>
        <w:br/>
        <w:t>     43          1           0       -4.864426   -7.046927    0.114080</w:t>
      </w:r>
      <w:r w:rsidRPr="00E41F89">
        <w:rPr>
          <w:rFonts w:ascii="Times New Roman" w:hAnsi="Times New Roman" w:cs="Times New Roman"/>
        </w:rPr>
        <w:br/>
        <w:t>     44          1           0       -5.376497   -6.012928    1.457156</w:t>
      </w:r>
      <w:r w:rsidRPr="00E41F89">
        <w:rPr>
          <w:rFonts w:ascii="Times New Roman" w:hAnsi="Times New Roman" w:cs="Times New Roman"/>
        </w:rPr>
        <w:br/>
        <w:t>     45          1           0       -3.687141   -6.006899    0.930838</w:t>
      </w:r>
      <w:r w:rsidRPr="00E41F89">
        <w:rPr>
          <w:rFonts w:ascii="Times New Roman" w:hAnsi="Times New Roman" w:cs="Times New Roman"/>
        </w:rPr>
        <w:br/>
        <w:t>     46          1           0       -6.067800   -5.036450   -0.772301</w:t>
      </w:r>
      <w:r w:rsidRPr="00E41F89">
        <w:rPr>
          <w:rFonts w:ascii="Times New Roman" w:hAnsi="Times New Roman" w:cs="Times New Roman"/>
        </w:rPr>
        <w:br/>
        <w:t>     47          1           0       -4.390317   -5.030755   -1.294090</w:t>
      </w:r>
      <w:r w:rsidRPr="00E41F89">
        <w:rPr>
          <w:rFonts w:ascii="Times New Roman" w:hAnsi="Times New Roman" w:cs="Times New Roman"/>
        </w:rPr>
        <w:br/>
        <w:t>     48          1           0       -5.502596   -3.430891    1.079421</w:t>
      </w:r>
      <w:r w:rsidRPr="00E41F89">
        <w:rPr>
          <w:rFonts w:ascii="Times New Roman" w:hAnsi="Times New Roman" w:cs="Times New Roman"/>
        </w:rPr>
        <w:br/>
        <w:t>     49          1           0       -3.821553   -3.429343    0.565480</w:t>
      </w:r>
      <w:r w:rsidRPr="00E41F89">
        <w:rPr>
          <w:rFonts w:ascii="Times New Roman" w:hAnsi="Times New Roman" w:cs="Times New Roman"/>
        </w:rPr>
        <w:br/>
        <w:t>     50          1           0       -6.212209   -2.509131   -1.127855</w:t>
      </w:r>
      <w:r w:rsidRPr="00E41F89">
        <w:rPr>
          <w:rFonts w:ascii="Times New Roman" w:hAnsi="Times New Roman" w:cs="Times New Roman"/>
        </w:rPr>
        <w:br/>
      </w:r>
      <w:r w:rsidRPr="00E41F89">
        <w:rPr>
          <w:rFonts w:ascii="Times New Roman" w:hAnsi="Times New Roman" w:cs="Times New Roman"/>
        </w:rPr>
        <w:lastRenderedPageBreak/>
        <w:t>     51          1           0       -4.544111   -2.503690   -1.685690</w:t>
      </w:r>
      <w:r w:rsidRPr="00E41F89">
        <w:rPr>
          <w:rFonts w:ascii="Times New Roman" w:hAnsi="Times New Roman" w:cs="Times New Roman"/>
        </w:rPr>
        <w:br/>
        <w:t>     52          1           0       -9.604848   -1.784712    0.244764</w:t>
      </w:r>
      <w:r w:rsidRPr="00E41F89">
        <w:rPr>
          <w:rFonts w:ascii="Times New Roman" w:hAnsi="Times New Roman" w:cs="Times New Roman"/>
        </w:rPr>
        <w:br/>
        <w:t>     53          1           0       -9.079264   -2.331703    1.839590</w:t>
      </w:r>
      <w:r w:rsidRPr="00E41F89">
        <w:rPr>
          <w:rFonts w:ascii="Times New Roman" w:hAnsi="Times New Roman" w:cs="Times New Roman"/>
        </w:rPr>
        <w:br/>
        <w:t>     54          1           0      -10.160253   -0.914789    1.705527</w:t>
      </w:r>
      <w:r w:rsidRPr="00E41F89">
        <w:rPr>
          <w:rFonts w:ascii="Times New Roman" w:hAnsi="Times New Roman" w:cs="Times New Roman"/>
        </w:rPr>
        <w:br/>
        <w:t>     55          1           0       -4.470911    1.549339    0.468630</w:t>
      </w:r>
      <w:r w:rsidRPr="00E41F89">
        <w:rPr>
          <w:rFonts w:ascii="Times New Roman" w:hAnsi="Times New Roman" w:cs="Times New Roman"/>
        </w:rPr>
        <w:br/>
        <w:t>     56          1           0       -2.343522    2.752826    0.310029</w:t>
      </w:r>
      <w:r w:rsidRPr="00E41F89">
        <w:rPr>
          <w:rFonts w:ascii="Times New Roman" w:hAnsi="Times New Roman" w:cs="Times New Roman"/>
        </w:rPr>
        <w:br/>
        <w:t>     57          1           0       -2.585257   -1.960537   -1.147136</w:t>
      </w:r>
      <w:r w:rsidRPr="00E41F89">
        <w:rPr>
          <w:rFonts w:ascii="Times New Roman" w:hAnsi="Times New Roman" w:cs="Times New Roman"/>
        </w:rPr>
        <w:br/>
        <w:t>     58          1           0        2.585225   -1.960468   -1.147115</w:t>
      </w:r>
      <w:r w:rsidRPr="00E41F89">
        <w:rPr>
          <w:rFonts w:ascii="Times New Roman" w:hAnsi="Times New Roman" w:cs="Times New Roman"/>
        </w:rPr>
        <w:br/>
        <w:t>     59          1           0        6.212327   -2.508547   -1.128212</w:t>
      </w:r>
      <w:r w:rsidRPr="00E41F89">
        <w:rPr>
          <w:rFonts w:ascii="Times New Roman" w:hAnsi="Times New Roman" w:cs="Times New Roman"/>
        </w:rPr>
        <w:br/>
        <w:t>     60          1           0        4.544224   -2.503183   -1.686048</w:t>
      </w:r>
      <w:r w:rsidRPr="00E41F89">
        <w:rPr>
          <w:rFonts w:ascii="Times New Roman" w:hAnsi="Times New Roman" w:cs="Times New Roman"/>
        </w:rPr>
        <w:br/>
        <w:t>     61          1           0        3.821805   -3.429603    0.564851</w:t>
      </w:r>
      <w:r w:rsidRPr="00E41F89">
        <w:rPr>
          <w:rFonts w:ascii="Times New Roman" w:hAnsi="Times New Roman" w:cs="Times New Roman"/>
        </w:rPr>
        <w:br/>
        <w:t>     62          1           0        5.502843   -3.431037    1.078801</w:t>
      </w:r>
      <w:r w:rsidRPr="00E41F89">
        <w:rPr>
          <w:rFonts w:ascii="Times New Roman" w:hAnsi="Times New Roman" w:cs="Times New Roman"/>
        </w:rPr>
        <w:br/>
        <w:t>     63          1           0        4.390834   -5.030384   -1.295186</w:t>
      </w:r>
      <w:r w:rsidRPr="00E41F89">
        <w:rPr>
          <w:rFonts w:ascii="Times New Roman" w:hAnsi="Times New Roman" w:cs="Times New Roman"/>
        </w:rPr>
        <w:br/>
        <w:t>     64          1           0        6.068311   -5.035974   -0.773377</w:t>
      </w:r>
      <w:r w:rsidRPr="00E41F89">
        <w:rPr>
          <w:rFonts w:ascii="Times New Roman" w:hAnsi="Times New Roman" w:cs="Times New Roman"/>
        </w:rPr>
        <w:br/>
        <w:t>     65          1           0        4.865234   -7.046891    0.112404</w:t>
      </w:r>
      <w:r w:rsidRPr="00E41F89">
        <w:rPr>
          <w:rFonts w:ascii="Times New Roman" w:hAnsi="Times New Roman" w:cs="Times New Roman"/>
        </w:rPr>
        <w:br/>
        <w:t>     66          1           0        5.377128   -6.013205    1.455788</w:t>
      </w:r>
      <w:r w:rsidRPr="00E41F89">
        <w:rPr>
          <w:rFonts w:ascii="Times New Roman" w:hAnsi="Times New Roman" w:cs="Times New Roman"/>
        </w:rPr>
        <w:br/>
        <w:t>     67          1           0        3.687778   -6.007282    0.929449</w:t>
      </w:r>
      <w:r w:rsidRPr="00E41F89">
        <w:rPr>
          <w:rFonts w:ascii="Times New Roman" w:hAnsi="Times New Roman" w:cs="Times New Roman"/>
        </w:rPr>
        <w:br/>
        <w:t>     68          1           0        9.605292   -1.783567    0.244961</w:t>
      </w:r>
      <w:r w:rsidRPr="00E41F89">
        <w:rPr>
          <w:rFonts w:ascii="Times New Roman" w:hAnsi="Times New Roman" w:cs="Times New Roman"/>
        </w:rPr>
        <w:br/>
        <w:t>     69          1           0       10.159696   -0.915036    1.706898</w:t>
      </w:r>
      <w:r w:rsidRPr="00E41F89">
        <w:rPr>
          <w:rFonts w:ascii="Times New Roman" w:hAnsi="Times New Roman" w:cs="Times New Roman"/>
        </w:rPr>
        <w:br/>
        <w:t>     70          1           0        9.078830   -2.332268    1.838910</w:t>
      </w:r>
      <w:r w:rsidRPr="00E41F89">
        <w:rPr>
          <w:rFonts w:ascii="Times New Roman" w:hAnsi="Times New Roman" w:cs="Times New Roman"/>
        </w:rPr>
        <w:br/>
        <w:t>     71          1           0        4.470740    1.549476    0.468671</w:t>
      </w:r>
      <w:r w:rsidRPr="00E41F89">
        <w:rPr>
          <w:rFonts w:ascii="Times New Roman" w:hAnsi="Times New Roman" w:cs="Times New Roman"/>
        </w:rPr>
        <w:br/>
        <w:t>     72          1           0        2.343296    2.752895    0.310048</w:t>
      </w:r>
      <w:r w:rsidRPr="00E41F89">
        <w:rPr>
          <w:rFonts w:ascii="Times New Roman" w:hAnsi="Times New Roman" w:cs="Times New Roman"/>
        </w:rPr>
        <w:br/>
        <w:t>     73          1           0        0.000232    3.195404    1.701132</w:t>
      </w:r>
      <w:r w:rsidRPr="00E41F89">
        <w:rPr>
          <w:rFonts w:ascii="Times New Roman" w:hAnsi="Times New Roman" w:cs="Times New Roman"/>
        </w:rPr>
        <w:br/>
        <w:t>     74          1           0        0.000299    5.649444    1.930453</w:t>
      </w:r>
      <w:r w:rsidRPr="00E41F89">
        <w:rPr>
          <w:rFonts w:ascii="Times New Roman" w:hAnsi="Times New Roman" w:cs="Times New Roman"/>
        </w:rPr>
        <w:br/>
        <w:t>     75          1           0        0.000237    9.109240    0.815728</w:t>
      </w:r>
      <w:r w:rsidRPr="00E41F89">
        <w:rPr>
          <w:rFonts w:ascii="Times New Roman" w:hAnsi="Times New Roman" w:cs="Times New Roman"/>
        </w:rPr>
        <w:br/>
        <w:t>     76          1           0       -0.895052    7.800496    1.636409</w:t>
      </w:r>
      <w:r w:rsidRPr="00E41F89">
        <w:rPr>
          <w:rFonts w:ascii="Times New Roman" w:hAnsi="Times New Roman" w:cs="Times New Roman"/>
        </w:rPr>
        <w:br/>
        <w:t>     77          1           0        0.895644    7.800454    1.636213</w:t>
      </w:r>
      <w:r w:rsidRPr="00E41F89">
        <w:rPr>
          <w:rFonts w:ascii="Times New Roman" w:hAnsi="Times New Roman" w:cs="Times New Roman"/>
        </w:rPr>
        <w:br/>
        <w:t>     78          1           0       -0.000181    6.047422   -2.354111</w:t>
      </w:r>
      <w:r w:rsidRPr="00E41F89">
        <w:rPr>
          <w:rFonts w:ascii="Times New Roman" w:hAnsi="Times New Roman" w:cs="Times New Roman"/>
        </w:rPr>
        <w:br/>
        <w:t>     79          1           0       -0.000256    3.556437   -2.571980</w:t>
      </w:r>
      <w:r w:rsidRPr="00E41F89">
        <w:rPr>
          <w:rFonts w:ascii="Times New Roman" w:hAnsi="Times New Roman" w:cs="Times New Roman"/>
        </w:rPr>
        <w:br/>
        <w:t> ---------------------------------------------------------------------</w:t>
      </w:r>
    </w:p>
    <w:p w14:paraId="6D7CE685" w14:textId="77777777" w:rsidR="00F44DEF" w:rsidRPr="00E41F89" w:rsidRDefault="00F44DEF" w:rsidP="00F44DEF">
      <w:pPr>
        <w:rPr>
          <w:rFonts w:ascii="Times New Roman" w:hAnsi="Times New Roman" w:cs="Times New Roman"/>
        </w:rPr>
      </w:pPr>
    </w:p>
    <w:p w14:paraId="6BA46271" w14:textId="77777777" w:rsidR="00F44DEF" w:rsidRPr="00E41F89" w:rsidRDefault="00F44DEF" w:rsidP="00F44DEF">
      <w:pPr>
        <w:pStyle w:val="3"/>
        <w:rPr>
          <w:rFonts w:ascii="Times New Roman" w:hAnsi="Times New Roman" w:cs="Times New Roman"/>
        </w:rPr>
      </w:pPr>
      <w:bookmarkStart w:id="29" w:name="_Toc190519346"/>
      <w:r w:rsidRPr="00E41F89">
        <w:rPr>
          <w:rFonts w:ascii="Times New Roman" w:hAnsi="Times New Roman" w:cs="Times New Roman"/>
        </w:rPr>
        <w:t>G-01</w:t>
      </w:r>
      <w:bookmarkEnd w:id="29"/>
    </w:p>
    <w:p w14:paraId="1C617912"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w:t>
      </w:r>
      <w:r w:rsidRPr="00E41F89">
        <w:rPr>
          <w:rFonts w:ascii="Times New Roman" w:hAnsi="Times New Roman" w:cs="Times New Roman"/>
        </w:rPr>
        <w:br/>
        <w:t> Center     Atomic      </w:t>
      </w:r>
      <w:proofErr w:type="spellStart"/>
      <w:r w:rsidRPr="00E41F89">
        <w:rPr>
          <w:rFonts w:ascii="Times New Roman" w:hAnsi="Times New Roman" w:cs="Times New Roman"/>
        </w:rPr>
        <w:t>Atomic</w:t>
      </w:r>
      <w:proofErr w:type="spellEnd"/>
      <w:r w:rsidRPr="00E41F89">
        <w:rPr>
          <w:rFonts w:ascii="Times New Roman" w:hAnsi="Times New Roman" w:cs="Times New Roman"/>
        </w:rPr>
        <w:t xml:space="preserve">             Coordinates (Angstroms)</w:t>
      </w:r>
      <w:r w:rsidRPr="00E41F89">
        <w:rPr>
          <w:rFonts w:ascii="Times New Roman" w:hAnsi="Times New Roman" w:cs="Times New Roman"/>
        </w:rPr>
        <w:br/>
        <w:t xml:space="preserve"> Number     </w:t>
      </w:r>
      <w:proofErr w:type="spellStart"/>
      <w:r w:rsidRPr="00E41F89">
        <w:rPr>
          <w:rFonts w:ascii="Times New Roman" w:hAnsi="Times New Roman" w:cs="Times New Roman"/>
        </w:rPr>
        <w:t>Number</w:t>
      </w:r>
      <w:proofErr w:type="spellEnd"/>
      <w:r w:rsidRPr="00E41F89">
        <w:rPr>
          <w:rFonts w:ascii="Times New Roman" w:hAnsi="Times New Roman" w:cs="Times New Roman"/>
        </w:rPr>
        <w:t xml:space="preserve">       Type             X           Y           Z</w:t>
      </w:r>
      <w:r w:rsidRPr="00E41F89">
        <w:rPr>
          <w:rFonts w:ascii="Times New Roman" w:hAnsi="Times New Roman" w:cs="Times New Roman"/>
        </w:rPr>
        <w:br/>
        <w:t> ---------------------------------------------------------------------</w:t>
      </w:r>
      <w:r w:rsidRPr="00E41F89">
        <w:rPr>
          <w:rFonts w:ascii="Times New Roman" w:hAnsi="Times New Roman" w:cs="Times New Roman"/>
        </w:rPr>
        <w:br/>
      </w:r>
      <w:r w:rsidRPr="00E41F89">
        <w:rPr>
          <w:rFonts w:ascii="Times New Roman" w:hAnsi="Times New Roman" w:cs="Times New Roman"/>
        </w:rPr>
        <w:lastRenderedPageBreak/>
        <w:t>      1          6           0       -0.867394    9.598191    2.433490</w:t>
      </w:r>
      <w:r w:rsidRPr="00E41F89">
        <w:rPr>
          <w:rFonts w:ascii="Times New Roman" w:hAnsi="Times New Roman" w:cs="Times New Roman"/>
        </w:rPr>
        <w:br/>
        <w:t>      2          6           0       -0.805658    8.816059    1.117603</w:t>
      </w:r>
      <w:r w:rsidRPr="00E41F89">
        <w:rPr>
          <w:rFonts w:ascii="Times New Roman" w:hAnsi="Times New Roman" w:cs="Times New Roman"/>
        </w:rPr>
        <w:br/>
        <w:t>      3          6           0       -0.687107    7.300242    1.321924</w:t>
      </w:r>
      <w:r w:rsidRPr="00E41F89">
        <w:rPr>
          <w:rFonts w:ascii="Times New Roman" w:hAnsi="Times New Roman" w:cs="Times New Roman"/>
        </w:rPr>
        <w:br/>
        <w:t>      4          6           0       -0.625999    6.509849    0.008372</w:t>
      </w:r>
      <w:r w:rsidRPr="00E41F89">
        <w:rPr>
          <w:rFonts w:ascii="Times New Roman" w:hAnsi="Times New Roman" w:cs="Times New Roman"/>
        </w:rPr>
        <w:br/>
        <w:t>      5          6           0       -0.506981    4.994718    0.217306</w:t>
      </w:r>
      <w:r w:rsidRPr="00E41F89">
        <w:rPr>
          <w:rFonts w:ascii="Times New Roman" w:hAnsi="Times New Roman" w:cs="Times New Roman"/>
        </w:rPr>
        <w:br/>
        <w:t>      6          6           0       -0.450032    4.226540   -1.113357</w:t>
      </w:r>
      <w:r w:rsidRPr="00E41F89">
        <w:rPr>
          <w:rFonts w:ascii="Times New Roman" w:hAnsi="Times New Roman" w:cs="Times New Roman"/>
        </w:rPr>
        <w:br/>
        <w:t>      7          7           0       -0.336004    2.775972   -0.977634</w:t>
      </w:r>
      <w:r w:rsidRPr="00E41F89">
        <w:rPr>
          <w:rFonts w:ascii="Times New Roman" w:hAnsi="Times New Roman" w:cs="Times New Roman"/>
        </w:rPr>
        <w:br/>
        <w:t>      8          6           0       -1.481855    1.978174   -0.847602</w:t>
      </w:r>
      <w:r w:rsidRPr="00E41F89">
        <w:rPr>
          <w:rFonts w:ascii="Times New Roman" w:hAnsi="Times New Roman" w:cs="Times New Roman"/>
        </w:rPr>
        <w:br/>
        <w:t>      9          6           0       -2.780135    2.494876   -0.709418</w:t>
      </w:r>
      <w:r w:rsidRPr="00E41F89">
        <w:rPr>
          <w:rFonts w:ascii="Times New Roman" w:hAnsi="Times New Roman" w:cs="Times New Roman"/>
        </w:rPr>
        <w:br/>
        <w:t>     10          6           0       -3.887107    1.657426   -0.613909</w:t>
      </w:r>
      <w:r w:rsidRPr="00E41F89">
        <w:rPr>
          <w:rFonts w:ascii="Times New Roman" w:hAnsi="Times New Roman" w:cs="Times New Roman"/>
        </w:rPr>
        <w:br/>
        <w:t>     11          6           0       -3.747426    0.262183   -0.639797</w:t>
      </w:r>
      <w:r w:rsidRPr="00E41F89">
        <w:rPr>
          <w:rFonts w:ascii="Times New Roman" w:hAnsi="Times New Roman" w:cs="Times New Roman"/>
        </w:rPr>
        <w:br/>
        <w:t>     12          6           0       -4.930792   -0.625956   -0.525866</w:t>
      </w:r>
      <w:r w:rsidRPr="00E41F89">
        <w:rPr>
          <w:rFonts w:ascii="Times New Roman" w:hAnsi="Times New Roman" w:cs="Times New Roman"/>
        </w:rPr>
        <w:br/>
        <w:t>     13          6           0       -4.806827   -2.116208   -0.760003</w:t>
      </w:r>
      <w:r w:rsidRPr="00E41F89">
        <w:rPr>
          <w:rFonts w:ascii="Times New Roman" w:hAnsi="Times New Roman" w:cs="Times New Roman"/>
        </w:rPr>
        <w:br/>
        <w:t>     14          6           0       -4.563904   -2.902482    0.548172</w:t>
      </w:r>
      <w:r w:rsidRPr="00E41F89">
        <w:rPr>
          <w:rFonts w:ascii="Times New Roman" w:hAnsi="Times New Roman" w:cs="Times New Roman"/>
        </w:rPr>
        <w:br/>
        <w:t>     15          6           0       -4.488572   -4.419423    0.344031</w:t>
      </w:r>
      <w:r w:rsidRPr="00E41F89">
        <w:rPr>
          <w:rFonts w:ascii="Times New Roman" w:hAnsi="Times New Roman" w:cs="Times New Roman"/>
        </w:rPr>
        <w:br/>
        <w:t>     16          6           0       -4.321526   -5.219067    1.650202</w:t>
      </w:r>
      <w:r w:rsidRPr="00E41F89">
        <w:rPr>
          <w:rFonts w:ascii="Times New Roman" w:hAnsi="Times New Roman" w:cs="Times New Roman"/>
        </w:rPr>
        <w:br/>
        <w:t>     17          6           0       -3.920534   -6.632155    1.182597</w:t>
      </w:r>
      <w:r w:rsidRPr="00E41F89">
        <w:rPr>
          <w:rFonts w:ascii="Times New Roman" w:hAnsi="Times New Roman" w:cs="Times New Roman"/>
        </w:rPr>
        <w:br/>
        <w:t>     18          6           0       -3.143082   -6.421885   -0.151439</w:t>
      </w:r>
      <w:r w:rsidRPr="00E41F89">
        <w:rPr>
          <w:rFonts w:ascii="Times New Roman" w:hAnsi="Times New Roman" w:cs="Times New Roman"/>
        </w:rPr>
        <w:br/>
        <w:t>     19          6           0       -3.296531   -4.917952   -0.501456</w:t>
      </w:r>
      <w:r w:rsidRPr="00E41F89">
        <w:rPr>
          <w:rFonts w:ascii="Times New Roman" w:hAnsi="Times New Roman" w:cs="Times New Roman"/>
        </w:rPr>
        <w:br/>
        <w:t>     20          7           0       -6.027982   -0.029490   -0.199051</w:t>
      </w:r>
      <w:r w:rsidRPr="00E41F89">
        <w:rPr>
          <w:rFonts w:ascii="Times New Roman" w:hAnsi="Times New Roman" w:cs="Times New Roman"/>
        </w:rPr>
        <w:br/>
        <w:t>     21          8           0       -7.100913   -0.957325   -0.106536</w:t>
      </w:r>
      <w:r w:rsidRPr="00E41F89">
        <w:rPr>
          <w:rFonts w:ascii="Times New Roman" w:hAnsi="Times New Roman" w:cs="Times New Roman"/>
        </w:rPr>
        <w:br/>
        <w:t>     22          6           0       -8.314809   -0.355016    0.137237</w:t>
      </w:r>
      <w:r w:rsidRPr="00E41F89">
        <w:rPr>
          <w:rFonts w:ascii="Times New Roman" w:hAnsi="Times New Roman" w:cs="Times New Roman"/>
        </w:rPr>
        <w:br/>
        <w:t>     23          6           0       -9.367083   -1.434622    0.266920</w:t>
      </w:r>
      <w:r w:rsidRPr="00E41F89">
        <w:rPr>
          <w:rFonts w:ascii="Times New Roman" w:hAnsi="Times New Roman" w:cs="Times New Roman"/>
        </w:rPr>
        <w:br/>
        <w:t>     24          8           0       -8.496055    0.829242    0.229757</w:t>
      </w:r>
      <w:r w:rsidRPr="00E41F89">
        <w:rPr>
          <w:rFonts w:ascii="Times New Roman" w:hAnsi="Times New Roman" w:cs="Times New Roman"/>
        </w:rPr>
        <w:br/>
        <w:t>     25          6           0       -2.446612   -0.260311   -0.761767</w:t>
      </w:r>
      <w:r w:rsidRPr="00E41F89">
        <w:rPr>
          <w:rFonts w:ascii="Times New Roman" w:hAnsi="Times New Roman" w:cs="Times New Roman"/>
        </w:rPr>
        <w:br/>
        <w:t>     26          6           0       -1.349259    0.577156   -0.864571</w:t>
      </w:r>
      <w:r w:rsidRPr="00E41F89">
        <w:rPr>
          <w:rFonts w:ascii="Times New Roman" w:hAnsi="Times New Roman" w:cs="Times New Roman"/>
        </w:rPr>
        <w:br/>
        <w:t>     27          8           0       -0.116456   -0.028432   -1.017025</w:t>
      </w:r>
      <w:r w:rsidRPr="00E41F89">
        <w:rPr>
          <w:rFonts w:ascii="Times New Roman" w:hAnsi="Times New Roman" w:cs="Times New Roman"/>
        </w:rPr>
        <w:br/>
        <w:t>     28          6           0        1.007770    0.761808   -0.871324</w:t>
      </w:r>
      <w:r w:rsidRPr="00E41F89">
        <w:rPr>
          <w:rFonts w:ascii="Times New Roman" w:hAnsi="Times New Roman" w:cs="Times New Roman"/>
        </w:rPr>
        <w:br/>
        <w:t>     29          6           0        2.222761    0.105556   -0.775212</w:t>
      </w:r>
      <w:r w:rsidRPr="00E41F89">
        <w:rPr>
          <w:rFonts w:ascii="Times New Roman" w:hAnsi="Times New Roman" w:cs="Times New Roman"/>
        </w:rPr>
        <w:br/>
        <w:t>     30          6           0        3.427148    0.824089   -0.660547</w:t>
      </w:r>
      <w:r w:rsidRPr="00E41F89">
        <w:rPr>
          <w:rFonts w:ascii="Times New Roman" w:hAnsi="Times New Roman" w:cs="Times New Roman"/>
        </w:rPr>
        <w:br/>
        <w:t>     31          6           0        4.734930    0.130930   -0.553780</w:t>
      </w:r>
      <w:r w:rsidRPr="00E41F89">
        <w:rPr>
          <w:rFonts w:ascii="Times New Roman" w:hAnsi="Times New Roman" w:cs="Times New Roman"/>
        </w:rPr>
        <w:br/>
        <w:t>     32          6           0        4.841810   -1.361526   -0.780769</w:t>
      </w:r>
      <w:r w:rsidRPr="00E41F89">
        <w:rPr>
          <w:rFonts w:ascii="Times New Roman" w:hAnsi="Times New Roman" w:cs="Times New Roman"/>
        </w:rPr>
        <w:br/>
        <w:t>     33          6           0        4.714849   -2.169086    0.530626</w:t>
      </w:r>
      <w:r w:rsidRPr="00E41F89">
        <w:rPr>
          <w:rFonts w:ascii="Times New Roman" w:hAnsi="Times New Roman" w:cs="Times New Roman"/>
        </w:rPr>
        <w:br/>
        <w:t>     34          6           0        4.801734   -3.684990    0.322173</w:t>
      </w:r>
      <w:r w:rsidRPr="00E41F89">
        <w:rPr>
          <w:rFonts w:ascii="Times New Roman" w:hAnsi="Times New Roman" w:cs="Times New Roman"/>
        </w:rPr>
        <w:br/>
        <w:t>     35          6           0        4.611096   -4.508129    1.610589</w:t>
      </w:r>
      <w:r w:rsidRPr="00E41F89">
        <w:rPr>
          <w:rFonts w:ascii="Times New Roman" w:hAnsi="Times New Roman" w:cs="Times New Roman"/>
        </w:rPr>
        <w:br/>
        <w:t>     36          6           0        5.100911   -5.910478    1.217878</w:t>
      </w:r>
      <w:r w:rsidRPr="00E41F89">
        <w:rPr>
          <w:rFonts w:ascii="Times New Roman" w:hAnsi="Times New Roman" w:cs="Times New Roman"/>
        </w:rPr>
        <w:br/>
      </w:r>
      <w:r w:rsidRPr="00E41F89">
        <w:rPr>
          <w:rFonts w:ascii="Times New Roman" w:hAnsi="Times New Roman" w:cs="Times New Roman"/>
        </w:rPr>
        <w:lastRenderedPageBreak/>
        <w:t>     37          6           0        6.322431   -5.651342    0.298272</w:t>
      </w:r>
      <w:r w:rsidRPr="00E41F89">
        <w:rPr>
          <w:rFonts w:ascii="Times New Roman" w:hAnsi="Times New Roman" w:cs="Times New Roman"/>
        </w:rPr>
        <w:br/>
        <w:t>     38          6           0        6.160224   -4.193102   -0.225585</w:t>
      </w:r>
      <w:r w:rsidRPr="00E41F89">
        <w:rPr>
          <w:rFonts w:ascii="Times New Roman" w:hAnsi="Times New Roman" w:cs="Times New Roman"/>
        </w:rPr>
        <w:br/>
        <w:t>     39          7           0        5.728796    0.891598   -0.237525</w:t>
      </w:r>
      <w:r w:rsidRPr="00E41F89">
        <w:rPr>
          <w:rFonts w:ascii="Times New Roman" w:hAnsi="Times New Roman" w:cs="Times New Roman"/>
        </w:rPr>
        <w:br/>
        <w:t>     40          8           0        6.933251    0.141622   -0.150086</w:t>
      </w:r>
      <w:r w:rsidRPr="00E41F89">
        <w:rPr>
          <w:rFonts w:ascii="Times New Roman" w:hAnsi="Times New Roman" w:cs="Times New Roman"/>
        </w:rPr>
        <w:br/>
        <w:t>     41          6           0        8.041077    0.925973    0.080327</w:t>
      </w:r>
      <w:r w:rsidRPr="00E41F89">
        <w:rPr>
          <w:rFonts w:ascii="Times New Roman" w:hAnsi="Times New Roman" w:cs="Times New Roman"/>
        </w:rPr>
        <w:br/>
        <w:t>     42          6           0        9.249182    0.023188    0.203474</w:t>
      </w:r>
      <w:r w:rsidRPr="00E41F89">
        <w:rPr>
          <w:rFonts w:ascii="Times New Roman" w:hAnsi="Times New Roman" w:cs="Times New Roman"/>
        </w:rPr>
        <w:br/>
        <w:t>     43          8           0        8.037414    2.124478    0.166797</w:t>
      </w:r>
      <w:r w:rsidRPr="00E41F89">
        <w:rPr>
          <w:rFonts w:ascii="Times New Roman" w:hAnsi="Times New Roman" w:cs="Times New Roman"/>
        </w:rPr>
        <w:br/>
        <w:t>     44          6           0        3.348003    2.224075   -0.634859</w:t>
      </w:r>
      <w:r w:rsidRPr="00E41F89">
        <w:rPr>
          <w:rFonts w:ascii="Times New Roman" w:hAnsi="Times New Roman" w:cs="Times New Roman"/>
        </w:rPr>
        <w:br/>
        <w:t>     45          6           0        2.123612    2.878916   -0.723674</w:t>
      </w:r>
      <w:r w:rsidRPr="00E41F89">
        <w:rPr>
          <w:rFonts w:ascii="Times New Roman" w:hAnsi="Times New Roman" w:cs="Times New Roman"/>
        </w:rPr>
        <w:br/>
        <w:t>     46          6           0        0.920766    2.166390   -0.854472</w:t>
      </w:r>
      <w:r w:rsidRPr="00E41F89">
        <w:rPr>
          <w:rFonts w:ascii="Times New Roman" w:hAnsi="Times New Roman" w:cs="Times New Roman"/>
        </w:rPr>
        <w:br/>
        <w:t>     47          1           0       -1.731126    9.292186    3.036461</w:t>
      </w:r>
      <w:r w:rsidRPr="00E41F89">
        <w:rPr>
          <w:rFonts w:ascii="Times New Roman" w:hAnsi="Times New Roman" w:cs="Times New Roman"/>
        </w:rPr>
        <w:br/>
        <w:t>     48          1           0        0.033002    9.430478    3.037157</w:t>
      </w:r>
      <w:r w:rsidRPr="00E41F89">
        <w:rPr>
          <w:rFonts w:ascii="Times New Roman" w:hAnsi="Times New Roman" w:cs="Times New Roman"/>
        </w:rPr>
        <w:br/>
        <w:t>     49          1           0       -0.951797   10.675936    2.254035</w:t>
      </w:r>
      <w:r w:rsidRPr="00E41F89">
        <w:rPr>
          <w:rFonts w:ascii="Times New Roman" w:hAnsi="Times New Roman" w:cs="Times New Roman"/>
        </w:rPr>
        <w:br/>
        <w:t>     50          1           0       -1.703295    9.031684    0.520741</w:t>
      </w:r>
      <w:r w:rsidRPr="00E41F89">
        <w:rPr>
          <w:rFonts w:ascii="Times New Roman" w:hAnsi="Times New Roman" w:cs="Times New Roman"/>
        </w:rPr>
        <w:br/>
        <w:t>     51          1           0        0.047884    9.168768    0.521327</w:t>
      </w:r>
      <w:r w:rsidRPr="00E41F89">
        <w:rPr>
          <w:rFonts w:ascii="Times New Roman" w:hAnsi="Times New Roman" w:cs="Times New Roman"/>
        </w:rPr>
        <w:br/>
        <w:t>     52          1           0       -1.540503    6.946512    1.919013</w:t>
      </w:r>
      <w:r w:rsidRPr="00E41F89">
        <w:rPr>
          <w:rFonts w:ascii="Times New Roman" w:hAnsi="Times New Roman" w:cs="Times New Roman"/>
        </w:rPr>
        <w:br/>
        <w:t>     53          1           0        0.211349    7.083387    1.918301</w:t>
      </w:r>
      <w:r w:rsidRPr="00E41F89">
        <w:rPr>
          <w:rFonts w:ascii="Times New Roman" w:hAnsi="Times New Roman" w:cs="Times New Roman"/>
        </w:rPr>
        <w:br/>
        <w:t>     54          1           0        0.226979    6.864999   -0.589208</w:t>
      </w:r>
      <w:r w:rsidRPr="00E41F89">
        <w:rPr>
          <w:rFonts w:ascii="Times New Roman" w:hAnsi="Times New Roman" w:cs="Times New Roman"/>
        </w:rPr>
        <w:br/>
        <w:t>     55          1           0       -1.524855    6.727581   -0.587837</w:t>
      </w:r>
      <w:r w:rsidRPr="00E41F89">
        <w:rPr>
          <w:rFonts w:ascii="Times New Roman" w:hAnsi="Times New Roman" w:cs="Times New Roman"/>
        </w:rPr>
        <w:br/>
        <w:t>     56          1           0        0.392116    4.768109    0.804731</w:t>
      </w:r>
      <w:r w:rsidRPr="00E41F89">
        <w:rPr>
          <w:rFonts w:ascii="Times New Roman" w:hAnsi="Times New Roman" w:cs="Times New Roman"/>
        </w:rPr>
        <w:br/>
        <w:t>     57          1           0       -1.357213    4.631264    0.808735</w:t>
      </w:r>
      <w:r w:rsidRPr="00E41F89">
        <w:rPr>
          <w:rFonts w:ascii="Times New Roman" w:hAnsi="Times New Roman" w:cs="Times New Roman"/>
        </w:rPr>
        <w:br/>
        <w:t>     58          1           0        0.397070    4.571751   -1.714866</w:t>
      </w:r>
      <w:r w:rsidRPr="00E41F89">
        <w:rPr>
          <w:rFonts w:ascii="Times New Roman" w:hAnsi="Times New Roman" w:cs="Times New Roman"/>
        </w:rPr>
        <w:br/>
        <w:t>     59          1           0       -1.343589    4.435311   -1.710482</w:t>
      </w:r>
      <w:r w:rsidRPr="00E41F89">
        <w:rPr>
          <w:rFonts w:ascii="Times New Roman" w:hAnsi="Times New Roman" w:cs="Times New Roman"/>
        </w:rPr>
        <w:br/>
        <w:t>     60          1           0       -2.937219    3.566084   -0.672216</w:t>
      </w:r>
      <w:r w:rsidRPr="00E41F89">
        <w:rPr>
          <w:rFonts w:ascii="Times New Roman" w:hAnsi="Times New Roman" w:cs="Times New Roman"/>
        </w:rPr>
        <w:br/>
        <w:t>     61          1           0       -4.877361    2.086073   -0.512687</w:t>
      </w:r>
      <w:r w:rsidRPr="00E41F89">
        <w:rPr>
          <w:rFonts w:ascii="Times New Roman" w:hAnsi="Times New Roman" w:cs="Times New Roman"/>
        </w:rPr>
        <w:br/>
        <w:t>     62          1           0       -5.733100   -2.471752   -1.220290</w:t>
      </w:r>
      <w:r w:rsidRPr="00E41F89">
        <w:rPr>
          <w:rFonts w:ascii="Times New Roman" w:hAnsi="Times New Roman" w:cs="Times New Roman"/>
        </w:rPr>
        <w:br/>
        <w:t>     63          1           0       -3.999342   -2.308146   -1.472242</w:t>
      </w:r>
      <w:r w:rsidRPr="00E41F89">
        <w:rPr>
          <w:rFonts w:ascii="Times New Roman" w:hAnsi="Times New Roman" w:cs="Times New Roman"/>
        </w:rPr>
        <w:br/>
        <w:t>     64          1           0       -3.634582   -2.554691    1.021243</w:t>
      </w:r>
      <w:r w:rsidRPr="00E41F89">
        <w:rPr>
          <w:rFonts w:ascii="Times New Roman" w:hAnsi="Times New Roman" w:cs="Times New Roman"/>
        </w:rPr>
        <w:br/>
        <w:t>     65          1           0       -5.375434   -2.667231    1.247612</w:t>
      </w:r>
      <w:r w:rsidRPr="00E41F89">
        <w:rPr>
          <w:rFonts w:ascii="Times New Roman" w:hAnsi="Times New Roman" w:cs="Times New Roman"/>
        </w:rPr>
        <w:br/>
        <w:t>     66          1           0       -5.420741   -4.751548   -0.141239</w:t>
      </w:r>
      <w:r w:rsidRPr="00E41F89">
        <w:rPr>
          <w:rFonts w:ascii="Times New Roman" w:hAnsi="Times New Roman" w:cs="Times New Roman"/>
        </w:rPr>
        <w:br/>
        <w:t>     67          1           0       -5.222993   -5.212822    2.273735</w:t>
      </w:r>
      <w:r w:rsidRPr="00E41F89">
        <w:rPr>
          <w:rFonts w:ascii="Times New Roman" w:hAnsi="Times New Roman" w:cs="Times New Roman"/>
        </w:rPr>
        <w:br/>
        <w:t>     68          1           0       -3.513184   -4.770249    2.245422</w:t>
      </w:r>
      <w:r w:rsidRPr="00E41F89">
        <w:rPr>
          <w:rFonts w:ascii="Times New Roman" w:hAnsi="Times New Roman" w:cs="Times New Roman"/>
        </w:rPr>
        <w:br/>
        <w:t>     69          1           0       -3.329486   -7.166770    1.933589</w:t>
      </w:r>
      <w:r w:rsidRPr="00E41F89">
        <w:rPr>
          <w:rFonts w:ascii="Times New Roman" w:hAnsi="Times New Roman" w:cs="Times New Roman"/>
        </w:rPr>
        <w:br/>
        <w:t>     70          1           0       -4.819916   -7.233454    1.003634</w:t>
      </w:r>
      <w:r w:rsidRPr="00E41F89">
        <w:rPr>
          <w:rFonts w:ascii="Times New Roman" w:hAnsi="Times New Roman" w:cs="Times New Roman"/>
        </w:rPr>
        <w:br/>
        <w:t>     71          1           0       -2.087825   -6.698861   -0.056245</w:t>
      </w:r>
      <w:r w:rsidRPr="00E41F89">
        <w:rPr>
          <w:rFonts w:ascii="Times New Roman" w:hAnsi="Times New Roman" w:cs="Times New Roman"/>
        </w:rPr>
        <w:br/>
        <w:t>     72          1           0       -3.559206   -7.053278   -0.944110</w:t>
      </w:r>
      <w:r w:rsidRPr="00E41F89">
        <w:rPr>
          <w:rFonts w:ascii="Times New Roman" w:hAnsi="Times New Roman" w:cs="Times New Roman"/>
        </w:rPr>
        <w:br/>
      </w:r>
      <w:r w:rsidRPr="00E41F89">
        <w:rPr>
          <w:rFonts w:ascii="Times New Roman" w:hAnsi="Times New Roman" w:cs="Times New Roman"/>
        </w:rPr>
        <w:lastRenderedPageBreak/>
        <w:t>     73          1           0       -2.393654   -4.366830   -0.201254</w:t>
      </w:r>
      <w:r w:rsidRPr="00E41F89">
        <w:rPr>
          <w:rFonts w:ascii="Times New Roman" w:hAnsi="Times New Roman" w:cs="Times New Roman"/>
        </w:rPr>
        <w:br/>
        <w:t>     74          1           0       -3.430025   -4.750397   -1.575703</w:t>
      </w:r>
      <w:r w:rsidRPr="00E41F89">
        <w:rPr>
          <w:rFonts w:ascii="Times New Roman" w:hAnsi="Times New Roman" w:cs="Times New Roman"/>
        </w:rPr>
        <w:br/>
        <w:t>     75          1           0       -9.137499   -2.087674    1.115607</w:t>
      </w:r>
      <w:r w:rsidRPr="00E41F89">
        <w:rPr>
          <w:rFonts w:ascii="Times New Roman" w:hAnsi="Times New Roman" w:cs="Times New Roman"/>
        </w:rPr>
        <w:br/>
        <w:t>     76          1           0       -9.389792   -2.058949   -0.632101</w:t>
      </w:r>
      <w:r w:rsidRPr="00E41F89">
        <w:rPr>
          <w:rFonts w:ascii="Times New Roman" w:hAnsi="Times New Roman" w:cs="Times New Roman"/>
        </w:rPr>
        <w:br/>
        <w:t>     77          1           0      -10.339852   -0.965242    0.417124</w:t>
      </w:r>
      <w:r w:rsidRPr="00E41F89">
        <w:rPr>
          <w:rFonts w:ascii="Times New Roman" w:hAnsi="Times New Roman" w:cs="Times New Roman"/>
        </w:rPr>
        <w:br/>
        <w:t>     78          1           0       -2.254327   -1.326812   -0.779634</w:t>
      </w:r>
      <w:r w:rsidRPr="00E41F89">
        <w:rPr>
          <w:rFonts w:ascii="Times New Roman" w:hAnsi="Times New Roman" w:cs="Times New Roman"/>
        </w:rPr>
        <w:br/>
        <w:t>     79          1           0        2.198568   -0.977849   -0.793226</w:t>
      </w:r>
      <w:r w:rsidRPr="00E41F89">
        <w:rPr>
          <w:rFonts w:ascii="Times New Roman" w:hAnsi="Times New Roman" w:cs="Times New Roman"/>
        </w:rPr>
        <w:br/>
        <w:t>     80          1           0        4.071493   -1.681906   -1.489934</w:t>
      </w:r>
      <w:r w:rsidRPr="00E41F89">
        <w:rPr>
          <w:rFonts w:ascii="Times New Roman" w:hAnsi="Times New Roman" w:cs="Times New Roman"/>
        </w:rPr>
        <w:br/>
        <w:t>     81          1           0        5.810006   -1.571320   -1.241608</w:t>
      </w:r>
      <w:r w:rsidRPr="00E41F89">
        <w:rPr>
          <w:rFonts w:ascii="Times New Roman" w:hAnsi="Times New Roman" w:cs="Times New Roman"/>
        </w:rPr>
        <w:br/>
        <w:t>     82          1           0        5.508609   -1.849702    1.218508</w:t>
      </w:r>
      <w:r w:rsidRPr="00E41F89">
        <w:rPr>
          <w:rFonts w:ascii="Times New Roman" w:hAnsi="Times New Roman" w:cs="Times New Roman"/>
        </w:rPr>
        <w:br/>
        <w:t>     83          1           0        3.762374   -1.921646    1.018398</w:t>
      </w:r>
      <w:r w:rsidRPr="00E41F89">
        <w:rPr>
          <w:rFonts w:ascii="Times New Roman" w:hAnsi="Times New Roman" w:cs="Times New Roman"/>
        </w:rPr>
        <w:br/>
        <w:t>     84          1           0        4.009873   -3.984392   -0.383216</w:t>
      </w:r>
      <w:r w:rsidRPr="00E41F89">
        <w:rPr>
          <w:rFonts w:ascii="Times New Roman" w:hAnsi="Times New Roman" w:cs="Times New Roman"/>
        </w:rPr>
        <w:br/>
        <w:t>     85          1           0        5.244996   -4.093435    2.408159</w:t>
      </w:r>
      <w:r w:rsidRPr="00E41F89">
        <w:rPr>
          <w:rFonts w:ascii="Times New Roman" w:hAnsi="Times New Roman" w:cs="Times New Roman"/>
        </w:rPr>
        <w:br/>
        <w:t>     86          1           0        3.577687   -4.495715    1.976324</w:t>
      </w:r>
      <w:r w:rsidRPr="00E41F89">
        <w:rPr>
          <w:rFonts w:ascii="Times New Roman" w:hAnsi="Times New Roman" w:cs="Times New Roman"/>
        </w:rPr>
        <w:br/>
        <w:t>     87          1           0        4.311176   -6.428997    0.658946</w:t>
      </w:r>
      <w:r w:rsidRPr="00E41F89">
        <w:rPr>
          <w:rFonts w:ascii="Times New Roman" w:hAnsi="Times New Roman" w:cs="Times New Roman"/>
        </w:rPr>
        <w:br/>
        <w:t>     88          1           0        5.345950   -6.538194    2.081396</w:t>
      </w:r>
      <w:r w:rsidRPr="00E41F89">
        <w:rPr>
          <w:rFonts w:ascii="Times New Roman" w:hAnsi="Times New Roman" w:cs="Times New Roman"/>
        </w:rPr>
        <w:br/>
        <w:t>     89          1           0        7.257154   -5.751651    0.861208</w:t>
      </w:r>
      <w:r w:rsidRPr="00E41F89">
        <w:rPr>
          <w:rFonts w:ascii="Times New Roman" w:hAnsi="Times New Roman" w:cs="Times New Roman"/>
        </w:rPr>
        <w:br/>
        <w:t>     90          1           0        6.371932   -6.379255   -0.518387</w:t>
      </w:r>
      <w:r w:rsidRPr="00E41F89">
        <w:rPr>
          <w:rFonts w:ascii="Times New Roman" w:hAnsi="Times New Roman" w:cs="Times New Roman"/>
        </w:rPr>
        <w:br/>
        <w:t>     91          1           0        6.212354   -4.136199   -1.318028</w:t>
      </w:r>
      <w:r w:rsidRPr="00E41F89">
        <w:rPr>
          <w:rFonts w:ascii="Times New Roman" w:hAnsi="Times New Roman" w:cs="Times New Roman"/>
        </w:rPr>
        <w:br/>
        <w:t>     92          1           0        6.968530   -3.557874    0.160328</w:t>
      </w:r>
      <w:r w:rsidRPr="00E41F89">
        <w:rPr>
          <w:rFonts w:ascii="Times New Roman" w:hAnsi="Times New Roman" w:cs="Times New Roman"/>
        </w:rPr>
        <w:br/>
        <w:t>     93          1           0       10.137657    0.638024    0.350980</w:t>
      </w:r>
      <w:r w:rsidRPr="00E41F89">
        <w:rPr>
          <w:rFonts w:ascii="Times New Roman" w:hAnsi="Times New Roman" w:cs="Times New Roman"/>
        </w:rPr>
        <w:br/>
        <w:t>     94          1           0        9.127815   -0.659660    1.051057</w:t>
      </w:r>
      <w:r w:rsidRPr="00E41F89">
        <w:rPr>
          <w:rFonts w:ascii="Times New Roman" w:hAnsi="Times New Roman" w:cs="Times New Roman"/>
        </w:rPr>
        <w:br/>
        <w:t>     95          1           0        9.365060   -0.587799   -0.697583</w:t>
      </w:r>
      <w:r w:rsidRPr="00E41F89">
        <w:rPr>
          <w:rFonts w:ascii="Times New Roman" w:hAnsi="Times New Roman" w:cs="Times New Roman"/>
        </w:rPr>
        <w:br/>
        <w:t>     96          1           0        4.260000    2.801737   -0.539165</w:t>
      </w:r>
      <w:r w:rsidRPr="00E41F89">
        <w:rPr>
          <w:rFonts w:ascii="Times New Roman" w:hAnsi="Times New Roman" w:cs="Times New Roman"/>
        </w:rPr>
        <w:br/>
        <w:t>     97          1           0        2.112209    3.961523   -0.686989</w:t>
      </w:r>
      <w:r w:rsidRPr="00E41F89">
        <w:rPr>
          <w:rFonts w:ascii="Times New Roman" w:hAnsi="Times New Roman" w:cs="Times New Roman"/>
        </w:rPr>
        <w:br/>
        <w:t> ---------------------------------------------------------------------</w:t>
      </w:r>
    </w:p>
    <w:p w14:paraId="626E704B" w14:textId="77777777" w:rsidR="00F44DEF" w:rsidRPr="00E41F89" w:rsidRDefault="00F44DEF" w:rsidP="00F44DEF">
      <w:pPr>
        <w:rPr>
          <w:rFonts w:ascii="Times New Roman" w:hAnsi="Times New Roman" w:cs="Times New Roman"/>
        </w:rPr>
      </w:pPr>
    </w:p>
    <w:p w14:paraId="41D6D566" w14:textId="77777777" w:rsidR="00F44DEF" w:rsidRPr="00E41F89" w:rsidRDefault="00F44DEF" w:rsidP="00F44DEF">
      <w:pPr>
        <w:pStyle w:val="3"/>
        <w:rPr>
          <w:rFonts w:ascii="Times New Roman" w:hAnsi="Times New Roman" w:cs="Times New Roman"/>
        </w:rPr>
      </w:pPr>
      <w:bookmarkStart w:id="30" w:name="_Toc190519347"/>
      <w:r w:rsidRPr="00E41F89">
        <w:rPr>
          <w:rFonts w:ascii="Times New Roman" w:hAnsi="Times New Roman" w:cs="Times New Roman"/>
        </w:rPr>
        <w:t>G-02</w:t>
      </w:r>
      <w:bookmarkEnd w:id="30"/>
    </w:p>
    <w:p w14:paraId="69C56FF6"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 ---------------------------------------------------------------------</w:t>
      </w:r>
      <w:r w:rsidRPr="00E41F89">
        <w:rPr>
          <w:rFonts w:ascii="Times New Roman" w:hAnsi="Times New Roman" w:cs="Times New Roman"/>
        </w:rPr>
        <w:br/>
        <w:t> Center     Atomic      </w:t>
      </w:r>
      <w:proofErr w:type="spellStart"/>
      <w:r w:rsidRPr="00E41F89">
        <w:rPr>
          <w:rFonts w:ascii="Times New Roman" w:hAnsi="Times New Roman" w:cs="Times New Roman"/>
        </w:rPr>
        <w:t>Atomic</w:t>
      </w:r>
      <w:proofErr w:type="spellEnd"/>
      <w:r w:rsidRPr="00E41F89">
        <w:rPr>
          <w:rFonts w:ascii="Times New Roman" w:hAnsi="Times New Roman" w:cs="Times New Roman"/>
        </w:rPr>
        <w:t xml:space="preserve">             Coordinates (Angstroms)</w:t>
      </w:r>
      <w:r w:rsidRPr="00E41F89">
        <w:rPr>
          <w:rFonts w:ascii="Times New Roman" w:hAnsi="Times New Roman" w:cs="Times New Roman"/>
        </w:rPr>
        <w:br/>
        <w:t xml:space="preserve"> Number     </w:t>
      </w:r>
      <w:proofErr w:type="spellStart"/>
      <w:r w:rsidRPr="00E41F89">
        <w:rPr>
          <w:rFonts w:ascii="Times New Roman" w:hAnsi="Times New Roman" w:cs="Times New Roman"/>
        </w:rPr>
        <w:t>Number</w:t>
      </w:r>
      <w:proofErr w:type="spellEnd"/>
      <w:r w:rsidRPr="00E41F89">
        <w:rPr>
          <w:rFonts w:ascii="Times New Roman" w:hAnsi="Times New Roman" w:cs="Times New Roman"/>
        </w:rPr>
        <w:t xml:space="preserve">       Type             X           Y           Z</w:t>
      </w:r>
      <w:r w:rsidRPr="00E41F89">
        <w:rPr>
          <w:rFonts w:ascii="Times New Roman" w:hAnsi="Times New Roman" w:cs="Times New Roman"/>
        </w:rPr>
        <w:br/>
        <w:t> ---------------------------------------------------------------------</w:t>
      </w:r>
      <w:r w:rsidRPr="00E41F89">
        <w:rPr>
          <w:rFonts w:ascii="Times New Roman" w:hAnsi="Times New Roman" w:cs="Times New Roman"/>
        </w:rPr>
        <w:br/>
        <w:t>      1          6           0       10.185154   -3.676892    1.019457</w:t>
      </w:r>
      <w:r w:rsidRPr="00E41F89">
        <w:rPr>
          <w:rFonts w:ascii="Times New Roman" w:hAnsi="Times New Roman" w:cs="Times New Roman"/>
        </w:rPr>
        <w:br/>
        <w:t>      2          6           0        9.115491   -2.607548    1.051083</w:t>
      </w:r>
      <w:r w:rsidRPr="00E41F89">
        <w:rPr>
          <w:rFonts w:ascii="Times New Roman" w:hAnsi="Times New Roman" w:cs="Times New Roman"/>
        </w:rPr>
        <w:br/>
        <w:t>      3          8           0        9.230308   -1.497973    1.496821</w:t>
      </w:r>
      <w:r w:rsidRPr="00E41F89">
        <w:rPr>
          <w:rFonts w:ascii="Times New Roman" w:hAnsi="Times New Roman" w:cs="Times New Roman"/>
        </w:rPr>
        <w:br/>
        <w:t>      4          8           0        7.972382   -3.120707    0.477542</w:t>
      </w:r>
      <w:r w:rsidRPr="00E41F89">
        <w:rPr>
          <w:rFonts w:ascii="Times New Roman" w:hAnsi="Times New Roman" w:cs="Times New Roman"/>
        </w:rPr>
        <w:br/>
      </w:r>
      <w:r w:rsidRPr="00E41F89">
        <w:rPr>
          <w:rFonts w:ascii="Times New Roman" w:hAnsi="Times New Roman" w:cs="Times New Roman"/>
        </w:rPr>
        <w:lastRenderedPageBreak/>
        <w:t>      5          7           0        6.901952   -2.192615    0.449081</w:t>
      </w:r>
      <w:r w:rsidRPr="00E41F89">
        <w:rPr>
          <w:rFonts w:ascii="Times New Roman" w:hAnsi="Times New Roman" w:cs="Times New Roman"/>
        </w:rPr>
        <w:br/>
        <w:t>      6          6           0        5.841976   -2.701857   -0.079259</w:t>
      </w:r>
      <w:r w:rsidRPr="00E41F89">
        <w:rPr>
          <w:rFonts w:ascii="Times New Roman" w:hAnsi="Times New Roman" w:cs="Times New Roman"/>
        </w:rPr>
        <w:br/>
        <w:t>      7          6           0        5.719350   -4.107639   -0.613347</w:t>
      </w:r>
      <w:r w:rsidRPr="00E41F89">
        <w:rPr>
          <w:rFonts w:ascii="Times New Roman" w:hAnsi="Times New Roman" w:cs="Times New Roman"/>
        </w:rPr>
        <w:br/>
        <w:t>      8          6           0        4.672009   -1.790895   -0.144362</w:t>
      </w:r>
      <w:r w:rsidRPr="00E41F89">
        <w:rPr>
          <w:rFonts w:ascii="Times New Roman" w:hAnsi="Times New Roman" w:cs="Times New Roman"/>
        </w:rPr>
        <w:br/>
        <w:t>      9          6           0        4.736731   -0.483461    0.365882</w:t>
      </w:r>
      <w:r w:rsidRPr="00E41F89">
        <w:rPr>
          <w:rFonts w:ascii="Times New Roman" w:hAnsi="Times New Roman" w:cs="Times New Roman"/>
        </w:rPr>
        <w:br/>
        <w:t>     10          6           0        3.637051    0.361333    0.320622</w:t>
      </w:r>
      <w:r w:rsidRPr="00E41F89">
        <w:rPr>
          <w:rFonts w:ascii="Times New Roman" w:hAnsi="Times New Roman" w:cs="Times New Roman"/>
        </w:rPr>
        <w:br/>
        <w:t>     11          6           0        2.422178   -0.049079   -0.259301</w:t>
      </w:r>
      <w:r w:rsidRPr="00E41F89">
        <w:rPr>
          <w:rFonts w:ascii="Times New Roman" w:hAnsi="Times New Roman" w:cs="Times New Roman"/>
        </w:rPr>
        <w:br/>
        <w:t>     12          6           0        2.366558   -1.345251   -0.804144</w:t>
      </w:r>
      <w:r w:rsidRPr="00E41F89">
        <w:rPr>
          <w:rFonts w:ascii="Times New Roman" w:hAnsi="Times New Roman" w:cs="Times New Roman"/>
        </w:rPr>
        <w:br/>
        <w:t>     13          6           0        3.461490   -2.203232   -0.720265</w:t>
      </w:r>
      <w:r w:rsidRPr="00E41F89">
        <w:rPr>
          <w:rFonts w:ascii="Times New Roman" w:hAnsi="Times New Roman" w:cs="Times New Roman"/>
        </w:rPr>
        <w:br/>
        <w:t>     14         16           0        0.939314   -1.864480   -1.734544</w:t>
      </w:r>
      <w:r w:rsidRPr="00E41F89">
        <w:rPr>
          <w:rFonts w:ascii="Times New Roman" w:hAnsi="Times New Roman" w:cs="Times New Roman"/>
        </w:rPr>
        <w:br/>
        <w:t>     15          6           0       -0.313967   -0.966719   -0.842618</w:t>
      </w:r>
      <w:r w:rsidRPr="00E41F89">
        <w:rPr>
          <w:rFonts w:ascii="Times New Roman" w:hAnsi="Times New Roman" w:cs="Times New Roman"/>
        </w:rPr>
        <w:br/>
        <w:t>     16          6           0       -1.605088   -1.488132   -0.791443</w:t>
      </w:r>
      <w:r w:rsidRPr="00E41F89">
        <w:rPr>
          <w:rFonts w:ascii="Times New Roman" w:hAnsi="Times New Roman" w:cs="Times New Roman"/>
        </w:rPr>
        <w:br/>
        <w:t>     17          6           0       -2.670100   -0.752332   -0.251518</w:t>
      </w:r>
      <w:r w:rsidRPr="00E41F89">
        <w:rPr>
          <w:rFonts w:ascii="Times New Roman" w:hAnsi="Times New Roman" w:cs="Times New Roman"/>
        </w:rPr>
        <w:br/>
        <w:t>     18          6           0       -4.048456   -1.300334   -0.228398</w:t>
      </w:r>
      <w:r w:rsidRPr="00E41F89">
        <w:rPr>
          <w:rFonts w:ascii="Times New Roman" w:hAnsi="Times New Roman" w:cs="Times New Roman"/>
        </w:rPr>
        <w:br/>
        <w:t>     19          6           0       -4.283863   -2.744723   -0.595339</w:t>
      </w:r>
      <w:r w:rsidRPr="00E41F89">
        <w:rPr>
          <w:rFonts w:ascii="Times New Roman" w:hAnsi="Times New Roman" w:cs="Times New Roman"/>
        </w:rPr>
        <w:br/>
        <w:t>     20          7           0       -4.963238   -0.458981    0.114835</w:t>
      </w:r>
      <w:r w:rsidRPr="00E41F89">
        <w:rPr>
          <w:rFonts w:ascii="Times New Roman" w:hAnsi="Times New Roman" w:cs="Times New Roman"/>
        </w:rPr>
        <w:br/>
        <w:t>     21          8           0       -6.252417   -1.044787    0.081129</w:t>
      </w:r>
      <w:r w:rsidRPr="00E41F89">
        <w:rPr>
          <w:rFonts w:ascii="Times New Roman" w:hAnsi="Times New Roman" w:cs="Times New Roman"/>
        </w:rPr>
        <w:br/>
        <w:t>     22          6           0       -7.206454   -0.263238    0.693071</w:t>
      </w:r>
      <w:r w:rsidRPr="00E41F89">
        <w:rPr>
          <w:rFonts w:ascii="Times New Roman" w:hAnsi="Times New Roman" w:cs="Times New Roman"/>
        </w:rPr>
        <w:br/>
        <w:t>     23          8           0       -6.968816    0.741501    1.317077</w:t>
      </w:r>
      <w:r w:rsidRPr="00E41F89">
        <w:rPr>
          <w:rFonts w:ascii="Times New Roman" w:hAnsi="Times New Roman" w:cs="Times New Roman"/>
        </w:rPr>
        <w:br/>
        <w:t>     24          6           0       -8.566811   -0.843516    0.494515</w:t>
      </w:r>
      <w:r w:rsidRPr="00E41F89">
        <w:rPr>
          <w:rFonts w:ascii="Times New Roman" w:hAnsi="Times New Roman" w:cs="Times New Roman"/>
        </w:rPr>
        <w:br/>
        <w:t>     25          6           0       -8.818213   -1.943628   -0.338110</w:t>
      </w:r>
      <w:r w:rsidRPr="00E41F89">
        <w:rPr>
          <w:rFonts w:ascii="Times New Roman" w:hAnsi="Times New Roman" w:cs="Times New Roman"/>
        </w:rPr>
        <w:br/>
        <w:t>     26          6           0      -10.118300   -2.425936   -0.480358</w:t>
      </w:r>
      <w:r w:rsidRPr="00E41F89">
        <w:rPr>
          <w:rFonts w:ascii="Times New Roman" w:hAnsi="Times New Roman" w:cs="Times New Roman"/>
        </w:rPr>
        <w:br/>
        <w:t>     27          6           0      -11.171861   -1.817210    0.205523</w:t>
      </w:r>
      <w:r w:rsidRPr="00E41F89">
        <w:rPr>
          <w:rFonts w:ascii="Times New Roman" w:hAnsi="Times New Roman" w:cs="Times New Roman"/>
        </w:rPr>
        <w:br/>
        <w:t>     28          6           0      -10.924991   -0.719539    1.034263</w:t>
      </w:r>
      <w:r w:rsidRPr="00E41F89">
        <w:rPr>
          <w:rFonts w:ascii="Times New Roman" w:hAnsi="Times New Roman" w:cs="Times New Roman"/>
        </w:rPr>
        <w:br/>
        <w:t>     29          6           0       -9.628404   -0.232954    1.177197</w:t>
      </w:r>
      <w:r w:rsidRPr="00E41F89">
        <w:rPr>
          <w:rFonts w:ascii="Times New Roman" w:hAnsi="Times New Roman" w:cs="Times New Roman"/>
        </w:rPr>
        <w:br/>
        <w:t>     30          6           0       -2.385940    0.525459    0.258271</w:t>
      </w:r>
      <w:r w:rsidRPr="00E41F89">
        <w:rPr>
          <w:rFonts w:ascii="Times New Roman" w:hAnsi="Times New Roman" w:cs="Times New Roman"/>
        </w:rPr>
        <w:br/>
        <w:t>     31          6           0       -1.094178    1.032023    0.248446</w:t>
      </w:r>
      <w:r w:rsidRPr="00E41F89">
        <w:rPr>
          <w:rFonts w:ascii="Times New Roman" w:hAnsi="Times New Roman" w:cs="Times New Roman"/>
        </w:rPr>
        <w:br/>
        <w:t>     32          6           0       -0.024355    0.297598   -0.296267</w:t>
      </w:r>
      <w:r w:rsidRPr="00E41F89">
        <w:rPr>
          <w:rFonts w:ascii="Times New Roman" w:hAnsi="Times New Roman" w:cs="Times New Roman"/>
        </w:rPr>
        <w:br/>
        <w:t>     33          7           0        1.295933    0.807442   -0.302059</w:t>
      </w:r>
      <w:r w:rsidRPr="00E41F89">
        <w:rPr>
          <w:rFonts w:ascii="Times New Roman" w:hAnsi="Times New Roman" w:cs="Times New Roman"/>
        </w:rPr>
        <w:br/>
        <w:t>     34          6           0        1.488671    2.201360    0.013368</w:t>
      </w:r>
      <w:r w:rsidRPr="00E41F89">
        <w:rPr>
          <w:rFonts w:ascii="Times New Roman" w:hAnsi="Times New Roman" w:cs="Times New Roman"/>
        </w:rPr>
        <w:br/>
        <w:t>     35          6           0        1.531011    2.639180    1.365063</w:t>
      </w:r>
      <w:r w:rsidRPr="00E41F89">
        <w:rPr>
          <w:rFonts w:ascii="Times New Roman" w:hAnsi="Times New Roman" w:cs="Times New Roman"/>
        </w:rPr>
        <w:br/>
        <w:t>     36          6           0        1.715678    3.971444    1.653156</w:t>
      </w:r>
      <w:r w:rsidRPr="00E41F89">
        <w:rPr>
          <w:rFonts w:ascii="Times New Roman" w:hAnsi="Times New Roman" w:cs="Times New Roman"/>
        </w:rPr>
        <w:br/>
        <w:t>     37          6           0        1.866867    4.931642    0.615826</w:t>
      </w:r>
      <w:r w:rsidRPr="00E41F89">
        <w:rPr>
          <w:rFonts w:ascii="Times New Roman" w:hAnsi="Times New Roman" w:cs="Times New Roman"/>
        </w:rPr>
        <w:br/>
        <w:t>     38          6           0        2.058989    6.313484    0.881902</w:t>
      </w:r>
      <w:r w:rsidRPr="00E41F89">
        <w:rPr>
          <w:rFonts w:ascii="Times New Roman" w:hAnsi="Times New Roman" w:cs="Times New Roman"/>
        </w:rPr>
        <w:br/>
        <w:t>     39          6           0        2.201761    7.214896   -0.148902</w:t>
      </w:r>
      <w:r w:rsidRPr="00E41F89">
        <w:rPr>
          <w:rFonts w:ascii="Times New Roman" w:hAnsi="Times New Roman" w:cs="Times New Roman"/>
        </w:rPr>
        <w:br/>
        <w:t>     40          6           0        2.158937    6.775798   -1.495101</w:t>
      </w:r>
      <w:r w:rsidRPr="00E41F89">
        <w:rPr>
          <w:rFonts w:ascii="Times New Roman" w:hAnsi="Times New Roman" w:cs="Times New Roman"/>
        </w:rPr>
        <w:br/>
      </w:r>
      <w:r w:rsidRPr="00E41F89">
        <w:rPr>
          <w:rFonts w:ascii="Times New Roman" w:hAnsi="Times New Roman" w:cs="Times New Roman"/>
        </w:rPr>
        <w:lastRenderedPageBreak/>
        <w:t>     41          6           0        1.974146    5.443129   -1.786625</w:t>
      </w:r>
      <w:r w:rsidRPr="00E41F89">
        <w:rPr>
          <w:rFonts w:ascii="Times New Roman" w:hAnsi="Times New Roman" w:cs="Times New Roman"/>
        </w:rPr>
        <w:br/>
        <w:t>     42          6           0        1.823638    4.487750   -0.746116</w:t>
      </w:r>
      <w:r w:rsidRPr="00E41F89">
        <w:rPr>
          <w:rFonts w:ascii="Times New Roman" w:hAnsi="Times New Roman" w:cs="Times New Roman"/>
        </w:rPr>
        <w:br/>
        <w:t>     43          6           0        1.631698    3.105938   -1.014009</w:t>
      </w:r>
      <w:r w:rsidRPr="00E41F89">
        <w:rPr>
          <w:rFonts w:ascii="Times New Roman" w:hAnsi="Times New Roman" w:cs="Times New Roman"/>
        </w:rPr>
        <w:br/>
        <w:t>     44          1           0       11.093492   -3.282907    1.476388</w:t>
      </w:r>
      <w:r w:rsidRPr="00E41F89">
        <w:rPr>
          <w:rFonts w:ascii="Times New Roman" w:hAnsi="Times New Roman" w:cs="Times New Roman"/>
        </w:rPr>
        <w:br/>
        <w:t>     45          1           0        9.851891   -4.566606    1.563803</w:t>
      </w:r>
      <w:r w:rsidRPr="00E41F89">
        <w:rPr>
          <w:rFonts w:ascii="Times New Roman" w:hAnsi="Times New Roman" w:cs="Times New Roman"/>
        </w:rPr>
        <w:br/>
        <w:t>     46          1           0       10.390795   -3.979874   -0.012523</w:t>
      </w:r>
      <w:r w:rsidRPr="00E41F89">
        <w:rPr>
          <w:rFonts w:ascii="Times New Roman" w:hAnsi="Times New Roman" w:cs="Times New Roman"/>
        </w:rPr>
        <w:br/>
        <w:t>     47          1           0        4.908014   -4.639451   -0.103658</w:t>
      </w:r>
      <w:r w:rsidRPr="00E41F89">
        <w:rPr>
          <w:rFonts w:ascii="Times New Roman" w:hAnsi="Times New Roman" w:cs="Times New Roman"/>
        </w:rPr>
        <w:br/>
        <w:t>     48          1           0        5.476700   -4.089248   -1.682172</w:t>
      </w:r>
      <w:r w:rsidRPr="00E41F89">
        <w:rPr>
          <w:rFonts w:ascii="Times New Roman" w:hAnsi="Times New Roman" w:cs="Times New Roman"/>
        </w:rPr>
        <w:br/>
        <w:t>     49          1           0        6.644727   -4.663228   -0.475190</w:t>
      </w:r>
      <w:r w:rsidRPr="00E41F89">
        <w:rPr>
          <w:rFonts w:ascii="Times New Roman" w:hAnsi="Times New Roman" w:cs="Times New Roman"/>
        </w:rPr>
        <w:br/>
        <w:t>     50          1           0        5.661682   -0.138222    0.813562</w:t>
      </w:r>
      <w:r w:rsidRPr="00E41F89">
        <w:rPr>
          <w:rFonts w:ascii="Times New Roman" w:hAnsi="Times New Roman" w:cs="Times New Roman"/>
        </w:rPr>
        <w:br/>
        <w:t>     51          1           0        3.723803    1.357624    0.736064</w:t>
      </w:r>
      <w:r w:rsidRPr="00E41F89">
        <w:rPr>
          <w:rFonts w:ascii="Times New Roman" w:hAnsi="Times New Roman" w:cs="Times New Roman"/>
        </w:rPr>
        <w:br/>
        <w:t>     52          1           0        3.358117   -3.199435   -1.137033</w:t>
      </w:r>
      <w:r w:rsidRPr="00E41F89">
        <w:rPr>
          <w:rFonts w:ascii="Times New Roman" w:hAnsi="Times New Roman" w:cs="Times New Roman"/>
        </w:rPr>
        <w:br/>
        <w:t>     53          1           0       -1.771663   -2.474212   -1.212284</w:t>
      </w:r>
      <w:r w:rsidRPr="00E41F89">
        <w:rPr>
          <w:rFonts w:ascii="Times New Roman" w:hAnsi="Times New Roman" w:cs="Times New Roman"/>
        </w:rPr>
        <w:br/>
        <w:t>     54          1           0       -4.172028   -2.889217   -1.677198</w:t>
      </w:r>
      <w:r w:rsidRPr="00E41F89">
        <w:rPr>
          <w:rFonts w:ascii="Times New Roman" w:hAnsi="Times New Roman" w:cs="Times New Roman"/>
        </w:rPr>
        <w:br/>
        <w:t>     55          1           0       -3.551623   -3.389515   -0.099702</w:t>
      </w:r>
      <w:r w:rsidRPr="00E41F89">
        <w:rPr>
          <w:rFonts w:ascii="Times New Roman" w:hAnsi="Times New Roman" w:cs="Times New Roman"/>
        </w:rPr>
        <w:br/>
        <w:t>     56          1           0       -5.285453   -3.062160   -0.309384</w:t>
      </w:r>
      <w:r w:rsidRPr="00E41F89">
        <w:rPr>
          <w:rFonts w:ascii="Times New Roman" w:hAnsi="Times New Roman" w:cs="Times New Roman"/>
        </w:rPr>
        <w:br/>
        <w:t>     57          1           0       -8.000931   -2.411150   -0.875392</w:t>
      </w:r>
      <w:r w:rsidRPr="00E41F89">
        <w:rPr>
          <w:rFonts w:ascii="Times New Roman" w:hAnsi="Times New Roman" w:cs="Times New Roman"/>
        </w:rPr>
        <w:br/>
        <w:t>     58          1           0      -10.309894   -3.276721   -1.128477</w:t>
      </w:r>
      <w:r w:rsidRPr="00E41F89">
        <w:rPr>
          <w:rFonts w:ascii="Times New Roman" w:hAnsi="Times New Roman" w:cs="Times New Roman"/>
        </w:rPr>
        <w:br/>
        <w:t>     59          1           0      -12.184058   -2.196627    0.092891</w:t>
      </w:r>
      <w:r w:rsidRPr="00E41F89">
        <w:rPr>
          <w:rFonts w:ascii="Times New Roman" w:hAnsi="Times New Roman" w:cs="Times New Roman"/>
        </w:rPr>
        <w:br/>
        <w:t>     60          1           0      -11.743491   -0.243668    1.567202</w:t>
      </w:r>
      <w:r w:rsidRPr="00E41F89">
        <w:rPr>
          <w:rFonts w:ascii="Times New Roman" w:hAnsi="Times New Roman" w:cs="Times New Roman"/>
        </w:rPr>
        <w:br/>
        <w:t>     61          1           0       -9.413370    0.620103    1.812168</w:t>
      </w:r>
      <w:r w:rsidRPr="00E41F89">
        <w:rPr>
          <w:rFonts w:ascii="Times New Roman" w:hAnsi="Times New Roman" w:cs="Times New Roman"/>
        </w:rPr>
        <w:br/>
        <w:t>     62          1           0       -3.191948    1.115114    0.680122</w:t>
      </w:r>
      <w:r w:rsidRPr="00E41F89">
        <w:rPr>
          <w:rFonts w:ascii="Times New Roman" w:hAnsi="Times New Roman" w:cs="Times New Roman"/>
        </w:rPr>
        <w:br/>
        <w:t>     63          1           0       -0.912875    2.014405    0.666468</w:t>
      </w:r>
      <w:r w:rsidRPr="00E41F89">
        <w:rPr>
          <w:rFonts w:ascii="Times New Roman" w:hAnsi="Times New Roman" w:cs="Times New Roman"/>
        </w:rPr>
        <w:br/>
        <w:t>     64          1           0        1.415863    1.908691    2.160419</w:t>
      </w:r>
      <w:r w:rsidRPr="00E41F89">
        <w:rPr>
          <w:rFonts w:ascii="Times New Roman" w:hAnsi="Times New Roman" w:cs="Times New Roman"/>
        </w:rPr>
        <w:br/>
        <w:t>     65          1           0        1.748091    4.306164    2.687004</w:t>
      </w:r>
      <w:r w:rsidRPr="00E41F89">
        <w:rPr>
          <w:rFonts w:ascii="Times New Roman" w:hAnsi="Times New Roman" w:cs="Times New Roman"/>
        </w:rPr>
        <w:br/>
        <w:t>     66          1           0        2.091458    6.648147    1.915903</w:t>
      </w:r>
      <w:r w:rsidRPr="00E41F89">
        <w:rPr>
          <w:rFonts w:ascii="Times New Roman" w:hAnsi="Times New Roman" w:cs="Times New Roman"/>
        </w:rPr>
        <w:br/>
        <w:t>     67          1           0        2.348210    8.269585    0.066945</w:t>
      </w:r>
      <w:r w:rsidRPr="00E41F89">
        <w:rPr>
          <w:rFonts w:ascii="Times New Roman" w:hAnsi="Times New Roman" w:cs="Times New Roman"/>
        </w:rPr>
        <w:br/>
        <w:t>     68          1           0        2.272923    7.497810   -2.298863</w:t>
      </w:r>
      <w:r w:rsidRPr="00E41F89">
        <w:rPr>
          <w:rFonts w:ascii="Times New Roman" w:hAnsi="Times New Roman" w:cs="Times New Roman"/>
        </w:rPr>
        <w:br/>
        <w:t>     69          1           0        1.940827    5.103188   -2.818757</w:t>
      </w:r>
      <w:r w:rsidRPr="00E41F89">
        <w:rPr>
          <w:rFonts w:ascii="Times New Roman" w:hAnsi="Times New Roman" w:cs="Times New Roman"/>
        </w:rPr>
        <w:br/>
        <w:t>     70          1           0        1.597135    2.756402   -2.042118</w:t>
      </w:r>
      <w:r w:rsidRPr="00E41F89">
        <w:rPr>
          <w:rFonts w:ascii="Times New Roman" w:hAnsi="Times New Roman" w:cs="Times New Roman"/>
        </w:rPr>
        <w:br/>
        <w:t> ---------------------------------------------------------------------</w:t>
      </w:r>
    </w:p>
    <w:p w14:paraId="56651C43" w14:textId="77777777" w:rsidR="00F44DEF" w:rsidRPr="00E41F89" w:rsidRDefault="00F44DEF" w:rsidP="00F44DEF">
      <w:pPr>
        <w:rPr>
          <w:rFonts w:ascii="Times New Roman" w:hAnsi="Times New Roman" w:cs="Times New Roman"/>
        </w:rPr>
      </w:pPr>
    </w:p>
    <w:p w14:paraId="7FFA25C1" w14:textId="77777777" w:rsidR="00F44DEF" w:rsidRPr="00E41F89" w:rsidRDefault="00F44DEF" w:rsidP="00F44DEF">
      <w:pPr>
        <w:pStyle w:val="2"/>
        <w:rPr>
          <w:rFonts w:cs="Times New Roman"/>
        </w:rPr>
      </w:pPr>
      <w:bookmarkStart w:id="31" w:name="_Toc190519348"/>
      <w:r w:rsidRPr="00E41F89">
        <w:rPr>
          <w:rFonts w:cs="Times New Roman"/>
        </w:rPr>
        <w:lastRenderedPageBreak/>
        <w:t>Synthetic Routes and NMR</w:t>
      </w:r>
      <w:bookmarkEnd w:id="31"/>
    </w:p>
    <w:p w14:paraId="3A876123" w14:textId="77777777" w:rsidR="00F44DEF" w:rsidRPr="00E41F89" w:rsidRDefault="00F44DEF" w:rsidP="00F44DEF">
      <w:pPr>
        <w:pStyle w:val="3"/>
        <w:rPr>
          <w:rFonts w:ascii="Times New Roman" w:hAnsi="Times New Roman" w:cs="Times New Roman"/>
        </w:rPr>
      </w:pPr>
      <w:bookmarkStart w:id="32" w:name="_Toc190519349"/>
      <w:r w:rsidRPr="00E41F89">
        <w:rPr>
          <w:rFonts w:ascii="Times New Roman" w:hAnsi="Times New Roman" w:cs="Times New Roman"/>
        </w:rPr>
        <w:t>F-01</w:t>
      </w:r>
      <w:bookmarkEnd w:id="32"/>
    </w:p>
    <w:p w14:paraId="76A65780" w14:textId="77777777" w:rsidR="00F44DEF" w:rsidRPr="00E41F89" w:rsidRDefault="00F44DEF" w:rsidP="00F44DEF">
      <w:pPr>
        <w:keepNext/>
        <w:jc w:val="center"/>
        <w:rPr>
          <w:rFonts w:ascii="Times New Roman" w:hAnsi="Times New Roman" w:cs="Times New Roman"/>
        </w:rPr>
      </w:pPr>
      <w:r w:rsidRPr="00E41F89">
        <w:rPr>
          <w:rFonts w:ascii="Times New Roman" w:hAnsi="Times New Roman" w:cs="Times New Roman"/>
          <w:noProof/>
        </w:rPr>
        <w:drawing>
          <wp:inline distT="0" distB="0" distL="0" distR="0" wp14:anchorId="27E0D7E3" wp14:editId="77C6FA46">
            <wp:extent cx="5400040" cy="802640"/>
            <wp:effectExtent l="0" t="0" r="0" b="0"/>
            <wp:docPr id="44595264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52643" name=""/>
                    <pic:cNvPicPr/>
                  </pic:nvPicPr>
                  <pic:blipFill>
                    <a:blip r:embed="rId20"/>
                    <a:stretch>
                      <a:fillRect/>
                    </a:stretch>
                  </pic:blipFill>
                  <pic:spPr>
                    <a:xfrm>
                      <a:off x="0" y="0"/>
                      <a:ext cx="5400040" cy="802640"/>
                    </a:xfrm>
                    <a:prstGeom prst="rect">
                      <a:avLst/>
                    </a:prstGeom>
                  </pic:spPr>
                </pic:pic>
              </a:graphicData>
            </a:graphic>
          </wp:inline>
        </w:drawing>
      </w:r>
    </w:p>
    <w:p w14:paraId="6677B6E5" w14:textId="02BCCB68" w:rsidR="00F44DEF" w:rsidRDefault="00F44DEF" w:rsidP="00F44DEF">
      <w:pPr>
        <w:pStyle w:val="af"/>
        <w:jc w:val="center"/>
        <w:rPr>
          <w:rFonts w:ascii="Times New Roman" w:hAnsi="Times New Roman" w:cs="Times New Roman"/>
        </w:rPr>
      </w:pPr>
      <w:r w:rsidRPr="00E41F89">
        <w:rPr>
          <w:rFonts w:ascii="Times New Roman" w:hAnsi="Times New Roman" w:cs="Times New Roman"/>
        </w:rPr>
        <w:t>Schema S</w:t>
      </w:r>
      <w:r w:rsidR="00516824">
        <w:rPr>
          <w:rFonts w:ascii="Times New Roman" w:hAnsi="Times New Roman" w:cs="Times New Roman"/>
        </w:rPr>
        <w:t>2</w:t>
      </w:r>
      <w:r w:rsidRPr="00E41F89">
        <w:rPr>
          <w:rFonts w:ascii="Times New Roman" w:hAnsi="Times New Roman" w:cs="Times New Roman"/>
        </w:rPr>
        <w:t xml:space="preserve"> Synthesis root of F-01</w:t>
      </w:r>
    </w:p>
    <w:p w14:paraId="3C91CBF6" w14:textId="77777777" w:rsidR="00516824" w:rsidRPr="00516824" w:rsidRDefault="00516824" w:rsidP="00516824"/>
    <w:p w14:paraId="19B05087"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For the first step of the synthesis, the starting 4-methylbenzophenone derivative is dissolved in ethanol, followed by the addition of hydroxylamine hydrochloride (NH</w:t>
      </w:r>
      <w:r w:rsidRPr="00E41F89">
        <w:rPr>
          <w:rFonts w:ascii="Times New Roman" w:hAnsi="Times New Roman" w:cs="Times New Roman"/>
          <w:vertAlign w:val="subscript"/>
        </w:rPr>
        <w:t>2</w:t>
      </w:r>
      <w:r w:rsidRPr="00E41F89">
        <w:rPr>
          <w:rFonts w:ascii="Times New Roman" w:hAnsi="Times New Roman" w:cs="Times New Roman"/>
        </w:rPr>
        <w:t>OH•HCl). The reaction mixture is heated to 80°C and maintained at this temperature until the reaction reaches completion. After cooling to room temperature, the intermediate amine product is isolated and purified.</w:t>
      </w:r>
    </w:p>
    <w:p w14:paraId="1C0DFCA6"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In the second step, the purified amine intermediate is dissolved in dichloromethane (DCM). Pyridine is added as a base to the solution. The acyl chloride is then added dropwise to the reaction mixture, which is stirred at room temperature. Upon completion of the reaction, standard workup procedures are performed, and the final N-acylated product is purified using appropriate methods.</w:t>
      </w:r>
    </w:p>
    <w:p w14:paraId="5FA22938"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Throughout both steps, reaction progress should be carefully monitored using appropriate analytical methods. Standard inert atmosphere techniques may be employed if the reagents are moisture sensitive. Care should be taken during the acyl chloride addition to control the exothermic nature of the reaction.</w:t>
      </w:r>
    </w:p>
    <w:p w14:paraId="6B143D08" w14:textId="77777777" w:rsidR="00F44DEF" w:rsidRPr="00E41F89" w:rsidRDefault="00F44DEF" w:rsidP="00F44DEF">
      <w:pPr>
        <w:rPr>
          <w:rFonts w:ascii="Times New Roman" w:hAnsi="Times New Roman" w:cs="Times New Roman"/>
        </w:rPr>
      </w:pPr>
    </w:p>
    <w:p w14:paraId="02764722" w14:textId="77777777" w:rsidR="00F44DEF" w:rsidRPr="00E41F89" w:rsidRDefault="00F44DEF" w:rsidP="00F44DEF">
      <w:pPr>
        <w:pStyle w:val="3"/>
        <w:rPr>
          <w:rFonts w:ascii="Times New Roman" w:hAnsi="Times New Roman" w:cs="Times New Roman"/>
        </w:rPr>
      </w:pPr>
      <w:bookmarkStart w:id="33" w:name="_Toc190519350"/>
      <w:r w:rsidRPr="00E41F89">
        <w:rPr>
          <w:rFonts w:ascii="Times New Roman" w:hAnsi="Times New Roman" w:cs="Times New Roman"/>
        </w:rPr>
        <w:t>F-02</w:t>
      </w:r>
      <w:bookmarkEnd w:id="33"/>
    </w:p>
    <w:p w14:paraId="0E939422" w14:textId="77777777" w:rsidR="00F44DEF" w:rsidRPr="00E41F89" w:rsidRDefault="00F44DEF" w:rsidP="00F44DEF">
      <w:pPr>
        <w:keepNext/>
        <w:jc w:val="center"/>
        <w:rPr>
          <w:rFonts w:ascii="Times New Roman" w:hAnsi="Times New Roman" w:cs="Times New Roman"/>
        </w:rPr>
      </w:pPr>
      <w:r w:rsidRPr="00E41F89">
        <w:rPr>
          <w:rFonts w:ascii="Times New Roman" w:hAnsi="Times New Roman" w:cs="Times New Roman"/>
          <w:noProof/>
        </w:rPr>
        <w:drawing>
          <wp:inline distT="0" distB="0" distL="0" distR="0" wp14:anchorId="277C5554" wp14:editId="67E241C4">
            <wp:extent cx="4793382" cy="943007"/>
            <wp:effectExtent l="0" t="0" r="0" b="0"/>
            <wp:docPr id="199454358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43582" name=""/>
                    <pic:cNvPicPr/>
                  </pic:nvPicPr>
                  <pic:blipFill>
                    <a:blip r:embed="rId21"/>
                    <a:stretch>
                      <a:fillRect/>
                    </a:stretch>
                  </pic:blipFill>
                  <pic:spPr>
                    <a:xfrm>
                      <a:off x="0" y="0"/>
                      <a:ext cx="4887450" cy="961513"/>
                    </a:xfrm>
                    <a:prstGeom prst="rect">
                      <a:avLst/>
                    </a:prstGeom>
                  </pic:spPr>
                </pic:pic>
              </a:graphicData>
            </a:graphic>
          </wp:inline>
        </w:drawing>
      </w:r>
    </w:p>
    <w:p w14:paraId="4EA69958" w14:textId="22849237" w:rsidR="00F44DEF" w:rsidRDefault="00F44DEF" w:rsidP="00F44DEF">
      <w:pPr>
        <w:pStyle w:val="af"/>
        <w:jc w:val="center"/>
        <w:rPr>
          <w:rFonts w:ascii="Times New Roman" w:hAnsi="Times New Roman" w:cs="Times New Roman"/>
        </w:rPr>
      </w:pPr>
      <w:r w:rsidRPr="00E41F89">
        <w:rPr>
          <w:rFonts w:ascii="Times New Roman" w:hAnsi="Times New Roman" w:cs="Times New Roman"/>
        </w:rPr>
        <w:t>Schema S</w:t>
      </w:r>
      <w:r w:rsidR="00516824">
        <w:rPr>
          <w:rFonts w:ascii="Times New Roman" w:hAnsi="Times New Roman" w:cs="Times New Roman"/>
        </w:rPr>
        <w:t>3</w:t>
      </w:r>
      <w:r w:rsidRPr="00E41F89">
        <w:rPr>
          <w:rFonts w:ascii="Times New Roman" w:hAnsi="Times New Roman" w:cs="Times New Roman"/>
        </w:rPr>
        <w:t xml:space="preserve"> Synthesis root of F-02</w:t>
      </w:r>
    </w:p>
    <w:p w14:paraId="79379CF1" w14:textId="77777777" w:rsidR="00516824" w:rsidRPr="00516824" w:rsidRDefault="00516824" w:rsidP="00516824"/>
    <w:p w14:paraId="6855B044"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The synthesis begins with 2-acetonaphthone dissolved in ethanol. To this solution, hydroxylamine hydrochloride (NH</w:t>
      </w:r>
      <w:r w:rsidRPr="00E41F89">
        <w:rPr>
          <w:rFonts w:ascii="Times New Roman" w:hAnsi="Times New Roman" w:cs="Times New Roman"/>
          <w:vertAlign w:val="subscript"/>
        </w:rPr>
        <w:t>2</w:t>
      </w:r>
      <w:r w:rsidRPr="00E41F89">
        <w:rPr>
          <w:rFonts w:ascii="Times New Roman" w:hAnsi="Times New Roman" w:cs="Times New Roman"/>
        </w:rPr>
        <w:t>OH•HCl) is added, and the reaction mixture is heated to 80°C. The reaction is maintained at this temperature until completion, yielding the corresponding oxime intermediate. After cooling to room temperature, the oxime product is isolated and purified.</w:t>
      </w:r>
    </w:p>
    <w:p w14:paraId="3A57FEBD"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For the second step, the purified oxime intermediate is dissolved in dichloromethane (DCM). Pyridine is added to the solution as a base. The acetyl chloride is then carefully added dropwise to the reaction mixture at room temperature. The reaction is stirred until completion, followed by appropriate workup procedures. The final N-acetylated oxime product is then isolated and purified using suitable methods.</w:t>
      </w:r>
    </w:p>
    <w:p w14:paraId="5CD470ED"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Throughout the synthesis, the reaction progress should be monitored using appropriate analytical techniques. The addition of acetyl chloride should be performed carefully to control the exothermic nature of the reaction.</w:t>
      </w:r>
    </w:p>
    <w:p w14:paraId="5CFD0CE3" w14:textId="77777777" w:rsidR="00F44DEF" w:rsidRPr="00E41F89" w:rsidRDefault="00F44DEF" w:rsidP="00F44DEF">
      <w:pPr>
        <w:rPr>
          <w:rFonts w:ascii="Times New Roman" w:hAnsi="Times New Roman" w:cs="Times New Roman"/>
        </w:rPr>
      </w:pPr>
    </w:p>
    <w:p w14:paraId="72E443AB" w14:textId="77777777" w:rsidR="00F44DEF" w:rsidRPr="00E41F89" w:rsidRDefault="00F44DEF" w:rsidP="00F44DEF">
      <w:pPr>
        <w:pStyle w:val="3"/>
        <w:rPr>
          <w:rFonts w:ascii="Times New Roman" w:hAnsi="Times New Roman" w:cs="Times New Roman"/>
        </w:rPr>
      </w:pPr>
      <w:bookmarkStart w:id="34" w:name="_Toc190519351"/>
      <w:r w:rsidRPr="00E41F89">
        <w:rPr>
          <w:rFonts w:ascii="Times New Roman" w:hAnsi="Times New Roman" w:cs="Times New Roman"/>
        </w:rPr>
        <w:t>A-01</w:t>
      </w:r>
      <w:bookmarkEnd w:id="34"/>
    </w:p>
    <w:p w14:paraId="3A04E3D8" w14:textId="77777777" w:rsidR="00F44DEF" w:rsidRPr="00E41F89" w:rsidRDefault="00F44DEF" w:rsidP="00F44DEF">
      <w:pPr>
        <w:keepNext/>
        <w:rPr>
          <w:rFonts w:ascii="Times New Roman" w:hAnsi="Times New Roman" w:cs="Times New Roman"/>
        </w:rPr>
      </w:pPr>
      <w:r w:rsidRPr="00E41F89">
        <w:rPr>
          <w:rFonts w:ascii="Times New Roman" w:hAnsi="Times New Roman" w:cs="Times New Roman"/>
          <w:noProof/>
        </w:rPr>
        <w:drawing>
          <wp:inline distT="0" distB="0" distL="0" distR="0" wp14:anchorId="6E01FCA1" wp14:editId="5D459310">
            <wp:extent cx="5400040" cy="1191895"/>
            <wp:effectExtent l="0" t="0" r="0" b="1905"/>
            <wp:docPr id="25254918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49182" name=""/>
                    <pic:cNvPicPr/>
                  </pic:nvPicPr>
                  <pic:blipFill>
                    <a:blip r:embed="rId22"/>
                    <a:stretch>
                      <a:fillRect/>
                    </a:stretch>
                  </pic:blipFill>
                  <pic:spPr>
                    <a:xfrm>
                      <a:off x="0" y="0"/>
                      <a:ext cx="5400040" cy="1191895"/>
                    </a:xfrm>
                    <a:prstGeom prst="rect">
                      <a:avLst/>
                    </a:prstGeom>
                  </pic:spPr>
                </pic:pic>
              </a:graphicData>
            </a:graphic>
          </wp:inline>
        </w:drawing>
      </w:r>
    </w:p>
    <w:p w14:paraId="68A59E86" w14:textId="6694B24E" w:rsidR="00F44DEF" w:rsidRPr="00E41F89" w:rsidRDefault="00F44DEF" w:rsidP="00F44DEF">
      <w:pPr>
        <w:pStyle w:val="af"/>
        <w:rPr>
          <w:rFonts w:ascii="Times New Roman" w:hAnsi="Times New Roman" w:cs="Times New Roman"/>
        </w:rPr>
      </w:pPr>
      <w:r w:rsidRPr="00E41F89">
        <w:rPr>
          <w:rFonts w:ascii="Times New Roman" w:hAnsi="Times New Roman" w:cs="Times New Roman"/>
        </w:rPr>
        <w:t>Schema S</w:t>
      </w:r>
      <w:r w:rsidR="00516824">
        <w:rPr>
          <w:rFonts w:ascii="Times New Roman" w:hAnsi="Times New Roman" w:cs="Times New Roman"/>
        </w:rPr>
        <w:t>4</w:t>
      </w:r>
      <w:r w:rsidRPr="00E41F89">
        <w:rPr>
          <w:rFonts w:ascii="Times New Roman" w:hAnsi="Times New Roman" w:cs="Times New Roman"/>
        </w:rPr>
        <w:t xml:space="preserve"> Synthesis root of A-01</w:t>
      </w:r>
    </w:p>
    <w:p w14:paraId="34BF5857"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The synthesis begins with phenothiazine, which undergoes an aryl iodide coupling reaction. The phenothiazine is combined with 4-iodotoluene in the presence of copper(I) chloride and potassium carbonate. The reaction mixture is heated to reflux in N-methyl-2-pyrrolidone for the cross-coupling reaction to proceed, yielding the N-arylated phenothiazine intermediate.</w:t>
      </w:r>
    </w:p>
    <w:p w14:paraId="2BACDD65"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In the second step, the N-arylated phenothiazine intermediate undergoes a Friedel-Crafts acylation. The substrate is treated with hexanoyl chloride under appropriate conditions to introduce two hexanoyl groups at the 3 and 7 positions of the phenothiazine core, producing the diketone intermediate.</w:t>
      </w:r>
    </w:p>
    <w:p w14:paraId="21B632BA"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lastRenderedPageBreak/>
        <w:t>The third step involves the conversion of both ketone groups to oximes. The diketone intermediate is dissolved in ethanol, and hydroxylamine hydrochloride (NH</w:t>
      </w:r>
      <w:r w:rsidRPr="00E41F89">
        <w:rPr>
          <w:rFonts w:ascii="Times New Roman" w:hAnsi="Times New Roman" w:cs="Times New Roman"/>
          <w:vertAlign w:val="subscript"/>
        </w:rPr>
        <w:t>2</w:t>
      </w:r>
      <w:r w:rsidRPr="00E41F89">
        <w:rPr>
          <w:rFonts w:ascii="Times New Roman" w:hAnsi="Times New Roman" w:cs="Times New Roman"/>
        </w:rPr>
        <w:t xml:space="preserve">OH•HCl) is added. The reaction mixture is heated to 80°C until the conversion is complete, forming the </w:t>
      </w:r>
      <w:proofErr w:type="spellStart"/>
      <w:r w:rsidRPr="00E41F89">
        <w:rPr>
          <w:rFonts w:ascii="Times New Roman" w:hAnsi="Times New Roman" w:cs="Times New Roman"/>
        </w:rPr>
        <w:t>dioxime</w:t>
      </w:r>
      <w:proofErr w:type="spellEnd"/>
      <w:r w:rsidRPr="00E41F89">
        <w:rPr>
          <w:rFonts w:ascii="Times New Roman" w:hAnsi="Times New Roman" w:cs="Times New Roman"/>
        </w:rPr>
        <w:t xml:space="preserve"> product.</w:t>
      </w:r>
    </w:p>
    <w:p w14:paraId="65C4C489"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 xml:space="preserve">In the final step, both oxime groups are acetylated. The </w:t>
      </w:r>
      <w:proofErr w:type="spellStart"/>
      <w:r w:rsidRPr="00E41F89">
        <w:rPr>
          <w:rFonts w:ascii="Times New Roman" w:hAnsi="Times New Roman" w:cs="Times New Roman"/>
        </w:rPr>
        <w:t>dioxime</w:t>
      </w:r>
      <w:proofErr w:type="spellEnd"/>
      <w:r w:rsidRPr="00E41F89">
        <w:rPr>
          <w:rFonts w:ascii="Times New Roman" w:hAnsi="Times New Roman" w:cs="Times New Roman"/>
        </w:rPr>
        <w:t xml:space="preserve"> intermediate is dissolved in dichloromethane (DCM), and triethylamine (TEA) is added as a base. Acetyl chloride is then carefully added dropwise at room temperature. The reaction is stirred until completion, yielding the final bis-N-acetylated oxime product.</w:t>
      </w:r>
    </w:p>
    <w:p w14:paraId="48B4BA19"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Each step requires appropriate workup and purification procedures. The reaction progress should be monitored throughout using suitable analytical methods. Care should be taken during the addition of acetyl chloride in the final step due to the exothermic nature of the reaction.</w:t>
      </w:r>
    </w:p>
    <w:p w14:paraId="5854345C" w14:textId="77777777" w:rsidR="00F44DEF" w:rsidRPr="00E41F89" w:rsidRDefault="00F44DEF" w:rsidP="00F44DEF">
      <w:pPr>
        <w:rPr>
          <w:rFonts w:ascii="Times New Roman" w:hAnsi="Times New Roman" w:cs="Times New Roman"/>
        </w:rPr>
      </w:pPr>
    </w:p>
    <w:p w14:paraId="3169A11D" w14:textId="77777777" w:rsidR="00F44DEF" w:rsidRPr="00E41F89" w:rsidRDefault="00F44DEF" w:rsidP="00F44DEF">
      <w:pPr>
        <w:pStyle w:val="3"/>
        <w:rPr>
          <w:rFonts w:ascii="Times New Roman" w:hAnsi="Times New Roman" w:cs="Times New Roman"/>
        </w:rPr>
      </w:pPr>
      <w:bookmarkStart w:id="35" w:name="_Toc190519352"/>
      <w:r w:rsidRPr="00E41F89">
        <w:rPr>
          <w:rFonts w:ascii="Times New Roman" w:hAnsi="Times New Roman" w:cs="Times New Roman"/>
        </w:rPr>
        <w:t>A-02</w:t>
      </w:r>
      <w:bookmarkEnd w:id="35"/>
    </w:p>
    <w:p w14:paraId="3C569A65" w14:textId="77777777" w:rsidR="00F44DEF" w:rsidRPr="00E41F89" w:rsidRDefault="00F44DEF" w:rsidP="00F44DEF">
      <w:pPr>
        <w:keepNext/>
        <w:rPr>
          <w:rFonts w:ascii="Times New Roman" w:hAnsi="Times New Roman" w:cs="Times New Roman"/>
        </w:rPr>
      </w:pPr>
      <w:r w:rsidRPr="00E41F89">
        <w:rPr>
          <w:rFonts w:ascii="Times New Roman" w:hAnsi="Times New Roman" w:cs="Times New Roman"/>
          <w:noProof/>
        </w:rPr>
        <w:drawing>
          <wp:inline distT="0" distB="0" distL="0" distR="0" wp14:anchorId="5127C047" wp14:editId="7D083A1B">
            <wp:extent cx="5400040" cy="643255"/>
            <wp:effectExtent l="0" t="0" r="0" b="4445"/>
            <wp:docPr id="67113404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34048" name=""/>
                    <pic:cNvPicPr/>
                  </pic:nvPicPr>
                  <pic:blipFill>
                    <a:blip r:embed="rId23"/>
                    <a:stretch>
                      <a:fillRect/>
                    </a:stretch>
                  </pic:blipFill>
                  <pic:spPr>
                    <a:xfrm>
                      <a:off x="0" y="0"/>
                      <a:ext cx="5400040" cy="643255"/>
                    </a:xfrm>
                    <a:prstGeom prst="rect">
                      <a:avLst/>
                    </a:prstGeom>
                  </pic:spPr>
                </pic:pic>
              </a:graphicData>
            </a:graphic>
          </wp:inline>
        </w:drawing>
      </w:r>
    </w:p>
    <w:p w14:paraId="616DEBC2" w14:textId="3A0D7837" w:rsidR="00F44DEF" w:rsidRDefault="00F44DEF" w:rsidP="00F44DEF">
      <w:pPr>
        <w:pStyle w:val="af"/>
        <w:rPr>
          <w:rFonts w:ascii="Times New Roman" w:hAnsi="Times New Roman" w:cs="Times New Roman"/>
        </w:rPr>
      </w:pPr>
      <w:r w:rsidRPr="00E41F89">
        <w:rPr>
          <w:rFonts w:ascii="Times New Roman" w:hAnsi="Times New Roman" w:cs="Times New Roman"/>
        </w:rPr>
        <w:t>Schema S</w:t>
      </w:r>
      <w:r w:rsidR="00516824">
        <w:rPr>
          <w:rFonts w:ascii="Times New Roman" w:hAnsi="Times New Roman" w:cs="Times New Roman"/>
        </w:rPr>
        <w:t>5</w:t>
      </w:r>
      <w:r w:rsidRPr="00E41F89">
        <w:rPr>
          <w:rFonts w:ascii="Times New Roman" w:hAnsi="Times New Roman" w:cs="Times New Roman"/>
        </w:rPr>
        <w:t xml:space="preserve"> Synthesis root of A-02</w:t>
      </w:r>
    </w:p>
    <w:p w14:paraId="20CFA3F2" w14:textId="77777777" w:rsidR="00516824" w:rsidRPr="00516824" w:rsidRDefault="00516824" w:rsidP="00516824"/>
    <w:p w14:paraId="50FA4DDD"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The synthesis starts with phenothiazine and 4-iodofluorobenzene. These compounds are combined with copper(I) chloride and potassium carbonate as catalysts, and the reaction mixture is heated at reflux in N-methyl-2-pyrrolidone. This Ullmann-type coupling reaction yields the N-(4-</w:t>
      </w:r>
      <w:proofErr w:type="gramStart"/>
      <w:r w:rsidRPr="00E41F89">
        <w:rPr>
          <w:rFonts w:ascii="Times New Roman" w:hAnsi="Times New Roman" w:cs="Times New Roman"/>
        </w:rPr>
        <w:t>fluorophenyl)phenothiazine</w:t>
      </w:r>
      <w:proofErr w:type="gramEnd"/>
      <w:r w:rsidRPr="00E41F89">
        <w:rPr>
          <w:rFonts w:ascii="Times New Roman" w:hAnsi="Times New Roman" w:cs="Times New Roman"/>
        </w:rPr>
        <w:t xml:space="preserve"> intermediate.</w:t>
      </w:r>
    </w:p>
    <w:p w14:paraId="2D89EFB4"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 xml:space="preserve">In the second step, the fluorinated phenothiazine intermediate undergoes a Friedel-Crafts acylation. The substrate is dissolved in dichloromethane (DCM), and aluminum chloride is added as a Lewis acid catalyst. Butyryl chloride is then carefully added to the reaction mixture at 0°C. After warming to room temperature, the reaction proceeds to form the </w:t>
      </w:r>
      <w:proofErr w:type="spellStart"/>
      <w:r w:rsidRPr="00E41F89">
        <w:rPr>
          <w:rFonts w:ascii="Times New Roman" w:hAnsi="Times New Roman" w:cs="Times New Roman"/>
        </w:rPr>
        <w:t>dibutyryl</w:t>
      </w:r>
      <w:proofErr w:type="spellEnd"/>
      <w:r w:rsidRPr="00E41F89">
        <w:rPr>
          <w:rFonts w:ascii="Times New Roman" w:hAnsi="Times New Roman" w:cs="Times New Roman"/>
        </w:rPr>
        <w:t xml:space="preserve"> product with acylation occurring at the 3 and 7 positions of the phenothiazine core.</w:t>
      </w:r>
    </w:p>
    <w:p w14:paraId="1FBD8CC2"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The third step involves the conversion of both ketone groups to oximes. The diketone intermediate is dissolved in ethanol, and a mixture of hydroxylamine hydrochloride (NH</w:t>
      </w:r>
      <w:r w:rsidRPr="00E41F89">
        <w:rPr>
          <w:rFonts w:ascii="Times New Roman" w:hAnsi="Times New Roman" w:cs="Times New Roman"/>
          <w:vertAlign w:val="subscript"/>
        </w:rPr>
        <w:t>2</w:t>
      </w:r>
      <w:r w:rsidRPr="00E41F89">
        <w:rPr>
          <w:rFonts w:ascii="Times New Roman" w:hAnsi="Times New Roman" w:cs="Times New Roman"/>
        </w:rPr>
        <w:t xml:space="preserve">OH•HCl) and sodium acetate trihydrate is added. The reaction mixture is heated to 80°C and maintained at this temperature until the conversion to the </w:t>
      </w:r>
      <w:proofErr w:type="spellStart"/>
      <w:r w:rsidRPr="00E41F89">
        <w:rPr>
          <w:rFonts w:ascii="Times New Roman" w:hAnsi="Times New Roman" w:cs="Times New Roman"/>
        </w:rPr>
        <w:t>dioxime</w:t>
      </w:r>
      <w:proofErr w:type="spellEnd"/>
      <w:r w:rsidRPr="00E41F89">
        <w:rPr>
          <w:rFonts w:ascii="Times New Roman" w:hAnsi="Times New Roman" w:cs="Times New Roman"/>
        </w:rPr>
        <w:t xml:space="preserve"> is complete.</w:t>
      </w:r>
    </w:p>
    <w:p w14:paraId="45CDA314"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 xml:space="preserve">In the final step, both oxime groups are acetylated. The </w:t>
      </w:r>
      <w:proofErr w:type="spellStart"/>
      <w:r w:rsidRPr="00E41F89">
        <w:rPr>
          <w:rFonts w:ascii="Times New Roman" w:hAnsi="Times New Roman" w:cs="Times New Roman"/>
        </w:rPr>
        <w:t>dioxime</w:t>
      </w:r>
      <w:proofErr w:type="spellEnd"/>
      <w:r w:rsidRPr="00E41F89">
        <w:rPr>
          <w:rFonts w:ascii="Times New Roman" w:hAnsi="Times New Roman" w:cs="Times New Roman"/>
        </w:rPr>
        <w:t xml:space="preserve"> intermediate is dissolved in dichloromethane (DCM), and triethylamine (TEA) is added as a base. Acetyl chloride is then carefully added dropwise at room temperature. The reaction is stirred until completion to yield the final bis-N-acetylated oxime product.</w:t>
      </w:r>
    </w:p>
    <w:p w14:paraId="7CF5FD5F"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 xml:space="preserve">Throughout the synthesis, each step requires appropriate workup and purification procedures. Reaction progress should be monitored using suitable analytical methods such as TLC or NMR spectroscopy. </w:t>
      </w:r>
      <w:r w:rsidRPr="00E41F89">
        <w:rPr>
          <w:rFonts w:ascii="Times New Roman" w:hAnsi="Times New Roman" w:cs="Times New Roman"/>
        </w:rPr>
        <w:lastRenderedPageBreak/>
        <w:t>Special attention should be paid to maintaining anhydrous conditions during the Friedel-Crafts acylation and controlling the temperature during the addition of reagents.</w:t>
      </w:r>
    </w:p>
    <w:p w14:paraId="04060DD1" w14:textId="77777777" w:rsidR="00F44DEF" w:rsidRPr="00E41F89" w:rsidRDefault="00F44DEF" w:rsidP="00F44DEF">
      <w:pPr>
        <w:rPr>
          <w:rFonts w:ascii="Times New Roman" w:hAnsi="Times New Roman" w:cs="Times New Roman"/>
        </w:rPr>
      </w:pPr>
    </w:p>
    <w:p w14:paraId="774CB867" w14:textId="77777777" w:rsidR="00F44DEF" w:rsidRPr="00E41F89" w:rsidRDefault="00F44DEF" w:rsidP="00F44DEF">
      <w:pPr>
        <w:pStyle w:val="3"/>
        <w:rPr>
          <w:rFonts w:ascii="Times New Roman" w:hAnsi="Times New Roman" w:cs="Times New Roman"/>
        </w:rPr>
      </w:pPr>
      <w:bookmarkStart w:id="36" w:name="_Toc190519353"/>
      <w:r w:rsidRPr="00E41F89">
        <w:rPr>
          <w:rFonts w:ascii="Times New Roman" w:hAnsi="Times New Roman" w:cs="Times New Roman"/>
        </w:rPr>
        <w:t>G-01</w:t>
      </w:r>
      <w:bookmarkEnd w:id="36"/>
    </w:p>
    <w:p w14:paraId="554B516F" w14:textId="77777777" w:rsidR="00F44DEF" w:rsidRPr="00E41F89" w:rsidRDefault="00F44DEF" w:rsidP="00F44DEF">
      <w:pPr>
        <w:keepNext/>
        <w:rPr>
          <w:rFonts w:ascii="Times New Roman" w:hAnsi="Times New Roman" w:cs="Times New Roman"/>
        </w:rPr>
      </w:pPr>
      <w:r w:rsidRPr="00E41F89">
        <w:rPr>
          <w:rFonts w:ascii="Times New Roman" w:hAnsi="Times New Roman" w:cs="Times New Roman"/>
          <w:noProof/>
        </w:rPr>
        <w:drawing>
          <wp:inline distT="0" distB="0" distL="0" distR="0" wp14:anchorId="3FAA279A" wp14:editId="7DBE1A48">
            <wp:extent cx="5400040" cy="735965"/>
            <wp:effectExtent l="0" t="0" r="0" b="635"/>
            <wp:docPr id="10141288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28887" name=""/>
                    <pic:cNvPicPr/>
                  </pic:nvPicPr>
                  <pic:blipFill>
                    <a:blip r:embed="rId24"/>
                    <a:stretch>
                      <a:fillRect/>
                    </a:stretch>
                  </pic:blipFill>
                  <pic:spPr>
                    <a:xfrm>
                      <a:off x="0" y="0"/>
                      <a:ext cx="5400040" cy="735965"/>
                    </a:xfrm>
                    <a:prstGeom prst="rect">
                      <a:avLst/>
                    </a:prstGeom>
                  </pic:spPr>
                </pic:pic>
              </a:graphicData>
            </a:graphic>
          </wp:inline>
        </w:drawing>
      </w:r>
    </w:p>
    <w:p w14:paraId="457FFF7E" w14:textId="7076CFC0" w:rsidR="00F44DEF" w:rsidRDefault="00F44DEF" w:rsidP="00F44DEF">
      <w:pPr>
        <w:pStyle w:val="af"/>
        <w:rPr>
          <w:rFonts w:ascii="Times New Roman" w:hAnsi="Times New Roman" w:cs="Times New Roman"/>
        </w:rPr>
      </w:pPr>
      <w:r w:rsidRPr="00E41F89">
        <w:rPr>
          <w:rFonts w:ascii="Times New Roman" w:hAnsi="Times New Roman" w:cs="Times New Roman"/>
        </w:rPr>
        <w:t>Schema S</w:t>
      </w:r>
      <w:r w:rsidR="00516824">
        <w:rPr>
          <w:rFonts w:ascii="Times New Roman" w:hAnsi="Times New Roman" w:cs="Times New Roman"/>
        </w:rPr>
        <w:t>6</w:t>
      </w:r>
      <w:r w:rsidRPr="00E41F89">
        <w:rPr>
          <w:rFonts w:ascii="Times New Roman" w:hAnsi="Times New Roman" w:cs="Times New Roman"/>
        </w:rPr>
        <w:t xml:space="preserve"> Synthesis root of G-01</w:t>
      </w:r>
    </w:p>
    <w:p w14:paraId="1F5BD58C" w14:textId="77777777" w:rsidR="00516824" w:rsidRPr="00516824" w:rsidRDefault="00516824" w:rsidP="00516824"/>
    <w:p w14:paraId="5A795B64"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 xml:space="preserve">The synthesis begins with </w:t>
      </w:r>
      <w:proofErr w:type="spellStart"/>
      <w:r w:rsidRPr="00E41F89">
        <w:rPr>
          <w:rFonts w:ascii="Times New Roman" w:hAnsi="Times New Roman" w:cs="Times New Roman"/>
        </w:rPr>
        <w:t>phenoxathiin</w:t>
      </w:r>
      <w:proofErr w:type="spellEnd"/>
      <w:r w:rsidRPr="00E41F89">
        <w:rPr>
          <w:rFonts w:ascii="Times New Roman" w:hAnsi="Times New Roman" w:cs="Times New Roman"/>
        </w:rPr>
        <w:t xml:space="preserve"> as the starting material. In the first step, the </w:t>
      </w:r>
      <w:proofErr w:type="spellStart"/>
      <w:r w:rsidRPr="00E41F89">
        <w:rPr>
          <w:rFonts w:ascii="Times New Roman" w:hAnsi="Times New Roman" w:cs="Times New Roman"/>
        </w:rPr>
        <w:t>phenoxathiin</w:t>
      </w:r>
      <w:proofErr w:type="spellEnd"/>
      <w:r w:rsidRPr="00E41F89">
        <w:rPr>
          <w:rFonts w:ascii="Times New Roman" w:hAnsi="Times New Roman" w:cs="Times New Roman"/>
        </w:rPr>
        <w:t xml:space="preserve"> undergoes a Friedel-Crafts acylation reaction. The substrate is dissolved in dichloromethane (DCM), and aluminum chloride is added as a Lewis acid catalyst. </w:t>
      </w:r>
      <w:proofErr w:type="spellStart"/>
      <w:r w:rsidRPr="00E41F89">
        <w:rPr>
          <w:rFonts w:ascii="Times New Roman" w:hAnsi="Times New Roman" w:cs="Times New Roman"/>
        </w:rPr>
        <w:t>Cyclopentylacetyl</w:t>
      </w:r>
      <w:proofErr w:type="spellEnd"/>
      <w:r w:rsidRPr="00E41F89">
        <w:rPr>
          <w:rFonts w:ascii="Times New Roman" w:hAnsi="Times New Roman" w:cs="Times New Roman"/>
        </w:rPr>
        <w:t xml:space="preserve"> chloride is then carefully added to the reaction mixture at 0°C. After warming to room temperature, the reaction proceeds to form the diacylated product with acylation occurring at the 2 and 8 positions of the </w:t>
      </w:r>
      <w:proofErr w:type="spellStart"/>
      <w:r w:rsidRPr="00E41F89">
        <w:rPr>
          <w:rFonts w:ascii="Times New Roman" w:hAnsi="Times New Roman" w:cs="Times New Roman"/>
        </w:rPr>
        <w:t>phenoxathiin</w:t>
      </w:r>
      <w:proofErr w:type="spellEnd"/>
      <w:r w:rsidRPr="00E41F89">
        <w:rPr>
          <w:rFonts w:ascii="Times New Roman" w:hAnsi="Times New Roman" w:cs="Times New Roman"/>
        </w:rPr>
        <w:t xml:space="preserve"> core, introducing two </w:t>
      </w:r>
      <w:proofErr w:type="spellStart"/>
      <w:r w:rsidRPr="00E41F89">
        <w:rPr>
          <w:rFonts w:ascii="Times New Roman" w:hAnsi="Times New Roman" w:cs="Times New Roman"/>
        </w:rPr>
        <w:t>cyclopentylacetyl</w:t>
      </w:r>
      <w:proofErr w:type="spellEnd"/>
      <w:r w:rsidRPr="00E41F89">
        <w:rPr>
          <w:rFonts w:ascii="Times New Roman" w:hAnsi="Times New Roman" w:cs="Times New Roman"/>
        </w:rPr>
        <w:t xml:space="preserve"> groups.</w:t>
      </w:r>
    </w:p>
    <w:p w14:paraId="7CB3E444"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In the second step, both ketone groups are converted to oximes. The diketone intermediate is dissolved in ethanol, and hydroxylamine hydrochloride (NH</w:t>
      </w:r>
      <w:r w:rsidRPr="00E41F89">
        <w:rPr>
          <w:rFonts w:ascii="Times New Roman" w:hAnsi="Times New Roman" w:cs="Times New Roman"/>
          <w:vertAlign w:val="subscript"/>
        </w:rPr>
        <w:t>2</w:t>
      </w:r>
      <w:r w:rsidRPr="00E41F89">
        <w:rPr>
          <w:rFonts w:ascii="Times New Roman" w:hAnsi="Times New Roman" w:cs="Times New Roman"/>
        </w:rPr>
        <w:t xml:space="preserve">OH•HCl) is added. The reaction mixture is heated to reflux temperature and maintained until the conversion to the </w:t>
      </w:r>
      <w:proofErr w:type="spellStart"/>
      <w:r w:rsidRPr="00E41F89">
        <w:rPr>
          <w:rFonts w:ascii="Times New Roman" w:hAnsi="Times New Roman" w:cs="Times New Roman"/>
        </w:rPr>
        <w:t>dioxime</w:t>
      </w:r>
      <w:proofErr w:type="spellEnd"/>
      <w:r w:rsidRPr="00E41F89">
        <w:rPr>
          <w:rFonts w:ascii="Times New Roman" w:hAnsi="Times New Roman" w:cs="Times New Roman"/>
        </w:rPr>
        <w:t xml:space="preserve"> is complete. Upon cooling, the </w:t>
      </w:r>
      <w:proofErr w:type="spellStart"/>
      <w:r w:rsidRPr="00E41F89">
        <w:rPr>
          <w:rFonts w:ascii="Times New Roman" w:hAnsi="Times New Roman" w:cs="Times New Roman"/>
        </w:rPr>
        <w:t>dioxime</w:t>
      </w:r>
      <w:proofErr w:type="spellEnd"/>
      <w:r w:rsidRPr="00E41F89">
        <w:rPr>
          <w:rFonts w:ascii="Times New Roman" w:hAnsi="Times New Roman" w:cs="Times New Roman"/>
        </w:rPr>
        <w:t xml:space="preserve"> product is isolated and purified.</w:t>
      </w:r>
    </w:p>
    <w:p w14:paraId="1C48F5D9"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 xml:space="preserve">The final step involves the acetylation of both oxime groups. The </w:t>
      </w:r>
      <w:proofErr w:type="spellStart"/>
      <w:r w:rsidRPr="00E41F89">
        <w:rPr>
          <w:rFonts w:ascii="Times New Roman" w:hAnsi="Times New Roman" w:cs="Times New Roman"/>
        </w:rPr>
        <w:t>dioxime</w:t>
      </w:r>
      <w:proofErr w:type="spellEnd"/>
      <w:r w:rsidRPr="00E41F89">
        <w:rPr>
          <w:rFonts w:ascii="Times New Roman" w:hAnsi="Times New Roman" w:cs="Times New Roman"/>
        </w:rPr>
        <w:t xml:space="preserve"> intermediate is dissolved in dichloromethane (DCM), and acetyl chloride is added carefully at room temperature. The reaction is stirred until completion to yield the final bis-N-acetylated oxime product.</w:t>
      </w:r>
    </w:p>
    <w:p w14:paraId="360C43F3"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Throughout each step of the synthesis, appropriate workup and purification procedures should be performed. The reaction progress should be monitored using suitable analytical methods such as TLC or NMR spectroscopy. Particular attention should be paid to maintaining anhydrous conditions during the Friedel-Crafts acylation step and controlling the temperature during the addition of reagents.</w:t>
      </w:r>
    </w:p>
    <w:p w14:paraId="0F978B03" w14:textId="77777777" w:rsidR="00F44DEF" w:rsidRPr="00E41F89" w:rsidRDefault="00F44DEF" w:rsidP="00F44DEF">
      <w:pPr>
        <w:rPr>
          <w:rFonts w:ascii="Times New Roman" w:hAnsi="Times New Roman" w:cs="Times New Roman"/>
        </w:rPr>
      </w:pPr>
    </w:p>
    <w:p w14:paraId="43BC9B60" w14:textId="77777777" w:rsidR="00F44DEF" w:rsidRPr="00E41F89" w:rsidRDefault="00F44DEF" w:rsidP="00F44DEF">
      <w:pPr>
        <w:rPr>
          <w:rFonts w:ascii="Times New Roman" w:hAnsi="Times New Roman" w:cs="Times New Roman"/>
        </w:rPr>
      </w:pPr>
    </w:p>
    <w:p w14:paraId="35A18EF0" w14:textId="77777777" w:rsidR="00F44DEF" w:rsidRPr="00E41F89" w:rsidRDefault="00F44DEF" w:rsidP="00F44DEF">
      <w:pPr>
        <w:pStyle w:val="3"/>
        <w:rPr>
          <w:rFonts w:ascii="Times New Roman" w:hAnsi="Times New Roman" w:cs="Times New Roman"/>
        </w:rPr>
      </w:pPr>
      <w:bookmarkStart w:id="37" w:name="_Toc190519354"/>
      <w:r w:rsidRPr="00E41F89">
        <w:rPr>
          <w:rFonts w:ascii="Times New Roman" w:hAnsi="Times New Roman" w:cs="Times New Roman"/>
        </w:rPr>
        <w:t>G-02</w:t>
      </w:r>
      <w:bookmarkEnd w:id="37"/>
    </w:p>
    <w:p w14:paraId="11F55798" w14:textId="77777777" w:rsidR="00F44DEF" w:rsidRPr="00E41F89" w:rsidRDefault="00F44DEF" w:rsidP="00F44DEF">
      <w:pPr>
        <w:keepNext/>
        <w:rPr>
          <w:rFonts w:ascii="Times New Roman" w:hAnsi="Times New Roman" w:cs="Times New Roman"/>
        </w:rPr>
      </w:pPr>
      <w:r w:rsidRPr="00E41F89">
        <w:rPr>
          <w:rFonts w:ascii="Times New Roman" w:hAnsi="Times New Roman" w:cs="Times New Roman"/>
          <w:noProof/>
        </w:rPr>
        <w:drawing>
          <wp:inline distT="0" distB="0" distL="0" distR="0" wp14:anchorId="0103261C" wp14:editId="70D9AD80">
            <wp:extent cx="5400040" cy="897890"/>
            <wp:effectExtent l="0" t="0" r="0" b="3810"/>
            <wp:docPr id="160328607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86071" name=""/>
                    <pic:cNvPicPr/>
                  </pic:nvPicPr>
                  <pic:blipFill>
                    <a:blip r:embed="rId25"/>
                    <a:stretch>
                      <a:fillRect/>
                    </a:stretch>
                  </pic:blipFill>
                  <pic:spPr>
                    <a:xfrm>
                      <a:off x="0" y="0"/>
                      <a:ext cx="5400040" cy="897890"/>
                    </a:xfrm>
                    <a:prstGeom prst="rect">
                      <a:avLst/>
                    </a:prstGeom>
                  </pic:spPr>
                </pic:pic>
              </a:graphicData>
            </a:graphic>
          </wp:inline>
        </w:drawing>
      </w:r>
    </w:p>
    <w:p w14:paraId="0C2E23DC" w14:textId="50B557AD" w:rsidR="00F44DEF" w:rsidRPr="00E41F89" w:rsidRDefault="00F44DEF" w:rsidP="00F44DEF">
      <w:pPr>
        <w:pStyle w:val="af"/>
        <w:rPr>
          <w:rFonts w:ascii="Times New Roman" w:hAnsi="Times New Roman" w:cs="Times New Roman"/>
        </w:rPr>
      </w:pPr>
      <w:r w:rsidRPr="00E41F89">
        <w:rPr>
          <w:rFonts w:ascii="Times New Roman" w:hAnsi="Times New Roman" w:cs="Times New Roman"/>
        </w:rPr>
        <w:t>Schema S</w:t>
      </w:r>
      <w:r w:rsidR="00516824">
        <w:rPr>
          <w:rFonts w:ascii="Times New Roman" w:hAnsi="Times New Roman" w:cs="Times New Roman"/>
        </w:rPr>
        <w:t>7</w:t>
      </w:r>
      <w:r w:rsidRPr="00E41F89">
        <w:rPr>
          <w:rFonts w:ascii="Times New Roman" w:hAnsi="Times New Roman" w:cs="Times New Roman"/>
        </w:rPr>
        <w:t xml:space="preserve"> Synthesis root of G-02</w:t>
      </w:r>
    </w:p>
    <w:p w14:paraId="612266E4" w14:textId="77777777" w:rsidR="00F44DEF" w:rsidRPr="00E41F89" w:rsidRDefault="00F44DEF" w:rsidP="00F44DEF">
      <w:pPr>
        <w:rPr>
          <w:rFonts w:ascii="Times New Roman" w:hAnsi="Times New Roman" w:cs="Times New Roman"/>
        </w:rPr>
      </w:pPr>
    </w:p>
    <w:p w14:paraId="7FD22CF7"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The synthesis begins with phenoxazine as the starting material. In the first step, the N-alkylation of phenoxazine is performed using 1-bromohexane. The phenoxazine is dissolved in DMSO, and potassium hydroxide is added as a base. The reaction mixture is heated to 70°C, and 1-bromohexane is added. The reaction is maintained at this temperature until the N-alkylated phenoxazine product is formed.</w:t>
      </w:r>
    </w:p>
    <w:p w14:paraId="3D13EE66"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 xml:space="preserve">In the second step, the N-alkylated phenoxazine undergoes a Friedel-Crafts acylation. The substrate is dissolved in an appropriate solvent, and aluminum chloride is added as a Lewis acid catalyst. </w:t>
      </w:r>
      <w:proofErr w:type="spellStart"/>
      <w:r w:rsidRPr="00E41F89">
        <w:rPr>
          <w:rFonts w:ascii="Times New Roman" w:hAnsi="Times New Roman" w:cs="Times New Roman"/>
        </w:rPr>
        <w:t>Cyclopentylacetyl</w:t>
      </w:r>
      <w:proofErr w:type="spellEnd"/>
      <w:r w:rsidRPr="00E41F89">
        <w:rPr>
          <w:rFonts w:ascii="Times New Roman" w:hAnsi="Times New Roman" w:cs="Times New Roman"/>
        </w:rPr>
        <w:t xml:space="preserve"> chloride is then carefully added to the reaction mixture. The reaction proceeds to form the diacylated product with acylation occurring at the 2 and 8 positions of the phenoxazine core, introducing two </w:t>
      </w:r>
      <w:proofErr w:type="spellStart"/>
      <w:r w:rsidRPr="00E41F89">
        <w:rPr>
          <w:rFonts w:ascii="Times New Roman" w:hAnsi="Times New Roman" w:cs="Times New Roman"/>
        </w:rPr>
        <w:t>cyclopentylacetyl</w:t>
      </w:r>
      <w:proofErr w:type="spellEnd"/>
      <w:r w:rsidRPr="00E41F89">
        <w:rPr>
          <w:rFonts w:ascii="Times New Roman" w:hAnsi="Times New Roman" w:cs="Times New Roman"/>
        </w:rPr>
        <w:t xml:space="preserve"> groups.</w:t>
      </w:r>
    </w:p>
    <w:p w14:paraId="40ADA3D5"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 xml:space="preserve">The third step involves the conversion of both ketone groups to oximes. The diketone intermediate is dissolved in ethanol, and hydroxylamine hydrochloride (NH2OH•HCl) is added. The reaction mixture is heated until the conversion to the </w:t>
      </w:r>
      <w:proofErr w:type="spellStart"/>
      <w:r w:rsidRPr="00E41F89">
        <w:rPr>
          <w:rFonts w:ascii="Times New Roman" w:hAnsi="Times New Roman" w:cs="Times New Roman"/>
        </w:rPr>
        <w:t>dioxime</w:t>
      </w:r>
      <w:proofErr w:type="spellEnd"/>
      <w:r w:rsidRPr="00E41F89">
        <w:rPr>
          <w:rFonts w:ascii="Times New Roman" w:hAnsi="Times New Roman" w:cs="Times New Roman"/>
        </w:rPr>
        <w:t xml:space="preserve"> is complete. Upon cooling, the </w:t>
      </w:r>
      <w:proofErr w:type="spellStart"/>
      <w:r w:rsidRPr="00E41F89">
        <w:rPr>
          <w:rFonts w:ascii="Times New Roman" w:hAnsi="Times New Roman" w:cs="Times New Roman"/>
        </w:rPr>
        <w:t>dioxime</w:t>
      </w:r>
      <w:proofErr w:type="spellEnd"/>
      <w:r w:rsidRPr="00E41F89">
        <w:rPr>
          <w:rFonts w:ascii="Times New Roman" w:hAnsi="Times New Roman" w:cs="Times New Roman"/>
        </w:rPr>
        <w:t xml:space="preserve"> product is isolated and purified.</w:t>
      </w:r>
    </w:p>
    <w:p w14:paraId="607307FB"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 xml:space="preserve">In the final step, both oxime groups are acetylated. The </w:t>
      </w:r>
      <w:proofErr w:type="spellStart"/>
      <w:r w:rsidRPr="00E41F89">
        <w:rPr>
          <w:rFonts w:ascii="Times New Roman" w:hAnsi="Times New Roman" w:cs="Times New Roman"/>
        </w:rPr>
        <w:t>dioxime</w:t>
      </w:r>
      <w:proofErr w:type="spellEnd"/>
      <w:r w:rsidRPr="00E41F89">
        <w:rPr>
          <w:rFonts w:ascii="Times New Roman" w:hAnsi="Times New Roman" w:cs="Times New Roman"/>
        </w:rPr>
        <w:t xml:space="preserve"> intermediate is dissolved in dichloromethane (DCM), and pyridine is added as a base. Acetyl chloride is then carefully added dropwise at room temperature. The reaction is stirred until completion to yield the final bis-N-acetylated oxime product.</w:t>
      </w:r>
    </w:p>
    <w:p w14:paraId="38060DB6" w14:textId="77777777" w:rsidR="00F44DEF" w:rsidRPr="00E41F89" w:rsidRDefault="00F44DEF" w:rsidP="00F44DEF">
      <w:pPr>
        <w:rPr>
          <w:rFonts w:ascii="Times New Roman" w:hAnsi="Times New Roman" w:cs="Times New Roman"/>
        </w:rPr>
      </w:pPr>
      <w:r w:rsidRPr="00E41F89">
        <w:rPr>
          <w:rFonts w:ascii="Times New Roman" w:hAnsi="Times New Roman" w:cs="Times New Roman"/>
        </w:rPr>
        <w:t>Throughout the synthesis, each step requires appropriate workup and purification procedures. The reaction progress should be monitored using suitable analytical methods such as TLC or NMR spectroscopy. Particular attention should be paid to maintaining anhydrous conditions during the Friedel-Crafts acylation step and controlling the temperature during the addition of reagents.</w:t>
      </w:r>
    </w:p>
    <w:p w14:paraId="5B48DDAD" w14:textId="77777777" w:rsidR="00F44DEF" w:rsidRPr="00E41F89" w:rsidRDefault="00F44DEF" w:rsidP="00F44DEF">
      <w:pPr>
        <w:rPr>
          <w:rFonts w:ascii="Times New Roman" w:hAnsi="Times New Roman" w:cs="Times New Roman"/>
        </w:rPr>
      </w:pPr>
    </w:p>
    <w:p w14:paraId="156D1888" w14:textId="77777777" w:rsidR="00F44DEF" w:rsidRPr="00E41F89" w:rsidRDefault="00F44DEF" w:rsidP="00F44DEF">
      <w:pPr>
        <w:pStyle w:val="2"/>
        <w:rPr>
          <w:rFonts w:cs="Times New Roman"/>
        </w:rPr>
      </w:pPr>
      <w:bookmarkStart w:id="38" w:name="_Toc190519355"/>
      <w:r w:rsidRPr="00E41F89">
        <w:rPr>
          <w:rFonts w:cs="Times New Roman"/>
        </w:rPr>
        <w:lastRenderedPageBreak/>
        <w:t>NMR Spectrum</w:t>
      </w:r>
      <w:bookmarkEnd w:id="38"/>
    </w:p>
    <w:p w14:paraId="1552D55A" w14:textId="77777777" w:rsidR="00F44DEF" w:rsidRPr="00E41F89" w:rsidRDefault="00F44DEF" w:rsidP="00F44DEF">
      <w:pPr>
        <w:pStyle w:val="3"/>
        <w:rPr>
          <w:rFonts w:ascii="Times New Roman" w:hAnsi="Times New Roman" w:cs="Times New Roman"/>
        </w:rPr>
      </w:pPr>
      <w:bookmarkStart w:id="39" w:name="_Toc190519356"/>
      <w:r w:rsidRPr="00E41F89">
        <w:rPr>
          <w:rFonts w:ascii="Times New Roman" w:hAnsi="Times New Roman" w:cs="Times New Roman"/>
        </w:rPr>
        <w:t>F-01</w:t>
      </w:r>
      <w:bookmarkEnd w:id="39"/>
    </w:p>
    <w:p w14:paraId="25CF9D29" w14:textId="77777777" w:rsidR="00F44DEF" w:rsidRPr="00E41F89" w:rsidRDefault="00F44DEF" w:rsidP="00F44DEF">
      <w:pPr>
        <w:keepNext/>
        <w:rPr>
          <w:rFonts w:ascii="Times New Roman" w:hAnsi="Times New Roman" w:cs="Times New Roman"/>
        </w:rPr>
      </w:pPr>
      <w:r w:rsidRPr="00E41F89">
        <w:rPr>
          <w:rFonts w:ascii="Times New Roman" w:hAnsi="Times New Roman" w:cs="Times New Roman"/>
          <w:noProof/>
        </w:rPr>
        <w:drawing>
          <wp:inline distT="0" distB="0" distL="0" distR="0" wp14:anchorId="69E20395" wp14:editId="1EB048B7">
            <wp:extent cx="5400040" cy="2974340"/>
            <wp:effectExtent l="0" t="0" r="0" b="0"/>
            <wp:docPr id="70721666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23024" name=""/>
                    <pic:cNvPicPr/>
                  </pic:nvPicPr>
                  <pic:blipFill>
                    <a:blip r:embed="rId26"/>
                    <a:stretch>
                      <a:fillRect/>
                    </a:stretch>
                  </pic:blipFill>
                  <pic:spPr>
                    <a:xfrm>
                      <a:off x="0" y="0"/>
                      <a:ext cx="5400040" cy="2974340"/>
                    </a:xfrm>
                    <a:prstGeom prst="rect">
                      <a:avLst/>
                    </a:prstGeom>
                  </pic:spPr>
                </pic:pic>
              </a:graphicData>
            </a:graphic>
          </wp:inline>
        </w:drawing>
      </w:r>
    </w:p>
    <w:p w14:paraId="28CD01F7" w14:textId="77777777" w:rsidR="00F44DEF" w:rsidRPr="00E41F89" w:rsidRDefault="00F44DEF" w:rsidP="00F44DEF">
      <w:pPr>
        <w:pStyle w:val="af"/>
        <w:rPr>
          <w:rFonts w:ascii="Times New Roman" w:hAnsi="Times New Roman" w:cs="Times New Roman"/>
        </w:rPr>
      </w:pPr>
      <w:r w:rsidRPr="00E41F89">
        <w:rPr>
          <w:rFonts w:ascii="Times New Roman" w:hAnsi="Times New Roman" w:cs="Times New Roman"/>
        </w:rPr>
        <w:t>Figure S</w:t>
      </w:r>
      <w:r>
        <w:rPr>
          <w:rFonts w:ascii="Times New Roman" w:hAnsi="Times New Roman" w:cs="Times New Roman"/>
        </w:rPr>
        <w:t>6</w:t>
      </w:r>
      <w:r w:rsidRPr="00E41F89">
        <w:rPr>
          <w:rFonts w:ascii="Times New Roman" w:hAnsi="Times New Roman" w:cs="Times New Roman"/>
        </w:rPr>
        <w:t xml:space="preserve"> NMR spectra of F-01</w:t>
      </w:r>
    </w:p>
    <w:p w14:paraId="5BD132ED" w14:textId="77777777" w:rsidR="00F44DEF" w:rsidRPr="00E41F89" w:rsidRDefault="00F44DEF" w:rsidP="00F44DEF">
      <w:pPr>
        <w:pStyle w:val="3"/>
        <w:rPr>
          <w:rFonts w:ascii="Times New Roman" w:hAnsi="Times New Roman" w:cs="Times New Roman"/>
        </w:rPr>
      </w:pPr>
      <w:bookmarkStart w:id="40" w:name="_Toc190519357"/>
      <w:r w:rsidRPr="00E41F89">
        <w:rPr>
          <w:rFonts w:ascii="Times New Roman" w:hAnsi="Times New Roman" w:cs="Times New Roman"/>
        </w:rPr>
        <w:t>F-02</w:t>
      </w:r>
      <w:bookmarkEnd w:id="40"/>
    </w:p>
    <w:p w14:paraId="039B91E8" w14:textId="77777777" w:rsidR="00F44DEF" w:rsidRPr="00E41F89" w:rsidRDefault="00F44DEF" w:rsidP="00F44DEF">
      <w:pPr>
        <w:keepNext/>
        <w:rPr>
          <w:rFonts w:ascii="Times New Roman" w:hAnsi="Times New Roman" w:cs="Times New Roman"/>
        </w:rPr>
      </w:pPr>
      <w:r w:rsidRPr="00E41F89">
        <w:rPr>
          <w:rFonts w:ascii="Times New Roman" w:hAnsi="Times New Roman" w:cs="Times New Roman"/>
          <w:noProof/>
        </w:rPr>
        <w:drawing>
          <wp:inline distT="0" distB="0" distL="0" distR="0" wp14:anchorId="6BE2694C" wp14:editId="67EE7A20">
            <wp:extent cx="5400040" cy="2042795"/>
            <wp:effectExtent l="0" t="0" r="0" b="1905"/>
            <wp:docPr id="1004967329" name="図 1004967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05235" name=""/>
                    <pic:cNvPicPr/>
                  </pic:nvPicPr>
                  <pic:blipFill>
                    <a:blip r:embed="rId27"/>
                    <a:stretch>
                      <a:fillRect/>
                    </a:stretch>
                  </pic:blipFill>
                  <pic:spPr>
                    <a:xfrm>
                      <a:off x="0" y="0"/>
                      <a:ext cx="5400040" cy="2042795"/>
                    </a:xfrm>
                    <a:prstGeom prst="rect">
                      <a:avLst/>
                    </a:prstGeom>
                  </pic:spPr>
                </pic:pic>
              </a:graphicData>
            </a:graphic>
          </wp:inline>
        </w:drawing>
      </w:r>
    </w:p>
    <w:p w14:paraId="023922AA" w14:textId="77777777" w:rsidR="00F44DEF" w:rsidRPr="00E41F89" w:rsidRDefault="00F44DEF" w:rsidP="00F44DEF">
      <w:pPr>
        <w:pStyle w:val="af"/>
        <w:rPr>
          <w:rFonts w:ascii="Times New Roman" w:hAnsi="Times New Roman" w:cs="Times New Roman"/>
        </w:rPr>
      </w:pPr>
      <w:r w:rsidRPr="00E41F89">
        <w:rPr>
          <w:rFonts w:ascii="Times New Roman" w:hAnsi="Times New Roman" w:cs="Times New Roman"/>
        </w:rPr>
        <w:t>Figure S</w:t>
      </w:r>
      <w:r>
        <w:rPr>
          <w:rFonts w:ascii="Times New Roman" w:hAnsi="Times New Roman" w:cs="Times New Roman"/>
        </w:rPr>
        <w:t>7</w:t>
      </w:r>
      <w:r w:rsidRPr="00E41F89">
        <w:rPr>
          <w:rFonts w:ascii="Times New Roman" w:hAnsi="Times New Roman" w:cs="Times New Roman"/>
        </w:rPr>
        <w:t xml:space="preserve"> NMR spectra of F-02</w:t>
      </w:r>
    </w:p>
    <w:p w14:paraId="64F37BC5" w14:textId="77777777" w:rsidR="00F44DEF" w:rsidRPr="00E41F89" w:rsidRDefault="00F44DEF" w:rsidP="00F44DEF">
      <w:pPr>
        <w:rPr>
          <w:rFonts w:ascii="Times New Roman" w:hAnsi="Times New Roman" w:cs="Times New Roman"/>
        </w:rPr>
      </w:pPr>
    </w:p>
    <w:p w14:paraId="6BE00E41" w14:textId="77777777" w:rsidR="00F44DEF" w:rsidRPr="00E41F89" w:rsidRDefault="00F44DEF" w:rsidP="00F44DEF">
      <w:pPr>
        <w:pStyle w:val="2"/>
        <w:rPr>
          <w:rFonts w:cs="Times New Roman"/>
        </w:rPr>
      </w:pPr>
      <w:bookmarkStart w:id="41" w:name="_Toc190519358"/>
      <w:r w:rsidRPr="00E41F89">
        <w:rPr>
          <w:rFonts w:cs="Times New Roman"/>
        </w:rPr>
        <w:lastRenderedPageBreak/>
        <w:t>A-01</w:t>
      </w:r>
      <w:bookmarkEnd w:id="41"/>
    </w:p>
    <w:p w14:paraId="0D8FD4B8" w14:textId="77777777" w:rsidR="00F44DEF" w:rsidRPr="00E41F89" w:rsidRDefault="00F44DEF" w:rsidP="00F44DEF">
      <w:pPr>
        <w:keepNext/>
        <w:rPr>
          <w:rFonts w:ascii="Times New Roman" w:hAnsi="Times New Roman" w:cs="Times New Roman"/>
        </w:rPr>
      </w:pPr>
      <w:r w:rsidRPr="00E41F89">
        <w:rPr>
          <w:rFonts w:ascii="Times New Roman" w:hAnsi="Times New Roman" w:cs="Times New Roman"/>
          <w:noProof/>
        </w:rPr>
        <w:drawing>
          <wp:inline distT="0" distB="0" distL="0" distR="0" wp14:anchorId="42CFFEA8" wp14:editId="4069557D">
            <wp:extent cx="5400040" cy="2987040"/>
            <wp:effectExtent l="0" t="0" r="0" b="0"/>
            <wp:docPr id="140141378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82276" name=""/>
                    <pic:cNvPicPr/>
                  </pic:nvPicPr>
                  <pic:blipFill>
                    <a:blip r:embed="rId28"/>
                    <a:stretch>
                      <a:fillRect/>
                    </a:stretch>
                  </pic:blipFill>
                  <pic:spPr>
                    <a:xfrm>
                      <a:off x="0" y="0"/>
                      <a:ext cx="5400040" cy="2987040"/>
                    </a:xfrm>
                    <a:prstGeom prst="rect">
                      <a:avLst/>
                    </a:prstGeom>
                  </pic:spPr>
                </pic:pic>
              </a:graphicData>
            </a:graphic>
          </wp:inline>
        </w:drawing>
      </w:r>
    </w:p>
    <w:p w14:paraId="61E0491E" w14:textId="77777777" w:rsidR="00F44DEF" w:rsidRPr="00E41F89" w:rsidRDefault="00F44DEF" w:rsidP="00F44DEF">
      <w:pPr>
        <w:pStyle w:val="af"/>
        <w:rPr>
          <w:rFonts w:ascii="Times New Roman" w:hAnsi="Times New Roman" w:cs="Times New Roman"/>
        </w:rPr>
      </w:pPr>
      <w:r w:rsidRPr="00E41F89">
        <w:rPr>
          <w:rFonts w:ascii="Times New Roman" w:hAnsi="Times New Roman" w:cs="Times New Roman"/>
        </w:rPr>
        <w:t>Figure S</w:t>
      </w:r>
      <w:r>
        <w:rPr>
          <w:rFonts w:ascii="Times New Roman" w:hAnsi="Times New Roman" w:cs="Times New Roman"/>
        </w:rPr>
        <w:t>8</w:t>
      </w:r>
      <w:r w:rsidRPr="00E41F89">
        <w:rPr>
          <w:rFonts w:ascii="Times New Roman" w:hAnsi="Times New Roman" w:cs="Times New Roman"/>
        </w:rPr>
        <w:t xml:space="preserve"> NMR Spectra of A-01</w:t>
      </w:r>
    </w:p>
    <w:p w14:paraId="7461FF87" w14:textId="77777777" w:rsidR="00F44DEF" w:rsidRPr="00E41F89" w:rsidRDefault="00F44DEF" w:rsidP="00F44DEF">
      <w:pPr>
        <w:rPr>
          <w:rFonts w:ascii="Times New Roman" w:hAnsi="Times New Roman" w:cs="Times New Roman"/>
        </w:rPr>
      </w:pPr>
    </w:p>
    <w:p w14:paraId="6E94D301" w14:textId="77777777" w:rsidR="00F44DEF" w:rsidRPr="00E41F89" w:rsidRDefault="00F44DEF" w:rsidP="00F44DEF">
      <w:pPr>
        <w:pStyle w:val="2"/>
        <w:rPr>
          <w:rFonts w:cs="Times New Roman"/>
        </w:rPr>
      </w:pPr>
      <w:bookmarkStart w:id="42" w:name="_Toc190519359"/>
      <w:r w:rsidRPr="00E41F89">
        <w:rPr>
          <w:rFonts w:cs="Times New Roman"/>
        </w:rPr>
        <w:t>A-02</w:t>
      </w:r>
      <w:bookmarkEnd w:id="42"/>
    </w:p>
    <w:p w14:paraId="5E6FBC08" w14:textId="77777777" w:rsidR="00F44DEF" w:rsidRPr="00E41F89" w:rsidRDefault="00F44DEF" w:rsidP="00F44DEF">
      <w:pPr>
        <w:keepNext/>
        <w:rPr>
          <w:rFonts w:ascii="Times New Roman" w:hAnsi="Times New Roman" w:cs="Times New Roman"/>
        </w:rPr>
      </w:pPr>
      <w:r w:rsidRPr="00E41F89">
        <w:rPr>
          <w:rFonts w:ascii="Times New Roman" w:hAnsi="Times New Roman" w:cs="Times New Roman"/>
        </w:rPr>
        <w:t> </w:t>
      </w:r>
      <w:r w:rsidRPr="00E41F89">
        <w:rPr>
          <w:rFonts w:ascii="Times New Roman" w:hAnsi="Times New Roman" w:cs="Times New Roman"/>
          <w:noProof/>
        </w:rPr>
        <w:drawing>
          <wp:inline distT="0" distB="0" distL="0" distR="0" wp14:anchorId="240169D0" wp14:editId="65451C63">
            <wp:extent cx="5400040" cy="2049780"/>
            <wp:effectExtent l="0" t="0" r="0" b="0"/>
            <wp:docPr id="1722691294" name="図 172269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5040" name=""/>
                    <pic:cNvPicPr/>
                  </pic:nvPicPr>
                  <pic:blipFill>
                    <a:blip r:embed="rId29"/>
                    <a:stretch>
                      <a:fillRect/>
                    </a:stretch>
                  </pic:blipFill>
                  <pic:spPr>
                    <a:xfrm>
                      <a:off x="0" y="0"/>
                      <a:ext cx="5400040" cy="2049780"/>
                    </a:xfrm>
                    <a:prstGeom prst="rect">
                      <a:avLst/>
                    </a:prstGeom>
                  </pic:spPr>
                </pic:pic>
              </a:graphicData>
            </a:graphic>
          </wp:inline>
        </w:drawing>
      </w:r>
    </w:p>
    <w:p w14:paraId="7F8D63AE" w14:textId="77777777" w:rsidR="00F44DEF" w:rsidRPr="00E41F89" w:rsidRDefault="00F44DEF" w:rsidP="00F44DEF">
      <w:pPr>
        <w:pStyle w:val="af"/>
        <w:rPr>
          <w:rFonts w:ascii="Times New Roman" w:hAnsi="Times New Roman" w:cs="Times New Roman"/>
        </w:rPr>
      </w:pPr>
      <w:r w:rsidRPr="00E41F89">
        <w:rPr>
          <w:rFonts w:ascii="Times New Roman" w:hAnsi="Times New Roman" w:cs="Times New Roman"/>
        </w:rPr>
        <w:t>Figure S</w:t>
      </w:r>
      <w:r>
        <w:rPr>
          <w:rFonts w:ascii="Times New Roman" w:hAnsi="Times New Roman" w:cs="Times New Roman"/>
        </w:rPr>
        <w:t>9</w:t>
      </w:r>
      <w:r w:rsidRPr="00E41F89">
        <w:rPr>
          <w:rFonts w:ascii="Times New Roman" w:hAnsi="Times New Roman" w:cs="Times New Roman"/>
        </w:rPr>
        <w:t xml:space="preserve"> NMR Spectra of A-02</w:t>
      </w:r>
    </w:p>
    <w:p w14:paraId="6E36162D" w14:textId="77777777" w:rsidR="00F44DEF" w:rsidRPr="00E41F89" w:rsidRDefault="00F44DEF" w:rsidP="00F44DEF">
      <w:pPr>
        <w:rPr>
          <w:rFonts w:ascii="Times New Roman" w:hAnsi="Times New Roman" w:cs="Times New Roman"/>
        </w:rPr>
      </w:pPr>
    </w:p>
    <w:p w14:paraId="2BFDA1E1" w14:textId="77777777" w:rsidR="00F44DEF" w:rsidRPr="00E41F89" w:rsidRDefault="00F44DEF" w:rsidP="00F44DEF">
      <w:pPr>
        <w:pStyle w:val="3"/>
        <w:rPr>
          <w:rFonts w:ascii="Times New Roman" w:hAnsi="Times New Roman" w:cs="Times New Roman"/>
        </w:rPr>
      </w:pPr>
      <w:bookmarkStart w:id="43" w:name="_Toc190519360"/>
      <w:r w:rsidRPr="00E41F89">
        <w:rPr>
          <w:rFonts w:ascii="Times New Roman" w:hAnsi="Times New Roman" w:cs="Times New Roman"/>
        </w:rPr>
        <w:lastRenderedPageBreak/>
        <w:t>G-01</w:t>
      </w:r>
      <w:bookmarkEnd w:id="43"/>
    </w:p>
    <w:p w14:paraId="3C37ED03" w14:textId="77777777" w:rsidR="00F44DEF" w:rsidRPr="00E41F89" w:rsidRDefault="00F44DEF" w:rsidP="00F44DEF">
      <w:pPr>
        <w:keepNext/>
        <w:rPr>
          <w:rFonts w:ascii="Times New Roman" w:hAnsi="Times New Roman" w:cs="Times New Roman"/>
        </w:rPr>
      </w:pPr>
      <w:r w:rsidRPr="00E41F89">
        <w:rPr>
          <w:rFonts w:ascii="Times New Roman" w:hAnsi="Times New Roman" w:cs="Times New Roman"/>
          <w:noProof/>
        </w:rPr>
        <w:drawing>
          <wp:inline distT="0" distB="0" distL="0" distR="0" wp14:anchorId="275EFB47" wp14:editId="01DA8932">
            <wp:extent cx="5400040" cy="2978785"/>
            <wp:effectExtent l="0" t="0" r="0" b="5715"/>
            <wp:docPr id="12503620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62018" name=""/>
                    <pic:cNvPicPr/>
                  </pic:nvPicPr>
                  <pic:blipFill>
                    <a:blip r:embed="rId30"/>
                    <a:stretch>
                      <a:fillRect/>
                    </a:stretch>
                  </pic:blipFill>
                  <pic:spPr>
                    <a:xfrm>
                      <a:off x="0" y="0"/>
                      <a:ext cx="5400040" cy="2978785"/>
                    </a:xfrm>
                    <a:prstGeom prst="rect">
                      <a:avLst/>
                    </a:prstGeom>
                  </pic:spPr>
                </pic:pic>
              </a:graphicData>
            </a:graphic>
          </wp:inline>
        </w:drawing>
      </w:r>
    </w:p>
    <w:p w14:paraId="488C4F60" w14:textId="77777777" w:rsidR="00F44DEF" w:rsidRPr="00E41F89" w:rsidRDefault="00F44DEF" w:rsidP="00F44DEF">
      <w:pPr>
        <w:pStyle w:val="af"/>
        <w:rPr>
          <w:rFonts w:ascii="Times New Roman" w:hAnsi="Times New Roman" w:cs="Times New Roman"/>
        </w:rPr>
      </w:pPr>
      <w:r w:rsidRPr="00E41F89">
        <w:rPr>
          <w:rFonts w:ascii="Times New Roman" w:hAnsi="Times New Roman" w:cs="Times New Roman"/>
        </w:rPr>
        <w:t>Figure S</w:t>
      </w:r>
      <w:r>
        <w:rPr>
          <w:rFonts w:ascii="Times New Roman" w:hAnsi="Times New Roman" w:cs="Times New Roman"/>
        </w:rPr>
        <w:t>10</w:t>
      </w:r>
      <w:r w:rsidRPr="00E41F89">
        <w:rPr>
          <w:rFonts w:ascii="Times New Roman" w:hAnsi="Times New Roman" w:cs="Times New Roman"/>
        </w:rPr>
        <w:t xml:space="preserve"> NMR Spectra of G-01</w:t>
      </w:r>
    </w:p>
    <w:p w14:paraId="49CDF40F" w14:textId="77777777" w:rsidR="00F44DEF" w:rsidRPr="00E41F89" w:rsidRDefault="00F44DEF" w:rsidP="00F44DEF">
      <w:pPr>
        <w:rPr>
          <w:rFonts w:ascii="Times New Roman" w:hAnsi="Times New Roman" w:cs="Times New Roman"/>
        </w:rPr>
      </w:pPr>
    </w:p>
    <w:p w14:paraId="7D18C9A6" w14:textId="77777777" w:rsidR="00F44DEF" w:rsidRPr="00E41F89" w:rsidRDefault="00F44DEF" w:rsidP="00F44DEF">
      <w:pPr>
        <w:pStyle w:val="3"/>
        <w:rPr>
          <w:rFonts w:ascii="Times New Roman" w:hAnsi="Times New Roman" w:cs="Times New Roman"/>
        </w:rPr>
      </w:pPr>
      <w:bookmarkStart w:id="44" w:name="_Toc190519361"/>
      <w:r w:rsidRPr="00E41F89">
        <w:rPr>
          <w:rFonts w:ascii="Times New Roman" w:hAnsi="Times New Roman" w:cs="Times New Roman"/>
        </w:rPr>
        <w:t>G-02</w:t>
      </w:r>
      <w:bookmarkEnd w:id="44"/>
    </w:p>
    <w:p w14:paraId="3AFCDC37" w14:textId="77777777" w:rsidR="00F44DEF" w:rsidRPr="00E41F89" w:rsidRDefault="00F44DEF" w:rsidP="00F44DEF">
      <w:pPr>
        <w:keepNext/>
        <w:rPr>
          <w:rFonts w:ascii="Times New Roman" w:hAnsi="Times New Roman" w:cs="Times New Roman"/>
        </w:rPr>
      </w:pPr>
      <w:r w:rsidRPr="00E41F89">
        <w:rPr>
          <w:rFonts w:ascii="Times New Roman" w:hAnsi="Times New Roman" w:cs="Times New Roman"/>
          <w:noProof/>
        </w:rPr>
        <w:drawing>
          <wp:inline distT="0" distB="0" distL="0" distR="0" wp14:anchorId="37CDF1B2" wp14:editId="72BE0BC9">
            <wp:extent cx="5400040" cy="2988945"/>
            <wp:effectExtent l="0" t="0" r="0" b="0"/>
            <wp:docPr id="152764993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49935" name=""/>
                    <pic:cNvPicPr/>
                  </pic:nvPicPr>
                  <pic:blipFill>
                    <a:blip r:embed="rId31"/>
                    <a:stretch>
                      <a:fillRect/>
                    </a:stretch>
                  </pic:blipFill>
                  <pic:spPr>
                    <a:xfrm>
                      <a:off x="0" y="0"/>
                      <a:ext cx="5400040" cy="2988945"/>
                    </a:xfrm>
                    <a:prstGeom prst="rect">
                      <a:avLst/>
                    </a:prstGeom>
                  </pic:spPr>
                </pic:pic>
              </a:graphicData>
            </a:graphic>
          </wp:inline>
        </w:drawing>
      </w:r>
    </w:p>
    <w:p w14:paraId="11990E03" w14:textId="77777777" w:rsidR="00F44DEF" w:rsidRPr="00E41F89" w:rsidRDefault="00F44DEF" w:rsidP="00F44DEF">
      <w:pPr>
        <w:pStyle w:val="af"/>
        <w:rPr>
          <w:rFonts w:ascii="Times New Roman" w:hAnsi="Times New Roman" w:cs="Times New Roman"/>
        </w:rPr>
      </w:pPr>
      <w:r w:rsidRPr="00E41F89">
        <w:rPr>
          <w:rFonts w:ascii="Times New Roman" w:hAnsi="Times New Roman" w:cs="Times New Roman"/>
        </w:rPr>
        <w:t>Figure S</w:t>
      </w:r>
      <w:r>
        <w:rPr>
          <w:rFonts w:ascii="Times New Roman" w:hAnsi="Times New Roman" w:cs="Times New Roman"/>
        </w:rPr>
        <w:t>11</w:t>
      </w:r>
      <w:r w:rsidRPr="00E41F89">
        <w:rPr>
          <w:rFonts w:ascii="Times New Roman" w:hAnsi="Times New Roman" w:cs="Times New Roman"/>
        </w:rPr>
        <w:t xml:space="preserve"> NMR Spectra of G-02</w:t>
      </w:r>
    </w:p>
    <w:p w14:paraId="37BB4F60" w14:textId="77777777" w:rsidR="00F44DEF" w:rsidRPr="00E41F89" w:rsidRDefault="00F44DEF" w:rsidP="00F44DEF">
      <w:pPr>
        <w:rPr>
          <w:rFonts w:ascii="Times New Roman" w:hAnsi="Times New Roman" w:cs="Times New Roman"/>
        </w:rPr>
      </w:pPr>
    </w:p>
    <w:p w14:paraId="049CF692" w14:textId="77777777" w:rsidR="00F44DEF" w:rsidRPr="00F44DEF" w:rsidRDefault="00F44DEF" w:rsidP="000445F8">
      <w:pPr>
        <w:rPr>
          <w:rFonts w:ascii="Times New Roman" w:hAnsi="Times New Roman" w:cs="Times New Roman"/>
          <w:sz w:val="18"/>
          <w:szCs w:val="18"/>
        </w:rPr>
      </w:pPr>
    </w:p>
    <w:p w14:paraId="5DA9485F" w14:textId="49CA22BD" w:rsidR="00231818" w:rsidRPr="00F44DEF" w:rsidRDefault="00231818" w:rsidP="000445F8">
      <w:pPr>
        <w:rPr>
          <w:rFonts w:ascii="Times New Roman" w:hAnsi="Times New Roman" w:cs="Times New Roman"/>
          <w:b/>
          <w:bCs/>
          <w:sz w:val="36"/>
          <w:szCs w:val="36"/>
        </w:rPr>
      </w:pPr>
      <w:r w:rsidRPr="00F44DEF">
        <w:rPr>
          <w:rFonts w:ascii="Times New Roman" w:hAnsi="Times New Roman" w:cs="Times New Roman"/>
          <w:b/>
          <w:bCs/>
          <w:sz w:val="36"/>
          <w:szCs w:val="36"/>
        </w:rPr>
        <w:lastRenderedPageBreak/>
        <w:t>References</w:t>
      </w:r>
    </w:p>
    <w:p w14:paraId="4E166B5E"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X. Wu, S. Gong, Z. Chen, J. Hou, Q. Liao, Y. Xiong, Z. Li, and H. Tang, </w:t>
      </w:r>
      <w:r w:rsidRPr="00516824">
        <w:rPr>
          <w:rFonts w:ascii="Times New Roman" w:hAnsi="Times New Roman"/>
          <w:i/>
          <w:iCs/>
          <w:sz w:val="21"/>
          <w:szCs w:val="21"/>
        </w:rPr>
        <w:t>Dyes Pigments</w:t>
      </w:r>
      <w:r w:rsidRPr="00516824">
        <w:rPr>
          <w:rFonts w:ascii="Times New Roman" w:hAnsi="Times New Roman"/>
          <w:sz w:val="21"/>
          <w:szCs w:val="21"/>
        </w:rPr>
        <w:t xml:space="preserve">, 2022, </w:t>
      </w:r>
      <w:r w:rsidRPr="00516824">
        <w:rPr>
          <w:rFonts w:ascii="Times New Roman" w:hAnsi="Times New Roman"/>
          <w:b/>
          <w:bCs/>
          <w:sz w:val="21"/>
          <w:szCs w:val="21"/>
        </w:rPr>
        <w:t>205</w:t>
      </w:r>
      <w:r w:rsidRPr="00516824">
        <w:rPr>
          <w:rFonts w:ascii="Times New Roman" w:hAnsi="Times New Roman"/>
          <w:sz w:val="21"/>
          <w:szCs w:val="21"/>
        </w:rPr>
        <w:t>, 110556.</w:t>
      </w:r>
    </w:p>
    <w:p w14:paraId="4D21CDF0"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Y. H. Wu, B. Graff, J. </w:t>
      </w:r>
      <w:proofErr w:type="spellStart"/>
      <w:r w:rsidRPr="00516824">
        <w:rPr>
          <w:rFonts w:ascii="Times New Roman" w:hAnsi="Times New Roman"/>
          <w:sz w:val="21"/>
          <w:szCs w:val="21"/>
        </w:rPr>
        <w:t>Lalevée</w:t>
      </w:r>
      <w:proofErr w:type="spellEnd"/>
      <w:r w:rsidRPr="00516824">
        <w:rPr>
          <w:rFonts w:ascii="Times New Roman" w:hAnsi="Times New Roman"/>
          <w:sz w:val="21"/>
          <w:szCs w:val="21"/>
        </w:rPr>
        <w:t xml:space="preserve"> and Y. C. Chen, </w:t>
      </w:r>
      <w:r w:rsidRPr="00516824">
        <w:rPr>
          <w:rFonts w:ascii="Times New Roman" w:hAnsi="Times New Roman"/>
          <w:i/>
          <w:iCs/>
          <w:sz w:val="21"/>
          <w:szCs w:val="21"/>
        </w:rPr>
        <w:t xml:space="preserve">Eur. </w:t>
      </w:r>
      <w:proofErr w:type="spellStart"/>
      <w:r w:rsidRPr="00516824">
        <w:rPr>
          <w:rFonts w:ascii="Times New Roman" w:hAnsi="Times New Roman"/>
          <w:i/>
          <w:iCs/>
          <w:sz w:val="21"/>
          <w:szCs w:val="21"/>
        </w:rPr>
        <w:t>Polym</w:t>
      </w:r>
      <w:proofErr w:type="spellEnd"/>
      <w:r w:rsidRPr="00516824">
        <w:rPr>
          <w:rFonts w:ascii="Times New Roman" w:hAnsi="Times New Roman"/>
          <w:i/>
          <w:iCs/>
          <w:sz w:val="21"/>
          <w:szCs w:val="21"/>
        </w:rPr>
        <w:t>. J</w:t>
      </w:r>
      <w:r w:rsidRPr="00516824">
        <w:rPr>
          <w:rFonts w:ascii="Times New Roman" w:hAnsi="Times New Roman"/>
          <w:sz w:val="21"/>
          <w:szCs w:val="21"/>
        </w:rPr>
        <w:t xml:space="preserve">., 2024, </w:t>
      </w:r>
      <w:r w:rsidRPr="00516824">
        <w:rPr>
          <w:rFonts w:ascii="Times New Roman" w:hAnsi="Times New Roman"/>
          <w:b/>
          <w:bCs/>
          <w:sz w:val="21"/>
          <w:szCs w:val="21"/>
        </w:rPr>
        <w:t>217</w:t>
      </w:r>
      <w:r w:rsidRPr="00516824">
        <w:rPr>
          <w:rFonts w:ascii="Times New Roman" w:hAnsi="Times New Roman"/>
          <w:sz w:val="21"/>
          <w:szCs w:val="21"/>
        </w:rPr>
        <w:t>, 113300.</w:t>
      </w:r>
    </w:p>
    <w:p w14:paraId="24E65365"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F. Hammoud, A. Hijazi, M. Schmitt, F. </w:t>
      </w:r>
      <w:proofErr w:type="spellStart"/>
      <w:r w:rsidRPr="00516824">
        <w:rPr>
          <w:rFonts w:ascii="Times New Roman" w:hAnsi="Times New Roman"/>
          <w:sz w:val="21"/>
          <w:szCs w:val="21"/>
        </w:rPr>
        <w:t>Dumur</w:t>
      </w:r>
      <w:proofErr w:type="spellEnd"/>
      <w:r w:rsidRPr="00516824">
        <w:rPr>
          <w:rFonts w:ascii="Times New Roman" w:hAnsi="Times New Roman"/>
          <w:sz w:val="21"/>
          <w:szCs w:val="21"/>
        </w:rPr>
        <w:t xml:space="preserve"> and J. </w:t>
      </w:r>
      <w:proofErr w:type="spellStart"/>
      <w:r w:rsidRPr="00516824">
        <w:rPr>
          <w:rFonts w:ascii="Times New Roman" w:hAnsi="Times New Roman"/>
          <w:sz w:val="21"/>
          <w:szCs w:val="21"/>
        </w:rPr>
        <w:t>Lalevée</w:t>
      </w:r>
      <w:proofErr w:type="spellEnd"/>
      <w:r w:rsidRPr="00516824">
        <w:rPr>
          <w:rFonts w:ascii="Times New Roman" w:hAnsi="Times New Roman"/>
          <w:sz w:val="21"/>
          <w:szCs w:val="21"/>
        </w:rPr>
        <w:t xml:space="preserve">, </w:t>
      </w:r>
      <w:r w:rsidRPr="00516824">
        <w:rPr>
          <w:rFonts w:ascii="Times New Roman" w:hAnsi="Times New Roman"/>
          <w:i/>
          <w:iCs/>
          <w:sz w:val="21"/>
          <w:szCs w:val="21"/>
        </w:rPr>
        <w:t xml:space="preserve">Eur. </w:t>
      </w:r>
      <w:proofErr w:type="spellStart"/>
      <w:r w:rsidRPr="00516824">
        <w:rPr>
          <w:rFonts w:ascii="Times New Roman" w:hAnsi="Times New Roman"/>
          <w:i/>
          <w:iCs/>
          <w:sz w:val="21"/>
          <w:szCs w:val="21"/>
        </w:rPr>
        <w:t>Polym</w:t>
      </w:r>
      <w:proofErr w:type="spellEnd"/>
      <w:r w:rsidRPr="00516824">
        <w:rPr>
          <w:rFonts w:ascii="Times New Roman" w:hAnsi="Times New Roman"/>
          <w:i/>
          <w:iCs/>
          <w:sz w:val="21"/>
          <w:szCs w:val="21"/>
        </w:rPr>
        <w:t>. J</w:t>
      </w:r>
      <w:r w:rsidRPr="00516824">
        <w:rPr>
          <w:rFonts w:ascii="Times New Roman" w:hAnsi="Times New Roman"/>
          <w:sz w:val="21"/>
          <w:szCs w:val="21"/>
        </w:rPr>
        <w:t xml:space="preserve">., 2023, </w:t>
      </w:r>
      <w:r w:rsidRPr="00516824">
        <w:rPr>
          <w:rFonts w:ascii="Times New Roman" w:hAnsi="Times New Roman"/>
          <w:b/>
          <w:bCs/>
          <w:sz w:val="21"/>
          <w:szCs w:val="21"/>
        </w:rPr>
        <w:t>188</w:t>
      </w:r>
      <w:r w:rsidRPr="00516824">
        <w:rPr>
          <w:rFonts w:ascii="Times New Roman" w:hAnsi="Times New Roman"/>
          <w:sz w:val="21"/>
          <w:szCs w:val="21"/>
        </w:rPr>
        <w:t>, 111901.</w:t>
      </w:r>
    </w:p>
    <w:p w14:paraId="331A100D"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W. J. Lee, H. S. Kwak, D. Lee, C. Oh, E. Yum, Y. </w:t>
      </w:r>
      <w:proofErr w:type="gramStart"/>
      <w:r w:rsidRPr="00516824">
        <w:rPr>
          <w:rFonts w:ascii="Times New Roman" w:hAnsi="Times New Roman"/>
          <w:sz w:val="21"/>
          <w:szCs w:val="21"/>
        </w:rPr>
        <w:t>An,</w:t>
      </w:r>
      <w:proofErr w:type="gramEnd"/>
      <w:r w:rsidRPr="00516824">
        <w:rPr>
          <w:rFonts w:ascii="Times New Roman" w:hAnsi="Times New Roman"/>
          <w:sz w:val="21"/>
          <w:szCs w:val="21"/>
        </w:rPr>
        <w:t xml:space="preserve"> M. D. Halls, and C. Lee., </w:t>
      </w:r>
      <w:r w:rsidRPr="00516824">
        <w:rPr>
          <w:rFonts w:ascii="Times New Roman" w:hAnsi="Times New Roman"/>
          <w:i/>
          <w:iCs/>
          <w:sz w:val="21"/>
          <w:szCs w:val="21"/>
        </w:rPr>
        <w:t>Chem. Mater</w:t>
      </w:r>
      <w:r w:rsidRPr="00516824">
        <w:rPr>
          <w:rFonts w:ascii="Times New Roman" w:hAnsi="Times New Roman"/>
          <w:sz w:val="21"/>
          <w:szCs w:val="21"/>
        </w:rPr>
        <w:t xml:space="preserve">., 2022, </w:t>
      </w:r>
      <w:r w:rsidRPr="00516824">
        <w:rPr>
          <w:rFonts w:ascii="Times New Roman" w:hAnsi="Times New Roman"/>
          <w:b/>
          <w:bCs/>
          <w:sz w:val="21"/>
          <w:szCs w:val="21"/>
        </w:rPr>
        <w:t>34</w:t>
      </w:r>
      <w:r w:rsidRPr="00516824">
        <w:rPr>
          <w:rFonts w:ascii="Times New Roman" w:hAnsi="Times New Roman"/>
          <w:sz w:val="21"/>
          <w:szCs w:val="21"/>
        </w:rPr>
        <w:t>, 116–127.</w:t>
      </w:r>
    </w:p>
    <w:p w14:paraId="09E68BB5"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Z. J. Baum, X. Yu, P. Y. Ayala, Y. Zhao, S. P. Watkins, and Q. Zhou, </w:t>
      </w:r>
      <w:r w:rsidRPr="00516824">
        <w:rPr>
          <w:rFonts w:ascii="Times New Roman" w:hAnsi="Times New Roman"/>
          <w:i/>
          <w:iCs/>
          <w:sz w:val="21"/>
          <w:szCs w:val="21"/>
        </w:rPr>
        <w:t>J. Chem Inf. Model</w:t>
      </w:r>
      <w:r w:rsidRPr="00516824">
        <w:rPr>
          <w:rFonts w:ascii="Times New Roman" w:hAnsi="Times New Roman"/>
          <w:sz w:val="21"/>
          <w:szCs w:val="21"/>
        </w:rPr>
        <w:t xml:space="preserve">., 2021, </w:t>
      </w:r>
      <w:r w:rsidRPr="00516824">
        <w:rPr>
          <w:rFonts w:ascii="Times New Roman" w:hAnsi="Times New Roman"/>
          <w:b/>
          <w:bCs/>
          <w:sz w:val="21"/>
          <w:szCs w:val="21"/>
        </w:rPr>
        <w:t>61</w:t>
      </w:r>
      <w:r w:rsidRPr="00516824">
        <w:rPr>
          <w:rFonts w:ascii="Times New Roman" w:hAnsi="Times New Roman"/>
          <w:sz w:val="21"/>
          <w:szCs w:val="21"/>
        </w:rPr>
        <w:t>, 3197–3212.</w:t>
      </w:r>
    </w:p>
    <w:p w14:paraId="6C8A4F15"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V. </w:t>
      </w:r>
      <w:proofErr w:type="spellStart"/>
      <w:r w:rsidRPr="00516824">
        <w:rPr>
          <w:rFonts w:ascii="Times New Roman" w:hAnsi="Times New Roman"/>
          <w:sz w:val="21"/>
          <w:szCs w:val="21"/>
        </w:rPr>
        <w:t>Bagal</w:t>
      </w:r>
      <w:proofErr w:type="spellEnd"/>
      <w:r w:rsidRPr="00516824">
        <w:rPr>
          <w:rFonts w:ascii="Times New Roman" w:hAnsi="Times New Roman"/>
          <w:sz w:val="21"/>
          <w:szCs w:val="21"/>
        </w:rPr>
        <w:t xml:space="preserve">, R. Aggarwal, P. K. Vinod and U. Deva </w:t>
      </w:r>
      <w:proofErr w:type="spellStart"/>
      <w:r w:rsidRPr="00516824">
        <w:rPr>
          <w:rFonts w:ascii="Times New Roman" w:hAnsi="Times New Roman"/>
          <w:sz w:val="21"/>
          <w:szCs w:val="21"/>
        </w:rPr>
        <w:t>Priyakumar</w:t>
      </w:r>
      <w:proofErr w:type="spellEnd"/>
      <w:r w:rsidRPr="00516824">
        <w:rPr>
          <w:rFonts w:ascii="Times New Roman" w:hAnsi="Times New Roman"/>
          <w:sz w:val="21"/>
          <w:szCs w:val="21"/>
        </w:rPr>
        <w:t xml:space="preserve">, </w:t>
      </w:r>
      <w:r w:rsidRPr="00516824">
        <w:rPr>
          <w:rFonts w:ascii="Times New Roman" w:hAnsi="Times New Roman"/>
          <w:i/>
          <w:iCs/>
          <w:sz w:val="21"/>
          <w:szCs w:val="21"/>
        </w:rPr>
        <w:t>J. Chem. Inf. Model</w:t>
      </w:r>
      <w:r w:rsidRPr="00516824">
        <w:rPr>
          <w:rFonts w:ascii="Times New Roman" w:hAnsi="Times New Roman"/>
          <w:sz w:val="21"/>
          <w:szCs w:val="21"/>
        </w:rPr>
        <w:t xml:space="preserve">, 2022, </w:t>
      </w:r>
      <w:r w:rsidRPr="00516824">
        <w:rPr>
          <w:rFonts w:ascii="Times New Roman" w:hAnsi="Times New Roman"/>
          <w:b/>
          <w:bCs/>
          <w:sz w:val="21"/>
          <w:szCs w:val="21"/>
        </w:rPr>
        <w:t>62</w:t>
      </w:r>
      <w:r w:rsidRPr="00516824">
        <w:rPr>
          <w:rFonts w:ascii="Times New Roman" w:hAnsi="Times New Roman"/>
          <w:sz w:val="21"/>
          <w:szCs w:val="21"/>
        </w:rPr>
        <w:t>, 2064.</w:t>
      </w:r>
    </w:p>
    <w:p w14:paraId="1108B88A"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S. Ishida, T. </w:t>
      </w:r>
      <w:proofErr w:type="spellStart"/>
      <w:r w:rsidRPr="00516824">
        <w:rPr>
          <w:rFonts w:ascii="Times New Roman" w:hAnsi="Times New Roman"/>
          <w:sz w:val="21"/>
          <w:szCs w:val="21"/>
        </w:rPr>
        <w:t>Aasawat</w:t>
      </w:r>
      <w:proofErr w:type="spellEnd"/>
      <w:r w:rsidRPr="00516824">
        <w:rPr>
          <w:rFonts w:ascii="Times New Roman" w:hAnsi="Times New Roman"/>
          <w:sz w:val="21"/>
          <w:szCs w:val="21"/>
        </w:rPr>
        <w:t xml:space="preserve">, M. Sumita, M. </w:t>
      </w:r>
      <w:proofErr w:type="spellStart"/>
      <w:r w:rsidRPr="00516824">
        <w:rPr>
          <w:rFonts w:ascii="Times New Roman" w:hAnsi="Times New Roman"/>
          <w:sz w:val="21"/>
          <w:szCs w:val="21"/>
        </w:rPr>
        <w:t>Katouda</w:t>
      </w:r>
      <w:proofErr w:type="spellEnd"/>
      <w:r w:rsidRPr="00516824">
        <w:rPr>
          <w:rFonts w:ascii="Times New Roman" w:hAnsi="Times New Roman"/>
          <w:sz w:val="21"/>
          <w:szCs w:val="21"/>
        </w:rPr>
        <w:t xml:space="preserve">, T. Yoshizawa, K. </w:t>
      </w:r>
      <w:proofErr w:type="spellStart"/>
      <w:r w:rsidRPr="00516824">
        <w:rPr>
          <w:rFonts w:ascii="Times New Roman" w:hAnsi="Times New Roman"/>
          <w:sz w:val="21"/>
          <w:szCs w:val="21"/>
        </w:rPr>
        <w:t>Yoshizoe</w:t>
      </w:r>
      <w:proofErr w:type="spellEnd"/>
      <w:r w:rsidRPr="00516824">
        <w:rPr>
          <w:rFonts w:ascii="Times New Roman" w:hAnsi="Times New Roman"/>
          <w:sz w:val="21"/>
          <w:szCs w:val="21"/>
        </w:rPr>
        <w:t xml:space="preserve">, K. Tsuda, and K. </w:t>
      </w:r>
      <w:proofErr w:type="spellStart"/>
      <w:r w:rsidRPr="00516824">
        <w:rPr>
          <w:rFonts w:ascii="Times New Roman" w:hAnsi="Times New Roman"/>
          <w:sz w:val="21"/>
          <w:szCs w:val="21"/>
        </w:rPr>
        <w:t>Terayama</w:t>
      </w:r>
      <w:proofErr w:type="spellEnd"/>
      <w:r w:rsidRPr="00516824">
        <w:rPr>
          <w:rFonts w:ascii="Times New Roman" w:hAnsi="Times New Roman"/>
          <w:sz w:val="21"/>
          <w:szCs w:val="21"/>
        </w:rPr>
        <w:t xml:space="preserve">, </w:t>
      </w:r>
      <w:r w:rsidRPr="00516824">
        <w:rPr>
          <w:rFonts w:ascii="Times New Roman" w:hAnsi="Times New Roman"/>
          <w:i/>
          <w:iCs/>
          <w:sz w:val="21"/>
          <w:szCs w:val="21"/>
        </w:rPr>
        <w:t xml:space="preserve">Wiley </w:t>
      </w:r>
      <w:proofErr w:type="spellStart"/>
      <w:r w:rsidRPr="00516824">
        <w:rPr>
          <w:rFonts w:ascii="Times New Roman" w:hAnsi="Times New Roman"/>
          <w:i/>
          <w:iCs/>
          <w:sz w:val="21"/>
          <w:szCs w:val="21"/>
        </w:rPr>
        <w:t>Interdiscip</w:t>
      </w:r>
      <w:proofErr w:type="spellEnd"/>
      <w:r w:rsidRPr="00516824">
        <w:rPr>
          <w:rFonts w:ascii="Times New Roman" w:hAnsi="Times New Roman"/>
          <w:i/>
          <w:iCs/>
          <w:sz w:val="21"/>
          <w:szCs w:val="21"/>
        </w:rPr>
        <w:t xml:space="preserve">. Rev. </w:t>
      </w:r>
      <w:proofErr w:type="spellStart"/>
      <w:r w:rsidRPr="00516824">
        <w:rPr>
          <w:rFonts w:ascii="Times New Roman" w:hAnsi="Times New Roman"/>
          <w:i/>
          <w:iCs/>
          <w:sz w:val="21"/>
          <w:szCs w:val="21"/>
        </w:rPr>
        <w:t>Comput</w:t>
      </w:r>
      <w:proofErr w:type="spellEnd"/>
      <w:r w:rsidRPr="00516824">
        <w:rPr>
          <w:rFonts w:ascii="Times New Roman" w:hAnsi="Times New Roman"/>
          <w:i/>
          <w:iCs/>
          <w:sz w:val="21"/>
          <w:szCs w:val="21"/>
        </w:rPr>
        <w:t>. Mol. Sci</w:t>
      </w:r>
      <w:r w:rsidRPr="00516824">
        <w:rPr>
          <w:rFonts w:ascii="Times New Roman" w:hAnsi="Times New Roman"/>
          <w:sz w:val="21"/>
          <w:szCs w:val="21"/>
        </w:rPr>
        <w:t xml:space="preserve">., 2023, </w:t>
      </w:r>
      <w:r w:rsidRPr="00516824">
        <w:rPr>
          <w:rFonts w:ascii="Times New Roman" w:hAnsi="Times New Roman"/>
          <w:b/>
          <w:bCs/>
          <w:sz w:val="21"/>
          <w:szCs w:val="21"/>
        </w:rPr>
        <w:t>13</w:t>
      </w:r>
      <w:r w:rsidRPr="00516824">
        <w:rPr>
          <w:rFonts w:ascii="Times New Roman" w:hAnsi="Times New Roman"/>
          <w:sz w:val="21"/>
          <w:szCs w:val="21"/>
        </w:rPr>
        <w:t>, e1680.</w:t>
      </w:r>
    </w:p>
    <w:p w14:paraId="169C4CCB"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P. Ertl and A. </w:t>
      </w:r>
      <w:proofErr w:type="spellStart"/>
      <w:r w:rsidRPr="00516824">
        <w:rPr>
          <w:rFonts w:ascii="Times New Roman" w:hAnsi="Times New Roman"/>
          <w:sz w:val="21"/>
          <w:szCs w:val="21"/>
        </w:rPr>
        <w:t>Schuffenhauer</w:t>
      </w:r>
      <w:proofErr w:type="spellEnd"/>
      <w:r w:rsidRPr="00516824">
        <w:rPr>
          <w:rFonts w:ascii="Times New Roman" w:hAnsi="Times New Roman"/>
          <w:sz w:val="21"/>
          <w:szCs w:val="21"/>
        </w:rPr>
        <w:t xml:space="preserve">, </w:t>
      </w:r>
      <w:r w:rsidRPr="00516824">
        <w:rPr>
          <w:rFonts w:ascii="Times New Roman" w:hAnsi="Times New Roman"/>
          <w:i/>
          <w:iCs/>
          <w:sz w:val="21"/>
          <w:szCs w:val="21"/>
        </w:rPr>
        <w:t xml:space="preserve">J. </w:t>
      </w:r>
      <w:proofErr w:type="spellStart"/>
      <w:r w:rsidRPr="00516824">
        <w:rPr>
          <w:rFonts w:ascii="Times New Roman" w:hAnsi="Times New Roman"/>
          <w:i/>
          <w:iCs/>
          <w:sz w:val="21"/>
          <w:szCs w:val="21"/>
        </w:rPr>
        <w:t>Cheminform</w:t>
      </w:r>
      <w:proofErr w:type="spellEnd"/>
      <w:r w:rsidRPr="00516824">
        <w:rPr>
          <w:rFonts w:ascii="Times New Roman" w:hAnsi="Times New Roman"/>
          <w:sz w:val="21"/>
          <w:szCs w:val="21"/>
        </w:rPr>
        <w:t xml:space="preserve">., 2009, </w:t>
      </w:r>
      <w:r w:rsidRPr="00516824">
        <w:rPr>
          <w:rFonts w:ascii="Times New Roman" w:hAnsi="Times New Roman"/>
          <w:b/>
          <w:bCs/>
          <w:sz w:val="21"/>
          <w:szCs w:val="21"/>
        </w:rPr>
        <w:t>1</w:t>
      </w:r>
      <w:r w:rsidRPr="00516824">
        <w:rPr>
          <w:rFonts w:ascii="Times New Roman" w:hAnsi="Times New Roman"/>
          <w:sz w:val="21"/>
          <w:szCs w:val="21"/>
        </w:rPr>
        <w:t>, 1–11.</w:t>
      </w:r>
    </w:p>
    <w:p w14:paraId="053AC63D"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G. </w:t>
      </w:r>
      <w:proofErr w:type="spellStart"/>
      <w:r w:rsidRPr="00516824">
        <w:rPr>
          <w:rFonts w:ascii="Times New Roman" w:hAnsi="Times New Roman"/>
          <w:sz w:val="21"/>
          <w:szCs w:val="21"/>
        </w:rPr>
        <w:t>Skoraczyński</w:t>
      </w:r>
      <w:proofErr w:type="spellEnd"/>
      <w:r w:rsidRPr="00516824">
        <w:rPr>
          <w:rFonts w:ascii="Times New Roman" w:hAnsi="Times New Roman"/>
          <w:sz w:val="21"/>
          <w:szCs w:val="21"/>
        </w:rPr>
        <w:t xml:space="preserve">, M. </w:t>
      </w:r>
      <w:proofErr w:type="spellStart"/>
      <w:r w:rsidRPr="00516824">
        <w:rPr>
          <w:rFonts w:ascii="Times New Roman" w:hAnsi="Times New Roman"/>
          <w:sz w:val="21"/>
          <w:szCs w:val="21"/>
        </w:rPr>
        <w:t>Kitlas</w:t>
      </w:r>
      <w:proofErr w:type="spellEnd"/>
      <w:r w:rsidRPr="00516824">
        <w:rPr>
          <w:rFonts w:ascii="Times New Roman" w:hAnsi="Times New Roman"/>
          <w:sz w:val="21"/>
          <w:szCs w:val="21"/>
        </w:rPr>
        <w:t xml:space="preserve">, B. </w:t>
      </w:r>
      <w:proofErr w:type="spellStart"/>
      <w:r w:rsidRPr="00516824">
        <w:rPr>
          <w:rFonts w:ascii="Times New Roman" w:hAnsi="Times New Roman"/>
          <w:sz w:val="21"/>
          <w:szCs w:val="21"/>
        </w:rPr>
        <w:t>Miasojedow</w:t>
      </w:r>
      <w:proofErr w:type="spellEnd"/>
      <w:r w:rsidRPr="00516824">
        <w:rPr>
          <w:rFonts w:ascii="Times New Roman" w:hAnsi="Times New Roman"/>
          <w:sz w:val="21"/>
          <w:szCs w:val="21"/>
        </w:rPr>
        <w:t xml:space="preserve"> and A. </w:t>
      </w:r>
      <w:proofErr w:type="spellStart"/>
      <w:r w:rsidRPr="00516824">
        <w:rPr>
          <w:rFonts w:ascii="Times New Roman" w:hAnsi="Times New Roman"/>
          <w:sz w:val="21"/>
          <w:szCs w:val="21"/>
        </w:rPr>
        <w:t>Gambin</w:t>
      </w:r>
      <w:proofErr w:type="spellEnd"/>
      <w:r w:rsidRPr="00516824">
        <w:rPr>
          <w:rFonts w:ascii="Times New Roman" w:hAnsi="Times New Roman"/>
          <w:sz w:val="21"/>
          <w:szCs w:val="21"/>
        </w:rPr>
        <w:t xml:space="preserve">, </w:t>
      </w:r>
      <w:r w:rsidRPr="00516824">
        <w:rPr>
          <w:rFonts w:ascii="Times New Roman" w:hAnsi="Times New Roman"/>
          <w:i/>
          <w:iCs/>
          <w:sz w:val="21"/>
          <w:szCs w:val="21"/>
        </w:rPr>
        <w:t xml:space="preserve">J. </w:t>
      </w:r>
      <w:proofErr w:type="spellStart"/>
      <w:r w:rsidRPr="00516824">
        <w:rPr>
          <w:rFonts w:ascii="Times New Roman" w:hAnsi="Times New Roman"/>
          <w:i/>
          <w:iCs/>
          <w:sz w:val="21"/>
          <w:szCs w:val="21"/>
        </w:rPr>
        <w:t>Cheminform</w:t>
      </w:r>
      <w:proofErr w:type="spellEnd"/>
      <w:r w:rsidRPr="00516824">
        <w:rPr>
          <w:rFonts w:ascii="Times New Roman" w:hAnsi="Times New Roman"/>
          <w:sz w:val="21"/>
          <w:szCs w:val="21"/>
        </w:rPr>
        <w:t xml:space="preserve">., 2023, </w:t>
      </w:r>
      <w:r w:rsidRPr="00516824">
        <w:rPr>
          <w:rFonts w:ascii="Times New Roman" w:hAnsi="Times New Roman"/>
          <w:b/>
          <w:bCs/>
          <w:sz w:val="21"/>
          <w:szCs w:val="21"/>
        </w:rPr>
        <w:t>15</w:t>
      </w:r>
      <w:r w:rsidRPr="00516824">
        <w:rPr>
          <w:rFonts w:ascii="Times New Roman" w:hAnsi="Times New Roman"/>
          <w:sz w:val="21"/>
          <w:szCs w:val="21"/>
        </w:rPr>
        <w:t>, 1–9.</w:t>
      </w:r>
    </w:p>
    <w:p w14:paraId="3AD3D85E"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O. O. </w:t>
      </w:r>
      <w:proofErr w:type="spellStart"/>
      <w:r w:rsidRPr="00516824">
        <w:rPr>
          <w:rFonts w:ascii="Times New Roman" w:hAnsi="Times New Roman"/>
          <w:sz w:val="21"/>
          <w:szCs w:val="21"/>
        </w:rPr>
        <w:t>Grygorenko</w:t>
      </w:r>
      <w:proofErr w:type="spellEnd"/>
      <w:r w:rsidRPr="00516824">
        <w:rPr>
          <w:rFonts w:ascii="Times New Roman" w:hAnsi="Times New Roman"/>
          <w:sz w:val="21"/>
          <w:szCs w:val="21"/>
        </w:rPr>
        <w:t xml:space="preserve">, D. S. </w:t>
      </w:r>
      <w:proofErr w:type="spellStart"/>
      <w:r w:rsidRPr="00516824">
        <w:rPr>
          <w:rFonts w:ascii="Times New Roman" w:hAnsi="Times New Roman"/>
          <w:sz w:val="21"/>
          <w:szCs w:val="21"/>
        </w:rPr>
        <w:t>Radchenko</w:t>
      </w:r>
      <w:proofErr w:type="spellEnd"/>
      <w:r w:rsidRPr="00516824">
        <w:rPr>
          <w:rFonts w:ascii="Times New Roman" w:hAnsi="Times New Roman"/>
          <w:sz w:val="21"/>
          <w:szCs w:val="21"/>
        </w:rPr>
        <w:t xml:space="preserve">, I. </w:t>
      </w:r>
      <w:proofErr w:type="spellStart"/>
      <w:r w:rsidRPr="00516824">
        <w:rPr>
          <w:rFonts w:ascii="Times New Roman" w:hAnsi="Times New Roman"/>
          <w:sz w:val="21"/>
          <w:szCs w:val="21"/>
        </w:rPr>
        <w:t>Dziuba</w:t>
      </w:r>
      <w:proofErr w:type="spellEnd"/>
      <w:r w:rsidRPr="00516824">
        <w:rPr>
          <w:rFonts w:ascii="Times New Roman" w:hAnsi="Times New Roman"/>
          <w:sz w:val="21"/>
          <w:szCs w:val="21"/>
        </w:rPr>
        <w:t xml:space="preserve">, A. </w:t>
      </w:r>
      <w:proofErr w:type="spellStart"/>
      <w:r w:rsidRPr="00516824">
        <w:rPr>
          <w:rFonts w:ascii="Times New Roman" w:hAnsi="Times New Roman"/>
          <w:sz w:val="21"/>
          <w:szCs w:val="21"/>
        </w:rPr>
        <w:t>Chuprina</w:t>
      </w:r>
      <w:proofErr w:type="spellEnd"/>
      <w:r w:rsidRPr="00516824">
        <w:rPr>
          <w:rFonts w:ascii="Times New Roman" w:hAnsi="Times New Roman"/>
          <w:sz w:val="21"/>
          <w:szCs w:val="21"/>
        </w:rPr>
        <w:t xml:space="preserve">, K. E. </w:t>
      </w:r>
      <w:proofErr w:type="spellStart"/>
      <w:r w:rsidRPr="00516824">
        <w:rPr>
          <w:rFonts w:ascii="Times New Roman" w:hAnsi="Times New Roman"/>
          <w:sz w:val="21"/>
          <w:szCs w:val="21"/>
        </w:rPr>
        <w:t>Gubina</w:t>
      </w:r>
      <w:proofErr w:type="spellEnd"/>
      <w:r w:rsidRPr="00516824">
        <w:rPr>
          <w:rFonts w:ascii="Times New Roman" w:hAnsi="Times New Roman"/>
          <w:sz w:val="21"/>
          <w:szCs w:val="21"/>
        </w:rPr>
        <w:t xml:space="preserve">, and Y. S. </w:t>
      </w:r>
      <w:proofErr w:type="spellStart"/>
      <w:r w:rsidRPr="00516824">
        <w:rPr>
          <w:rFonts w:ascii="Times New Roman" w:hAnsi="Times New Roman"/>
          <w:sz w:val="21"/>
          <w:szCs w:val="21"/>
        </w:rPr>
        <w:t>Moroz</w:t>
      </w:r>
      <w:proofErr w:type="spellEnd"/>
      <w:r w:rsidRPr="00516824">
        <w:rPr>
          <w:rFonts w:ascii="Times New Roman" w:hAnsi="Times New Roman"/>
          <w:sz w:val="21"/>
          <w:szCs w:val="21"/>
        </w:rPr>
        <w:t xml:space="preserve">, </w:t>
      </w:r>
      <w:proofErr w:type="spellStart"/>
      <w:r w:rsidRPr="00516824">
        <w:rPr>
          <w:rFonts w:ascii="Times New Roman" w:hAnsi="Times New Roman"/>
          <w:i/>
          <w:iCs/>
          <w:sz w:val="21"/>
          <w:szCs w:val="21"/>
        </w:rPr>
        <w:t>iScience</w:t>
      </w:r>
      <w:proofErr w:type="spellEnd"/>
      <w:r w:rsidRPr="00516824">
        <w:rPr>
          <w:rFonts w:ascii="Times New Roman" w:hAnsi="Times New Roman"/>
          <w:sz w:val="21"/>
          <w:szCs w:val="21"/>
        </w:rPr>
        <w:t xml:space="preserve">, 2020, </w:t>
      </w:r>
      <w:r w:rsidRPr="00516824">
        <w:rPr>
          <w:rFonts w:ascii="Times New Roman" w:hAnsi="Times New Roman"/>
          <w:b/>
          <w:bCs/>
          <w:sz w:val="21"/>
          <w:szCs w:val="21"/>
        </w:rPr>
        <w:t>23</w:t>
      </w:r>
      <w:r w:rsidRPr="00516824">
        <w:rPr>
          <w:rFonts w:ascii="Times New Roman" w:hAnsi="Times New Roman"/>
          <w:sz w:val="21"/>
          <w:szCs w:val="21"/>
        </w:rPr>
        <w:t>.</w:t>
      </w:r>
    </w:p>
    <w:p w14:paraId="6C206F8E"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S. Liu, N. </w:t>
      </w:r>
      <w:proofErr w:type="spellStart"/>
      <w:r w:rsidRPr="00516824">
        <w:rPr>
          <w:rFonts w:ascii="Times New Roman" w:hAnsi="Times New Roman"/>
          <w:sz w:val="21"/>
          <w:szCs w:val="21"/>
        </w:rPr>
        <w:t>Giacoletto</w:t>
      </w:r>
      <w:proofErr w:type="spellEnd"/>
      <w:r w:rsidRPr="00516824">
        <w:rPr>
          <w:rFonts w:ascii="Times New Roman" w:hAnsi="Times New Roman"/>
          <w:sz w:val="21"/>
          <w:szCs w:val="21"/>
        </w:rPr>
        <w:t xml:space="preserve">, M. Schmitt, M. </w:t>
      </w:r>
      <w:proofErr w:type="spellStart"/>
      <w:r w:rsidRPr="00516824">
        <w:rPr>
          <w:rFonts w:ascii="Times New Roman" w:hAnsi="Times New Roman"/>
          <w:sz w:val="21"/>
          <w:szCs w:val="21"/>
        </w:rPr>
        <w:t>Nechab</w:t>
      </w:r>
      <w:proofErr w:type="spellEnd"/>
      <w:r w:rsidRPr="00516824">
        <w:rPr>
          <w:rFonts w:ascii="Times New Roman" w:hAnsi="Times New Roman"/>
          <w:sz w:val="21"/>
          <w:szCs w:val="21"/>
        </w:rPr>
        <w:t xml:space="preserve">, B. Graff, F. </w:t>
      </w:r>
      <w:proofErr w:type="spellStart"/>
      <w:r w:rsidRPr="00516824">
        <w:rPr>
          <w:rFonts w:ascii="Times New Roman" w:hAnsi="Times New Roman"/>
          <w:sz w:val="21"/>
          <w:szCs w:val="21"/>
        </w:rPr>
        <w:t>Morlet-Savary</w:t>
      </w:r>
      <w:proofErr w:type="spellEnd"/>
      <w:r w:rsidRPr="00516824">
        <w:rPr>
          <w:rFonts w:ascii="Times New Roman" w:hAnsi="Times New Roman"/>
          <w:sz w:val="21"/>
          <w:szCs w:val="21"/>
        </w:rPr>
        <w:t xml:space="preserve">, P. Xiao, F. </w:t>
      </w:r>
      <w:proofErr w:type="spellStart"/>
      <w:r w:rsidRPr="00516824">
        <w:rPr>
          <w:rFonts w:ascii="Times New Roman" w:hAnsi="Times New Roman"/>
          <w:sz w:val="21"/>
          <w:szCs w:val="21"/>
        </w:rPr>
        <w:t>Dumur</w:t>
      </w:r>
      <w:proofErr w:type="spellEnd"/>
      <w:r w:rsidRPr="00516824">
        <w:rPr>
          <w:rFonts w:ascii="Times New Roman" w:hAnsi="Times New Roman"/>
          <w:sz w:val="21"/>
          <w:szCs w:val="21"/>
        </w:rPr>
        <w:t xml:space="preserve">, and J. </w:t>
      </w:r>
      <w:proofErr w:type="spellStart"/>
      <w:r w:rsidRPr="00516824">
        <w:rPr>
          <w:rFonts w:ascii="Times New Roman" w:hAnsi="Times New Roman"/>
          <w:sz w:val="21"/>
          <w:szCs w:val="21"/>
        </w:rPr>
        <w:t>Lalevee</w:t>
      </w:r>
      <w:proofErr w:type="spellEnd"/>
      <w:r w:rsidRPr="00516824">
        <w:rPr>
          <w:rFonts w:ascii="Times New Roman" w:hAnsi="Times New Roman"/>
          <w:sz w:val="21"/>
          <w:szCs w:val="21"/>
        </w:rPr>
        <w:t xml:space="preserve">, </w:t>
      </w:r>
      <w:r w:rsidRPr="00516824">
        <w:rPr>
          <w:rFonts w:ascii="Times New Roman" w:hAnsi="Times New Roman"/>
          <w:i/>
          <w:iCs/>
          <w:sz w:val="21"/>
          <w:szCs w:val="21"/>
        </w:rPr>
        <w:t>Macromolecules</w:t>
      </w:r>
      <w:r w:rsidRPr="00516824">
        <w:rPr>
          <w:rFonts w:ascii="Times New Roman" w:hAnsi="Times New Roman"/>
          <w:sz w:val="21"/>
          <w:szCs w:val="21"/>
        </w:rPr>
        <w:t xml:space="preserve">, 2022, </w:t>
      </w:r>
      <w:r w:rsidRPr="00516824">
        <w:rPr>
          <w:rFonts w:ascii="Times New Roman" w:hAnsi="Times New Roman"/>
          <w:b/>
          <w:bCs/>
          <w:sz w:val="21"/>
          <w:szCs w:val="21"/>
        </w:rPr>
        <w:t>55</w:t>
      </w:r>
      <w:r w:rsidRPr="00516824">
        <w:rPr>
          <w:rFonts w:ascii="Times New Roman" w:hAnsi="Times New Roman"/>
          <w:sz w:val="21"/>
          <w:szCs w:val="21"/>
        </w:rPr>
        <w:t>, 2475–2485.</w:t>
      </w:r>
    </w:p>
    <w:p w14:paraId="33647985"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R. Zhou, H. Pan, D. Wan, J. P. </w:t>
      </w:r>
      <w:proofErr w:type="spellStart"/>
      <w:r w:rsidRPr="00516824">
        <w:rPr>
          <w:rFonts w:ascii="Times New Roman" w:hAnsi="Times New Roman"/>
          <w:sz w:val="21"/>
          <w:szCs w:val="21"/>
        </w:rPr>
        <w:t>Malval</w:t>
      </w:r>
      <w:proofErr w:type="spellEnd"/>
      <w:r w:rsidRPr="00516824">
        <w:rPr>
          <w:rFonts w:ascii="Times New Roman" w:hAnsi="Times New Roman"/>
          <w:sz w:val="21"/>
          <w:szCs w:val="21"/>
        </w:rPr>
        <w:t xml:space="preserve"> and M. Jin, </w:t>
      </w:r>
      <w:r w:rsidRPr="00516824">
        <w:rPr>
          <w:rFonts w:ascii="Times New Roman" w:hAnsi="Times New Roman"/>
          <w:i/>
          <w:iCs/>
          <w:sz w:val="21"/>
          <w:szCs w:val="21"/>
        </w:rPr>
        <w:t>Prog. Org. Coat.</w:t>
      </w:r>
      <w:r w:rsidRPr="00516824">
        <w:rPr>
          <w:rFonts w:ascii="Times New Roman" w:hAnsi="Times New Roman"/>
          <w:sz w:val="21"/>
          <w:szCs w:val="21"/>
        </w:rPr>
        <w:t xml:space="preserve">, 2021, </w:t>
      </w:r>
      <w:r w:rsidRPr="00516824">
        <w:rPr>
          <w:rFonts w:ascii="Times New Roman" w:hAnsi="Times New Roman"/>
          <w:b/>
          <w:bCs/>
          <w:sz w:val="21"/>
          <w:szCs w:val="21"/>
        </w:rPr>
        <w:t>157</w:t>
      </w:r>
      <w:r w:rsidRPr="00516824">
        <w:rPr>
          <w:rFonts w:ascii="Times New Roman" w:hAnsi="Times New Roman"/>
          <w:sz w:val="21"/>
          <w:szCs w:val="21"/>
        </w:rPr>
        <w:t>.</w:t>
      </w:r>
    </w:p>
    <w:p w14:paraId="3096C28D"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F. Hammoud, Z. Lee, B. Graff, A. Hijazi, J. </w:t>
      </w:r>
      <w:proofErr w:type="spellStart"/>
      <w:r w:rsidRPr="00516824">
        <w:rPr>
          <w:rFonts w:ascii="Times New Roman" w:hAnsi="Times New Roman"/>
          <w:sz w:val="21"/>
          <w:szCs w:val="21"/>
        </w:rPr>
        <w:t>Lalevée</w:t>
      </w:r>
      <w:proofErr w:type="spellEnd"/>
      <w:r w:rsidRPr="00516824">
        <w:rPr>
          <w:rFonts w:ascii="Times New Roman" w:hAnsi="Times New Roman"/>
          <w:sz w:val="21"/>
          <w:szCs w:val="21"/>
        </w:rPr>
        <w:t xml:space="preserve">, and Y. Chen, </w:t>
      </w:r>
      <w:r w:rsidRPr="00516824">
        <w:rPr>
          <w:rFonts w:ascii="Times New Roman" w:hAnsi="Times New Roman"/>
          <w:i/>
          <w:iCs/>
          <w:sz w:val="21"/>
          <w:szCs w:val="21"/>
        </w:rPr>
        <w:t xml:space="preserve">J. </w:t>
      </w:r>
      <w:proofErr w:type="spellStart"/>
      <w:r w:rsidRPr="00516824">
        <w:rPr>
          <w:rFonts w:ascii="Times New Roman" w:hAnsi="Times New Roman"/>
          <w:i/>
          <w:iCs/>
          <w:sz w:val="21"/>
          <w:szCs w:val="21"/>
        </w:rPr>
        <w:t>Polym</w:t>
      </w:r>
      <w:proofErr w:type="spellEnd"/>
      <w:r w:rsidRPr="00516824">
        <w:rPr>
          <w:rFonts w:ascii="Times New Roman" w:hAnsi="Times New Roman"/>
          <w:i/>
          <w:iCs/>
          <w:sz w:val="21"/>
          <w:szCs w:val="21"/>
        </w:rPr>
        <w:t>. Sci</w:t>
      </w:r>
      <w:r w:rsidRPr="00516824">
        <w:rPr>
          <w:rFonts w:ascii="Times New Roman" w:hAnsi="Times New Roman"/>
          <w:sz w:val="21"/>
          <w:szCs w:val="21"/>
        </w:rPr>
        <w:t xml:space="preserve">., 2021, </w:t>
      </w:r>
      <w:r w:rsidRPr="00516824">
        <w:rPr>
          <w:rFonts w:ascii="Times New Roman" w:hAnsi="Times New Roman"/>
          <w:b/>
          <w:bCs/>
          <w:sz w:val="21"/>
          <w:szCs w:val="21"/>
        </w:rPr>
        <w:t>59</w:t>
      </w:r>
      <w:r w:rsidRPr="00516824">
        <w:rPr>
          <w:rFonts w:ascii="Times New Roman" w:hAnsi="Times New Roman"/>
          <w:sz w:val="21"/>
          <w:szCs w:val="21"/>
        </w:rPr>
        <w:t>, 1711–1723.</w:t>
      </w:r>
    </w:p>
    <w:p w14:paraId="22B26FE5"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W. Wang, M. Jin, H. Pan and D. Wan, </w:t>
      </w:r>
      <w:r w:rsidRPr="00516824">
        <w:rPr>
          <w:rFonts w:ascii="Times New Roman" w:hAnsi="Times New Roman"/>
          <w:i/>
          <w:iCs/>
          <w:sz w:val="21"/>
          <w:szCs w:val="21"/>
        </w:rPr>
        <w:t>Dyes Pigments</w:t>
      </w:r>
      <w:r w:rsidRPr="00516824">
        <w:rPr>
          <w:rFonts w:ascii="Times New Roman" w:hAnsi="Times New Roman"/>
          <w:sz w:val="21"/>
          <w:szCs w:val="21"/>
        </w:rPr>
        <w:t xml:space="preserve">, 2021, </w:t>
      </w:r>
      <w:r w:rsidRPr="00516824">
        <w:rPr>
          <w:rFonts w:ascii="Times New Roman" w:hAnsi="Times New Roman"/>
          <w:b/>
          <w:bCs/>
          <w:sz w:val="21"/>
          <w:szCs w:val="21"/>
        </w:rPr>
        <w:t>192</w:t>
      </w:r>
      <w:r w:rsidRPr="00516824">
        <w:rPr>
          <w:rFonts w:ascii="Times New Roman" w:hAnsi="Times New Roman"/>
          <w:sz w:val="21"/>
          <w:szCs w:val="21"/>
        </w:rPr>
        <w:t>.</w:t>
      </w:r>
    </w:p>
    <w:p w14:paraId="327B6169"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W. Wang, M. Jin, H. Pan and D. Wan, </w:t>
      </w:r>
      <w:r w:rsidRPr="00516824">
        <w:rPr>
          <w:rFonts w:ascii="Times New Roman" w:hAnsi="Times New Roman"/>
          <w:i/>
          <w:iCs/>
          <w:sz w:val="21"/>
          <w:szCs w:val="21"/>
        </w:rPr>
        <w:t>Prog. Org. Coat</w:t>
      </w:r>
      <w:r w:rsidRPr="00516824">
        <w:rPr>
          <w:rFonts w:ascii="Times New Roman" w:hAnsi="Times New Roman"/>
          <w:sz w:val="21"/>
          <w:szCs w:val="21"/>
        </w:rPr>
        <w:t xml:space="preserve">., 2021, </w:t>
      </w:r>
      <w:r w:rsidRPr="00516824">
        <w:rPr>
          <w:rFonts w:ascii="Times New Roman" w:hAnsi="Times New Roman"/>
          <w:b/>
          <w:bCs/>
          <w:sz w:val="21"/>
          <w:szCs w:val="21"/>
        </w:rPr>
        <w:t>151</w:t>
      </w:r>
      <w:r w:rsidRPr="00516824">
        <w:rPr>
          <w:rFonts w:ascii="Times New Roman" w:hAnsi="Times New Roman"/>
          <w:sz w:val="21"/>
          <w:szCs w:val="21"/>
        </w:rPr>
        <w:t>, 106019.</w:t>
      </w:r>
    </w:p>
    <w:p w14:paraId="4254BBFB"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S. Liu, B. Graff, P. Xiao, F. </w:t>
      </w:r>
      <w:proofErr w:type="spellStart"/>
      <w:r w:rsidRPr="00516824">
        <w:rPr>
          <w:rFonts w:ascii="Times New Roman" w:hAnsi="Times New Roman"/>
          <w:sz w:val="21"/>
          <w:szCs w:val="21"/>
        </w:rPr>
        <w:t>Dumur</w:t>
      </w:r>
      <w:proofErr w:type="spellEnd"/>
      <w:r w:rsidRPr="00516824">
        <w:rPr>
          <w:rFonts w:ascii="Times New Roman" w:hAnsi="Times New Roman"/>
          <w:sz w:val="21"/>
          <w:szCs w:val="21"/>
        </w:rPr>
        <w:t xml:space="preserve"> and J. </w:t>
      </w:r>
      <w:proofErr w:type="spellStart"/>
      <w:r w:rsidRPr="00516824">
        <w:rPr>
          <w:rFonts w:ascii="Times New Roman" w:hAnsi="Times New Roman"/>
          <w:sz w:val="21"/>
          <w:szCs w:val="21"/>
        </w:rPr>
        <w:t>Lalevée</w:t>
      </w:r>
      <w:proofErr w:type="spellEnd"/>
      <w:r w:rsidRPr="00516824">
        <w:rPr>
          <w:rFonts w:ascii="Times New Roman" w:hAnsi="Times New Roman"/>
          <w:sz w:val="21"/>
          <w:szCs w:val="21"/>
        </w:rPr>
        <w:t xml:space="preserve">, </w:t>
      </w:r>
      <w:proofErr w:type="spellStart"/>
      <w:r w:rsidRPr="00516824">
        <w:rPr>
          <w:rFonts w:ascii="Times New Roman" w:hAnsi="Times New Roman"/>
          <w:i/>
          <w:iCs/>
          <w:sz w:val="21"/>
          <w:szCs w:val="21"/>
        </w:rPr>
        <w:t>Macromol</w:t>
      </w:r>
      <w:proofErr w:type="spellEnd"/>
      <w:r w:rsidRPr="00516824">
        <w:rPr>
          <w:rFonts w:ascii="Times New Roman" w:hAnsi="Times New Roman"/>
          <w:i/>
          <w:iCs/>
          <w:sz w:val="21"/>
          <w:szCs w:val="21"/>
        </w:rPr>
        <w:t>. Rapid Commun</w:t>
      </w:r>
      <w:r w:rsidRPr="00516824">
        <w:rPr>
          <w:rFonts w:ascii="Times New Roman" w:hAnsi="Times New Roman"/>
          <w:sz w:val="21"/>
          <w:szCs w:val="21"/>
        </w:rPr>
        <w:t xml:space="preserve">., 2021, </w:t>
      </w:r>
      <w:r w:rsidRPr="00516824">
        <w:rPr>
          <w:rFonts w:ascii="Times New Roman" w:hAnsi="Times New Roman"/>
          <w:b/>
          <w:bCs/>
          <w:sz w:val="21"/>
          <w:szCs w:val="21"/>
        </w:rPr>
        <w:t>42</w:t>
      </w:r>
      <w:r w:rsidRPr="00516824">
        <w:rPr>
          <w:rFonts w:ascii="Times New Roman" w:hAnsi="Times New Roman"/>
          <w:sz w:val="21"/>
          <w:szCs w:val="21"/>
        </w:rPr>
        <w:t>.</w:t>
      </w:r>
    </w:p>
    <w:p w14:paraId="7C3FAEF4" w14:textId="2E3112F6" w:rsidR="00F44DEF" w:rsidRPr="00516824" w:rsidRDefault="00F44DEF" w:rsidP="00F44DEF">
      <w:pPr>
        <w:pStyle w:val="RSCR02References"/>
        <w:jc w:val="both"/>
        <w:rPr>
          <w:rFonts w:ascii="Times New Roman" w:hAnsi="Times New Roman"/>
          <w:sz w:val="21"/>
          <w:szCs w:val="21"/>
        </w:rPr>
      </w:pPr>
      <w:r w:rsidRPr="00516824">
        <w:rPr>
          <w:rFonts w:ascii="Times New Roman" w:hAnsi="Times New Roman"/>
          <w:sz w:val="21"/>
          <w:szCs w:val="21"/>
        </w:rPr>
        <w:t xml:space="preserve">M. Rahal, H. </w:t>
      </w:r>
      <w:proofErr w:type="spellStart"/>
      <w:r w:rsidRPr="00516824">
        <w:rPr>
          <w:rFonts w:ascii="Times New Roman" w:hAnsi="Times New Roman"/>
          <w:sz w:val="21"/>
          <w:szCs w:val="21"/>
        </w:rPr>
        <w:t>Bidotti</w:t>
      </w:r>
      <w:proofErr w:type="spellEnd"/>
      <w:r w:rsidRPr="00516824">
        <w:rPr>
          <w:rFonts w:ascii="Times New Roman" w:hAnsi="Times New Roman"/>
          <w:sz w:val="21"/>
          <w:szCs w:val="21"/>
        </w:rPr>
        <w:t xml:space="preserve">, S. Duval, B. Graff, T. </w:t>
      </w:r>
      <w:proofErr w:type="spellStart"/>
      <w:r w:rsidRPr="00516824">
        <w:rPr>
          <w:rFonts w:ascii="Times New Roman" w:hAnsi="Times New Roman"/>
          <w:sz w:val="21"/>
          <w:szCs w:val="21"/>
        </w:rPr>
        <w:t>Hamieh</w:t>
      </w:r>
      <w:proofErr w:type="spellEnd"/>
      <w:r w:rsidRPr="00516824">
        <w:rPr>
          <w:rFonts w:ascii="Times New Roman" w:hAnsi="Times New Roman"/>
          <w:sz w:val="21"/>
          <w:szCs w:val="21"/>
        </w:rPr>
        <w:t xml:space="preserve">, J. </w:t>
      </w:r>
      <w:proofErr w:type="spellStart"/>
      <w:r w:rsidRPr="00516824">
        <w:rPr>
          <w:rFonts w:ascii="Times New Roman" w:hAnsi="Times New Roman"/>
          <w:sz w:val="21"/>
          <w:szCs w:val="21"/>
        </w:rPr>
        <w:t>Toufaily</w:t>
      </w:r>
      <w:proofErr w:type="spellEnd"/>
      <w:r w:rsidRPr="00516824">
        <w:rPr>
          <w:rFonts w:ascii="Times New Roman" w:hAnsi="Times New Roman"/>
          <w:sz w:val="21"/>
          <w:szCs w:val="21"/>
        </w:rPr>
        <w:t xml:space="preserve">, F. </w:t>
      </w:r>
      <w:proofErr w:type="spellStart"/>
      <w:r w:rsidRPr="00516824">
        <w:rPr>
          <w:rFonts w:ascii="Times New Roman" w:hAnsi="Times New Roman"/>
          <w:sz w:val="21"/>
          <w:szCs w:val="21"/>
        </w:rPr>
        <w:t>Dumur</w:t>
      </w:r>
      <w:proofErr w:type="spellEnd"/>
      <w:r w:rsidRPr="00516824">
        <w:rPr>
          <w:rFonts w:ascii="Times New Roman" w:hAnsi="Times New Roman"/>
          <w:sz w:val="21"/>
          <w:szCs w:val="21"/>
        </w:rPr>
        <w:t xml:space="preserve">, J. </w:t>
      </w:r>
      <w:proofErr w:type="spellStart"/>
      <w:r w:rsidRPr="00516824">
        <w:rPr>
          <w:rFonts w:ascii="Times New Roman" w:hAnsi="Times New Roman"/>
          <w:sz w:val="21"/>
          <w:szCs w:val="21"/>
        </w:rPr>
        <w:t>Lalevée</w:t>
      </w:r>
      <w:proofErr w:type="spellEnd"/>
      <w:r w:rsidRPr="00516824">
        <w:rPr>
          <w:rFonts w:ascii="Times New Roman" w:hAnsi="Times New Roman"/>
          <w:sz w:val="21"/>
          <w:szCs w:val="21"/>
        </w:rPr>
        <w:t xml:space="preserve">, </w:t>
      </w:r>
      <w:r w:rsidRPr="00516824">
        <w:rPr>
          <w:rFonts w:ascii="Times New Roman" w:hAnsi="Times New Roman"/>
          <w:i/>
          <w:iCs/>
          <w:sz w:val="21"/>
          <w:szCs w:val="21"/>
        </w:rPr>
        <w:t xml:space="preserve">Eur. </w:t>
      </w:r>
      <w:proofErr w:type="spellStart"/>
      <w:r w:rsidRPr="00516824">
        <w:rPr>
          <w:rFonts w:ascii="Times New Roman" w:hAnsi="Times New Roman"/>
          <w:i/>
          <w:iCs/>
          <w:sz w:val="21"/>
          <w:szCs w:val="21"/>
        </w:rPr>
        <w:t>Polym</w:t>
      </w:r>
      <w:proofErr w:type="spellEnd"/>
      <w:r w:rsidRPr="00516824">
        <w:rPr>
          <w:rFonts w:ascii="Times New Roman" w:hAnsi="Times New Roman"/>
          <w:i/>
          <w:iCs/>
          <w:sz w:val="21"/>
          <w:szCs w:val="21"/>
        </w:rPr>
        <w:t>. J</w:t>
      </w:r>
      <w:r w:rsidRPr="00516824">
        <w:rPr>
          <w:rFonts w:ascii="Times New Roman" w:hAnsi="Times New Roman"/>
          <w:sz w:val="21"/>
          <w:szCs w:val="21"/>
        </w:rPr>
        <w:t xml:space="preserve">., 2022, </w:t>
      </w:r>
      <w:r w:rsidRPr="00516824">
        <w:rPr>
          <w:rFonts w:ascii="Times New Roman" w:hAnsi="Times New Roman"/>
          <w:b/>
          <w:bCs/>
          <w:sz w:val="21"/>
          <w:szCs w:val="21"/>
        </w:rPr>
        <w:t>177</w:t>
      </w:r>
      <w:r w:rsidRPr="00516824">
        <w:rPr>
          <w:rFonts w:ascii="Times New Roman" w:hAnsi="Times New Roman"/>
          <w:sz w:val="21"/>
          <w:szCs w:val="21"/>
        </w:rPr>
        <w:t>.</w:t>
      </w:r>
    </w:p>
    <w:p w14:paraId="21C5444D"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Z. Li, X. Zou, G. Zhu, X. Liu and R. Liu, </w:t>
      </w:r>
      <w:r w:rsidRPr="00516824">
        <w:rPr>
          <w:rFonts w:ascii="Times New Roman" w:hAnsi="Times New Roman"/>
          <w:i/>
          <w:iCs/>
          <w:sz w:val="21"/>
          <w:szCs w:val="21"/>
        </w:rPr>
        <w:t>ACS Appl. Mater. Interfaces</w:t>
      </w:r>
      <w:r w:rsidRPr="00516824">
        <w:rPr>
          <w:rFonts w:ascii="Times New Roman" w:hAnsi="Times New Roman"/>
          <w:sz w:val="21"/>
          <w:szCs w:val="21"/>
        </w:rPr>
        <w:t xml:space="preserve">, 2018, </w:t>
      </w:r>
      <w:r w:rsidRPr="00516824">
        <w:rPr>
          <w:rFonts w:ascii="Times New Roman" w:hAnsi="Times New Roman"/>
          <w:b/>
          <w:bCs/>
          <w:sz w:val="21"/>
          <w:szCs w:val="21"/>
        </w:rPr>
        <w:t>10</w:t>
      </w:r>
      <w:r w:rsidRPr="00516824">
        <w:rPr>
          <w:rFonts w:ascii="Times New Roman" w:hAnsi="Times New Roman"/>
          <w:sz w:val="21"/>
          <w:szCs w:val="21"/>
        </w:rPr>
        <w:t>, 16113–16123.</w:t>
      </w:r>
    </w:p>
    <w:p w14:paraId="27DA0C46" w14:textId="4FA6C3C7" w:rsidR="00231818" w:rsidRPr="00516824" w:rsidRDefault="00F44DEF" w:rsidP="00F44DEF">
      <w:pPr>
        <w:pStyle w:val="RSCR02References"/>
        <w:jc w:val="both"/>
        <w:rPr>
          <w:rFonts w:ascii="Times New Roman" w:hAnsi="Times New Roman"/>
          <w:sz w:val="21"/>
          <w:szCs w:val="21"/>
        </w:rPr>
      </w:pPr>
      <w:r w:rsidRPr="00516824">
        <w:rPr>
          <w:rFonts w:ascii="Times New Roman" w:hAnsi="Times New Roman"/>
          <w:sz w:val="21"/>
          <w:szCs w:val="21"/>
        </w:rPr>
        <w:t xml:space="preserve">S. Kim, J. Chen, T. Cheng, A. </w:t>
      </w:r>
      <w:proofErr w:type="spellStart"/>
      <w:r w:rsidRPr="00516824">
        <w:rPr>
          <w:rFonts w:ascii="Times New Roman" w:hAnsi="Times New Roman"/>
          <w:sz w:val="21"/>
          <w:szCs w:val="21"/>
        </w:rPr>
        <w:t>Gindulyte</w:t>
      </w:r>
      <w:proofErr w:type="spellEnd"/>
      <w:r w:rsidRPr="00516824">
        <w:rPr>
          <w:rFonts w:ascii="Times New Roman" w:hAnsi="Times New Roman"/>
          <w:sz w:val="21"/>
          <w:szCs w:val="21"/>
        </w:rPr>
        <w:t xml:space="preserve">, J. He, S. He, Q. Li, B. A. Shoemaker, P. A. Thiessen, B. Yu, L. Zaslavsky, J. Zhang, </w:t>
      </w:r>
      <w:r w:rsidRPr="00516824">
        <w:rPr>
          <w:rFonts w:ascii="Times New Roman" w:hAnsi="Times New Roman"/>
          <w:i/>
          <w:iCs/>
          <w:sz w:val="21"/>
          <w:szCs w:val="21"/>
        </w:rPr>
        <w:t>Nucleic Acids Res</w:t>
      </w:r>
      <w:r w:rsidRPr="00516824">
        <w:rPr>
          <w:rFonts w:ascii="Times New Roman" w:hAnsi="Times New Roman"/>
          <w:sz w:val="21"/>
          <w:szCs w:val="21"/>
        </w:rPr>
        <w:t xml:space="preserve">., 2023, </w:t>
      </w:r>
      <w:r w:rsidRPr="00516824">
        <w:rPr>
          <w:rFonts w:ascii="Times New Roman" w:hAnsi="Times New Roman"/>
          <w:b/>
          <w:bCs/>
          <w:sz w:val="21"/>
          <w:szCs w:val="21"/>
        </w:rPr>
        <w:t>51</w:t>
      </w:r>
      <w:r w:rsidRPr="00516824">
        <w:rPr>
          <w:rFonts w:ascii="Times New Roman" w:hAnsi="Times New Roman"/>
          <w:sz w:val="21"/>
          <w:szCs w:val="21"/>
        </w:rPr>
        <w:t>, D1373–D1380.</w:t>
      </w:r>
    </w:p>
    <w:p w14:paraId="7315AC26"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M. Ibrahim-</w:t>
      </w:r>
      <w:proofErr w:type="spellStart"/>
      <w:r w:rsidRPr="00516824">
        <w:rPr>
          <w:rFonts w:ascii="Times New Roman" w:hAnsi="Times New Roman"/>
          <w:sz w:val="21"/>
          <w:szCs w:val="21"/>
        </w:rPr>
        <w:t>Ouali</w:t>
      </w:r>
      <w:proofErr w:type="spellEnd"/>
      <w:r w:rsidRPr="00516824">
        <w:rPr>
          <w:rFonts w:ascii="Times New Roman" w:hAnsi="Times New Roman"/>
          <w:sz w:val="21"/>
          <w:szCs w:val="21"/>
        </w:rPr>
        <w:t xml:space="preserve"> and F. </w:t>
      </w:r>
      <w:proofErr w:type="spellStart"/>
      <w:r w:rsidRPr="00516824">
        <w:rPr>
          <w:rFonts w:ascii="Times New Roman" w:hAnsi="Times New Roman"/>
          <w:sz w:val="21"/>
          <w:szCs w:val="21"/>
        </w:rPr>
        <w:t>Dumur</w:t>
      </w:r>
      <w:proofErr w:type="spellEnd"/>
      <w:r w:rsidRPr="00516824">
        <w:rPr>
          <w:rFonts w:ascii="Times New Roman" w:hAnsi="Times New Roman"/>
          <w:sz w:val="21"/>
          <w:szCs w:val="21"/>
        </w:rPr>
        <w:t xml:space="preserve">, </w:t>
      </w:r>
      <w:r w:rsidRPr="00516824">
        <w:rPr>
          <w:rFonts w:ascii="Times New Roman" w:hAnsi="Times New Roman"/>
          <w:i/>
          <w:iCs/>
          <w:sz w:val="21"/>
          <w:szCs w:val="21"/>
        </w:rPr>
        <w:t xml:space="preserve">Eur. </w:t>
      </w:r>
      <w:proofErr w:type="spellStart"/>
      <w:r w:rsidRPr="00516824">
        <w:rPr>
          <w:rFonts w:ascii="Times New Roman" w:hAnsi="Times New Roman"/>
          <w:i/>
          <w:iCs/>
          <w:sz w:val="21"/>
          <w:szCs w:val="21"/>
        </w:rPr>
        <w:t>Polym</w:t>
      </w:r>
      <w:proofErr w:type="spellEnd"/>
      <w:r w:rsidRPr="00516824">
        <w:rPr>
          <w:rFonts w:ascii="Times New Roman" w:hAnsi="Times New Roman"/>
          <w:i/>
          <w:iCs/>
          <w:sz w:val="21"/>
          <w:szCs w:val="21"/>
        </w:rPr>
        <w:t>. J</w:t>
      </w:r>
      <w:r w:rsidRPr="00516824">
        <w:rPr>
          <w:rFonts w:ascii="Times New Roman" w:hAnsi="Times New Roman"/>
          <w:sz w:val="21"/>
          <w:szCs w:val="21"/>
        </w:rPr>
        <w:t xml:space="preserve">., 2021, </w:t>
      </w:r>
      <w:r w:rsidRPr="00516824">
        <w:rPr>
          <w:rFonts w:ascii="Times New Roman" w:hAnsi="Times New Roman"/>
          <w:b/>
          <w:bCs/>
          <w:sz w:val="21"/>
          <w:szCs w:val="21"/>
        </w:rPr>
        <w:t>158</w:t>
      </w:r>
      <w:r w:rsidRPr="00516824">
        <w:rPr>
          <w:rFonts w:ascii="Times New Roman" w:hAnsi="Times New Roman"/>
          <w:sz w:val="21"/>
          <w:szCs w:val="21"/>
        </w:rPr>
        <w:t>.</w:t>
      </w:r>
    </w:p>
    <w:p w14:paraId="217A1C07"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F. Hammoud, N. </w:t>
      </w:r>
      <w:proofErr w:type="spellStart"/>
      <w:r w:rsidRPr="00516824">
        <w:rPr>
          <w:rFonts w:ascii="Times New Roman" w:hAnsi="Times New Roman"/>
          <w:sz w:val="21"/>
          <w:szCs w:val="21"/>
        </w:rPr>
        <w:t>Giacoletto</w:t>
      </w:r>
      <w:proofErr w:type="spellEnd"/>
      <w:r w:rsidRPr="00516824">
        <w:rPr>
          <w:rFonts w:ascii="Times New Roman" w:hAnsi="Times New Roman"/>
          <w:sz w:val="21"/>
          <w:szCs w:val="21"/>
        </w:rPr>
        <w:t xml:space="preserve">, G. </w:t>
      </w:r>
      <w:proofErr w:type="spellStart"/>
      <w:r w:rsidRPr="00516824">
        <w:rPr>
          <w:rFonts w:ascii="Times New Roman" w:hAnsi="Times New Roman"/>
          <w:sz w:val="21"/>
          <w:szCs w:val="21"/>
        </w:rPr>
        <w:t>Noirbent</w:t>
      </w:r>
      <w:proofErr w:type="spellEnd"/>
      <w:r w:rsidRPr="00516824">
        <w:rPr>
          <w:rFonts w:ascii="Times New Roman" w:hAnsi="Times New Roman"/>
          <w:sz w:val="21"/>
          <w:szCs w:val="21"/>
        </w:rPr>
        <w:t xml:space="preserve">, B. Graff, A. Hijazi, M. </w:t>
      </w:r>
      <w:proofErr w:type="spellStart"/>
      <w:r w:rsidRPr="00516824">
        <w:rPr>
          <w:rFonts w:ascii="Times New Roman" w:hAnsi="Times New Roman"/>
          <w:sz w:val="21"/>
          <w:szCs w:val="21"/>
        </w:rPr>
        <w:t>Nechab</w:t>
      </w:r>
      <w:proofErr w:type="spellEnd"/>
      <w:r w:rsidRPr="00516824">
        <w:rPr>
          <w:rFonts w:ascii="Times New Roman" w:hAnsi="Times New Roman"/>
          <w:sz w:val="21"/>
          <w:szCs w:val="21"/>
        </w:rPr>
        <w:t xml:space="preserve">, D. </w:t>
      </w:r>
      <w:proofErr w:type="spellStart"/>
      <w:r w:rsidRPr="00516824">
        <w:rPr>
          <w:rFonts w:ascii="Times New Roman" w:hAnsi="Times New Roman"/>
          <w:sz w:val="21"/>
          <w:szCs w:val="21"/>
        </w:rPr>
        <w:t>Gigmes</w:t>
      </w:r>
      <w:proofErr w:type="spellEnd"/>
      <w:r w:rsidRPr="00516824">
        <w:rPr>
          <w:rFonts w:ascii="Times New Roman" w:hAnsi="Times New Roman"/>
          <w:sz w:val="21"/>
          <w:szCs w:val="21"/>
        </w:rPr>
        <w:t xml:space="preserve">, F. </w:t>
      </w:r>
      <w:proofErr w:type="spellStart"/>
      <w:r w:rsidRPr="00516824">
        <w:rPr>
          <w:rFonts w:ascii="Times New Roman" w:hAnsi="Times New Roman"/>
          <w:sz w:val="21"/>
          <w:szCs w:val="21"/>
        </w:rPr>
        <w:t>Dumur</w:t>
      </w:r>
      <w:proofErr w:type="spellEnd"/>
      <w:r w:rsidRPr="00516824">
        <w:rPr>
          <w:rFonts w:ascii="Times New Roman" w:hAnsi="Times New Roman"/>
          <w:sz w:val="21"/>
          <w:szCs w:val="21"/>
        </w:rPr>
        <w:t xml:space="preserve">, and J. </w:t>
      </w:r>
      <w:proofErr w:type="spellStart"/>
      <w:r w:rsidRPr="00516824">
        <w:rPr>
          <w:rFonts w:ascii="Times New Roman" w:hAnsi="Times New Roman"/>
          <w:sz w:val="21"/>
          <w:szCs w:val="21"/>
        </w:rPr>
        <w:t>Lalevée</w:t>
      </w:r>
      <w:proofErr w:type="spellEnd"/>
      <w:r w:rsidRPr="00516824">
        <w:rPr>
          <w:rFonts w:ascii="Times New Roman" w:hAnsi="Times New Roman"/>
          <w:sz w:val="21"/>
          <w:szCs w:val="21"/>
        </w:rPr>
        <w:t xml:space="preserve">, </w:t>
      </w:r>
      <w:r w:rsidRPr="00516824">
        <w:rPr>
          <w:rFonts w:ascii="Times New Roman" w:hAnsi="Times New Roman"/>
          <w:i/>
          <w:iCs/>
          <w:sz w:val="21"/>
          <w:szCs w:val="21"/>
        </w:rPr>
        <w:t>Mater. Chem. Front</w:t>
      </w:r>
      <w:r w:rsidRPr="00516824">
        <w:rPr>
          <w:rFonts w:ascii="Times New Roman" w:hAnsi="Times New Roman"/>
          <w:sz w:val="21"/>
          <w:szCs w:val="21"/>
        </w:rPr>
        <w:t xml:space="preserve">., 2021, </w:t>
      </w:r>
      <w:r w:rsidRPr="00516824">
        <w:rPr>
          <w:rFonts w:ascii="Times New Roman" w:hAnsi="Times New Roman"/>
          <w:b/>
          <w:bCs/>
          <w:sz w:val="21"/>
          <w:szCs w:val="21"/>
        </w:rPr>
        <w:t>5</w:t>
      </w:r>
      <w:r w:rsidRPr="00516824">
        <w:rPr>
          <w:rFonts w:ascii="Times New Roman" w:hAnsi="Times New Roman"/>
          <w:sz w:val="21"/>
          <w:szCs w:val="21"/>
        </w:rPr>
        <w:t>, 8361–8370.</w:t>
      </w:r>
    </w:p>
    <w:p w14:paraId="6491F382"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Y. Ding, S. Jiang, Y. Gao, J. </w:t>
      </w:r>
      <w:proofErr w:type="spellStart"/>
      <w:r w:rsidRPr="00516824">
        <w:rPr>
          <w:rFonts w:ascii="Times New Roman" w:hAnsi="Times New Roman"/>
          <w:sz w:val="21"/>
          <w:szCs w:val="21"/>
        </w:rPr>
        <w:t>Nie</w:t>
      </w:r>
      <w:proofErr w:type="spellEnd"/>
      <w:r w:rsidRPr="00516824">
        <w:rPr>
          <w:rFonts w:ascii="Times New Roman" w:hAnsi="Times New Roman"/>
          <w:sz w:val="21"/>
          <w:szCs w:val="21"/>
        </w:rPr>
        <w:t xml:space="preserve">, H. Du, and F. Sun, </w:t>
      </w:r>
      <w:r w:rsidRPr="00516824">
        <w:rPr>
          <w:rFonts w:ascii="Times New Roman" w:hAnsi="Times New Roman"/>
          <w:i/>
          <w:iCs/>
          <w:sz w:val="21"/>
          <w:szCs w:val="21"/>
        </w:rPr>
        <w:t>Macromolecules</w:t>
      </w:r>
      <w:r w:rsidRPr="00516824">
        <w:rPr>
          <w:rFonts w:ascii="Times New Roman" w:hAnsi="Times New Roman"/>
          <w:sz w:val="21"/>
          <w:szCs w:val="21"/>
        </w:rPr>
        <w:t xml:space="preserve">, 2020, </w:t>
      </w:r>
      <w:r w:rsidRPr="00516824">
        <w:rPr>
          <w:rFonts w:ascii="Times New Roman" w:hAnsi="Times New Roman"/>
          <w:b/>
          <w:bCs/>
          <w:sz w:val="21"/>
          <w:szCs w:val="21"/>
        </w:rPr>
        <w:t>53</w:t>
      </w:r>
      <w:r w:rsidRPr="00516824">
        <w:rPr>
          <w:rFonts w:ascii="Times New Roman" w:hAnsi="Times New Roman"/>
          <w:sz w:val="21"/>
          <w:szCs w:val="21"/>
        </w:rPr>
        <w:t>, 5701.</w:t>
      </w:r>
    </w:p>
    <w:p w14:paraId="4E37C08E"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Z. H. </w:t>
      </w:r>
      <w:proofErr w:type="gramStart"/>
      <w:r w:rsidRPr="00516824">
        <w:rPr>
          <w:rFonts w:ascii="Times New Roman" w:hAnsi="Times New Roman"/>
          <w:sz w:val="21"/>
          <w:szCs w:val="21"/>
        </w:rPr>
        <w:t>Lee,  S.</w:t>
      </w:r>
      <w:proofErr w:type="gramEnd"/>
      <w:r w:rsidRPr="00516824">
        <w:rPr>
          <w:rFonts w:ascii="Times New Roman" w:hAnsi="Times New Roman"/>
          <w:sz w:val="21"/>
          <w:szCs w:val="21"/>
        </w:rPr>
        <w:t xml:space="preserve"> Yen, F. Hammoud, A. Hijazi, B. Graff, J. </w:t>
      </w:r>
      <w:proofErr w:type="spellStart"/>
      <w:r w:rsidRPr="00516824">
        <w:rPr>
          <w:rFonts w:ascii="Times New Roman" w:hAnsi="Times New Roman"/>
          <w:sz w:val="21"/>
          <w:szCs w:val="21"/>
        </w:rPr>
        <w:t>Lalevée</w:t>
      </w:r>
      <w:proofErr w:type="spellEnd"/>
      <w:r w:rsidRPr="00516824">
        <w:rPr>
          <w:rFonts w:ascii="Times New Roman" w:hAnsi="Times New Roman"/>
          <w:sz w:val="21"/>
          <w:szCs w:val="21"/>
        </w:rPr>
        <w:t xml:space="preserve">, and Y. Chen, </w:t>
      </w:r>
      <w:r w:rsidRPr="00516824">
        <w:rPr>
          <w:rFonts w:ascii="Times New Roman" w:hAnsi="Times New Roman"/>
          <w:i/>
          <w:iCs/>
          <w:sz w:val="21"/>
          <w:szCs w:val="21"/>
        </w:rPr>
        <w:t>Polymers (Basel)</w:t>
      </w:r>
      <w:r w:rsidRPr="00516824">
        <w:rPr>
          <w:rFonts w:ascii="Times New Roman" w:hAnsi="Times New Roman"/>
          <w:sz w:val="21"/>
          <w:szCs w:val="21"/>
        </w:rPr>
        <w:t xml:space="preserve">, 2022, </w:t>
      </w:r>
      <w:r w:rsidRPr="00516824">
        <w:rPr>
          <w:rFonts w:ascii="Times New Roman" w:hAnsi="Times New Roman"/>
          <w:b/>
          <w:bCs/>
          <w:sz w:val="21"/>
          <w:szCs w:val="21"/>
        </w:rPr>
        <w:t>14</w:t>
      </w:r>
      <w:r w:rsidRPr="00516824">
        <w:rPr>
          <w:rFonts w:ascii="Times New Roman" w:hAnsi="Times New Roman"/>
          <w:sz w:val="21"/>
          <w:szCs w:val="21"/>
        </w:rPr>
        <w:t>, 5261.</w:t>
      </w:r>
    </w:p>
    <w:p w14:paraId="4BE2EADE"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Z. Liu and F. </w:t>
      </w:r>
      <w:proofErr w:type="spellStart"/>
      <w:r w:rsidRPr="00516824">
        <w:rPr>
          <w:rFonts w:ascii="Times New Roman" w:hAnsi="Times New Roman"/>
          <w:sz w:val="21"/>
          <w:szCs w:val="21"/>
        </w:rPr>
        <w:t>Dumur</w:t>
      </w:r>
      <w:proofErr w:type="spellEnd"/>
      <w:r w:rsidRPr="00516824">
        <w:rPr>
          <w:rFonts w:ascii="Times New Roman" w:hAnsi="Times New Roman"/>
          <w:sz w:val="21"/>
          <w:szCs w:val="21"/>
        </w:rPr>
        <w:t xml:space="preserve">, </w:t>
      </w:r>
      <w:r w:rsidRPr="00516824">
        <w:rPr>
          <w:rFonts w:ascii="Times New Roman" w:hAnsi="Times New Roman"/>
          <w:i/>
          <w:iCs/>
          <w:sz w:val="21"/>
          <w:szCs w:val="21"/>
        </w:rPr>
        <w:t xml:space="preserve">Eur. </w:t>
      </w:r>
      <w:proofErr w:type="spellStart"/>
      <w:r w:rsidRPr="00516824">
        <w:rPr>
          <w:rFonts w:ascii="Times New Roman" w:hAnsi="Times New Roman"/>
          <w:i/>
          <w:iCs/>
          <w:sz w:val="21"/>
          <w:szCs w:val="21"/>
        </w:rPr>
        <w:t>Polym</w:t>
      </w:r>
      <w:proofErr w:type="spellEnd"/>
      <w:r w:rsidRPr="00516824">
        <w:rPr>
          <w:rFonts w:ascii="Times New Roman" w:hAnsi="Times New Roman"/>
          <w:i/>
          <w:iCs/>
          <w:sz w:val="21"/>
          <w:szCs w:val="21"/>
        </w:rPr>
        <w:t>. J</w:t>
      </w:r>
      <w:r w:rsidRPr="00516824">
        <w:rPr>
          <w:rFonts w:ascii="Times New Roman" w:hAnsi="Times New Roman"/>
          <w:sz w:val="21"/>
          <w:szCs w:val="21"/>
        </w:rPr>
        <w:t xml:space="preserve">., 2022, </w:t>
      </w:r>
      <w:r w:rsidRPr="00516824">
        <w:rPr>
          <w:rFonts w:ascii="Times New Roman" w:hAnsi="Times New Roman"/>
          <w:b/>
          <w:bCs/>
          <w:sz w:val="21"/>
          <w:szCs w:val="21"/>
        </w:rPr>
        <w:t>177</w:t>
      </w:r>
      <w:r w:rsidRPr="00516824">
        <w:rPr>
          <w:rFonts w:ascii="Times New Roman" w:hAnsi="Times New Roman"/>
          <w:sz w:val="21"/>
          <w:szCs w:val="21"/>
        </w:rPr>
        <w:t>.</w:t>
      </w:r>
    </w:p>
    <w:p w14:paraId="5B5913F9"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X. Guo, W. Wang, D. Wan and M. Jin, </w:t>
      </w:r>
      <w:r w:rsidRPr="00516824">
        <w:rPr>
          <w:rFonts w:ascii="Times New Roman" w:hAnsi="Times New Roman"/>
          <w:i/>
          <w:iCs/>
          <w:sz w:val="21"/>
          <w:szCs w:val="21"/>
        </w:rPr>
        <w:t xml:space="preserve">Eur. </w:t>
      </w:r>
      <w:proofErr w:type="spellStart"/>
      <w:r w:rsidRPr="00516824">
        <w:rPr>
          <w:rFonts w:ascii="Times New Roman" w:hAnsi="Times New Roman"/>
          <w:i/>
          <w:iCs/>
          <w:sz w:val="21"/>
          <w:szCs w:val="21"/>
        </w:rPr>
        <w:t>Polym</w:t>
      </w:r>
      <w:proofErr w:type="spellEnd"/>
      <w:r w:rsidRPr="00516824">
        <w:rPr>
          <w:rFonts w:ascii="Times New Roman" w:hAnsi="Times New Roman"/>
          <w:i/>
          <w:iCs/>
          <w:sz w:val="21"/>
          <w:szCs w:val="21"/>
        </w:rPr>
        <w:t>. J</w:t>
      </w:r>
      <w:r w:rsidRPr="00516824">
        <w:rPr>
          <w:rFonts w:ascii="Times New Roman" w:hAnsi="Times New Roman"/>
          <w:sz w:val="21"/>
          <w:szCs w:val="21"/>
        </w:rPr>
        <w:t xml:space="preserve">., 2021, </w:t>
      </w:r>
      <w:r w:rsidRPr="00516824">
        <w:rPr>
          <w:rFonts w:ascii="Times New Roman" w:hAnsi="Times New Roman"/>
          <w:b/>
          <w:bCs/>
          <w:sz w:val="21"/>
          <w:szCs w:val="21"/>
        </w:rPr>
        <w:t>156</w:t>
      </w:r>
      <w:r w:rsidRPr="00516824">
        <w:rPr>
          <w:rFonts w:ascii="Times New Roman" w:hAnsi="Times New Roman"/>
          <w:sz w:val="21"/>
          <w:szCs w:val="21"/>
        </w:rPr>
        <w:t>, 110617.</w:t>
      </w:r>
    </w:p>
    <w:p w14:paraId="036022AF"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W. Qiu, P. Hu, J. Zhu, R. Liu, Z. Li, Z. Hu, Q. Chen, K. </w:t>
      </w:r>
      <w:proofErr w:type="spellStart"/>
      <w:r w:rsidRPr="00516824">
        <w:rPr>
          <w:rFonts w:ascii="Times New Roman" w:hAnsi="Times New Roman"/>
          <w:sz w:val="21"/>
          <w:szCs w:val="21"/>
        </w:rPr>
        <w:t>Dietliker</w:t>
      </w:r>
      <w:proofErr w:type="spellEnd"/>
      <w:r w:rsidRPr="00516824">
        <w:rPr>
          <w:rFonts w:ascii="Times New Roman" w:hAnsi="Times New Roman"/>
          <w:sz w:val="21"/>
          <w:szCs w:val="21"/>
        </w:rPr>
        <w:t xml:space="preserve">, and R. </w:t>
      </w:r>
      <w:proofErr w:type="spellStart"/>
      <w:r w:rsidRPr="00516824">
        <w:rPr>
          <w:rFonts w:ascii="Times New Roman" w:hAnsi="Times New Roman"/>
          <w:sz w:val="21"/>
          <w:szCs w:val="21"/>
        </w:rPr>
        <w:t>Liska</w:t>
      </w:r>
      <w:proofErr w:type="spellEnd"/>
      <w:r w:rsidRPr="00516824">
        <w:rPr>
          <w:rFonts w:ascii="Times New Roman" w:hAnsi="Times New Roman"/>
          <w:sz w:val="21"/>
          <w:szCs w:val="21"/>
        </w:rPr>
        <w:t xml:space="preserve">, </w:t>
      </w:r>
      <w:proofErr w:type="spellStart"/>
      <w:r w:rsidRPr="00516824">
        <w:rPr>
          <w:rFonts w:ascii="Times New Roman" w:hAnsi="Times New Roman"/>
          <w:i/>
          <w:iCs/>
          <w:sz w:val="21"/>
          <w:szCs w:val="21"/>
        </w:rPr>
        <w:t>ChemPhotoChem</w:t>
      </w:r>
      <w:proofErr w:type="spellEnd"/>
      <w:r w:rsidRPr="00516824">
        <w:rPr>
          <w:rFonts w:ascii="Times New Roman" w:hAnsi="Times New Roman"/>
          <w:sz w:val="21"/>
          <w:szCs w:val="21"/>
        </w:rPr>
        <w:t xml:space="preserve">, 2019, </w:t>
      </w:r>
      <w:r w:rsidRPr="00516824">
        <w:rPr>
          <w:rFonts w:ascii="Times New Roman" w:hAnsi="Times New Roman"/>
          <w:b/>
          <w:bCs/>
          <w:sz w:val="21"/>
          <w:szCs w:val="21"/>
        </w:rPr>
        <w:t>3</w:t>
      </w:r>
      <w:r w:rsidRPr="00516824">
        <w:rPr>
          <w:rFonts w:ascii="Times New Roman" w:hAnsi="Times New Roman"/>
          <w:sz w:val="21"/>
          <w:szCs w:val="21"/>
        </w:rPr>
        <w:t>, 1090–1094.</w:t>
      </w:r>
    </w:p>
    <w:p w14:paraId="1A1F4448"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F. Hammoud, N. </w:t>
      </w:r>
      <w:proofErr w:type="spellStart"/>
      <w:r w:rsidRPr="00516824">
        <w:rPr>
          <w:rFonts w:ascii="Times New Roman" w:hAnsi="Times New Roman"/>
          <w:sz w:val="21"/>
          <w:szCs w:val="21"/>
        </w:rPr>
        <w:t>Giacoletto</w:t>
      </w:r>
      <w:proofErr w:type="spellEnd"/>
      <w:r w:rsidRPr="00516824">
        <w:rPr>
          <w:rFonts w:ascii="Times New Roman" w:hAnsi="Times New Roman"/>
          <w:sz w:val="21"/>
          <w:szCs w:val="21"/>
        </w:rPr>
        <w:t xml:space="preserve">, M. </w:t>
      </w:r>
      <w:proofErr w:type="spellStart"/>
      <w:r w:rsidRPr="00516824">
        <w:rPr>
          <w:rFonts w:ascii="Times New Roman" w:hAnsi="Times New Roman"/>
          <w:sz w:val="21"/>
          <w:szCs w:val="21"/>
        </w:rPr>
        <w:t>Nechab</w:t>
      </w:r>
      <w:proofErr w:type="spellEnd"/>
      <w:r w:rsidRPr="00516824">
        <w:rPr>
          <w:rFonts w:ascii="Times New Roman" w:hAnsi="Times New Roman"/>
          <w:sz w:val="21"/>
          <w:szCs w:val="21"/>
        </w:rPr>
        <w:t xml:space="preserve">, B. Graff, A. Hijazi, F. </w:t>
      </w:r>
      <w:proofErr w:type="spellStart"/>
      <w:r w:rsidRPr="00516824">
        <w:rPr>
          <w:rFonts w:ascii="Times New Roman" w:hAnsi="Times New Roman"/>
          <w:sz w:val="21"/>
          <w:szCs w:val="21"/>
        </w:rPr>
        <w:t>Dumur</w:t>
      </w:r>
      <w:proofErr w:type="spellEnd"/>
      <w:r w:rsidRPr="00516824">
        <w:rPr>
          <w:rFonts w:ascii="Times New Roman" w:hAnsi="Times New Roman"/>
          <w:sz w:val="21"/>
          <w:szCs w:val="21"/>
        </w:rPr>
        <w:t xml:space="preserve">, and J. </w:t>
      </w:r>
      <w:proofErr w:type="spellStart"/>
      <w:r w:rsidRPr="00516824">
        <w:rPr>
          <w:rFonts w:ascii="Times New Roman" w:hAnsi="Times New Roman"/>
          <w:sz w:val="21"/>
          <w:szCs w:val="21"/>
        </w:rPr>
        <w:t>Lalevée</w:t>
      </w:r>
      <w:proofErr w:type="spellEnd"/>
      <w:r w:rsidRPr="00516824">
        <w:rPr>
          <w:rFonts w:ascii="Times New Roman" w:hAnsi="Times New Roman"/>
          <w:sz w:val="21"/>
          <w:szCs w:val="21"/>
        </w:rPr>
        <w:t xml:space="preserve">, </w:t>
      </w:r>
      <w:proofErr w:type="spellStart"/>
      <w:r w:rsidRPr="00516824">
        <w:rPr>
          <w:rFonts w:ascii="Times New Roman" w:hAnsi="Times New Roman"/>
          <w:i/>
          <w:iCs/>
          <w:sz w:val="21"/>
          <w:szCs w:val="21"/>
        </w:rPr>
        <w:t>Macromol</w:t>
      </w:r>
      <w:proofErr w:type="spellEnd"/>
      <w:r w:rsidRPr="00516824">
        <w:rPr>
          <w:rFonts w:ascii="Times New Roman" w:hAnsi="Times New Roman"/>
          <w:i/>
          <w:iCs/>
          <w:sz w:val="21"/>
          <w:szCs w:val="21"/>
        </w:rPr>
        <w:t>. Mater. Eng</w:t>
      </w:r>
      <w:r w:rsidRPr="00516824">
        <w:rPr>
          <w:rFonts w:ascii="Times New Roman" w:hAnsi="Times New Roman"/>
          <w:sz w:val="21"/>
          <w:szCs w:val="21"/>
        </w:rPr>
        <w:t xml:space="preserve">., 2022, </w:t>
      </w:r>
      <w:r w:rsidRPr="00516824">
        <w:rPr>
          <w:rFonts w:ascii="Times New Roman" w:hAnsi="Times New Roman"/>
          <w:b/>
          <w:bCs/>
          <w:sz w:val="21"/>
          <w:szCs w:val="21"/>
        </w:rPr>
        <w:t>307</w:t>
      </w:r>
      <w:r w:rsidRPr="00516824">
        <w:rPr>
          <w:rFonts w:ascii="Times New Roman" w:hAnsi="Times New Roman"/>
          <w:sz w:val="21"/>
          <w:szCs w:val="21"/>
        </w:rPr>
        <w:t xml:space="preserve">, 2200082. </w:t>
      </w:r>
    </w:p>
    <w:p w14:paraId="3C8B342E"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Y. Zhang, F. </w:t>
      </w:r>
      <w:proofErr w:type="spellStart"/>
      <w:r w:rsidRPr="00516824">
        <w:rPr>
          <w:rFonts w:ascii="Times New Roman" w:hAnsi="Times New Roman"/>
          <w:sz w:val="21"/>
          <w:szCs w:val="21"/>
        </w:rPr>
        <w:t>Morlet-Savary</w:t>
      </w:r>
      <w:proofErr w:type="spellEnd"/>
      <w:r w:rsidRPr="00516824">
        <w:rPr>
          <w:rFonts w:ascii="Times New Roman" w:hAnsi="Times New Roman"/>
          <w:sz w:val="21"/>
          <w:szCs w:val="21"/>
        </w:rPr>
        <w:t>, M. Schmitt, B. Graff, A. Rico, M. Ibrahim-</w:t>
      </w:r>
      <w:proofErr w:type="spellStart"/>
      <w:r w:rsidRPr="00516824">
        <w:rPr>
          <w:rFonts w:ascii="Times New Roman" w:hAnsi="Times New Roman"/>
          <w:sz w:val="21"/>
          <w:szCs w:val="21"/>
        </w:rPr>
        <w:t>Ouali</w:t>
      </w:r>
      <w:proofErr w:type="spellEnd"/>
      <w:r w:rsidRPr="00516824">
        <w:rPr>
          <w:rFonts w:ascii="Times New Roman" w:hAnsi="Times New Roman"/>
          <w:sz w:val="21"/>
          <w:szCs w:val="21"/>
        </w:rPr>
        <w:t xml:space="preserve">, F. </w:t>
      </w:r>
      <w:proofErr w:type="spellStart"/>
      <w:r w:rsidRPr="00516824">
        <w:rPr>
          <w:rFonts w:ascii="Times New Roman" w:hAnsi="Times New Roman"/>
          <w:sz w:val="21"/>
          <w:szCs w:val="21"/>
        </w:rPr>
        <w:t>Dumur</w:t>
      </w:r>
      <w:proofErr w:type="spellEnd"/>
      <w:r w:rsidRPr="00516824">
        <w:rPr>
          <w:rFonts w:ascii="Times New Roman" w:hAnsi="Times New Roman"/>
          <w:sz w:val="21"/>
          <w:szCs w:val="21"/>
        </w:rPr>
        <w:t xml:space="preserve">, and J. </w:t>
      </w:r>
      <w:proofErr w:type="spellStart"/>
      <w:r w:rsidRPr="00516824">
        <w:rPr>
          <w:rFonts w:ascii="Times New Roman" w:hAnsi="Times New Roman"/>
          <w:sz w:val="21"/>
          <w:szCs w:val="21"/>
        </w:rPr>
        <w:t>Lalevée</w:t>
      </w:r>
      <w:proofErr w:type="spellEnd"/>
      <w:r w:rsidRPr="00516824">
        <w:rPr>
          <w:rFonts w:ascii="Times New Roman" w:hAnsi="Times New Roman"/>
          <w:sz w:val="21"/>
          <w:szCs w:val="21"/>
        </w:rPr>
        <w:t xml:space="preserve">, </w:t>
      </w:r>
      <w:r w:rsidRPr="00516824">
        <w:rPr>
          <w:rFonts w:ascii="Times New Roman" w:hAnsi="Times New Roman"/>
          <w:i/>
          <w:iCs/>
          <w:sz w:val="21"/>
          <w:szCs w:val="21"/>
        </w:rPr>
        <w:t>Dyes Pigments</w:t>
      </w:r>
      <w:r w:rsidRPr="00516824">
        <w:rPr>
          <w:rFonts w:ascii="Times New Roman" w:hAnsi="Times New Roman"/>
          <w:sz w:val="21"/>
          <w:szCs w:val="21"/>
        </w:rPr>
        <w:t xml:space="preserve">, 2023, </w:t>
      </w:r>
      <w:r w:rsidRPr="00516824">
        <w:rPr>
          <w:rFonts w:ascii="Times New Roman" w:hAnsi="Times New Roman"/>
          <w:b/>
          <w:bCs/>
          <w:sz w:val="21"/>
          <w:szCs w:val="21"/>
        </w:rPr>
        <w:t>215</w:t>
      </w:r>
      <w:r w:rsidRPr="00516824">
        <w:rPr>
          <w:rFonts w:ascii="Times New Roman" w:hAnsi="Times New Roman"/>
          <w:sz w:val="21"/>
          <w:szCs w:val="21"/>
        </w:rPr>
        <w:t>, 111202.</w:t>
      </w:r>
    </w:p>
    <w:p w14:paraId="435DA120"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M. J. Frisch et al., Gaussian 16, Revision A.03, Gaussian, Inc., Wallingford, CT, USA, 2016, Preprint.</w:t>
      </w:r>
    </w:p>
    <w:p w14:paraId="79FB2F59"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G. A. Landrum, </w:t>
      </w:r>
      <w:proofErr w:type="spellStart"/>
      <w:r w:rsidRPr="00516824">
        <w:rPr>
          <w:rFonts w:ascii="Times New Roman" w:hAnsi="Times New Roman"/>
          <w:sz w:val="21"/>
          <w:szCs w:val="21"/>
        </w:rPr>
        <w:t>RDKit</w:t>
      </w:r>
      <w:proofErr w:type="spellEnd"/>
      <w:r w:rsidRPr="00516824">
        <w:rPr>
          <w:rFonts w:ascii="Times New Roman" w:hAnsi="Times New Roman"/>
          <w:sz w:val="21"/>
          <w:szCs w:val="21"/>
        </w:rPr>
        <w:t>: Open-source cheminformatics, 2010. Preprint.</w:t>
      </w:r>
    </w:p>
    <w:p w14:paraId="34546AA9"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S. </w:t>
      </w:r>
      <w:proofErr w:type="spellStart"/>
      <w:r w:rsidRPr="00516824">
        <w:rPr>
          <w:rFonts w:ascii="Times New Roman" w:hAnsi="Times New Roman"/>
          <w:sz w:val="21"/>
          <w:szCs w:val="21"/>
        </w:rPr>
        <w:t>Riniker</w:t>
      </w:r>
      <w:proofErr w:type="spellEnd"/>
      <w:r w:rsidRPr="00516824">
        <w:rPr>
          <w:rFonts w:ascii="Times New Roman" w:hAnsi="Times New Roman"/>
          <w:sz w:val="21"/>
          <w:szCs w:val="21"/>
        </w:rPr>
        <w:t xml:space="preserve"> and G. A. Landrum, </w:t>
      </w:r>
      <w:r w:rsidRPr="00516824">
        <w:rPr>
          <w:rFonts w:ascii="Times New Roman" w:hAnsi="Times New Roman"/>
          <w:i/>
          <w:iCs/>
          <w:sz w:val="21"/>
          <w:szCs w:val="21"/>
        </w:rPr>
        <w:t>J. Chem. Inform. Model</w:t>
      </w:r>
      <w:r w:rsidRPr="00516824">
        <w:rPr>
          <w:rFonts w:ascii="Times New Roman" w:hAnsi="Times New Roman"/>
          <w:sz w:val="21"/>
          <w:szCs w:val="21"/>
        </w:rPr>
        <w:t xml:space="preserve">., 2015, </w:t>
      </w:r>
      <w:r w:rsidRPr="00516824">
        <w:rPr>
          <w:rFonts w:ascii="Times New Roman" w:hAnsi="Times New Roman"/>
          <w:b/>
          <w:bCs/>
          <w:sz w:val="21"/>
          <w:szCs w:val="21"/>
        </w:rPr>
        <w:t>55</w:t>
      </w:r>
      <w:r w:rsidRPr="00516824">
        <w:rPr>
          <w:rFonts w:ascii="Times New Roman" w:hAnsi="Times New Roman"/>
          <w:sz w:val="21"/>
          <w:szCs w:val="21"/>
        </w:rPr>
        <w:t xml:space="preserve">, 2562. </w:t>
      </w:r>
    </w:p>
    <w:p w14:paraId="258C9C81"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T. </w:t>
      </w:r>
      <w:proofErr w:type="spellStart"/>
      <w:r w:rsidRPr="00516824">
        <w:rPr>
          <w:rFonts w:ascii="Times New Roman" w:hAnsi="Times New Roman"/>
          <w:sz w:val="21"/>
          <w:szCs w:val="21"/>
        </w:rPr>
        <w:t>Halgren</w:t>
      </w:r>
      <w:proofErr w:type="spellEnd"/>
      <w:r w:rsidRPr="00516824">
        <w:rPr>
          <w:rFonts w:ascii="Times New Roman" w:hAnsi="Times New Roman"/>
          <w:sz w:val="21"/>
          <w:szCs w:val="21"/>
        </w:rPr>
        <w:t xml:space="preserve">, </w:t>
      </w:r>
      <w:r w:rsidRPr="00516824">
        <w:rPr>
          <w:rFonts w:ascii="Times New Roman" w:hAnsi="Times New Roman"/>
          <w:i/>
          <w:iCs/>
          <w:sz w:val="21"/>
          <w:szCs w:val="21"/>
        </w:rPr>
        <w:t xml:space="preserve">J. </w:t>
      </w:r>
      <w:proofErr w:type="spellStart"/>
      <w:r w:rsidRPr="00516824">
        <w:rPr>
          <w:rFonts w:ascii="Times New Roman" w:hAnsi="Times New Roman"/>
          <w:i/>
          <w:iCs/>
          <w:sz w:val="21"/>
          <w:szCs w:val="21"/>
        </w:rPr>
        <w:t>Comput</w:t>
      </w:r>
      <w:proofErr w:type="spellEnd"/>
      <w:r w:rsidRPr="00516824">
        <w:rPr>
          <w:rFonts w:ascii="Times New Roman" w:hAnsi="Times New Roman"/>
          <w:i/>
          <w:iCs/>
          <w:sz w:val="21"/>
          <w:szCs w:val="21"/>
        </w:rPr>
        <w:t>. Chem</w:t>
      </w:r>
      <w:r w:rsidRPr="00516824">
        <w:rPr>
          <w:rFonts w:ascii="Times New Roman" w:hAnsi="Times New Roman"/>
          <w:sz w:val="21"/>
          <w:szCs w:val="21"/>
        </w:rPr>
        <w:t xml:space="preserve">., 1996, </w:t>
      </w:r>
      <w:r w:rsidRPr="00516824">
        <w:rPr>
          <w:rFonts w:ascii="Times New Roman" w:hAnsi="Times New Roman"/>
          <w:b/>
          <w:bCs/>
          <w:sz w:val="21"/>
          <w:szCs w:val="21"/>
        </w:rPr>
        <w:t>17</w:t>
      </w:r>
      <w:r w:rsidRPr="00516824">
        <w:rPr>
          <w:rFonts w:ascii="Times New Roman" w:hAnsi="Times New Roman"/>
          <w:sz w:val="21"/>
          <w:szCs w:val="21"/>
        </w:rPr>
        <w:t>, 5/6.</w:t>
      </w:r>
    </w:p>
    <w:p w14:paraId="1E5CC2CD"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D. E. </w:t>
      </w:r>
      <w:proofErr w:type="spellStart"/>
      <w:r w:rsidRPr="00516824">
        <w:rPr>
          <w:rFonts w:ascii="Times New Roman" w:hAnsi="Times New Roman"/>
          <w:sz w:val="21"/>
          <w:szCs w:val="21"/>
        </w:rPr>
        <w:t>Rumelhart</w:t>
      </w:r>
      <w:proofErr w:type="spellEnd"/>
      <w:r w:rsidRPr="00516824">
        <w:rPr>
          <w:rFonts w:ascii="Times New Roman" w:hAnsi="Times New Roman"/>
          <w:sz w:val="21"/>
          <w:szCs w:val="21"/>
        </w:rPr>
        <w:t xml:space="preserve">, G. E. Hinton and R. J. Williams, </w:t>
      </w:r>
      <w:r w:rsidRPr="00516824">
        <w:rPr>
          <w:rFonts w:ascii="Times New Roman" w:hAnsi="Times New Roman"/>
          <w:i/>
          <w:iCs/>
          <w:sz w:val="21"/>
          <w:szCs w:val="21"/>
        </w:rPr>
        <w:t>Nature</w:t>
      </w:r>
      <w:r w:rsidRPr="00516824">
        <w:rPr>
          <w:rFonts w:ascii="Times New Roman" w:hAnsi="Times New Roman"/>
          <w:sz w:val="21"/>
          <w:szCs w:val="21"/>
        </w:rPr>
        <w:t xml:space="preserve">, 1986, </w:t>
      </w:r>
      <w:r w:rsidRPr="00516824">
        <w:rPr>
          <w:rFonts w:ascii="Times New Roman" w:hAnsi="Times New Roman"/>
          <w:b/>
          <w:bCs/>
          <w:sz w:val="21"/>
          <w:szCs w:val="21"/>
        </w:rPr>
        <w:t>323</w:t>
      </w:r>
      <w:r w:rsidRPr="00516824">
        <w:rPr>
          <w:rFonts w:ascii="Times New Roman" w:hAnsi="Times New Roman"/>
          <w:sz w:val="21"/>
          <w:szCs w:val="21"/>
        </w:rPr>
        <w:t>, 533–536.</w:t>
      </w:r>
    </w:p>
    <w:p w14:paraId="67AA0651"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C. Liu, Y. Sun, R. Davis, S. T. Cardona and P. Hu, </w:t>
      </w:r>
      <w:r w:rsidRPr="00516824">
        <w:rPr>
          <w:rFonts w:ascii="Times New Roman" w:hAnsi="Times New Roman"/>
          <w:i/>
          <w:iCs/>
          <w:sz w:val="21"/>
          <w:szCs w:val="21"/>
        </w:rPr>
        <w:t xml:space="preserve">J. </w:t>
      </w:r>
      <w:proofErr w:type="spellStart"/>
      <w:r w:rsidRPr="00516824">
        <w:rPr>
          <w:rFonts w:ascii="Times New Roman" w:hAnsi="Times New Roman"/>
          <w:i/>
          <w:iCs/>
          <w:sz w:val="21"/>
          <w:szCs w:val="21"/>
        </w:rPr>
        <w:t>Cheminform</w:t>
      </w:r>
      <w:proofErr w:type="spellEnd"/>
      <w:r w:rsidRPr="00516824">
        <w:rPr>
          <w:rFonts w:ascii="Times New Roman" w:hAnsi="Times New Roman"/>
          <w:sz w:val="21"/>
          <w:szCs w:val="21"/>
        </w:rPr>
        <w:t xml:space="preserve">., 2023, </w:t>
      </w:r>
      <w:r w:rsidRPr="00516824">
        <w:rPr>
          <w:rFonts w:ascii="Times New Roman" w:hAnsi="Times New Roman"/>
          <w:b/>
          <w:bCs/>
          <w:sz w:val="21"/>
          <w:szCs w:val="21"/>
        </w:rPr>
        <w:t>15</w:t>
      </w:r>
      <w:r w:rsidRPr="00516824">
        <w:rPr>
          <w:rFonts w:ascii="Times New Roman" w:hAnsi="Times New Roman"/>
          <w:sz w:val="21"/>
          <w:szCs w:val="21"/>
        </w:rPr>
        <w:t>, 1–14.</w:t>
      </w:r>
    </w:p>
    <w:p w14:paraId="00C13516"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A. Radford, J. Wu, R. Child, D. Luan, D. Amodei, and I. </w:t>
      </w:r>
      <w:proofErr w:type="spellStart"/>
      <w:r w:rsidRPr="00516824">
        <w:rPr>
          <w:rFonts w:ascii="Times New Roman" w:hAnsi="Times New Roman"/>
          <w:sz w:val="21"/>
          <w:szCs w:val="21"/>
        </w:rPr>
        <w:t>Sutskever</w:t>
      </w:r>
      <w:proofErr w:type="spellEnd"/>
      <w:r w:rsidRPr="00516824">
        <w:rPr>
          <w:rFonts w:ascii="Times New Roman" w:hAnsi="Times New Roman"/>
          <w:sz w:val="21"/>
          <w:szCs w:val="21"/>
        </w:rPr>
        <w:t xml:space="preserve">, </w:t>
      </w:r>
      <w:r w:rsidRPr="00516824">
        <w:rPr>
          <w:rFonts w:ascii="Times New Roman" w:hAnsi="Times New Roman"/>
          <w:i/>
          <w:iCs/>
          <w:sz w:val="21"/>
          <w:szCs w:val="21"/>
        </w:rPr>
        <w:t>OpenAI Blog</w:t>
      </w:r>
      <w:r w:rsidRPr="00516824">
        <w:rPr>
          <w:rFonts w:ascii="Times New Roman" w:hAnsi="Times New Roman"/>
          <w:sz w:val="21"/>
          <w:szCs w:val="21"/>
        </w:rPr>
        <w:t xml:space="preserve">, 2019, </w:t>
      </w:r>
      <w:r w:rsidRPr="00516824">
        <w:rPr>
          <w:rFonts w:ascii="Times New Roman" w:hAnsi="Times New Roman"/>
          <w:b/>
          <w:bCs/>
          <w:sz w:val="21"/>
          <w:szCs w:val="21"/>
        </w:rPr>
        <w:t>1</w:t>
      </w:r>
      <w:r w:rsidRPr="00516824">
        <w:rPr>
          <w:rFonts w:ascii="Times New Roman" w:hAnsi="Times New Roman"/>
          <w:sz w:val="21"/>
          <w:szCs w:val="21"/>
        </w:rPr>
        <w:t>, 9.</w:t>
      </w:r>
    </w:p>
    <w:p w14:paraId="0F1E3070"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A. </w:t>
      </w:r>
      <w:proofErr w:type="spellStart"/>
      <w:r w:rsidRPr="00516824">
        <w:rPr>
          <w:rFonts w:ascii="Times New Roman" w:hAnsi="Times New Roman"/>
          <w:sz w:val="21"/>
          <w:szCs w:val="21"/>
        </w:rPr>
        <w:t>Paszke</w:t>
      </w:r>
      <w:proofErr w:type="spellEnd"/>
      <w:r w:rsidRPr="00516824">
        <w:rPr>
          <w:rFonts w:ascii="Times New Roman" w:hAnsi="Times New Roman"/>
          <w:sz w:val="21"/>
          <w:szCs w:val="21"/>
        </w:rPr>
        <w:t xml:space="preserve">, S. Gross, F. Massa, A. Lerer, J. Bradbury, G. Chanan, T. Killeen et al., </w:t>
      </w:r>
      <w:r w:rsidRPr="00516824">
        <w:rPr>
          <w:rFonts w:ascii="Times New Roman" w:hAnsi="Times New Roman"/>
          <w:i/>
          <w:iCs/>
          <w:sz w:val="21"/>
          <w:szCs w:val="21"/>
        </w:rPr>
        <w:t>Adv. Neural Inform. Process. Systems</w:t>
      </w:r>
      <w:r w:rsidRPr="00516824">
        <w:rPr>
          <w:rFonts w:ascii="Times New Roman" w:hAnsi="Times New Roman"/>
          <w:sz w:val="21"/>
          <w:szCs w:val="21"/>
        </w:rPr>
        <w:t xml:space="preserve">, 2019, </w:t>
      </w:r>
      <w:r w:rsidRPr="00516824">
        <w:rPr>
          <w:rFonts w:ascii="Times New Roman" w:hAnsi="Times New Roman"/>
          <w:b/>
          <w:bCs/>
          <w:sz w:val="21"/>
          <w:szCs w:val="21"/>
        </w:rPr>
        <w:t>32</w:t>
      </w:r>
      <w:r w:rsidRPr="00516824">
        <w:rPr>
          <w:rFonts w:ascii="Times New Roman" w:hAnsi="Times New Roman"/>
          <w:sz w:val="21"/>
          <w:szCs w:val="21"/>
        </w:rPr>
        <w:t>.</w:t>
      </w:r>
    </w:p>
    <w:p w14:paraId="1434E8F2"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H. L. Morgan, </w:t>
      </w:r>
      <w:r w:rsidRPr="00516824">
        <w:rPr>
          <w:rFonts w:ascii="Times New Roman" w:hAnsi="Times New Roman"/>
          <w:i/>
          <w:iCs/>
          <w:sz w:val="21"/>
          <w:szCs w:val="21"/>
        </w:rPr>
        <w:t>J. Chem. Doc</w:t>
      </w:r>
      <w:r w:rsidRPr="00516824">
        <w:rPr>
          <w:rFonts w:ascii="Times New Roman" w:hAnsi="Times New Roman"/>
          <w:sz w:val="21"/>
          <w:szCs w:val="21"/>
        </w:rPr>
        <w:t xml:space="preserve">., 1965, </w:t>
      </w:r>
      <w:r w:rsidRPr="00516824">
        <w:rPr>
          <w:rFonts w:ascii="Times New Roman" w:hAnsi="Times New Roman"/>
          <w:b/>
          <w:bCs/>
          <w:sz w:val="21"/>
          <w:szCs w:val="21"/>
        </w:rPr>
        <w:t>5</w:t>
      </w:r>
      <w:r w:rsidRPr="00516824">
        <w:rPr>
          <w:rFonts w:ascii="Times New Roman" w:hAnsi="Times New Roman"/>
          <w:sz w:val="21"/>
          <w:szCs w:val="21"/>
        </w:rPr>
        <w:t>, 107–113.</w:t>
      </w:r>
    </w:p>
    <w:p w14:paraId="4CD949FE"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J. </w:t>
      </w:r>
      <w:proofErr w:type="spellStart"/>
      <w:r w:rsidRPr="00516824">
        <w:rPr>
          <w:rFonts w:ascii="Times New Roman" w:hAnsi="Times New Roman"/>
          <w:sz w:val="21"/>
          <w:szCs w:val="21"/>
        </w:rPr>
        <w:t>Gasteiger</w:t>
      </w:r>
      <w:proofErr w:type="spellEnd"/>
      <w:r w:rsidRPr="00516824">
        <w:rPr>
          <w:rFonts w:ascii="Times New Roman" w:hAnsi="Times New Roman"/>
          <w:sz w:val="21"/>
          <w:szCs w:val="21"/>
        </w:rPr>
        <w:t xml:space="preserve"> and M. Marsili, </w:t>
      </w:r>
      <w:r w:rsidRPr="00516824">
        <w:rPr>
          <w:rFonts w:ascii="Times New Roman" w:hAnsi="Times New Roman"/>
          <w:i/>
          <w:iCs/>
          <w:sz w:val="21"/>
          <w:szCs w:val="21"/>
        </w:rPr>
        <w:t>Tetrahedron</w:t>
      </w:r>
      <w:r w:rsidRPr="00516824">
        <w:rPr>
          <w:rFonts w:ascii="Times New Roman" w:hAnsi="Times New Roman"/>
          <w:sz w:val="21"/>
          <w:szCs w:val="21"/>
        </w:rPr>
        <w:t xml:space="preserve">, 1980, </w:t>
      </w:r>
      <w:r w:rsidRPr="00516824">
        <w:rPr>
          <w:rFonts w:ascii="Times New Roman" w:hAnsi="Times New Roman"/>
          <w:b/>
          <w:bCs/>
          <w:sz w:val="21"/>
          <w:szCs w:val="21"/>
        </w:rPr>
        <w:t>36</w:t>
      </w:r>
      <w:r w:rsidRPr="00516824">
        <w:rPr>
          <w:rFonts w:ascii="Times New Roman" w:hAnsi="Times New Roman"/>
          <w:sz w:val="21"/>
          <w:szCs w:val="21"/>
        </w:rPr>
        <w:t>, 3219–3228.</w:t>
      </w:r>
    </w:p>
    <w:p w14:paraId="46F86EB3"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E. Mazuz, G. </w:t>
      </w:r>
      <w:proofErr w:type="spellStart"/>
      <w:r w:rsidRPr="00516824">
        <w:rPr>
          <w:rFonts w:ascii="Times New Roman" w:hAnsi="Times New Roman"/>
          <w:sz w:val="21"/>
          <w:szCs w:val="21"/>
        </w:rPr>
        <w:t>Shtar</w:t>
      </w:r>
      <w:proofErr w:type="spellEnd"/>
      <w:r w:rsidRPr="00516824">
        <w:rPr>
          <w:rFonts w:ascii="Times New Roman" w:hAnsi="Times New Roman"/>
          <w:sz w:val="21"/>
          <w:szCs w:val="21"/>
        </w:rPr>
        <w:t xml:space="preserve">, B. Shapira and L. </w:t>
      </w:r>
      <w:proofErr w:type="spellStart"/>
      <w:r w:rsidRPr="00516824">
        <w:rPr>
          <w:rFonts w:ascii="Times New Roman" w:hAnsi="Times New Roman"/>
          <w:sz w:val="21"/>
          <w:szCs w:val="21"/>
        </w:rPr>
        <w:t>Rokach</w:t>
      </w:r>
      <w:proofErr w:type="spellEnd"/>
      <w:r w:rsidRPr="00516824">
        <w:rPr>
          <w:rFonts w:ascii="Times New Roman" w:hAnsi="Times New Roman"/>
          <w:sz w:val="21"/>
          <w:szCs w:val="21"/>
        </w:rPr>
        <w:t xml:space="preserve">, </w:t>
      </w:r>
      <w:r w:rsidRPr="00516824">
        <w:rPr>
          <w:rFonts w:ascii="Times New Roman" w:hAnsi="Times New Roman"/>
          <w:i/>
          <w:iCs/>
          <w:sz w:val="21"/>
          <w:szCs w:val="21"/>
        </w:rPr>
        <w:t>Sci. Rep</w:t>
      </w:r>
      <w:r w:rsidRPr="00516824">
        <w:rPr>
          <w:rFonts w:ascii="Times New Roman" w:hAnsi="Times New Roman"/>
          <w:sz w:val="21"/>
          <w:szCs w:val="21"/>
        </w:rPr>
        <w:t xml:space="preserve">., 2023, </w:t>
      </w:r>
      <w:r w:rsidRPr="00516824">
        <w:rPr>
          <w:rFonts w:ascii="Times New Roman" w:hAnsi="Times New Roman"/>
          <w:b/>
          <w:bCs/>
          <w:sz w:val="21"/>
          <w:szCs w:val="21"/>
        </w:rPr>
        <w:t>13</w:t>
      </w:r>
      <w:r w:rsidRPr="00516824">
        <w:rPr>
          <w:rFonts w:ascii="Times New Roman" w:hAnsi="Times New Roman"/>
          <w:sz w:val="21"/>
          <w:szCs w:val="21"/>
        </w:rPr>
        <w:t>, 8799.</w:t>
      </w:r>
    </w:p>
    <w:p w14:paraId="43BBADF5"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D. Weininger, </w:t>
      </w:r>
      <w:r w:rsidRPr="00516824">
        <w:rPr>
          <w:rFonts w:ascii="Times New Roman" w:hAnsi="Times New Roman"/>
          <w:i/>
          <w:iCs/>
          <w:sz w:val="21"/>
          <w:szCs w:val="21"/>
        </w:rPr>
        <w:t xml:space="preserve">J. Chem. Inf. </w:t>
      </w:r>
      <w:proofErr w:type="spellStart"/>
      <w:r w:rsidRPr="00516824">
        <w:rPr>
          <w:rFonts w:ascii="Times New Roman" w:hAnsi="Times New Roman"/>
          <w:i/>
          <w:iCs/>
          <w:sz w:val="21"/>
          <w:szCs w:val="21"/>
        </w:rPr>
        <w:t>Comput</w:t>
      </w:r>
      <w:proofErr w:type="spellEnd"/>
      <w:r w:rsidRPr="00516824">
        <w:rPr>
          <w:rFonts w:ascii="Times New Roman" w:hAnsi="Times New Roman"/>
          <w:i/>
          <w:iCs/>
          <w:sz w:val="21"/>
          <w:szCs w:val="21"/>
        </w:rPr>
        <w:t>. Sci</w:t>
      </w:r>
      <w:r w:rsidRPr="00516824">
        <w:rPr>
          <w:rFonts w:ascii="Times New Roman" w:hAnsi="Times New Roman"/>
          <w:sz w:val="21"/>
          <w:szCs w:val="21"/>
        </w:rPr>
        <w:t xml:space="preserve">., 1988, </w:t>
      </w:r>
      <w:r w:rsidRPr="00516824">
        <w:rPr>
          <w:rFonts w:ascii="Times New Roman" w:hAnsi="Times New Roman"/>
          <w:b/>
          <w:bCs/>
          <w:sz w:val="21"/>
          <w:szCs w:val="21"/>
        </w:rPr>
        <w:t>28</w:t>
      </w:r>
      <w:r w:rsidRPr="00516824">
        <w:rPr>
          <w:rFonts w:ascii="Times New Roman" w:hAnsi="Times New Roman"/>
          <w:sz w:val="21"/>
          <w:szCs w:val="21"/>
        </w:rPr>
        <w:t>, 31–36.</w:t>
      </w:r>
    </w:p>
    <w:p w14:paraId="120D5D2F"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V. I. </w:t>
      </w:r>
      <w:proofErr w:type="spellStart"/>
      <w:r w:rsidRPr="00516824">
        <w:rPr>
          <w:rFonts w:ascii="Times New Roman" w:hAnsi="Times New Roman"/>
          <w:sz w:val="21"/>
          <w:szCs w:val="21"/>
        </w:rPr>
        <w:t>Levenshtein</w:t>
      </w:r>
      <w:proofErr w:type="spellEnd"/>
      <w:r w:rsidRPr="00516824">
        <w:rPr>
          <w:rFonts w:ascii="Times New Roman" w:hAnsi="Times New Roman"/>
          <w:sz w:val="21"/>
          <w:szCs w:val="21"/>
        </w:rPr>
        <w:t xml:space="preserve">, </w:t>
      </w:r>
      <w:r w:rsidRPr="00516824">
        <w:rPr>
          <w:rFonts w:ascii="Times New Roman" w:hAnsi="Times New Roman"/>
          <w:i/>
          <w:iCs/>
          <w:sz w:val="21"/>
          <w:szCs w:val="21"/>
        </w:rPr>
        <w:t xml:space="preserve">Sov. Phys. </w:t>
      </w:r>
      <w:proofErr w:type="spellStart"/>
      <w:r w:rsidRPr="00516824">
        <w:rPr>
          <w:rFonts w:ascii="Times New Roman" w:hAnsi="Times New Roman"/>
          <w:i/>
          <w:iCs/>
          <w:sz w:val="21"/>
          <w:szCs w:val="21"/>
        </w:rPr>
        <w:t>Dokl</w:t>
      </w:r>
      <w:proofErr w:type="spellEnd"/>
      <w:r w:rsidRPr="00516824">
        <w:rPr>
          <w:rFonts w:ascii="Times New Roman" w:hAnsi="Times New Roman"/>
          <w:sz w:val="21"/>
          <w:szCs w:val="21"/>
        </w:rPr>
        <w:t xml:space="preserve">., 1966, </w:t>
      </w:r>
      <w:r w:rsidRPr="00516824">
        <w:rPr>
          <w:rFonts w:ascii="Times New Roman" w:hAnsi="Times New Roman"/>
          <w:b/>
          <w:bCs/>
          <w:sz w:val="21"/>
          <w:szCs w:val="21"/>
        </w:rPr>
        <w:t>10</w:t>
      </w:r>
      <w:r w:rsidRPr="00516824">
        <w:rPr>
          <w:rFonts w:ascii="Times New Roman" w:hAnsi="Times New Roman"/>
          <w:sz w:val="21"/>
          <w:szCs w:val="21"/>
        </w:rPr>
        <w:t>, 707–710.</w:t>
      </w:r>
    </w:p>
    <w:p w14:paraId="25BC8B00"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t xml:space="preserve">F. </w:t>
      </w:r>
      <w:proofErr w:type="spellStart"/>
      <w:r w:rsidRPr="00516824">
        <w:rPr>
          <w:rFonts w:ascii="Times New Roman" w:hAnsi="Times New Roman"/>
          <w:sz w:val="21"/>
          <w:szCs w:val="21"/>
        </w:rPr>
        <w:t>Pedregosa</w:t>
      </w:r>
      <w:proofErr w:type="spellEnd"/>
      <w:r w:rsidRPr="00516824">
        <w:rPr>
          <w:rFonts w:ascii="Times New Roman" w:hAnsi="Times New Roman"/>
          <w:sz w:val="21"/>
          <w:szCs w:val="21"/>
        </w:rPr>
        <w:t xml:space="preserve">, M. </w:t>
      </w:r>
      <w:proofErr w:type="spellStart"/>
      <w:r w:rsidRPr="00516824">
        <w:rPr>
          <w:rFonts w:ascii="Times New Roman" w:hAnsi="Times New Roman"/>
          <w:sz w:val="21"/>
          <w:szCs w:val="21"/>
        </w:rPr>
        <w:t>Eickenberg</w:t>
      </w:r>
      <w:proofErr w:type="spellEnd"/>
      <w:r w:rsidRPr="00516824">
        <w:rPr>
          <w:rFonts w:ascii="Times New Roman" w:hAnsi="Times New Roman"/>
          <w:sz w:val="21"/>
          <w:szCs w:val="21"/>
        </w:rPr>
        <w:t xml:space="preserve">, P. </w:t>
      </w:r>
      <w:proofErr w:type="spellStart"/>
      <w:r w:rsidRPr="00516824">
        <w:rPr>
          <w:rFonts w:ascii="Times New Roman" w:hAnsi="Times New Roman"/>
          <w:sz w:val="21"/>
          <w:szCs w:val="21"/>
        </w:rPr>
        <w:t>Ciuciu</w:t>
      </w:r>
      <w:proofErr w:type="spellEnd"/>
      <w:r w:rsidRPr="00516824">
        <w:rPr>
          <w:rFonts w:ascii="Times New Roman" w:hAnsi="Times New Roman"/>
          <w:sz w:val="21"/>
          <w:szCs w:val="21"/>
        </w:rPr>
        <w:t xml:space="preserve">, B. </w:t>
      </w:r>
      <w:proofErr w:type="spellStart"/>
      <w:r w:rsidRPr="00516824">
        <w:rPr>
          <w:rFonts w:ascii="Times New Roman" w:hAnsi="Times New Roman"/>
          <w:sz w:val="21"/>
          <w:szCs w:val="21"/>
        </w:rPr>
        <w:t>Thirion</w:t>
      </w:r>
      <w:proofErr w:type="spellEnd"/>
      <w:r w:rsidRPr="00516824">
        <w:rPr>
          <w:rFonts w:ascii="Times New Roman" w:hAnsi="Times New Roman"/>
          <w:sz w:val="21"/>
          <w:szCs w:val="21"/>
        </w:rPr>
        <w:t xml:space="preserve">, and A. </w:t>
      </w:r>
      <w:proofErr w:type="spellStart"/>
      <w:r w:rsidRPr="00516824">
        <w:rPr>
          <w:rFonts w:ascii="Times New Roman" w:hAnsi="Times New Roman"/>
          <w:sz w:val="21"/>
          <w:szCs w:val="21"/>
        </w:rPr>
        <w:t>Gramfort</w:t>
      </w:r>
      <w:proofErr w:type="spellEnd"/>
      <w:r w:rsidRPr="00516824">
        <w:rPr>
          <w:rFonts w:ascii="Times New Roman" w:hAnsi="Times New Roman"/>
          <w:sz w:val="21"/>
          <w:szCs w:val="21"/>
        </w:rPr>
        <w:t xml:space="preserve">, </w:t>
      </w:r>
      <w:r w:rsidRPr="00516824">
        <w:rPr>
          <w:rFonts w:ascii="Times New Roman" w:hAnsi="Times New Roman"/>
          <w:i/>
          <w:iCs/>
          <w:sz w:val="21"/>
          <w:szCs w:val="21"/>
        </w:rPr>
        <w:t>J. Mach. Learn. Res</w:t>
      </w:r>
      <w:r w:rsidRPr="00516824">
        <w:rPr>
          <w:rFonts w:ascii="Times New Roman" w:hAnsi="Times New Roman"/>
          <w:sz w:val="21"/>
          <w:szCs w:val="21"/>
        </w:rPr>
        <w:t xml:space="preserve">., 2011, </w:t>
      </w:r>
      <w:r w:rsidRPr="00516824">
        <w:rPr>
          <w:rFonts w:ascii="Times New Roman" w:hAnsi="Times New Roman"/>
          <w:b/>
          <w:bCs/>
          <w:sz w:val="21"/>
          <w:szCs w:val="21"/>
        </w:rPr>
        <w:t>12</w:t>
      </w:r>
      <w:r w:rsidRPr="00516824">
        <w:rPr>
          <w:rFonts w:ascii="Times New Roman" w:hAnsi="Times New Roman"/>
          <w:sz w:val="21"/>
          <w:szCs w:val="21"/>
        </w:rPr>
        <w:t>, 2825–2830.</w:t>
      </w:r>
    </w:p>
    <w:p w14:paraId="5AC81A8D" w14:textId="77777777" w:rsidR="00231818" w:rsidRPr="00516824" w:rsidRDefault="00231818" w:rsidP="00231818">
      <w:pPr>
        <w:pStyle w:val="RSCR02References"/>
        <w:jc w:val="both"/>
        <w:rPr>
          <w:rFonts w:ascii="Times New Roman" w:hAnsi="Times New Roman"/>
          <w:sz w:val="21"/>
          <w:szCs w:val="21"/>
        </w:rPr>
      </w:pPr>
      <w:r w:rsidRPr="00516824">
        <w:rPr>
          <w:rFonts w:ascii="Times New Roman" w:hAnsi="Times New Roman"/>
          <w:sz w:val="21"/>
          <w:szCs w:val="21"/>
        </w:rPr>
        <w:lastRenderedPageBreak/>
        <w:t xml:space="preserve">M. C. </w:t>
      </w:r>
      <w:proofErr w:type="spellStart"/>
      <w:r w:rsidRPr="00516824">
        <w:rPr>
          <w:rFonts w:ascii="Times New Roman" w:hAnsi="Times New Roman"/>
          <w:sz w:val="21"/>
          <w:szCs w:val="21"/>
        </w:rPr>
        <w:t>Rusu</w:t>
      </w:r>
      <w:proofErr w:type="spellEnd"/>
      <w:r w:rsidRPr="00516824">
        <w:rPr>
          <w:rFonts w:ascii="Times New Roman" w:hAnsi="Times New Roman"/>
          <w:sz w:val="21"/>
          <w:szCs w:val="21"/>
        </w:rPr>
        <w:t xml:space="preserve">, C. Block, G. Van </w:t>
      </w:r>
      <w:proofErr w:type="spellStart"/>
      <w:r w:rsidRPr="00516824">
        <w:rPr>
          <w:rFonts w:ascii="Times New Roman" w:hAnsi="Times New Roman"/>
          <w:sz w:val="21"/>
          <w:szCs w:val="21"/>
        </w:rPr>
        <w:t>Assche</w:t>
      </w:r>
      <w:proofErr w:type="spellEnd"/>
      <w:r w:rsidRPr="00516824">
        <w:rPr>
          <w:rFonts w:ascii="Times New Roman" w:hAnsi="Times New Roman"/>
          <w:sz w:val="21"/>
          <w:szCs w:val="21"/>
        </w:rPr>
        <w:t xml:space="preserve"> and B. Van Mele, </w:t>
      </w:r>
      <w:r w:rsidRPr="00516824">
        <w:rPr>
          <w:rFonts w:ascii="Times New Roman" w:hAnsi="Times New Roman"/>
          <w:i/>
          <w:iCs/>
          <w:sz w:val="21"/>
          <w:szCs w:val="21"/>
        </w:rPr>
        <w:t>J. Therm.</w:t>
      </w:r>
      <w:r w:rsidRPr="00516824">
        <w:rPr>
          <w:rFonts w:ascii="Times New Roman" w:hAnsi="Times New Roman"/>
          <w:sz w:val="21"/>
          <w:szCs w:val="21"/>
        </w:rPr>
        <w:t xml:space="preserve"> </w:t>
      </w:r>
      <w:r w:rsidRPr="00516824">
        <w:rPr>
          <w:rFonts w:ascii="Times New Roman" w:hAnsi="Times New Roman"/>
          <w:i/>
          <w:iCs/>
          <w:sz w:val="21"/>
          <w:szCs w:val="21"/>
        </w:rPr>
        <w:t xml:space="preserve">Anal. </w:t>
      </w:r>
      <w:proofErr w:type="spellStart"/>
      <w:r w:rsidRPr="00516824">
        <w:rPr>
          <w:rFonts w:ascii="Times New Roman" w:hAnsi="Times New Roman"/>
          <w:i/>
          <w:iCs/>
          <w:sz w:val="21"/>
          <w:szCs w:val="21"/>
        </w:rPr>
        <w:t>Calorim</w:t>
      </w:r>
      <w:proofErr w:type="spellEnd"/>
      <w:r w:rsidRPr="00516824">
        <w:rPr>
          <w:rFonts w:ascii="Times New Roman" w:hAnsi="Times New Roman"/>
          <w:sz w:val="21"/>
          <w:szCs w:val="21"/>
        </w:rPr>
        <w:t xml:space="preserve">., 2012, </w:t>
      </w:r>
      <w:r w:rsidRPr="00516824">
        <w:rPr>
          <w:rFonts w:ascii="Times New Roman" w:hAnsi="Times New Roman"/>
          <w:b/>
          <w:bCs/>
          <w:sz w:val="21"/>
          <w:szCs w:val="21"/>
        </w:rPr>
        <w:t>110</w:t>
      </w:r>
      <w:r w:rsidRPr="00516824">
        <w:rPr>
          <w:rFonts w:ascii="Times New Roman" w:hAnsi="Times New Roman"/>
          <w:sz w:val="21"/>
          <w:szCs w:val="21"/>
        </w:rPr>
        <w:t>, 287–294.</w:t>
      </w:r>
    </w:p>
    <w:p w14:paraId="505BA90F" w14:textId="116CCA7D" w:rsidR="00231818" w:rsidRPr="00516824" w:rsidRDefault="00231818" w:rsidP="000445F8">
      <w:pPr>
        <w:pStyle w:val="RSCR02References"/>
        <w:jc w:val="both"/>
        <w:rPr>
          <w:rFonts w:ascii="Times New Roman" w:hAnsi="Times New Roman"/>
          <w:sz w:val="21"/>
          <w:szCs w:val="21"/>
        </w:rPr>
      </w:pPr>
      <w:r w:rsidRPr="00516824">
        <w:rPr>
          <w:rFonts w:ascii="Times New Roman" w:hAnsi="Times New Roman"/>
          <w:sz w:val="21"/>
          <w:szCs w:val="21"/>
        </w:rPr>
        <w:t xml:space="preserve">J. Bachmann, E. </w:t>
      </w:r>
      <w:proofErr w:type="spellStart"/>
      <w:r w:rsidRPr="00516824">
        <w:rPr>
          <w:rFonts w:ascii="Times New Roman" w:hAnsi="Times New Roman"/>
          <w:sz w:val="21"/>
          <w:szCs w:val="21"/>
        </w:rPr>
        <w:t>Gleis</w:t>
      </w:r>
      <w:proofErr w:type="spellEnd"/>
      <w:r w:rsidRPr="00516824">
        <w:rPr>
          <w:rFonts w:ascii="Times New Roman" w:hAnsi="Times New Roman"/>
          <w:sz w:val="21"/>
          <w:szCs w:val="21"/>
        </w:rPr>
        <w:t xml:space="preserve">, S. </w:t>
      </w:r>
      <w:proofErr w:type="spellStart"/>
      <w:r w:rsidRPr="00516824">
        <w:rPr>
          <w:rFonts w:ascii="Times New Roman" w:hAnsi="Times New Roman"/>
          <w:sz w:val="21"/>
          <w:szCs w:val="21"/>
        </w:rPr>
        <w:t>Schmölzer</w:t>
      </w:r>
      <w:proofErr w:type="spellEnd"/>
      <w:r w:rsidRPr="00516824">
        <w:rPr>
          <w:rFonts w:ascii="Times New Roman" w:hAnsi="Times New Roman"/>
          <w:sz w:val="21"/>
          <w:szCs w:val="21"/>
        </w:rPr>
        <w:t xml:space="preserve">, G. </w:t>
      </w:r>
      <w:proofErr w:type="spellStart"/>
      <w:r w:rsidRPr="00516824">
        <w:rPr>
          <w:rFonts w:ascii="Times New Roman" w:hAnsi="Times New Roman"/>
          <w:sz w:val="21"/>
          <w:szCs w:val="21"/>
        </w:rPr>
        <w:t>Fruhmann</w:t>
      </w:r>
      <w:proofErr w:type="spellEnd"/>
      <w:r w:rsidRPr="00516824">
        <w:rPr>
          <w:rFonts w:ascii="Times New Roman" w:hAnsi="Times New Roman"/>
          <w:sz w:val="21"/>
          <w:szCs w:val="21"/>
        </w:rPr>
        <w:t xml:space="preserve"> and O. Hinrichsen, </w:t>
      </w:r>
      <w:r w:rsidRPr="00516824">
        <w:rPr>
          <w:rFonts w:ascii="Times New Roman" w:hAnsi="Times New Roman"/>
          <w:i/>
          <w:iCs/>
          <w:sz w:val="21"/>
          <w:szCs w:val="21"/>
        </w:rPr>
        <w:t>Anal. Chim. Acta</w:t>
      </w:r>
      <w:r w:rsidRPr="00516824">
        <w:rPr>
          <w:rFonts w:ascii="Times New Roman" w:hAnsi="Times New Roman"/>
          <w:sz w:val="21"/>
          <w:szCs w:val="21"/>
        </w:rPr>
        <w:t xml:space="preserve">, 2021, </w:t>
      </w:r>
      <w:r w:rsidRPr="00516824">
        <w:rPr>
          <w:rFonts w:ascii="Times New Roman" w:hAnsi="Times New Roman"/>
          <w:b/>
          <w:bCs/>
          <w:sz w:val="21"/>
          <w:szCs w:val="21"/>
        </w:rPr>
        <w:t>1153</w:t>
      </w:r>
      <w:r w:rsidRPr="00516824">
        <w:rPr>
          <w:rFonts w:ascii="Times New Roman" w:hAnsi="Times New Roman"/>
          <w:sz w:val="21"/>
          <w:szCs w:val="21"/>
        </w:rPr>
        <w:t>, 338268.</w:t>
      </w:r>
    </w:p>
    <w:sectPr w:rsidR="00231818" w:rsidRPr="00516824">
      <w:footerReference w:type="even" r:id="rId32"/>
      <w:footerReference w:type="default" r:id="rId3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702D71" w14:textId="77777777" w:rsidR="00A2485C" w:rsidRDefault="00A2485C" w:rsidP="00F44DEF">
      <w:r>
        <w:separator/>
      </w:r>
    </w:p>
  </w:endnote>
  <w:endnote w:type="continuationSeparator" w:id="0">
    <w:p w14:paraId="36ACD424" w14:textId="77777777" w:rsidR="00A2485C" w:rsidRDefault="00A2485C" w:rsidP="00F44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s New Roman,Century">
    <w:panose1 w:val="00000500000000020000"/>
    <w:charset w:val="00"/>
    <w:family w:val="auto"/>
    <w:pitch w:val="variable"/>
    <w:sig w:usb0="E00002FF" w:usb1="5000205A"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Meiryo UI">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8"/>
      </w:rPr>
      <w:id w:val="1687563746"/>
      <w:docPartObj>
        <w:docPartGallery w:val="Page Numbers (Bottom of Page)"/>
        <w:docPartUnique/>
      </w:docPartObj>
    </w:sdtPr>
    <w:sdtEndPr>
      <w:rPr>
        <w:rStyle w:val="af8"/>
      </w:rPr>
    </w:sdtEndPr>
    <w:sdtContent>
      <w:p w14:paraId="78D5AAB7" w14:textId="6DD227BE" w:rsidR="00F44DEF" w:rsidRDefault="00F44DEF" w:rsidP="00731389">
        <w:pPr>
          <w:pStyle w:val="af6"/>
          <w:framePr w:wrap="none" w:vAnchor="text" w:hAnchor="margin" w:xAlign="center" w:y="1"/>
          <w:rPr>
            <w:rStyle w:val="af8"/>
          </w:rPr>
        </w:pPr>
        <w:r>
          <w:rPr>
            <w:rStyle w:val="af8"/>
          </w:rPr>
          <w:fldChar w:fldCharType="begin"/>
        </w:r>
        <w:r>
          <w:rPr>
            <w:rStyle w:val="af8"/>
          </w:rPr>
          <w:instrText xml:space="preserve"> PAGE </w:instrText>
        </w:r>
        <w:r>
          <w:rPr>
            <w:rStyle w:val="af8"/>
          </w:rPr>
          <w:fldChar w:fldCharType="end"/>
        </w:r>
      </w:p>
    </w:sdtContent>
  </w:sdt>
  <w:p w14:paraId="001D2308" w14:textId="77777777" w:rsidR="00F44DEF" w:rsidRDefault="00F44DEF">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8"/>
      </w:rPr>
      <w:id w:val="1885982845"/>
      <w:docPartObj>
        <w:docPartGallery w:val="Page Numbers (Bottom of Page)"/>
        <w:docPartUnique/>
      </w:docPartObj>
    </w:sdtPr>
    <w:sdtEndPr>
      <w:rPr>
        <w:rStyle w:val="af8"/>
      </w:rPr>
    </w:sdtEndPr>
    <w:sdtContent>
      <w:p w14:paraId="0F9FBECC" w14:textId="20A11437" w:rsidR="00F44DEF" w:rsidRDefault="00F44DEF" w:rsidP="00731389">
        <w:pPr>
          <w:pStyle w:val="af6"/>
          <w:framePr w:wrap="none" w:vAnchor="text" w:hAnchor="margin" w:xAlign="center" w:y="1"/>
          <w:rPr>
            <w:rStyle w:val="af8"/>
          </w:rPr>
        </w:pPr>
        <w:r>
          <w:rPr>
            <w:rStyle w:val="af8"/>
          </w:rPr>
          <w:t>S</w:t>
        </w:r>
        <w:r>
          <w:rPr>
            <w:rStyle w:val="af8"/>
          </w:rPr>
          <w:fldChar w:fldCharType="begin"/>
        </w:r>
        <w:r>
          <w:rPr>
            <w:rStyle w:val="af8"/>
          </w:rPr>
          <w:instrText xml:space="preserve"> PAGE </w:instrText>
        </w:r>
        <w:r>
          <w:rPr>
            <w:rStyle w:val="af8"/>
          </w:rPr>
          <w:fldChar w:fldCharType="separate"/>
        </w:r>
        <w:r>
          <w:rPr>
            <w:rStyle w:val="af8"/>
            <w:noProof/>
          </w:rPr>
          <w:t>34</w:t>
        </w:r>
        <w:r>
          <w:rPr>
            <w:rStyle w:val="af8"/>
          </w:rPr>
          <w:fldChar w:fldCharType="end"/>
        </w:r>
      </w:p>
    </w:sdtContent>
  </w:sdt>
  <w:p w14:paraId="71882927" w14:textId="77777777" w:rsidR="00F44DEF" w:rsidRDefault="00F44DEF">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7F1D8A" w14:textId="77777777" w:rsidR="00A2485C" w:rsidRDefault="00A2485C" w:rsidP="00F44DEF">
      <w:r>
        <w:separator/>
      </w:r>
    </w:p>
  </w:footnote>
  <w:footnote w:type="continuationSeparator" w:id="0">
    <w:p w14:paraId="217961FB" w14:textId="77777777" w:rsidR="00A2485C" w:rsidRDefault="00A2485C" w:rsidP="00F44D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43B6C"/>
    <w:multiLevelType w:val="hybridMultilevel"/>
    <w:tmpl w:val="6BFC018C"/>
    <w:lvl w:ilvl="0" w:tplc="F3C200E8">
      <w:numFmt w:val="bullet"/>
      <w:lvlText w:val="-"/>
      <w:lvlJc w:val="left"/>
      <w:pPr>
        <w:ind w:left="360" w:hanging="360"/>
      </w:pPr>
      <w:rPr>
        <w:rFonts w:ascii="游明朝" w:eastAsia="游明朝" w:hAnsi="游明朝" w:cstheme="minorBidi" w:hint="eastAsia"/>
      </w:rPr>
    </w:lvl>
    <w:lvl w:ilvl="1" w:tplc="15141784" w:tentative="1">
      <w:start w:val="1"/>
      <w:numFmt w:val="bullet"/>
      <w:lvlText w:val=""/>
      <w:lvlJc w:val="left"/>
      <w:pPr>
        <w:ind w:left="880" w:hanging="440"/>
      </w:pPr>
      <w:rPr>
        <w:rFonts w:ascii="Wingdings" w:hAnsi="Wingdings" w:hint="default"/>
      </w:rPr>
    </w:lvl>
    <w:lvl w:ilvl="2" w:tplc="8C8C70A6" w:tentative="1">
      <w:start w:val="1"/>
      <w:numFmt w:val="bullet"/>
      <w:lvlText w:val=""/>
      <w:lvlJc w:val="left"/>
      <w:pPr>
        <w:ind w:left="1320" w:hanging="440"/>
      </w:pPr>
      <w:rPr>
        <w:rFonts w:ascii="Wingdings" w:hAnsi="Wingdings" w:hint="default"/>
      </w:rPr>
    </w:lvl>
    <w:lvl w:ilvl="3" w:tplc="F8160BD6" w:tentative="1">
      <w:start w:val="1"/>
      <w:numFmt w:val="bullet"/>
      <w:lvlText w:val=""/>
      <w:lvlJc w:val="left"/>
      <w:pPr>
        <w:ind w:left="1760" w:hanging="440"/>
      </w:pPr>
      <w:rPr>
        <w:rFonts w:ascii="Wingdings" w:hAnsi="Wingdings" w:hint="default"/>
      </w:rPr>
    </w:lvl>
    <w:lvl w:ilvl="4" w:tplc="695C59E2" w:tentative="1">
      <w:start w:val="1"/>
      <w:numFmt w:val="bullet"/>
      <w:lvlText w:val=""/>
      <w:lvlJc w:val="left"/>
      <w:pPr>
        <w:ind w:left="2200" w:hanging="440"/>
      </w:pPr>
      <w:rPr>
        <w:rFonts w:ascii="Wingdings" w:hAnsi="Wingdings" w:hint="default"/>
      </w:rPr>
    </w:lvl>
    <w:lvl w:ilvl="5" w:tplc="A0101868" w:tentative="1">
      <w:start w:val="1"/>
      <w:numFmt w:val="bullet"/>
      <w:lvlText w:val=""/>
      <w:lvlJc w:val="left"/>
      <w:pPr>
        <w:ind w:left="2640" w:hanging="440"/>
      </w:pPr>
      <w:rPr>
        <w:rFonts w:ascii="Wingdings" w:hAnsi="Wingdings" w:hint="default"/>
      </w:rPr>
    </w:lvl>
    <w:lvl w:ilvl="6" w:tplc="D7BABA3A" w:tentative="1">
      <w:start w:val="1"/>
      <w:numFmt w:val="bullet"/>
      <w:lvlText w:val=""/>
      <w:lvlJc w:val="left"/>
      <w:pPr>
        <w:ind w:left="3080" w:hanging="440"/>
      </w:pPr>
      <w:rPr>
        <w:rFonts w:ascii="Wingdings" w:hAnsi="Wingdings" w:hint="default"/>
      </w:rPr>
    </w:lvl>
    <w:lvl w:ilvl="7" w:tplc="E38C1AAC" w:tentative="1">
      <w:start w:val="1"/>
      <w:numFmt w:val="bullet"/>
      <w:lvlText w:val=""/>
      <w:lvlJc w:val="left"/>
      <w:pPr>
        <w:ind w:left="3520" w:hanging="440"/>
      </w:pPr>
      <w:rPr>
        <w:rFonts w:ascii="Wingdings" w:hAnsi="Wingdings" w:hint="default"/>
      </w:rPr>
    </w:lvl>
    <w:lvl w:ilvl="8" w:tplc="B21A0CE0" w:tentative="1">
      <w:start w:val="1"/>
      <w:numFmt w:val="bullet"/>
      <w:lvlText w:val=""/>
      <w:lvlJc w:val="left"/>
      <w:pPr>
        <w:ind w:left="3960" w:hanging="440"/>
      </w:pPr>
      <w:rPr>
        <w:rFonts w:ascii="Wingdings" w:hAnsi="Wingdings" w:hint="default"/>
      </w:rPr>
    </w:lvl>
  </w:abstractNum>
  <w:abstractNum w:abstractNumId="1" w15:restartNumberingAfterBreak="0">
    <w:nsid w:val="1B7230B9"/>
    <w:multiLevelType w:val="hybridMultilevel"/>
    <w:tmpl w:val="1AD85A02"/>
    <w:lvl w:ilvl="0" w:tplc="57EEE168">
      <w:start w:val="4"/>
      <w:numFmt w:val="decimal"/>
      <w:lvlText w:val="%1."/>
      <w:lvlJc w:val="left"/>
      <w:pPr>
        <w:ind w:left="420" w:hanging="420"/>
      </w:pPr>
      <w:rPr>
        <w:rFonts w:ascii="Times New Roman" w:hAnsi="Times New Roman" w:hint="default"/>
      </w:rPr>
    </w:lvl>
    <w:lvl w:ilvl="1" w:tplc="DBC6D49E">
      <w:start w:val="1"/>
      <w:numFmt w:val="lowerLetter"/>
      <w:lvlText w:val="%2."/>
      <w:lvlJc w:val="left"/>
      <w:pPr>
        <w:ind w:left="840" w:hanging="420"/>
      </w:pPr>
    </w:lvl>
    <w:lvl w:ilvl="2" w:tplc="4C326A04">
      <w:start w:val="1"/>
      <w:numFmt w:val="lowerRoman"/>
      <w:lvlText w:val="%3."/>
      <w:lvlJc w:val="right"/>
      <w:pPr>
        <w:ind w:left="1260" w:hanging="420"/>
      </w:pPr>
    </w:lvl>
    <w:lvl w:ilvl="3" w:tplc="72886A40">
      <w:start w:val="1"/>
      <w:numFmt w:val="decimal"/>
      <w:lvlText w:val="%4."/>
      <w:lvlJc w:val="left"/>
      <w:pPr>
        <w:ind w:left="1680" w:hanging="420"/>
      </w:pPr>
    </w:lvl>
    <w:lvl w:ilvl="4" w:tplc="B568DB58">
      <w:start w:val="1"/>
      <w:numFmt w:val="lowerLetter"/>
      <w:lvlText w:val="%5."/>
      <w:lvlJc w:val="left"/>
      <w:pPr>
        <w:ind w:left="2100" w:hanging="420"/>
      </w:pPr>
    </w:lvl>
    <w:lvl w:ilvl="5" w:tplc="621411B4">
      <w:start w:val="1"/>
      <w:numFmt w:val="lowerRoman"/>
      <w:lvlText w:val="%6."/>
      <w:lvlJc w:val="right"/>
      <w:pPr>
        <w:ind w:left="2520" w:hanging="420"/>
      </w:pPr>
    </w:lvl>
    <w:lvl w:ilvl="6" w:tplc="7422CB0A">
      <w:start w:val="1"/>
      <w:numFmt w:val="decimal"/>
      <w:lvlText w:val="%7."/>
      <w:lvlJc w:val="left"/>
      <w:pPr>
        <w:ind w:left="2940" w:hanging="420"/>
      </w:pPr>
    </w:lvl>
    <w:lvl w:ilvl="7" w:tplc="B87C052E">
      <w:start w:val="1"/>
      <w:numFmt w:val="lowerLetter"/>
      <w:lvlText w:val="%8."/>
      <w:lvlJc w:val="left"/>
      <w:pPr>
        <w:ind w:left="3360" w:hanging="420"/>
      </w:pPr>
    </w:lvl>
    <w:lvl w:ilvl="8" w:tplc="0E6CCB80">
      <w:start w:val="1"/>
      <w:numFmt w:val="lowerRoman"/>
      <w:lvlText w:val="%9."/>
      <w:lvlJc w:val="right"/>
      <w:pPr>
        <w:ind w:left="3780" w:hanging="420"/>
      </w:pPr>
    </w:lvl>
  </w:abstractNum>
  <w:abstractNum w:abstractNumId="2" w15:restartNumberingAfterBreak="0">
    <w:nsid w:val="1D314BD3"/>
    <w:multiLevelType w:val="hybridMultilevel"/>
    <w:tmpl w:val="7A7ECF7C"/>
    <w:lvl w:ilvl="0" w:tplc="4F7CDE5C">
      <w:start w:val="2"/>
      <w:numFmt w:val="decimal"/>
      <w:lvlText w:val="%1."/>
      <w:lvlJc w:val="left"/>
      <w:pPr>
        <w:ind w:left="420" w:hanging="420"/>
      </w:pPr>
      <w:rPr>
        <w:rFonts w:ascii="Times New Roman" w:hAnsi="Times New Roman" w:hint="default"/>
      </w:rPr>
    </w:lvl>
    <w:lvl w:ilvl="1" w:tplc="1EE23D5E">
      <w:start w:val="1"/>
      <w:numFmt w:val="lowerLetter"/>
      <w:lvlText w:val="%2."/>
      <w:lvlJc w:val="left"/>
      <w:pPr>
        <w:ind w:left="840" w:hanging="420"/>
      </w:pPr>
    </w:lvl>
    <w:lvl w:ilvl="2" w:tplc="87BCBF1E">
      <w:start w:val="1"/>
      <w:numFmt w:val="lowerRoman"/>
      <w:lvlText w:val="%3."/>
      <w:lvlJc w:val="right"/>
      <w:pPr>
        <w:ind w:left="1260" w:hanging="420"/>
      </w:pPr>
    </w:lvl>
    <w:lvl w:ilvl="3" w:tplc="60761730">
      <w:start w:val="1"/>
      <w:numFmt w:val="decimal"/>
      <w:lvlText w:val="%4."/>
      <w:lvlJc w:val="left"/>
      <w:pPr>
        <w:ind w:left="1680" w:hanging="420"/>
      </w:pPr>
    </w:lvl>
    <w:lvl w:ilvl="4" w:tplc="FE80285A">
      <w:start w:val="1"/>
      <w:numFmt w:val="lowerLetter"/>
      <w:lvlText w:val="%5."/>
      <w:lvlJc w:val="left"/>
      <w:pPr>
        <w:ind w:left="2100" w:hanging="420"/>
      </w:pPr>
    </w:lvl>
    <w:lvl w:ilvl="5" w:tplc="92A0AE94">
      <w:start w:val="1"/>
      <w:numFmt w:val="lowerRoman"/>
      <w:lvlText w:val="%6."/>
      <w:lvlJc w:val="right"/>
      <w:pPr>
        <w:ind w:left="2520" w:hanging="420"/>
      </w:pPr>
    </w:lvl>
    <w:lvl w:ilvl="6" w:tplc="01E63C78">
      <w:start w:val="1"/>
      <w:numFmt w:val="decimal"/>
      <w:lvlText w:val="%7."/>
      <w:lvlJc w:val="left"/>
      <w:pPr>
        <w:ind w:left="2940" w:hanging="420"/>
      </w:pPr>
    </w:lvl>
    <w:lvl w:ilvl="7" w:tplc="41DE3EBC">
      <w:start w:val="1"/>
      <w:numFmt w:val="lowerLetter"/>
      <w:lvlText w:val="%8."/>
      <w:lvlJc w:val="left"/>
      <w:pPr>
        <w:ind w:left="3360" w:hanging="420"/>
      </w:pPr>
    </w:lvl>
    <w:lvl w:ilvl="8" w:tplc="FB3CF56A">
      <w:start w:val="1"/>
      <w:numFmt w:val="lowerRoman"/>
      <w:lvlText w:val="%9."/>
      <w:lvlJc w:val="right"/>
      <w:pPr>
        <w:ind w:left="3780" w:hanging="420"/>
      </w:pPr>
    </w:lvl>
  </w:abstractNum>
  <w:abstractNum w:abstractNumId="3" w15:restartNumberingAfterBreak="0">
    <w:nsid w:val="3CC4793E"/>
    <w:multiLevelType w:val="hybridMultilevel"/>
    <w:tmpl w:val="1E5E52AA"/>
    <w:lvl w:ilvl="0" w:tplc="3BBC1728">
      <w:start w:val="1"/>
      <w:numFmt w:val="decimal"/>
      <w:pStyle w:val="RSCR02References"/>
      <w:lvlText w:val="%1"/>
      <w:lvlJc w:val="left"/>
      <w:pPr>
        <w:ind w:left="720" w:hanging="360"/>
      </w:pPr>
      <w:rPr>
        <w:rFonts w:hint="default"/>
      </w:rPr>
    </w:lvl>
    <w:lvl w:ilvl="1" w:tplc="A4B2AE86" w:tentative="1">
      <w:start w:val="1"/>
      <w:numFmt w:val="lowerLetter"/>
      <w:lvlText w:val="%2."/>
      <w:lvlJc w:val="left"/>
      <w:pPr>
        <w:ind w:left="1440" w:hanging="360"/>
      </w:pPr>
    </w:lvl>
    <w:lvl w:ilvl="2" w:tplc="B67E6D92" w:tentative="1">
      <w:start w:val="1"/>
      <w:numFmt w:val="lowerRoman"/>
      <w:lvlText w:val="%3."/>
      <w:lvlJc w:val="right"/>
      <w:pPr>
        <w:ind w:left="2160" w:hanging="180"/>
      </w:pPr>
    </w:lvl>
    <w:lvl w:ilvl="3" w:tplc="D7CEAAAC" w:tentative="1">
      <w:start w:val="1"/>
      <w:numFmt w:val="decimal"/>
      <w:lvlText w:val="%4."/>
      <w:lvlJc w:val="left"/>
      <w:pPr>
        <w:ind w:left="2880" w:hanging="360"/>
      </w:pPr>
    </w:lvl>
    <w:lvl w:ilvl="4" w:tplc="12DE314E" w:tentative="1">
      <w:start w:val="1"/>
      <w:numFmt w:val="lowerLetter"/>
      <w:lvlText w:val="%5."/>
      <w:lvlJc w:val="left"/>
      <w:pPr>
        <w:ind w:left="3600" w:hanging="360"/>
      </w:pPr>
    </w:lvl>
    <w:lvl w:ilvl="5" w:tplc="CC38093A" w:tentative="1">
      <w:start w:val="1"/>
      <w:numFmt w:val="lowerRoman"/>
      <w:lvlText w:val="%6."/>
      <w:lvlJc w:val="right"/>
      <w:pPr>
        <w:ind w:left="4320" w:hanging="180"/>
      </w:pPr>
    </w:lvl>
    <w:lvl w:ilvl="6" w:tplc="4A5C0128" w:tentative="1">
      <w:start w:val="1"/>
      <w:numFmt w:val="decimal"/>
      <w:lvlText w:val="%7."/>
      <w:lvlJc w:val="left"/>
      <w:pPr>
        <w:ind w:left="5040" w:hanging="360"/>
      </w:pPr>
    </w:lvl>
    <w:lvl w:ilvl="7" w:tplc="D714B982" w:tentative="1">
      <w:start w:val="1"/>
      <w:numFmt w:val="lowerLetter"/>
      <w:lvlText w:val="%8."/>
      <w:lvlJc w:val="left"/>
      <w:pPr>
        <w:ind w:left="5760" w:hanging="360"/>
      </w:pPr>
    </w:lvl>
    <w:lvl w:ilvl="8" w:tplc="297A7C8A" w:tentative="1">
      <w:start w:val="1"/>
      <w:numFmt w:val="lowerRoman"/>
      <w:lvlText w:val="%9."/>
      <w:lvlJc w:val="right"/>
      <w:pPr>
        <w:ind w:left="6480" w:hanging="180"/>
      </w:pPr>
    </w:lvl>
  </w:abstractNum>
  <w:abstractNum w:abstractNumId="4" w15:restartNumberingAfterBreak="0">
    <w:nsid w:val="403CA549"/>
    <w:multiLevelType w:val="hybridMultilevel"/>
    <w:tmpl w:val="8C9A7780"/>
    <w:lvl w:ilvl="0" w:tplc="F9E67948">
      <w:start w:val="1"/>
      <w:numFmt w:val="decimal"/>
      <w:lvlText w:val="%1."/>
      <w:lvlJc w:val="left"/>
      <w:pPr>
        <w:ind w:left="420" w:hanging="420"/>
      </w:pPr>
      <w:rPr>
        <w:rFonts w:ascii="Times New Roman" w:hAnsi="Times New Roman" w:hint="default"/>
      </w:rPr>
    </w:lvl>
    <w:lvl w:ilvl="1" w:tplc="522E197E">
      <w:start w:val="1"/>
      <w:numFmt w:val="lowerLetter"/>
      <w:lvlText w:val="%2."/>
      <w:lvlJc w:val="left"/>
      <w:pPr>
        <w:ind w:left="840" w:hanging="420"/>
      </w:pPr>
    </w:lvl>
    <w:lvl w:ilvl="2" w:tplc="74F2D606">
      <w:start w:val="1"/>
      <w:numFmt w:val="lowerRoman"/>
      <w:lvlText w:val="%3."/>
      <w:lvlJc w:val="right"/>
      <w:pPr>
        <w:ind w:left="1260" w:hanging="420"/>
      </w:pPr>
    </w:lvl>
    <w:lvl w:ilvl="3" w:tplc="3DB6D288">
      <w:start w:val="1"/>
      <w:numFmt w:val="decimal"/>
      <w:lvlText w:val="%4."/>
      <w:lvlJc w:val="left"/>
      <w:pPr>
        <w:ind w:left="1680" w:hanging="420"/>
      </w:pPr>
    </w:lvl>
    <w:lvl w:ilvl="4" w:tplc="22D24B30">
      <w:start w:val="1"/>
      <w:numFmt w:val="lowerLetter"/>
      <w:lvlText w:val="%5."/>
      <w:lvlJc w:val="left"/>
      <w:pPr>
        <w:ind w:left="2100" w:hanging="420"/>
      </w:pPr>
    </w:lvl>
    <w:lvl w:ilvl="5" w:tplc="ECAE53F2">
      <w:start w:val="1"/>
      <w:numFmt w:val="lowerRoman"/>
      <w:lvlText w:val="%6."/>
      <w:lvlJc w:val="right"/>
      <w:pPr>
        <w:ind w:left="2520" w:hanging="420"/>
      </w:pPr>
    </w:lvl>
    <w:lvl w:ilvl="6" w:tplc="D93EB218">
      <w:start w:val="1"/>
      <w:numFmt w:val="decimal"/>
      <w:lvlText w:val="%7."/>
      <w:lvlJc w:val="left"/>
      <w:pPr>
        <w:ind w:left="2940" w:hanging="420"/>
      </w:pPr>
    </w:lvl>
    <w:lvl w:ilvl="7" w:tplc="C8F02638">
      <w:start w:val="1"/>
      <w:numFmt w:val="lowerLetter"/>
      <w:lvlText w:val="%8."/>
      <w:lvlJc w:val="left"/>
      <w:pPr>
        <w:ind w:left="3360" w:hanging="420"/>
      </w:pPr>
    </w:lvl>
    <w:lvl w:ilvl="8" w:tplc="B21C71CC">
      <w:start w:val="1"/>
      <w:numFmt w:val="lowerRoman"/>
      <w:lvlText w:val="%9."/>
      <w:lvlJc w:val="right"/>
      <w:pPr>
        <w:ind w:left="3780" w:hanging="420"/>
      </w:pPr>
    </w:lvl>
  </w:abstractNum>
  <w:abstractNum w:abstractNumId="5" w15:restartNumberingAfterBreak="0">
    <w:nsid w:val="5A583B4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5ED7E13E"/>
    <w:multiLevelType w:val="hybridMultilevel"/>
    <w:tmpl w:val="1FCE6E5E"/>
    <w:lvl w:ilvl="0" w:tplc="CA104C46">
      <w:start w:val="5"/>
      <w:numFmt w:val="decimal"/>
      <w:lvlText w:val="%1."/>
      <w:lvlJc w:val="left"/>
      <w:pPr>
        <w:ind w:left="420" w:hanging="420"/>
      </w:pPr>
      <w:rPr>
        <w:rFonts w:ascii="Times New Roman,Century" w:hAnsi="Times New Roman,Century" w:hint="default"/>
      </w:rPr>
    </w:lvl>
    <w:lvl w:ilvl="1" w:tplc="9E26A326">
      <w:start w:val="1"/>
      <w:numFmt w:val="lowerLetter"/>
      <w:lvlText w:val="%2."/>
      <w:lvlJc w:val="left"/>
      <w:pPr>
        <w:ind w:left="840" w:hanging="420"/>
      </w:pPr>
    </w:lvl>
    <w:lvl w:ilvl="2" w:tplc="9BE659F4">
      <w:start w:val="1"/>
      <w:numFmt w:val="lowerRoman"/>
      <w:lvlText w:val="%3."/>
      <w:lvlJc w:val="right"/>
      <w:pPr>
        <w:ind w:left="1260" w:hanging="420"/>
      </w:pPr>
    </w:lvl>
    <w:lvl w:ilvl="3" w:tplc="50AC5FE6">
      <w:start w:val="1"/>
      <w:numFmt w:val="decimal"/>
      <w:lvlText w:val="%4."/>
      <w:lvlJc w:val="left"/>
      <w:pPr>
        <w:ind w:left="1680" w:hanging="420"/>
      </w:pPr>
    </w:lvl>
    <w:lvl w:ilvl="4" w:tplc="903239EE">
      <w:start w:val="1"/>
      <w:numFmt w:val="lowerLetter"/>
      <w:lvlText w:val="%5."/>
      <w:lvlJc w:val="left"/>
      <w:pPr>
        <w:ind w:left="2100" w:hanging="420"/>
      </w:pPr>
    </w:lvl>
    <w:lvl w:ilvl="5" w:tplc="E8B407C4">
      <w:start w:val="1"/>
      <w:numFmt w:val="lowerRoman"/>
      <w:lvlText w:val="%6."/>
      <w:lvlJc w:val="right"/>
      <w:pPr>
        <w:ind w:left="2520" w:hanging="420"/>
      </w:pPr>
    </w:lvl>
    <w:lvl w:ilvl="6" w:tplc="6932142C">
      <w:start w:val="1"/>
      <w:numFmt w:val="decimal"/>
      <w:lvlText w:val="%7."/>
      <w:lvlJc w:val="left"/>
      <w:pPr>
        <w:ind w:left="2940" w:hanging="420"/>
      </w:pPr>
    </w:lvl>
    <w:lvl w:ilvl="7" w:tplc="5EE85A4E">
      <w:start w:val="1"/>
      <w:numFmt w:val="lowerLetter"/>
      <w:lvlText w:val="%8."/>
      <w:lvlJc w:val="left"/>
      <w:pPr>
        <w:ind w:left="3360" w:hanging="420"/>
      </w:pPr>
    </w:lvl>
    <w:lvl w:ilvl="8" w:tplc="C64C085A">
      <w:start w:val="1"/>
      <w:numFmt w:val="lowerRoman"/>
      <w:lvlText w:val="%9."/>
      <w:lvlJc w:val="right"/>
      <w:pPr>
        <w:ind w:left="3780" w:hanging="420"/>
      </w:pPr>
    </w:lvl>
  </w:abstractNum>
  <w:abstractNum w:abstractNumId="7" w15:restartNumberingAfterBreak="0">
    <w:nsid w:val="6D1222F4"/>
    <w:multiLevelType w:val="hybridMultilevel"/>
    <w:tmpl w:val="3362B254"/>
    <w:lvl w:ilvl="0" w:tplc="C33A3E3C">
      <w:start w:val="1"/>
      <w:numFmt w:val="bullet"/>
      <w:lvlText w:val=""/>
      <w:lvlJc w:val="left"/>
      <w:pPr>
        <w:ind w:left="720" w:hanging="360"/>
      </w:pPr>
      <w:rPr>
        <w:rFonts w:ascii="Symbol" w:hAnsi="Symbol" w:hint="default"/>
      </w:rPr>
    </w:lvl>
    <w:lvl w:ilvl="1" w:tplc="FB64C144" w:tentative="1">
      <w:start w:val="1"/>
      <w:numFmt w:val="bullet"/>
      <w:lvlText w:val="o"/>
      <w:lvlJc w:val="left"/>
      <w:pPr>
        <w:ind w:left="1440" w:hanging="360"/>
      </w:pPr>
      <w:rPr>
        <w:rFonts w:ascii="Courier New" w:hAnsi="Courier New" w:cs="Courier New" w:hint="default"/>
      </w:rPr>
    </w:lvl>
    <w:lvl w:ilvl="2" w:tplc="DEF4C52E" w:tentative="1">
      <w:start w:val="1"/>
      <w:numFmt w:val="bullet"/>
      <w:lvlText w:val=""/>
      <w:lvlJc w:val="left"/>
      <w:pPr>
        <w:ind w:left="2160" w:hanging="360"/>
      </w:pPr>
      <w:rPr>
        <w:rFonts w:ascii="Wingdings" w:hAnsi="Wingdings" w:hint="default"/>
      </w:rPr>
    </w:lvl>
    <w:lvl w:ilvl="3" w:tplc="F39C6C22" w:tentative="1">
      <w:start w:val="1"/>
      <w:numFmt w:val="bullet"/>
      <w:lvlText w:val=""/>
      <w:lvlJc w:val="left"/>
      <w:pPr>
        <w:ind w:left="2880" w:hanging="360"/>
      </w:pPr>
      <w:rPr>
        <w:rFonts w:ascii="Symbol" w:hAnsi="Symbol" w:hint="default"/>
      </w:rPr>
    </w:lvl>
    <w:lvl w:ilvl="4" w:tplc="C504B3B0" w:tentative="1">
      <w:start w:val="1"/>
      <w:numFmt w:val="bullet"/>
      <w:lvlText w:val="o"/>
      <w:lvlJc w:val="left"/>
      <w:pPr>
        <w:ind w:left="3600" w:hanging="360"/>
      </w:pPr>
      <w:rPr>
        <w:rFonts w:ascii="Courier New" w:hAnsi="Courier New" w:cs="Courier New" w:hint="default"/>
      </w:rPr>
    </w:lvl>
    <w:lvl w:ilvl="5" w:tplc="1E0E8364" w:tentative="1">
      <w:start w:val="1"/>
      <w:numFmt w:val="bullet"/>
      <w:lvlText w:val=""/>
      <w:lvlJc w:val="left"/>
      <w:pPr>
        <w:ind w:left="4320" w:hanging="360"/>
      </w:pPr>
      <w:rPr>
        <w:rFonts w:ascii="Wingdings" w:hAnsi="Wingdings" w:hint="default"/>
      </w:rPr>
    </w:lvl>
    <w:lvl w:ilvl="6" w:tplc="F11452CE" w:tentative="1">
      <w:start w:val="1"/>
      <w:numFmt w:val="bullet"/>
      <w:lvlText w:val=""/>
      <w:lvlJc w:val="left"/>
      <w:pPr>
        <w:ind w:left="5040" w:hanging="360"/>
      </w:pPr>
      <w:rPr>
        <w:rFonts w:ascii="Symbol" w:hAnsi="Symbol" w:hint="default"/>
      </w:rPr>
    </w:lvl>
    <w:lvl w:ilvl="7" w:tplc="007E53D6" w:tentative="1">
      <w:start w:val="1"/>
      <w:numFmt w:val="bullet"/>
      <w:lvlText w:val="o"/>
      <w:lvlJc w:val="left"/>
      <w:pPr>
        <w:ind w:left="5760" w:hanging="360"/>
      </w:pPr>
      <w:rPr>
        <w:rFonts w:ascii="Courier New" w:hAnsi="Courier New" w:cs="Courier New" w:hint="default"/>
      </w:rPr>
    </w:lvl>
    <w:lvl w:ilvl="8" w:tplc="8AC644E4" w:tentative="1">
      <w:start w:val="1"/>
      <w:numFmt w:val="bullet"/>
      <w:lvlText w:val=""/>
      <w:lvlJc w:val="left"/>
      <w:pPr>
        <w:ind w:left="6480" w:hanging="360"/>
      </w:pPr>
      <w:rPr>
        <w:rFonts w:ascii="Wingdings" w:hAnsi="Wingdings" w:hint="default"/>
      </w:rPr>
    </w:lvl>
  </w:abstractNum>
  <w:abstractNum w:abstractNumId="8" w15:restartNumberingAfterBreak="0">
    <w:nsid w:val="748B2C73"/>
    <w:multiLevelType w:val="hybridMultilevel"/>
    <w:tmpl w:val="5A12E808"/>
    <w:lvl w:ilvl="0" w:tplc="63ECC26C">
      <w:start w:val="3"/>
      <w:numFmt w:val="decimal"/>
      <w:lvlText w:val="%1."/>
      <w:lvlJc w:val="left"/>
      <w:pPr>
        <w:ind w:left="420" w:hanging="420"/>
      </w:pPr>
      <w:rPr>
        <w:rFonts w:ascii="Times New Roman" w:hAnsi="Times New Roman" w:hint="default"/>
      </w:rPr>
    </w:lvl>
    <w:lvl w:ilvl="1" w:tplc="2356F6CE">
      <w:start w:val="1"/>
      <w:numFmt w:val="lowerLetter"/>
      <w:lvlText w:val="%2."/>
      <w:lvlJc w:val="left"/>
      <w:pPr>
        <w:ind w:left="840" w:hanging="420"/>
      </w:pPr>
    </w:lvl>
    <w:lvl w:ilvl="2" w:tplc="F426EC46">
      <w:start w:val="1"/>
      <w:numFmt w:val="lowerRoman"/>
      <w:lvlText w:val="%3."/>
      <w:lvlJc w:val="right"/>
      <w:pPr>
        <w:ind w:left="1260" w:hanging="420"/>
      </w:pPr>
    </w:lvl>
    <w:lvl w:ilvl="3" w:tplc="B914BB68">
      <w:start w:val="1"/>
      <w:numFmt w:val="decimal"/>
      <w:lvlText w:val="%4."/>
      <w:lvlJc w:val="left"/>
      <w:pPr>
        <w:ind w:left="1680" w:hanging="420"/>
      </w:pPr>
    </w:lvl>
    <w:lvl w:ilvl="4" w:tplc="092647F8">
      <w:start w:val="1"/>
      <w:numFmt w:val="lowerLetter"/>
      <w:lvlText w:val="%5."/>
      <w:lvlJc w:val="left"/>
      <w:pPr>
        <w:ind w:left="2100" w:hanging="420"/>
      </w:pPr>
    </w:lvl>
    <w:lvl w:ilvl="5" w:tplc="6D027E5E">
      <w:start w:val="1"/>
      <w:numFmt w:val="lowerRoman"/>
      <w:lvlText w:val="%6."/>
      <w:lvlJc w:val="right"/>
      <w:pPr>
        <w:ind w:left="2520" w:hanging="420"/>
      </w:pPr>
    </w:lvl>
    <w:lvl w:ilvl="6" w:tplc="711CD528">
      <w:start w:val="1"/>
      <w:numFmt w:val="decimal"/>
      <w:lvlText w:val="%7."/>
      <w:lvlJc w:val="left"/>
      <w:pPr>
        <w:ind w:left="2940" w:hanging="420"/>
      </w:pPr>
    </w:lvl>
    <w:lvl w:ilvl="7" w:tplc="1F64B86E">
      <w:start w:val="1"/>
      <w:numFmt w:val="lowerLetter"/>
      <w:lvlText w:val="%8."/>
      <w:lvlJc w:val="left"/>
      <w:pPr>
        <w:ind w:left="3360" w:hanging="420"/>
      </w:pPr>
    </w:lvl>
    <w:lvl w:ilvl="8" w:tplc="C3FE8A9A">
      <w:start w:val="1"/>
      <w:numFmt w:val="lowerRoman"/>
      <w:lvlText w:val="%9."/>
      <w:lvlJc w:val="right"/>
      <w:pPr>
        <w:ind w:left="3780" w:hanging="420"/>
      </w:pPr>
    </w:lvl>
  </w:abstractNum>
  <w:abstractNum w:abstractNumId="9" w15:restartNumberingAfterBreak="0">
    <w:nsid w:val="789B20D1"/>
    <w:multiLevelType w:val="hybridMultilevel"/>
    <w:tmpl w:val="76E6F408"/>
    <w:lvl w:ilvl="0" w:tplc="28D83072">
      <w:start w:val="1"/>
      <w:numFmt w:val="bullet"/>
      <w:lvlText w:val=""/>
      <w:lvlJc w:val="left"/>
      <w:pPr>
        <w:ind w:left="720" w:hanging="360"/>
      </w:pPr>
      <w:rPr>
        <w:rFonts w:ascii="Symbol" w:hAnsi="Symbol" w:hint="default"/>
      </w:rPr>
    </w:lvl>
    <w:lvl w:ilvl="1" w:tplc="D3F8711C" w:tentative="1">
      <w:start w:val="1"/>
      <w:numFmt w:val="bullet"/>
      <w:lvlText w:val="o"/>
      <w:lvlJc w:val="left"/>
      <w:pPr>
        <w:ind w:left="1440" w:hanging="360"/>
      </w:pPr>
      <w:rPr>
        <w:rFonts w:ascii="Courier New" w:hAnsi="Courier New" w:cs="Courier New" w:hint="default"/>
      </w:rPr>
    </w:lvl>
    <w:lvl w:ilvl="2" w:tplc="AE08ED10" w:tentative="1">
      <w:start w:val="1"/>
      <w:numFmt w:val="bullet"/>
      <w:lvlText w:val=""/>
      <w:lvlJc w:val="left"/>
      <w:pPr>
        <w:ind w:left="2160" w:hanging="360"/>
      </w:pPr>
      <w:rPr>
        <w:rFonts w:ascii="Wingdings" w:hAnsi="Wingdings" w:hint="default"/>
      </w:rPr>
    </w:lvl>
    <w:lvl w:ilvl="3" w:tplc="0B4A98BE" w:tentative="1">
      <w:start w:val="1"/>
      <w:numFmt w:val="bullet"/>
      <w:lvlText w:val=""/>
      <w:lvlJc w:val="left"/>
      <w:pPr>
        <w:ind w:left="2880" w:hanging="360"/>
      </w:pPr>
      <w:rPr>
        <w:rFonts w:ascii="Symbol" w:hAnsi="Symbol" w:hint="default"/>
      </w:rPr>
    </w:lvl>
    <w:lvl w:ilvl="4" w:tplc="1984658A" w:tentative="1">
      <w:start w:val="1"/>
      <w:numFmt w:val="bullet"/>
      <w:lvlText w:val="o"/>
      <w:lvlJc w:val="left"/>
      <w:pPr>
        <w:ind w:left="3600" w:hanging="360"/>
      </w:pPr>
      <w:rPr>
        <w:rFonts w:ascii="Courier New" w:hAnsi="Courier New" w:cs="Courier New" w:hint="default"/>
      </w:rPr>
    </w:lvl>
    <w:lvl w:ilvl="5" w:tplc="F23EEDF4" w:tentative="1">
      <w:start w:val="1"/>
      <w:numFmt w:val="bullet"/>
      <w:lvlText w:val=""/>
      <w:lvlJc w:val="left"/>
      <w:pPr>
        <w:ind w:left="4320" w:hanging="360"/>
      </w:pPr>
      <w:rPr>
        <w:rFonts w:ascii="Wingdings" w:hAnsi="Wingdings" w:hint="default"/>
      </w:rPr>
    </w:lvl>
    <w:lvl w:ilvl="6" w:tplc="575CE2B4" w:tentative="1">
      <w:start w:val="1"/>
      <w:numFmt w:val="bullet"/>
      <w:lvlText w:val=""/>
      <w:lvlJc w:val="left"/>
      <w:pPr>
        <w:ind w:left="5040" w:hanging="360"/>
      </w:pPr>
      <w:rPr>
        <w:rFonts w:ascii="Symbol" w:hAnsi="Symbol" w:hint="default"/>
      </w:rPr>
    </w:lvl>
    <w:lvl w:ilvl="7" w:tplc="D1AAEF9E" w:tentative="1">
      <w:start w:val="1"/>
      <w:numFmt w:val="bullet"/>
      <w:lvlText w:val="o"/>
      <w:lvlJc w:val="left"/>
      <w:pPr>
        <w:ind w:left="5760" w:hanging="360"/>
      </w:pPr>
      <w:rPr>
        <w:rFonts w:ascii="Courier New" w:hAnsi="Courier New" w:cs="Courier New" w:hint="default"/>
      </w:rPr>
    </w:lvl>
    <w:lvl w:ilvl="8" w:tplc="188637AA" w:tentative="1">
      <w:start w:val="1"/>
      <w:numFmt w:val="bullet"/>
      <w:lvlText w:val=""/>
      <w:lvlJc w:val="left"/>
      <w:pPr>
        <w:ind w:left="6480" w:hanging="360"/>
      </w:pPr>
      <w:rPr>
        <w:rFonts w:ascii="Wingdings" w:hAnsi="Wingdings" w:hint="default"/>
      </w:rPr>
    </w:lvl>
  </w:abstractNum>
  <w:abstractNum w:abstractNumId="10" w15:restartNumberingAfterBreak="0">
    <w:nsid w:val="7A63754F"/>
    <w:multiLevelType w:val="hybridMultilevel"/>
    <w:tmpl w:val="40F421E8"/>
    <w:lvl w:ilvl="0" w:tplc="B8E0000E">
      <w:start w:val="1"/>
      <w:numFmt w:val="decimal"/>
      <w:lvlText w:val="%1."/>
      <w:lvlJc w:val="left"/>
      <w:pPr>
        <w:ind w:left="360" w:hanging="360"/>
      </w:pPr>
      <w:rPr>
        <w:rFonts w:ascii="ＭＳ 明朝" w:eastAsia="ＭＳ 明朝" w:hAnsi="ＭＳ 明朝" w:cs="ＭＳ 明朝" w:hint="default"/>
        <w:color w:val="000000" w:themeColor="text1"/>
      </w:rPr>
    </w:lvl>
    <w:lvl w:ilvl="1" w:tplc="87E498AA" w:tentative="1">
      <w:start w:val="1"/>
      <w:numFmt w:val="aiueoFullWidth"/>
      <w:lvlText w:val="(%2)"/>
      <w:lvlJc w:val="left"/>
      <w:pPr>
        <w:ind w:left="880" w:hanging="440"/>
      </w:pPr>
    </w:lvl>
    <w:lvl w:ilvl="2" w:tplc="315036FA" w:tentative="1">
      <w:start w:val="1"/>
      <w:numFmt w:val="decimalEnclosedCircle"/>
      <w:lvlText w:val="%3"/>
      <w:lvlJc w:val="left"/>
      <w:pPr>
        <w:ind w:left="1320" w:hanging="440"/>
      </w:pPr>
    </w:lvl>
    <w:lvl w:ilvl="3" w:tplc="A6BCE730" w:tentative="1">
      <w:start w:val="1"/>
      <w:numFmt w:val="decimal"/>
      <w:lvlText w:val="%4."/>
      <w:lvlJc w:val="left"/>
      <w:pPr>
        <w:ind w:left="1760" w:hanging="440"/>
      </w:pPr>
    </w:lvl>
    <w:lvl w:ilvl="4" w:tplc="E118FEF2" w:tentative="1">
      <w:start w:val="1"/>
      <w:numFmt w:val="aiueoFullWidth"/>
      <w:lvlText w:val="(%5)"/>
      <w:lvlJc w:val="left"/>
      <w:pPr>
        <w:ind w:left="2200" w:hanging="440"/>
      </w:pPr>
    </w:lvl>
    <w:lvl w:ilvl="5" w:tplc="52A643F2" w:tentative="1">
      <w:start w:val="1"/>
      <w:numFmt w:val="decimalEnclosedCircle"/>
      <w:lvlText w:val="%6"/>
      <w:lvlJc w:val="left"/>
      <w:pPr>
        <w:ind w:left="2640" w:hanging="440"/>
      </w:pPr>
    </w:lvl>
    <w:lvl w:ilvl="6" w:tplc="176E29A4" w:tentative="1">
      <w:start w:val="1"/>
      <w:numFmt w:val="decimal"/>
      <w:lvlText w:val="%7."/>
      <w:lvlJc w:val="left"/>
      <w:pPr>
        <w:ind w:left="3080" w:hanging="440"/>
      </w:pPr>
    </w:lvl>
    <w:lvl w:ilvl="7" w:tplc="D1229370" w:tentative="1">
      <w:start w:val="1"/>
      <w:numFmt w:val="aiueoFullWidth"/>
      <w:lvlText w:val="(%8)"/>
      <w:lvlJc w:val="left"/>
      <w:pPr>
        <w:ind w:left="3520" w:hanging="440"/>
      </w:pPr>
    </w:lvl>
    <w:lvl w:ilvl="8" w:tplc="954AC50E" w:tentative="1">
      <w:start w:val="1"/>
      <w:numFmt w:val="decimalEnclosedCircle"/>
      <w:lvlText w:val="%9"/>
      <w:lvlJc w:val="left"/>
      <w:pPr>
        <w:ind w:left="3960" w:hanging="440"/>
      </w:pPr>
    </w:lvl>
  </w:abstractNum>
  <w:abstractNum w:abstractNumId="11" w15:restartNumberingAfterBreak="0">
    <w:nsid w:val="7B9722C4"/>
    <w:multiLevelType w:val="hybridMultilevel"/>
    <w:tmpl w:val="D26AED9E"/>
    <w:lvl w:ilvl="0" w:tplc="A18A96A4">
      <w:start w:val="1"/>
      <w:numFmt w:val="bullet"/>
      <w:lvlText w:val=""/>
      <w:lvlJc w:val="left"/>
      <w:pPr>
        <w:ind w:left="720" w:hanging="360"/>
      </w:pPr>
      <w:rPr>
        <w:rFonts w:ascii="Symbol" w:hAnsi="Symbol"/>
      </w:rPr>
    </w:lvl>
    <w:lvl w:ilvl="1" w:tplc="764E309A">
      <w:start w:val="1"/>
      <w:numFmt w:val="bullet"/>
      <w:lvlText w:val=""/>
      <w:lvlJc w:val="left"/>
      <w:pPr>
        <w:ind w:left="720" w:hanging="360"/>
      </w:pPr>
      <w:rPr>
        <w:rFonts w:ascii="Symbol" w:hAnsi="Symbol"/>
      </w:rPr>
    </w:lvl>
    <w:lvl w:ilvl="2" w:tplc="F8881364">
      <w:start w:val="1"/>
      <w:numFmt w:val="bullet"/>
      <w:lvlText w:val=""/>
      <w:lvlJc w:val="left"/>
      <w:pPr>
        <w:ind w:left="720" w:hanging="360"/>
      </w:pPr>
      <w:rPr>
        <w:rFonts w:ascii="Symbol" w:hAnsi="Symbol"/>
      </w:rPr>
    </w:lvl>
    <w:lvl w:ilvl="3" w:tplc="64A23650">
      <w:start w:val="1"/>
      <w:numFmt w:val="bullet"/>
      <w:lvlText w:val=""/>
      <w:lvlJc w:val="left"/>
      <w:pPr>
        <w:ind w:left="720" w:hanging="360"/>
      </w:pPr>
      <w:rPr>
        <w:rFonts w:ascii="Symbol" w:hAnsi="Symbol"/>
      </w:rPr>
    </w:lvl>
    <w:lvl w:ilvl="4" w:tplc="032AD5B6">
      <w:start w:val="1"/>
      <w:numFmt w:val="bullet"/>
      <w:lvlText w:val=""/>
      <w:lvlJc w:val="left"/>
      <w:pPr>
        <w:ind w:left="720" w:hanging="360"/>
      </w:pPr>
      <w:rPr>
        <w:rFonts w:ascii="Symbol" w:hAnsi="Symbol"/>
      </w:rPr>
    </w:lvl>
    <w:lvl w:ilvl="5" w:tplc="45C064B2">
      <w:start w:val="1"/>
      <w:numFmt w:val="bullet"/>
      <w:lvlText w:val=""/>
      <w:lvlJc w:val="left"/>
      <w:pPr>
        <w:ind w:left="720" w:hanging="360"/>
      </w:pPr>
      <w:rPr>
        <w:rFonts w:ascii="Symbol" w:hAnsi="Symbol"/>
      </w:rPr>
    </w:lvl>
    <w:lvl w:ilvl="6" w:tplc="8C3C775E">
      <w:start w:val="1"/>
      <w:numFmt w:val="bullet"/>
      <w:lvlText w:val=""/>
      <w:lvlJc w:val="left"/>
      <w:pPr>
        <w:ind w:left="720" w:hanging="360"/>
      </w:pPr>
      <w:rPr>
        <w:rFonts w:ascii="Symbol" w:hAnsi="Symbol"/>
      </w:rPr>
    </w:lvl>
    <w:lvl w:ilvl="7" w:tplc="E8C803AC">
      <w:start w:val="1"/>
      <w:numFmt w:val="bullet"/>
      <w:lvlText w:val=""/>
      <w:lvlJc w:val="left"/>
      <w:pPr>
        <w:ind w:left="720" w:hanging="360"/>
      </w:pPr>
      <w:rPr>
        <w:rFonts w:ascii="Symbol" w:hAnsi="Symbol"/>
      </w:rPr>
    </w:lvl>
    <w:lvl w:ilvl="8" w:tplc="262E1C02">
      <w:start w:val="1"/>
      <w:numFmt w:val="bullet"/>
      <w:lvlText w:val=""/>
      <w:lvlJc w:val="left"/>
      <w:pPr>
        <w:ind w:left="720" w:hanging="360"/>
      </w:pPr>
      <w:rPr>
        <w:rFonts w:ascii="Symbol" w:hAnsi="Symbol"/>
      </w:rPr>
    </w:lvl>
  </w:abstractNum>
  <w:num w:numId="1" w16cid:durableId="455952089">
    <w:abstractNumId w:val="0"/>
  </w:num>
  <w:num w:numId="2" w16cid:durableId="1195073113">
    <w:abstractNumId w:val="6"/>
  </w:num>
  <w:num w:numId="3" w16cid:durableId="669909146">
    <w:abstractNumId w:val="1"/>
  </w:num>
  <w:num w:numId="4" w16cid:durableId="1905675783">
    <w:abstractNumId w:val="8"/>
  </w:num>
  <w:num w:numId="5" w16cid:durableId="1396970139">
    <w:abstractNumId w:val="2"/>
  </w:num>
  <w:num w:numId="6" w16cid:durableId="849685334">
    <w:abstractNumId w:val="4"/>
  </w:num>
  <w:num w:numId="7" w16cid:durableId="112601032">
    <w:abstractNumId w:val="5"/>
  </w:num>
  <w:num w:numId="8" w16cid:durableId="1816798874">
    <w:abstractNumId w:val="10"/>
  </w:num>
  <w:num w:numId="9" w16cid:durableId="120197173">
    <w:abstractNumId w:val="9"/>
  </w:num>
  <w:num w:numId="10" w16cid:durableId="1849322459">
    <w:abstractNumId w:val="7"/>
  </w:num>
  <w:num w:numId="11" w16cid:durableId="643244555">
    <w:abstractNumId w:val="11"/>
  </w:num>
  <w:num w:numId="12" w16cid:durableId="283736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EDA"/>
    <w:rsid w:val="00002738"/>
    <w:rsid w:val="00005A79"/>
    <w:rsid w:val="00010399"/>
    <w:rsid w:val="00012D51"/>
    <w:rsid w:val="00015CB7"/>
    <w:rsid w:val="000173AE"/>
    <w:rsid w:val="00017760"/>
    <w:rsid w:val="00031036"/>
    <w:rsid w:val="00034B41"/>
    <w:rsid w:val="000445F8"/>
    <w:rsid w:val="00064F3A"/>
    <w:rsid w:val="00073F22"/>
    <w:rsid w:val="00091257"/>
    <w:rsid w:val="000A79BC"/>
    <w:rsid w:val="000B212F"/>
    <w:rsid w:val="000B3C98"/>
    <w:rsid w:val="000B3FEB"/>
    <w:rsid w:val="000B71B2"/>
    <w:rsid w:val="000D3462"/>
    <w:rsid w:val="000E0DDE"/>
    <w:rsid w:val="000F4D10"/>
    <w:rsid w:val="000F5439"/>
    <w:rsid w:val="000F6515"/>
    <w:rsid w:val="0010202F"/>
    <w:rsid w:val="0010349D"/>
    <w:rsid w:val="001077BD"/>
    <w:rsid w:val="00110766"/>
    <w:rsid w:val="00121EDA"/>
    <w:rsid w:val="00125661"/>
    <w:rsid w:val="001421CC"/>
    <w:rsid w:val="00143BAF"/>
    <w:rsid w:val="001553CA"/>
    <w:rsid w:val="00167400"/>
    <w:rsid w:val="001754C7"/>
    <w:rsid w:val="00176009"/>
    <w:rsid w:val="001970A7"/>
    <w:rsid w:val="001977F6"/>
    <w:rsid w:val="001A2C4A"/>
    <w:rsid w:val="001A606C"/>
    <w:rsid w:val="001B6E19"/>
    <w:rsid w:val="001C061E"/>
    <w:rsid w:val="001C0B1F"/>
    <w:rsid w:val="001C27EF"/>
    <w:rsid w:val="001C7F19"/>
    <w:rsid w:val="001D7074"/>
    <w:rsid w:val="001F1332"/>
    <w:rsid w:val="001F4F08"/>
    <w:rsid w:val="001F550C"/>
    <w:rsid w:val="001F5756"/>
    <w:rsid w:val="001F7DFF"/>
    <w:rsid w:val="002076BA"/>
    <w:rsid w:val="00227603"/>
    <w:rsid w:val="00231818"/>
    <w:rsid w:val="002353A7"/>
    <w:rsid w:val="00235EB1"/>
    <w:rsid w:val="002464AD"/>
    <w:rsid w:val="00250389"/>
    <w:rsid w:val="002505F2"/>
    <w:rsid w:val="00256ACB"/>
    <w:rsid w:val="00256CDA"/>
    <w:rsid w:val="002718C9"/>
    <w:rsid w:val="00274091"/>
    <w:rsid w:val="00284C52"/>
    <w:rsid w:val="00284FE6"/>
    <w:rsid w:val="00287D2E"/>
    <w:rsid w:val="00293EC7"/>
    <w:rsid w:val="002A015F"/>
    <w:rsid w:val="002A39BC"/>
    <w:rsid w:val="002A4640"/>
    <w:rsid w:val="002B4AE6"/>
    <w:rsid w:val="002B6A5C"/>
    <w:rsid w:val="002B6D43"/>
    <w:rsid w:val="002C6F2C"/>
    <w:rsid w:val="002D1FAC"/>
    <w:rsid w:val="002D506F"/>
    <w:rsid w:val="002E23DF"/>
    <w:rsid w:val="002F3752"/>
    <w:rsid w:val="00301A69"/>
    <w:rsid w:val="00310BE9"/>
    <w:rsid w:val="003111AF"/>
    <w:rsid w:val="003131F5"/>
    <w:rsid w:val="003154CF"/>
    <w:rsid w:val="00320E68"/>
    <w:rsid w:val="003248B7"/>
    <w:rsid w:val="0033598D"/>
    <w:rsid w:val="00340973"/>
    <w:rsid w:val="00343AF0"/>
    <w:rsid w:val="003513D1"/>
    <w:rsid w:val="00356523"/>
    <w:rsid w:val="00380DF1"/>
    <w:rsid w:val="00383FED"/>
    <w:rsid w:val="00395C9B"/>
    <w:rsid w:val="003A1FD3"/>
    <w:rsid w:val="003B41C2"/>
    <w:rsid w:val="003B5FF0"/>
    <w:rsid w:val="003E1FA9"/>
    <w:rsid w:val="003E6B87"/>
    <w:rsid w:val="003F0085"/>
    <w:rsid w:val="0040364A"/>
    <w:rsid w:val="004247FC"/>
    <w:rsid w:val="00424B49"/>
    <w:rsid w:val="00433383"/>
    <w:rsid w:val="00434331"/>
    <w:rsid w:val="004508D4"/>
    <w:rsid w:val="0045586A"/>
    <w:rsid w:val="0045675D"/>
    <w:rsid w:val="004614F2"/>
    <w:rsid w:val="0046646F"/>
    <w:rsid w:val="004767D3"/>
    <w:rsid w:val="00476E2B"/>
    <w:rsid w:val="00487C7B"/>
    <w:rsid w:val="004B242F"/>
    <w:rsid w:val="004C19B1"/>
    <w:rsid w:val="004C387F"/>
    <w:rsid w:val="004C4C94"/>
    <w:rsid w:val="004E6018"/>
    <w:rsid w:val="00500BDE"/>
    <w:rsid w:val="005124AD"/>
    <w:rsid w:val="0051659A"/>
    <w:rsid w:val="00516824"/>
    <w:rsid w:val="005229AA"/>
    <w:rsid w:val="005415B7"/>
    <w:rsid w:val="005439F0"/>
    <w:rsid w:val="00545CB8"/>
    <w:rsid w:val="00555493"/>
    <w:rsid w:val="0055627C"/>
    <w:rsid w:val="0056172A"/>
    <w:rsid w:val="00585E74"/>
    <w:rsid w:val="00595588"/>
    <w:rsid w:val="00595AC8"/>
    <w:rsid w:val="00596686"/>
    <w:rsid w:val="005A5A37"/>
    <w:rsid w:val="005A7C22"/>
    <w:rsid w:val="005B719F"/>
    <w:rsid w:val="005B79FC"/>
    <w:rsid w:val="005C3A7E"/>
    <w:rsid w:val="005D1AF9"/>
    <w:rsid w:val="005D5B4F"/>
    <w:rsid w:val="005E2486"/>
    <w:rsid w:val="005E3267"/>
    <w:rsid w:val="005F4B2D"/>
    <w:rsid w:val="005F503D"/>
    <w:rsid w:val="005F580D"/>
    <w:rsid w:val="006160BC"/>
    <w:rsid w:val="00630DE8"/>
    <w:rsid w:val="00633661"/>
    <w:rsid w:val="006364BF"/>
    <w:rsid w:val="00640746"/>
    <w:rsid w:val="0064662A"/>
    <w:rsid w:val="00652769"/>
    <w:rsid w:val="00662DD8"/>
    <w:rsid w:val="00682E2B"/>
    <w:rsid w:val="0068584E"/>
    <w:rsid w:val="00687A77"/>
    <w:rsid w:val="00692282"/>
    <w:rsid w:val="00694499"/>
    <w:rsid w:val="006A5BA4"/>
    <w:rsid w:val="006C0AA0"/>
    <w:rsid w:val="006C586A"/>
    <w:rsid w:val="006D5041"/>
    <w:rsid w:val="006E7D48"/>
    <w:rsid w:val="00711CE1"/>
    <w:rsid w:val="0072041D"/>
    <w:rsid w:val="007370B2"/>
    <w:rsid w:val="0073766B"/>
    <w:rsid w:val="00746E36"/>
    <w:rsid w:val="00765F28"/>
    <w:rsid w:val="0076678A"/>
    <w:rsid w:val="00767D86"/>
    <w:rsid w:val="00771427"/>
    <w:rsid w:val="00781FE3"/>
    <w:rsid w:val="00783E33"/>
    <w:rsid w:val="007845D7"/>
    <w:rsid w:val="0078708D"/>
    <w:rsid w:val="00793DB1"/>
    <w:rsid w:val="00795995"/>
    <w:rsid w:val="007A2AC2"/>
    <w:rsid w:val="007A3D8D"/>
    <w:rsid w:val="007B11B4"/>
    <w:rsid w:val="007B1359"/>
    <w:rsid w:val="007E0A0F"/>
    <w:rsid w:val="007E47DE"/>
    <w:rsid w:val="007E6AC2"/>
    <w:rsid w:val="007E7236"/>
    <w:rsid w:val="007F3423"/>
    <w:rsid w:val="00806987"/>
    <w:rsid w:val="00806E95"/>
    <w:rsid w:val="00815294"/>
    <w:rsid w:val="008204A3"/>
    <w:rsid w:val="008352E7"/>
    <w:rsid w:val="00840383"/>
    <w:rsid w:val="00854E49"/>
    <w:rsid w:val="008614FD"/>
    <w:rsid w:val="00861630"/>
    <w:rsid w:val="00863F26"/>
    <w:rsid w:val="0087770C"/>
    <w:rsid w:val="00885ADE"/>
    <w:rsid w:val="00885E8D"/>
    <w:rsid w:val="00886B85"/>
    <w:rsid w:val="008941FA"/>
    <w:rsid w:val="00894FE1"/>
    <w:rsid w:val="008A2447"/>
    <w:rsid w:val="008A34E4"/>
    <w:rsid w:val="008A6357"/>
    <w:rsid w:val="008B0055"/>
    <w:rsid w:val="008C074B"/>
    <w:rsid w:val="008C1269"/>
    <w:rsid w:val="008C2BAE"/>
    <w:rsid w:val="008D7940"/>
    <w:rsid w:val="008E5FB4"/>
    <w:rsid w:val="008F1055"/>
    <w:rsid w:val="008F6298"/>
    <w:rsid w:val="00905BC5"/>
    <w:rsid w:val="00905D28"/>
    <w:rsid w:val="0091389D"/>
    <w:rsid w:val="00920B4A"/>
    <w:rsid w:val="00922835"/>
    <w:rsid w:val="00924504"/>
    <w:rsid w:val="00935A44"/>
    <w:rsid w:val="009426D2"/>
    <w:rsid w:val="00952BAE"/>
    <w:rsid w:val="00962127"/>
    <w:rsid w:val="0096698E"/>
    <w:rsid w:val="00985E14"/>
    <w:rsid w:val="00990EF2"/>
    <w:rsid w:val="00994F20"/>
    <w:rsid w:val="009A6109"/>
    <w:rsid w:val="009B23CB"/>
    <w:rsid w:val="009B7813"/>
    <w:rsid w:val="009D5ECB"/>
    <w:rsid w:val="00A074DE"/>
    <w:rsid w:val="00A14D37"/>
    <w:rsid w:val="00A150B7"/>
    <w:rsid w:val="00A16643"/>
    <w:rsid w:val="00A2485C"/>
    <w:rsid w:val="00A270F5"/>
    <w:rsid w:val="00A30791"/>
    <w:rsid w:val="00A37D3C"/>
    <w:rsid w:val="00A459DB"/>
    <w:rsid w:val="00A47E20"/>
    <w:rsid w:val="00A500A4"/>
    <w:rsid w:val="00A60857"/>
    <w:rsid w:val="00A62BD2"/>
    <w:rsid w:val="00A62E69"/>
    <w:rsid w:val="00A67A7B"/>
    <w:rsid w:val="00A703B0"/>
    <w:rsid w:val="00A738B2"/>
    <w:rsid w:val="00A7474B"/>
    <w:rsid w:val="00A75897"/>
    <w:rsid w:val="00A86C70"/>
    <w:rsid w:val="00A87FDA"/>
    <w:rsid w:val="00AA2B91"/>
    <w:rsid w:val="00AA3C4B"/>
    <w:rsid w:val="00AB1742"/>
    <w:rsid w:val="00AB567D"/>
    <w:rsid w:val="00AB5801"/>
    <w:rsid w:val="00AD34C0"/>
    <w:rsid w:val="00AD5D30"/>
    <w:rsid w:val="00AE3004"/>
    <w:rsid w:val="00AE4CC1"/>
    <w:rsid w:val="00AE5525"/>
    <w:rsid w:val="00AF258B"/>
    <w:rsid w:val="00AF64D5"/>
    <w:rsid w:val="00B17080"/>
    <w:rsid w:val="00B30359"/>
    <w:rsid w:val="00B37837"/>
    <w:rsid w:val="00B7458F"/>
    <w:rsid w:val="00B84412"/>
    <w:rsid w:val="00B93A6B"/>
    <w:rsid w:val="00B947F1"/>
    <w:rsid w:val="00BA0912"/>
    <w:rsid w:val="00BB06FB"/>
    <w:rsid w:val="00BB4E38"/>
    <w:rsid w:val="00BC1822"/>
    <w:rsid w:val="00BC5371"/>
    <w:rsid w:val="00BC559F"/>
    <w:rsid w:val="00BD3B96"/>
    <w:rsid w:val="00BE1750"/>
    <w:rsid w:val="00BE57F0"/>
    <w:rsid w:val="00C00795"/>
    <w:rsid w:val="00C00CB9"/>
    <w:rsid w:val="00C0123B"/>
    <w:rsid w:val="00C14A69"/>
    <w:rsid w:val="00C17337"/>
    <w:rsid w:val="00C1780D"/>
    <w:rsid w:val="00C22DD5"/>
    <w:rsid w:val="00C340F4"/>
    <w:rsid w:val="00C36671"/>
    <w:rsid w:val="00C40CB2"/>
    <w:rsid w:val="00C470AB"/>
    <w:rsid w:val="00C60022"/>
    <w:rsid w:val="00C61240"/>
    <w:rsid w:val="00C65179"/>
    <w:rsid w:val="00C75DD5"/>
    <w:rsid w:val="00C84FDA"/>
    <w:rsid w:val="00CC6F62"/>
    <w:rsid w:val="00CC7430"/>
    <w:rsid w:val="00CC7960"/>
    <w:rsid w:val="00CD0098"/>
    <w:rsid w:val="00CE3378"/>
    <w:rsid w:val="00CE7B90"/>
    <w:rsid w:val="00CF0710"/>
    <w:rsid w:val="00CF6C60"/>
    <w:rsid w:val="00D001A4"/>
    <w:rsid w:val="00D074F5"/>
    <w:rsid w:val="00D14675"/>
    <w:rsid w:val="00D1502C"/>
    <w:rsid w:val="00D150C2"/>
    <w:rsid w:val="00D15C7E"/>
    <w:rsid w:val="00D261F4"/>
    <w:rsid w:val="00D3241E"/>
    <w:rsid w:val="00D43E50"/>
    <w:rsid w:val="00D641A9"/>
    <w:rsid w:val="00D77258"/>
    <w:rsid w:val="00D82676"/>
    <w:rsid w:val="00D97878"/>
    <w:rsid w:val="00DB2C1B"/>
    <w:rsid w:val="00DC55D6"/>
    <w:rsid w:val="00DD257F"/>
    <w:rsid w:val="00DE5C01"/>
    <w:rsid w:val="00DF556E"/>
    <w:rsid w:val="00DF642E"/>
    <w:rsid w:val="00DF6A7A"/>
    <w:rsid w:val="00E00713"/>
    <w:rsid w:val="00E0312B"/>
    <w:rsid w:val="00E03DA5"/>
    <w:rsid w:val="00E03F84"/>
    <w:rsid w:val="00E132EC"/>
    <w:rsid w:val="00E20A63"/>
    <w:rsid w:val="00E219F5"/>
    <w:rsid w:val="00E22EA1"/>
    <w:rsid w:val="00E23A39"/>
    <w:rsid w:val="00E3528E"/>
    <w:rsid w:val="00E41F89"/>
    <w:rsid w:val="00E5030A"/>
    <w:rsid w:val="00E606E9"/>
    <w:rsid w:val="00E641D9"/>
    <w:rsid w:val="00E71464"/>
    <w:rsid w:val="00E755F8"/>
    <w:rsid w:val="00E802A9"/>
    <w:rsid w:val="00E96AC2"/>
    <w:rsid w:val="00EB3B1C"/>
    <w:rsid w:val="00EC59DB"/>
    <w:rsid w:val="00ED13A7"/>
    <w:rsid w:val="00ED5CE2"/>
    <w:rsid w:val="00EE33BD"/>
    <w:rsid w:val="00EE436F"/>
    <w:rsid w:val="00EF0A17"/>
    <w:rsid w:val="00F035EA"/>
    <w:rsid w:val="00F07AF5"/>
    <w:rsid w:val="00F17FCC"/>
    <w:rsid w:val="00F257C2"/>
    <w:rsid w:val="00F278FB"/>
    <w:rsid w:val="00F3298F"/>
    <w:rsid w:val="00F37602"/>
    <w:rsid w:val="00F44DEF"/>
    <w:rsid w:val="00F531E2"/>
    <w:rsid w:val="00F63E6B"/>
    <w:rsid w:val="00F85291"/>
    <w:rsid w:val="00F93E7C"/>
    <w:rsid w:val="00FA2490"/>
    <w:rsid w:val="00FA3112"/>
    <w:rsid w:val="00FA3A66"/>
    <w:rsid w:val="00FB74F6"/>
    <w:rsid w:val="00FD709A"/>
    <w:rsid w:val="00FE37B7"/>
    <w:rsid w:val="00FE3B3B"/>
    <w:rsid w:val="023EA607"/>
    <w:rsid w:val="05CA0A64"/>
    <w:rsid w:val="07DF699C"/>
    <w:rsid w:val="0972FFF0"/>
    <w:rsid w:val="0A3A647B"/>
    <w:rsid w:val="0C2C006E"/>
    <w:rsid w:val="0C81E7C8"/>
    <w:rsid w:val="0D683AC7"/>
    <w:rsid w:val="0F3CD56E"/>
    <w:rsid w:val="11395D71"/>
    <w:rsid w:val="1209002B"/>
    <w:rsid w:val="15DA573F"/>
    <w:rsid w:val="16BE8230"/>
    <w:rsid w:val="188430F8"/>
    <w:rsid w:val="18945F34"/>
    <w:rsid w:val="1F0A3990"/>
    <w:rsid w:val="258B8A4B"/>
    <w:rsid w:val="259A2D93"/>
    <w:rsid w:val="2F6CD113"/>
    <w:rsid w:val="3BB770A6"/>
    <w:rsid w:val="4252CB7E"/>
    <w:rsid w:val="4327E106"/>
    <w:rsid w:val="4C8FF25B"/>
    <w:rsid w:val="4D8B6664"/>
    <w:rsid w:val="4DB2356C"/>
    <w:rsid w:val="4E05EE36"/>
    <w:rsid w:val="52E71376"/>
    <w:rsid w:val="567CD930"/>
    <w:rsid w:val="592C85C9"/>
    <w:rsid w:val="5A53E370"/>
    <w:rsid w:val="5B2A1BC3"/>
    <w:rsid w:val="5D835B30"/>
    <w:rsid w:val="5DDB65BF"/>
    <w:rsid w:val="600B669E"/>
    <w:rsid w:val="649361BA"/>
    <w:rsid w:val="6678BAEE"/>
    <w:rsid w:val="66828793"/>
    <w:rsid w:val="6AA8F528"/>
    <w:rsid w:val="6D8AF71B"/>
    <w:rsid w:val="6FBB4F74"/>
    <w:rsid w:val="788C79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0556ED3"/>
  <w15:chartTrackingRefBased/>
  <w15:docId w15:val="{37BD3A79-866D-4213-AB2D-DEA10D0D6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21ED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B7458F"/>
    <w:pPr>
      <w:keepNext/>
      <w:keepLines/>
      <w:spacing w:before="160" w:after="80"/>
      <w:outlineLvl w:val="1"/>
    </w:pPr>
    <w:rPr>
      <w:rFonts w:ascii="Times New Roman" w:eastAsia="ＭＳ 明朝" w:hAnsi="Times New Roman" w:cstheme="majorBidi"/>
      <w:color w:val="000000" w:themeColor="text1"/>
      <w:sz w:val="24"/>
      <w:szCs w:val="28"/>
    </w:rPr>
  </w:style>
  <w:style w:type="paragraph" w:styleId="3">
    <w:name w:val="heading 3"/>
    <w:basedOn w:val="a"/>
    <w:next w:val="a"/>
    <w:link w:val="30"/>
    <w:uiPriority w:val="9"/>
    <w:unhideWhenUsed/>
    <w:qFormat/>
    <w:rsid w:val="00121ED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21ED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21ED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21ED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21ED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21ED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21ED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21ED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B7458F"/>
    <w:rPr>
      <w:rFonts w:ascii="Times New Roman" w:eastAsia="ＭＳ 明朝" w:hAnsi="Times New Roman" w:cstheme="majorBidi"/>
      <w:color w:val="000000" w:themeColor="text1"/>
      <w:sz w:val="24"/>
      <w:szCs w:val="28"/>
    </w:rPr>
  </w:style>
  <w:style w:type="character" w:customStyle="1" w:styleId="30">
    <w:name w:val="見出し 3 (文字)"/>
    <w:basedOn w:val="a0"/>
    <w:link w:val="3"/>
    <w:uiPriority w:val="9"/>
    <w:rsid w:val="00121ED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21ED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21ED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21ED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21ED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21ED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21ED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21ED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21E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1E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21E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1EDA"/>
    <w:pPr>
      <w:spacing w:before="160" w:after="160"/>
      <w:jc w:val="center"/>
    </w:pPr>
    <w:rPr>
      <w:i/>
      <w:iCs/>
      <w:color w:val="404040" w:themeColor="text1" w:themeTint="BF"/>
    </w:rPr>
  </w:style>
  <w:style w:type="character" w:customStyle="1" w:styleId="a8">
    <w:name w:val="引用文 (文字)"/>
    <w:basedOn w:val="a0"/>
    <w:link w:val="a7"/>
    <w:uiPriority w:val="29"/>
    <w:rsid w:val="00121EDA"/>
    <w:rPr>
      <w:i/>
      <w:iCs/>
      <w:color w:val="404040" w:themeColor="text1" w:themeTint="BF"/>
    </w:rPr>
  </w:style>
  <w:style w:type="paragraph" w:styleId="a9">
    <w:name w:val="List Paragraph"/>
    <w:basedOn w:val="a"/>
    <w:uiPriority w:val="34"/>
    <w:qFormat/>
    <w:rsid w:val="00121EDA"/>
    <w:pPr>
      <w:ind w:left="720"/>
      <w:contextualSpacing/>
    </w:pPr>
  </w:style>
  <w:style w:type="character" w:styleId="21">
    <w:name w:val="Intense Emphasis"/>
    <w:basedOn w:val="a0"/>
    <w:uiPriority w:val="21"/>
    <w:qFormat/>
    <w:rsid w:val="00121EDA"/>
    <w:rPr>
      <w:i/>
      <w:iCs/>
      <w:color w:val="0F4761" w:themeColor="accent1" w:themeShade="BF"/>
    </w:rPr>
  </w:style>
  <w:style w:type="paragraph" w:styleId="22">
    <w:name w:val="Intense Quote"/>
    <w:basedOn w:val="a"/>
    <w:next w:val="a"/>
    <w:link w:val="23"/>
    <w:uiPriority w:val="30"/>
    <w:qFormat/>
    <w:rsid w:val="00121E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21EDA"/>
    <w:rPr>
      <w:i/>
      <w:iCs/>
      <w:color w:val="0F4761" w:themeColor="accent1" w:themeShade="BF"/>
    </w:rPr>
  </w:style>
  <w:style w:type="character" w:styleId="24">
    <w:name w:val="Intense Reference"/>
    <w:basedOn w:val="a0"/>
    <w:uiPriority w:val="32"/>
    <w:qFormat/>
    <w:rsid w:val="00121EDA"/>
    <w:rPr>
      <w:b/>
      <w:bCs/>
      <w:smallCaps/>
      <w:color w:val="0F4761" w:themeColor="accent1" w:themeShade="BF"/>
      <w:spacing w:val="5"/>
    </w:rPr>
  </w:style>
  <w:style w:type="character" w:styleId="aa">
    <w:name w:val="Hyperlink"/>
    <w:basedOn w:val="a0"/>
    <w:uiPriority w:val="99"/>
    <w:unhideWhenUsed/>
    <w:rsid w:val="00FA3A66"/>
    <w:rPr>
      <w:color w:val="467886"/>
      <w:u w:val="single"/>
    </w:rPr>
  </w:style>
  <w:style w:type="character" w:styleId="ab">
    <w:name w:val="FollowedHyperlink"/>
    <w:basedOn w:val="a0"/>
    <w:uiPriority w:val="99"/>
    <w:semiHidden/>
    <w:unhideWhenUsed/>
    <w:rsid w:val="00FA3A66"/>
    <w:rPr>
      <w:color w:val="96607D"/>
      <w:u w:val="single"/>
    </w:rPr>
  </w:style>
  <w:style w:type="paragraph" w:customStyle="1" w:styleId="msonormal0">
    <w:name w:val="msonormal"/>
    <w:basedOn w:val="a"/>
    <w:rsid w:val="00FA3A66"/>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customStyle="1" w:styleId="font5">
    <w:name w:val="font5"/>
    <w:basedOn w:val="a"/>
    <w:rsid w:val="00FA3A66"/>
    <w:pPr>
      <w:widowControl/>
      <w:spacing w:before="100" w:beforeAutospacing="1" w:after="100" w:afterAutospacing="1"/>
      <w:jc w:val="left"/>
    </w:pPr>
    <w:rPr>
      <w:rFonts w:ascii="Yu Gothic" w:eastAsia="Yu Gothic" w:hAnsi="Yu Gothic" w:cs="ＭＳ Ｐゴシック"/>
      <w:kern w:val="0"/>
      <w:sz w:val="12"/>
      <w:szCs w:val="12"/>
    </w:rPr>
  </w:style>
  <w:style w:type="paragraph" w:customStyle="1" w:styleId="MDPI13authornames">
    <w:name w:val="MDPI_1.3_authornames"/>
    <w:basedOn w:val="a"/>
    <w:next w:val="a"/>
    <w:uiPriority w:val="1"/>
    <w:qFormat/>
    <w:rsid w:val="005F580D"/>
    <w:pPr>
      <w:spacing w:after="360" w:line="260" w:lineRule="atLeast"/>
    </w:pPr>
    <w:rPr>
      <w:rFonts w:ascii="Palatino Linotype" w:eastAsia="Times New Roman" w:hAnsi="Palatino Linotype" w:cs="Times New Roman"/>
      <w:b/>
      <w:bCs/>
      <w:color w:val="000000" w:themeColor="text1"/>
      <w:szCs w:val="22"/>
      <w:lang w:eastAsia="de-DE" w:bidi="en-US"/>
    </w:rPr>
  </w:style>
  <w:style w:type="character" w:customStyle="1" w:styleId="normaltextrun">
    <w:name w:val="normaltextrun"/>
    <w:basedOn w:val="a0"/>
    <w:rsid w:val="005F580D"/>
  </w:style>
  <w:style w:type="paragraph" w:customStyle="1" w:styleId="paragraph">
    <w:name w:val="paragraph"/>
    <w:basedOn w:val="a"/>
    <w:rsid w:val="005F580D"/>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customStyle="1" w:styleId="eop">
    <w:name w:val="eop"/>
    <w:basedOn w:val="a0"/>
    <w:rsid w:val="005F580D"/>
  </w:style>
  <w:style w:type="paragraph" w:styleId="ac">
    <w:name w:val="TOC Heading"/>
    <w:basedOn w:val="1"/>
    <w:next w:val="a"/>
    <w:uiPriority w:val="39"/>
    <w:unhideWhenUsed/>
    <w:qFormat/>
    <w:rsid w:val="00424B49"/>
    <w:pPr>
      <w:widowControl/>
      <w:spacing w:before="480" w:after="0" w:line="276" w:lineRule="auto"/>
      <w:jc w:val="left"/>
      <w:outlineLvl w:val="9"/>
    </w:pPr>
    <w:rPr>
      <w:b/>
      <w:bCs/>
      <w:color w:val="0F4761" w:themeColor="accent1" w:themeShade="BF"/>
      <w:kern w:val="0"/>
      <w:sz w:val="28"/>
      <w:szCs w:val="28"/>
    </w:rPr>
  </w:style>
  <w:style w:type="paragraph" w:styleId="11">
    <w:name w:val="toc 1"/>
    <w:basedOn w:val="a"/>
    <w:next w:val="a"/>
    <w:autoRedefine/>
    <w:uiPriority w:val="39"/>
    <w:unhideWhenUsed/>
    <w:rsid w:val="00424B49"/>
    <w:pPr>
      <w:pBdr>
        <w:between w:val="double" w:sz="6" w:space="0" w:color="auto"/>
      </w:pBdr>
      <w:spacing w:before="120" w:after="120"/>
      <w:jc w:val="center"/>
    </w:pPr>
    <w:rPr>
      <w:rFonts w:eastAsiaTheme="minorHAnsi"/>
      <w:b/>
      <w:bCs/>
      <w:i/>
      <w:iCs/>
      <w:sz w:val="24"/>
    </w:rPr>
  </w:style>
  <w:style w:type="paragraph" w:styleId="25">
    <w:name w:val="toc 2"/>
    <w:basedOn w:val="a"/>
    <w:next w:val="a"/>
    <w:autoRedefine/>
    <w:uiPriority w:val="39"/>
    <w:unhideWhenUsed/>
    <w:rsid w:val="00424B49"/>
    <w:pPr>
      <w:pBdr>
        <w:between w:val="double" w:sz="6" w:space="0" w:color="auto"/>
      </w:pBdr>
      <w:spacing w:before="120" w:after="120"/>
      <w:jc w:val="center"/>
    </w:pPr>
    <w:rPr>
      <w:rFonts w:eastAsiaTheme="minorHAnsi"/>
      <w:i/>
      <w:iCs/>
      <w:sz w:val="20"/>
      <w:szCs w:val="20"/>
    </w:rPr>
  </w:style>
  <w:style w:type="paragraph" w:styleId="31">
    <w:name w:val="toc 3"/>
    <w:basedOn w:val="a"/>
    <w:next w:val="a"/>
    <w:autoRedefine/>
    <w:uiPriority w:val="39"/>
    <w:unhideWhenUsed/>
    <w:rsid w:val="00424B49"/>
    <w:pPr>
      <w:pBdr>
        <w:between w:val="double" w:sz="6" w:space="0" w:color="auto"/>
      </w:pBdr>
      <w:spacing w:before="120" w:after="120"/>
      <w:ind w:left="210"/>
      <w:jc w:val="center"/>
    </w:pPr>
    <w:rPr>
      <w:rFonts w:eastAsiaTheme="minorHAnsi"/>
      <w:sz w:val="20"/>
      <w:szCs w:val="20"/>
    </w:rPr>
  </w:style>
  <w:style w:type="paragraph" w:styleId="41">
    <w:name w:val="toc 4"/>
    <w:basedOn w:val="a"/>
    <w:next w:val="a"/>
    <w:autoRedefine/>
    <w:uiPriority w:val="39"/>
    <w:semiHidden/>
    <w:unhideWhenUsed/>
    <w:rsid w:val="00424B49"/>
    <w:pPr>
      <w:pBdr>
        <w:between w:val="double" w:sz="6" w:space="0" w:color="auto"/>
      </w:pBdr>
      <w:spacing w:before="120" w:after="120"/>
      <w:ind w:left="420"/>
      <w:jc w:val="center"/>
    </w:pPr>
    <w:rPr>
      <w:rFonts w:eastAsiaTheme="minorHAnsi"/>
      <w:sz w:val="20"/>
      <w:szCs w:val="20"/>
    </w:rPr>
  </w:style>
  <w:style w:type="paragraph" w:styleId="51">
    <w:name w:val="toc 5"/>
    <w:basedOn w:val="a"/>
    <w:next w:val="a"/>
    <w:autoRedefine/>
    <w:uiPriority w:val="39"/>
    <w:semiHidden/>
    <w:unhideWhenUsed/>
    <w:rsid w:val="00424B49"/>
    <w:pPr>
      <w:pBdr>
        <w:between w:val="double" w:sz="6" w:space="0" w:color="auto"/>
      </w:pBdr>
      <w:spacing w:before="120" w:after="120"/>
      <w:ind w:left="630"/>
      <w:jc w:val="center"/>
    </w:pPr>
    <w:rPr>
      <w:rFonts w:eastAsiaTheme="minorHAnsi"/>
      <w:sz w:val="20"/>
      <w:szCs w:val="20"/>
    </w:rPr>
  </w:style>
  <w:style w:type="paragraph" w:styleId="61">
    <w:name w:val="toc 6"/>
    <w:basedOn w:val="a"/>
    <w:next w:val="a"/>
    <w:autoRedefine/>
    <w:uiPriority w:val="39"/>
    <w:semiHidden/>
    <w:unhideWhenUsed/>
    <w:rsid w:val="00424B49"/>
    <w:pPr>
      <w:pBdr>
        <w:between w:val="double" w:sz="6" w:space="0" w:color="auto"/>
      </w:pBdr>
      <w:spacing w:before="120" w:after="120"/>
      <w:ind w:left="840"/>
      <w:jc w:val="center"/>
    </w:pPr>
    <w:rPr>
      <w:rFonts w:eastAsiaTheme="minorHAnsi"/>
      <w:sz w:val="20"/>
      <w:szCs w:val="20"/>
    </w:rPr>
  </w:style>
  <w:style w:type="paragraph" w:styleId="71">
    <w:name w:val="toc 7"/>
    <w:basedOn w:val="a"/>
    <w:next w:val="a"/>
    <w:autoRedefine/>
    <w:uiPriority w:val="39"/>
    <w:semiHidden/>
    <w:unhideWhenUsed/>
    <w:rsid w:val="00424B49"/>
    <w:pPr>
      <w:pBdr>
        <w:between w:val="double" w:sz="6" w:space="0" w:color="auto"/>
      </w:pBdr>
      <w:spacing w:before="120" w:after="120"/>
      <w:ind w:left="1050"/>
      <w:jc w:val="center"/>
    </w:pPr>
    <w:rPr>
      <w:rFonts w:eastAsiaTheme="minorHAnsi"/>
      <w:sz w:val="20"/>
      <w:szCs w:val="20"/>
    </w:rPr>
  </w:style>
  <w:style w:type="paragraph" w:styleId="81">
    <w:name w:val="toc 8"/>
    <w:basedOn w:val="a"/>
    <w:next w:val="a"/>
    <w:autoRedefine/>
    <w:uiPriority w:val="39"/>
    <w:semiHidden/>
    <w:unhideWhenUsed/>
    <w:rsid w:val="00424B49"/>
    <w:pPr>
      <w:pBdr>
        <w:between w:val="double" w:sz="6" w:space="0" w:color="auto"/>
      </w:pBdr>
      <w:spacing w:before="120" w:after="120"/>
      <w:ind w:left="1260"/>
      <w:jc w:val="center"/>
    </w:pPr>
    <w:rPr>
      <w:rFonts w:eastAsiaTheme="minorHAnsi"/>
      <w:sz w:val="20"/>
      <w:szCs w:val="20"/>
    </w:rPr>
  </w:style>
  <w:style w:type="paragraph" w:styleId="91">
    <w:name w:val="toc 9"/>
    <w:basedOn w:val="a"/>
    <w:next w:val="a"/>
    <w:autoRedefine/>
    <w:uiPriority w:val="39"/>
    <w:semiHidden/>
    <w:unhideWhenUsed/>
    <w:rsid w:val="00424B49"/>
    <w:pPr>
      <w:pBdr>
        <w:between w:val="double" w:sz="6" w:space="0" w:color="auto"/>
      </w:pBdr>
      <w:spacing w:before="120" w:after="120"/>
      <w:ind w:left="1470"/>
      <w:jc w:val="center"/>
    </w:pPr>
    <w:rPr>
      <w:rFonts w:eastAsiaTheme="minorHAnsi"/>
      <w:sz w:val="20"/>
      <w:szCs w:val="20"/>
    </w:rPr>
  </w:style>
  <w:style w:type="table" w:styleId="ad">
    <w:name w:val="Table Grid"/>
    <w:basedOn w:val="a1"/>
    <w:uiPriority w:val="39"/>
    <w:rsid w:val="00E03F84"/>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uiPriority w:val="99"/>
    <w:semiHidden/>
    <w:unhideWhenUsed/>
    <w:rsid w:val="007E6AC2"/>
    <w:rPr>
      <w:sz w:val="16"/>
      <w:szCs w:val="16"/>
    </w:rPr>
  </w:style>
  <w:style w:type="paragraph" w:styleId="af">
    <w:name w:val="caption"/>
    <w:basedOn w:val="a"/>
    <w:next w:val="a"/>
    <w:uiPriority w:val="35"/>
    <w:unhideWhenUsed/>
    <w:qFormat/>
    <w:rsid w:val="008D7940"/>
    <w:rPr>
      <w:b/>
      <w:bCs/>
      <w:szCs w:val="21"/>
    </w:rPr>
  </w:style>
  <w:style w:type="character" w:styleId="af0">
    <w:name w:val="Unresolved Mention"/>
    <w:basedOn w:val="a0"/>
    <w:uiPriority w:val="99"/>
    <w:semiHidden/>
    <w:unhideWhenUsed/>
    <w:rsid w:val="00806987"/>
    <w:rPr>
      <w:color w:val="605E5C"/>
      <w:shd w:val="clear" w:color="auto" w:fill="E1DFDD"/>
    </w:rPr>
  </w:style>
  <w:style w:type="paragraph" w:customStyle="1" w:styleId="RSCB02ArticleText">
    <w:name w:val="RSC B02 Article Text"/>
    <w:basedOn w:val="a"/>
    <w:link w:val="RSCB02ArticleTextChar"/>
    <w:qFormat/>
    <w:rsid w:val="00806E95"/>
    <w:pPr>
      <w:widowControl/>
      <w:tabs>
        <w:tab w:val="left" w:pos="284"/>
      </w:tabs>
      <w:spacing w:line="240" w:lineRule="exact"/>
    </w:pPr>
    <w:rPr>
      <w:rFonts w:cs="Times New Roman"/>
      <w:w w:val="108"/>
      <w:kern w:val="0"/>
      <w:sz w:val="18"/>
      <w:szCs w:val="18"/>
      <w:lang w:val="en-GB" w:eastAsia="en-US"/>
    </w:rPr>
  </w:style>
  <w:style w:type="character" w:customStyle="1" w:styleId="RSCB02ArticleTextChar">
    <w:name w:val="RSC B02 Article Text Char"/>
    <w:basedOn w:val="a0"/>
    <w:link w:val="RSCB02ArticleText"/>
    <w:rsid w:val="00806E95"/>
    <w:rPr>
      <w:rFonts w:cs="Times New Roman"/>
      <w:w w:val="108"/>
      <w:kern w:val="0"/>
      <w:sz w:val="18"/>
      <w:szCs w:val="18"/>
      <w:lang w:val="en-GB" w:eastAsia="en-US"/>
    </w:rPr>
  </w:style>
  <w:style w:type="paragraph" w:customStyle="1" w:styleId="RSCT03TableBody">
    <w:name w:val="RSC T03 Table Body"/>
    <w:basedOn w:val="a"/>
    <w:link w:val="RSCT03TableBodyChar"/>
    <w:qFormat/>
    <w:rsid w:val="00806E95"/>
    <w:pPr>
      <w:keepNext/>
      <w:keepLines/>
      <w:widowControl/>
      <w:spacing w:line="220" w:lineRule="exact"/>
      <w:jc w:val="center"/>
    </w:pPr>
    <w:rPr>
      <w:rFonts w:eastAsia="Times New Roman" w:cs="Times New Roman"/>
      <w:kern w:val="0"/>
      <w:sz w:val="16"/>
      <w:szCs w:val="16"/>
      <w:lang w:val="en-GB" w:eastAsia="en-GB"/>
    </w:rPr>
  </w:style>
  <w:style w:type="paragraph" w:customStyle="1" w:styleId="RSCT04TableFootnotewithbottombar">
    <w:name w:val="RSC T04 Table Footnote with bottom bar"/>
    <w:basedOn w:val="a"/>
    <w:link w:val="RSCT04TableFootnotewithbottombarChar"/>
    <w:qFormat/>
    <w:rsid w:val="00806E95"/>
    <w:pPr>
      <w:keepLines/>
      <w:widowControl/>
      <w:pBdr>
        <w:bottom w:val="single" w:sz="12" w:space="1" w:color="999999"/>
      </w:pBdr>
      <w:spacing w:before="120" w:after="160" w:line="200" w:lineRule="exact"/>
    </w:pPr>
    <w:rPr>
      <w:rFonts w:eastAsia="Times New Roman" w:cs="Times New Roman"/>
      <w:kern w:val="0"/>
      <w:sz w:val="15"/>
      <w:szCs w:val="20"/>
      <w:lang w:val="en-GB" w:eastAsia="en-GB"/>
    </w:rPr>
  </w:style>
  <w:style w:type="character" w:customStyle="1" w:styleId="RSCT03TableBodyChar">
    <w:name w:val="RSC T03 Table Body Char"/>
    <w:basedOn w:val="a0"/>
    <w:link w:val="RSCT03TableBody"/>
    <w:rsid w:val="00806E95"/>
    <w:rPr>
      <w:rFonts w:eastAsia="Times New Roman" w:cs="Times New Roman"/>
      <w:kern w:val="0"/>
      <w:sz w:val="16"/>
      <w:szCs w:val="16"/>
      <w:lang w:val="en-GB" w:eastAsia="en-GB"/>
    </w:rPr>
  </w:style>
  <w:style w:type="character" w:customStyle="1" w:styleId="RSCT04TableFootnotewithbottombarChar">
    <w:name w:val="RSC T04 Table Footnote with bottom bar Char"/>
    <w:basedOn w:val="a0"/>
    <w:link w:val="RSCT04TableFootnotewithbottombar"/>
    <w:rsid w:val="00806E95"/>
    <w:rPr>
      <w:rFonts w:eastAsia="Times New Roman" w:cs="Times New Roman"/>
      <w:kern w:val="0"/>
      <w:sz w:val="15"/>
      <w:szCs w:val="20"/>
      <w:lang w:val="en-GB" w:eastAsia="en-GB"/>
    </w:rPr>
  </w:style>
  <w:style w:type="paragraph" w:customStyle="1" w:styleId="RSCT02Tabletitlewithouttopbar">
    <w:name w:val="RSC T02 Table title without top bar"/>
    <w:basedOn w:val="a"/>
    <w:link w:val="RSCT02TabletitlewithouttopbarChar"/>
    <w:qFormat/>
    <w:rsid w:val="00806E95"/>
    <w:pPr>
      <w:keepNext/>
      <w:keepLines/>
      <w:widowControl/>
      <w:pBdr>
        <w:bottom w:val="single" w:sz="6" w:space="1" w:color="auto"/>
      </w:pBdr>
      <w:spacing w:before="120" w:after="120" w:line="200" w:lineRule="exact"/>
    </w:pPr>
    <w:rPr>
      <w:rFonts w:eastAsia="Times New Roman" w:cs="Times New Roman"/>
      <w:kern w:val="0"/>
      <w:sz w:val="14"/>
      <w:szCs w:val="20"/>
      <w:lang w:val="en-GB" w:eastAsia="en-GB"/>
    </w:rPr>
  </w:style>
  <w:style w:type="character" w:customStyle="1" w:styleId="RSCT02TabletitlewithouttopbarChar">
    <w:name w:val="RSC T02 Table title without top bar Char"/>
    <w:basedOn w:val="a0"/>
    <w:link w:val="RSCT02Tabletitlewithouttopbar"/>
    <w:rsid w:val="00806E95"/>
    <w:rPr>
      <w:rFonts w:eastAsia="Times New Roman" w:cs="Times New Roman"/>
      <w:kern w:val="0"/>
      <w:sz w:val="14"/>
      <w:szCs w:val="20"/>
      <w:lang w:val="en-GB" w:eastAsia="en-GB"/>
    </w:rPr>
  </w:style>
  <w:style w:type="paragraph" w:styleId="af1">
    <w:name w:val="annotation text"/>
    <w:basedOn w:val="a"/>
    <w:link w:val="af2"/>
    <w:uiPriority w:val="99"/>
    <w:unhideWhenUsed/>
    <w:rsid w:val="00806E95"/>
    <w:pPr>
      <w:widowControl/>
      <w:spacing w:after="200"/>
      <w:jc w:val="left"/>
    </w:pPr>
    <w:rPr>
      <w:kern w:val="0"/>
      <w:sz w:val="20"/>
      <w:szCs w:val="20"/>
      <w:lang w:val="en-GB" w:eastAsia="en-US"/>
    </w:rPr>
  </w:style>
  <w:style w:type="character" w:customStyle="1" w:styleId="af2">
    <w:name w:val="コメント文字列 (文字)"/>
    <w:basedOn w:val="a0"/>
    <w:link w:val="af1"/>
    <w:uiPriority w:val="99"/>
    <w:rsid w:val="00806E95"/>
    <w:rPr>
      <w:kern w:val="0"/>
      <w:sz w:val="20"/>
      <w:szCs w:val="20"/>
      <w:lang w:val="en-GB" w:eastAsia="en-US"/>
    </w:rPr>
  </w:style>
  <w:style w:type="paragraph" w:customStyle="1" w:styleId="RSCI05CaptiontoFigureSchemeChartwithbottombar">
    <w:name w:val="RSC I05 Caption to Figure/Scheme/Chart with bottom bar"/>
    <w:link w:val="RSCI05CaptiontoFigureSchemeChartwithbottombarChar"/>
    <w:qFormat/>
    <w:rsid w:val="00806E95"/>
    <w:pPr>
      <w:pBdr>
        <w:bottom w:val="single" w:sz="12" w:space="1" w:color="A6A6A6" w:themeColor="background1" w:themeShade="A6"/>
      </w:pBdr>
      <w:spacing w:after="200" w:line="276" w:lineRule="auto"/>
      <w:jc w:val="both"/>
    </w:pPr>
    <w:rPr>
      <w:bCs/>
      <w:kern w:val="0"/>
      <w:sz w:val="14"/>
      <w:szCs w:val="18"/>
      <w:lang w:val="en-GB" w:eastAsia="en-US"/>
    </w:rPr>
  </w:style>
  <w:style w:type="character" w:customStyle="1" w:styleId="RSCI05CaptiontoFigureSchemeChartwithbottombarChar">
    <w:name w:val="RSC I05 Caption to Figure/Scheme/Chart with bottom bar Char"/>
    <w:basedOn w:val="a0"/>
    <w:link w:val="RSCI05CaptiontoFigureSchemeChartwithbottombar"/>
    <w:rsid w:val="00806E95"/>
    <w:rPr>
      <w:bCs/>
      <w:kern w:val="0"/>
      <w:sz w:val="14"/>
      <w:szCs w:val="18"/>
      <w:lang w:val="en-GB" w:eastAsia="en-US"/>
    </w:rPr>
  </w:style>
  <w:style w:type="paragraph" w:styleId="af3">
    <w:name w:val="annotation subject"/>
    <w:basedOn w:val="af1"/>
    <w:next w:val="af1"/>
    <w:link w:val="af4"/>
    <w:uiPriority w:val="99"/>
    <w:semiHidden/>
    <w:unhideWhenUsed/>
    <w:rsid w:val="00815294"/>
    <w:pPr>
      <w:widowControl w:val="0"/>
      <w:spacing w:after="0"/>
    </w:pPr>
    <w:rPr>
      <w:b/>
      <w:bCs/>
      <w:kern w:val="2"/>
      <w:sz w:val="21"/>
      <w:szCs w:val="24"/>
      <w:lang w:val="en-US" w:eastAsia="ja-JP"/>
    </w:rPr>
  </w:style>
  <w:style w:type="character" w:customStyle="1" w:styleId="af4">
    <w:name w:val="コメント内容 (文字)"/>
    <w:basedOn w:val="af2"/>
    <w:link w:val="af3"/>
    <w:uiPriority w:val="99"/>
    <w:semiHidden/>
    <w:rsid w:val="00815294"/>
    <w:rPr>
      <w:b/>
      <w:bCs/>
      <w:kern w:val="0"/>
      <w:sz w:val="20"/>
      <w:szCs w:val="20"/>
      <w:lang w:val="en-GB" w:eastAsia="en-US"/>
    </w:rPr>
  </w:style>
  <w:style w:type="paragraph" w:styleId="af5">
    <w:name w:val="Revision"/>
    <w:hidden/>
    <w:uiPriority w:val="99"/>
    <w:semiHidden/>
    <w:rsid w:val="00815294"/>
  </w:style>
  <w:style w:type="paragraph" w:customStyle="1" w:styleId="RSCR02References">
    <w:name w:val="RSC R02 References"/>
    <w:link w:val="RSCR02ReferencesChar"/>
    <w:qFormat/>
    <w:rsid w:val="00231818"/>
    <w:pPr>
      <w:numPr>
        <w:numId w:val="12"/>
      </w:numPr>
      <w:tabs>
        <w:tab w:val="left" w:pos="284"/>
      </w:tabs>
      <w:spacing w:line="200" w:lineRule="exact"/>
      <w:ind w:left="284" w:hanging="284"/>
    </w:pPr>
    <w:rPr>
      <w:rFonts w:cs="Times New Roman"/>
      <w:w w:val="105"/>
      <w:kern w:val="0"/>
      <w:sz w:val="18"/>
      <w:szCs w:val="18"/>
      <w:lang w:val="en-GB" w:eastAsia="en-US"/>
    </w:rPr>
  </w:style>
  <w:style w:type="character" w:customStyle="1" w:styleId="RSCR02ReferencesChar">
    <w:name w:val="RSC R02 References Char"/>
    <w:basedOn w:val="a0"/>
    <w:link w:val="RSCR02References"/>
    <w:rsid w:val="00231818"/>
    <w:rPr>
      <w:rFonts w:cs="Times New Roman"/>
      <w:w w:val="105"/>
      <w:kern w:val="0"/>
      <w:sz w:val="18"/>
      <w:szCs w:val="18"/>
      <w:lang w:val="en-GB" w:eastAsia="en-US"/>
    </w:rPr>
  </w:style>
  <w:style w:type="paragraph" w:styleId="af6">
    <w:name w:val="footer"/>
    <w:basedOn w:val="a"/>
    <w:link w:val="af7"/>
    <w:uiPriority w:val="99"/>
    <w:unhideWhenUsed/>
    <w:rsid w:val="00F44DEF"/>
    <w:pPr>
      <w:tabs>
        <w:tab w:val="center" w:pos="4252"/>
        <w:tab w:val="right" w:pos="8504"/>
      </w:tabs>
      <w:snapToGrid w:val="0"/>
    </w:pPr>
  </w:style>
  <w:style w:type="character" w:customStyle="1" w:styleId="af7">
    <w:name w:val="フッター (文字)"/>
    <w:basedOn w:val="a0"/>
    <w:link w:val="af6"/>
    <w:uiPriority w:val="99"/>
    <w:rsid w:val="00F44DEF"/>
  </w:style>
  <w:style w:type="character" w:styleId="af8">
    <w:name w:val="page number"/>
    <w:basedOn w:val="a0"/>
    <w:uiPriority w:val="99"/>
    <w:semiHidden/>
    <w:unhideWhenUsed/>
    <w:rsid w:val="00F44DEF"/>
  </w:style>
  <w:style w:type="paragraph" w:styleId="af9">
    <w:name w:val="header"/>
    <w:basedOn w:val="a"/>
    <w:link w:val="afa"/>
    <w:uiPriority w:val="99"/>
    <w:unhideWhenUsed/>
    <w:rsid w:val="00F44DEF"/>
    <w:pPr>
      <w:tabs>
        <w:tab w:val="center" w:pos="4252"/>
        <w:tab w:val="right" w:pos="8504"/>
      </w:tabs>
      <w:snapToGrid w:val="0"/>
    </w:pPr>
  </w:style>
  <w:style w:type="character" w:customStyle="1" w:styleId="afa">
    <w:name w:val="ヘッダー (文字)"/>
    <w:basedOn w:val="a0"/>
    <w:link w:val="af9"/>
    <w:uiPriority w:val="99"/>
    <w:rsid w:val="00F44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3538776">
      <w:bodyDiv w:val="1"/>
      <w:marLeft w:val="0"/>
      <w:marRight w:val="0"/>
      <w:marTop w:val="0"/>
      <w:marBottom w:val="0"/>
      <w:divBdr>
        <w:top w:val="none" w:sz="0" w:space="0" w:color="auto"/>
        <w:left w:val="none" w:sz="0" w:space="0" w:color="auto"/>
        <w:bottom w:val="none" w:sz="0" w:space="0" w:color="auto"/>
        <w:right w:val="none" w:sz="0" w:space="0" w:color="auto"/>
      </w:divBdr>
    </w:div>
    <w:div w:id="1240945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emf"/><Relationship Id="rId26" Type="http://schemas.openxmlformats.org/officeDocument/2006/relationships/image" Target="media/image14.emf"/><Relationship Id="rId3" Type="http://schemas.openxmlformats.org/officeDocument/2006/relationships/customXml" Target="../customXml/item3.xml"/><Relationship Id="rId21" Type="http://schemas.openxmlformats.org/officeDocument/2006/relationships/image" Target="media/image9.emf"/><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image" Target="media/image6.emf"/><Relationship Id="rId25" Type="http://schemas.openxmlformats.org/officeDocument/2006/relationships/image" Target="media/image13.emf"/><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8.emf"/><Relationship Id="rId29" Type="http://schemas.openxmlformats.org/officeDocument/2006/relationships/image" Target="media/image17.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otoh-hiroaki-yw@ynu.ac.jp&#160;&#160;&#160;" TargetMode="External"/><Relationship Id="rId24" Type="http://schemas.openxmlformats.org/officeDocument/2006/relationships/image" Target="media/image12.emf"/><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github.com/poclab-web/DesignOximeEster/tree/main/oxime_ester_assembling" TargetMode="External"/><Relationship Id="rId31" Type="http://schemas.openxmlformats.org/officeDocument/2006/relationships/image" Target="media/image1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glossaryDocument" Target="glossary/document.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8C75DB185AFCA4892675A210E361615"/>
        <w:category>
          <w:name w:val="全般"/>
          <w:gallery w:val="placeholder"/>
        </w:category>
        <w:types>
          <w:type w:val="bbPlcHdr"/>
        </w:types>
        <w:behaviors>
          <w:behavior w:val="content"/>
        </w:behaviors>
        <w:guid w:val="{C257286B-DF6F-3D4A-AA79-8AC63D1676B7}"/>
      </w:docPartPr>
      <w:docPartBody>
        <w:p w:rsidR="0056172A" w:rsidRDefault="005A0200" w:rsidP="00110766">
          <w:pPr>
            <w:pStyle w:val="88C75DB185AFCA4892675A210E361615"/>
          </w:pPr>
          <w:r w:rsidRPr="00227603">
            <w:rPr>
              <w:rStyle w:val="a3"/>
            </w:rPr>
            <w:t>ここをクリックまたはタップしてテキストを入力してください。</w:t>
          </w:r>
        </w:p>
      </w:docPartBody>
    </w:docPart>
    <w:docPart>
      <w:docPartPr>
        <w:name w:val="5C4992E541353C4785B586D05C7519EF"/>
        <w:category>
          <w:name w:val="全般"/>
          <w:gallery w:val="placeholder"/>
        </w:category>
        <w:types>
          <w:type w:val="bbPlcHdr"/>
        </w:types>
        <w:behaviors>
          <w:behavior w:val="content"/>
        </w:behaviors>
        <w:guid w:val="{10E9496B-F3F4-9E49-AA19-5F81000918B6}"/>
      </w:docPartPr>
      <w:docPartBody>
        <w:p w:rsidR="0056172A" w:rsidRDefault="005A0200" w:rsidP="00110766">
          <w:pPr>
            <w:pStyle w:val="5C4992E541353C4785B586D05C7519EF"/>
          </w:pPr>
          <w:r w:rsidRPr="00227603">
            <w:rPr>
              <w:rStyle w:val="a3"/>
            </w:rPr>
            <w:t>ここをクリックまたはタップしてテキストを入力してください。</w:t>
          </w:r>
        </w:p>
      </w:docPartBody>
    </w:docPart>
    <w:docPart>
      <w:docPartPr>
        <w:name w:val="A601C1C4032437438DE308D04EF7EEFA"/>
        <w:category>
          <w:name w:val="全般"/>
          <w:gallery w:val="placeholder"/>
        </w:category>
        <w:types>
          <w:type w:val="bbPlcHdr"/>
        </w:types>
        <w:behaviors>
          <w:behavior w:val="content"/>
        </w:behaviors>
        <w:guid w:val="{C741DDD9-0C63-1C4F-98E2-9A34B4C58076}"/>
      </w:docPartPr>
      <w:docPartBody>
        <w:p w:rsidR="0056172A" w:rsidRDefault="005A0200" w:rsidP="00110766">
          <w:pPr>
            <w:pStyle w:val="A601C1C4032437438DE308D04EF7EEFA"/>
          </w:pPr>
          <w:r w:rsidRPr="00227603">
            <w:rPr>
              <w:rStyle w:val="a3"/>
            </w:rPr>
            <w:t>ここをクリックまたはタップしてテキストを入力してください。</w:t>
          </w:r>
        </w:p>
      </w:docPartBody>
    </w:docPart>
    <w:docPart>
      <w:docPartPr>
        <w:name w:val="8318BE9E0C5E1647AD8DF63696251CD1"/>
        <w:category>
          <w:name w:val="全般"/>
          <w:gallery w:val="placeholder"/>
        </w:category>
        <w:types>
          <w:type w:val="bbPlcHdr"/>
        </w:types>
        <w:behaviors>
          <w:behavior w:val="content"/>
        </w:behaviors>
        <w:guid w:val="{6E640E9F-3FF1-2649-AAFC-41577A1A7A0A}"/>
      </w:docPartPr>
      <w:docPartBody>
        <w:p w:rsidR="0056172A" w:rsidRDefault="005A0200" w:rsidP="00110766">
          <w:pPr>
            <w:pStyle w:val="8318BE9E0C5E1647AD8DF63696251CD1"/>
          </w:pPr>
          <w:r w:rsidRPr="00227603">
            <w:rPr>
              <w:rStyle w:val="a3"/>
            </w:rPr>
            <w:t>ここをクリックまたはタップしてテキストを入力してください。</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Times New Roman,Century">
    <w:panose1 w:val="00000500000000020000"/>
    <w:charset w:val="00"/>
    <w:family w:val="auto"/>
    <w:pitch w:val="variable"/>
    <w:sig w:usb0="E00002FF" w:usb1="5000205A"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Meiryo UI">
    <w:panose1 w:val="020B0604030504040204"/>
    <w:charset w:val="80"/>
    <w:family w:val="swiss"/>
    <w:pitch w:val="variable"/>
    <w:sig w:usb0="E00002FF" w:usb1="6AC7FFFF"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766"/>
    <w:rsid w:val="00110766"/>
    <w:rsid w:val="001F4F08"/>
    <w:rsid w:val="004C387F"/>
    <w:rsid w:val="0056172A"/>
    <w:rsid w:val="005A0200"/>
    <w:rsid w:val="007070A8"/>
    <w:rsid w:val="007A2AC2"/>
    <w:rsid w:val="007F3C5E"/>
    <w:rsid w:val="00872940"/>
    <w:rsid w:val="008D0EAA"/>
    <w:rsid w:val="008F6298"/>
    <w:rsid w:val="0094592A"/>
    <w:rsid w:val="00A86C70"/>
    <w:rsid w:val="00AA16C4"/>
    <w:rsid w:val="00AA19F7"/>
    <w:rsid w:val="00C17337"/>
    <w:rsid w:val="00EE33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10766"/>
    <w:rPr>
      <w:color w:val="808080"/>
    </w:rPr>
  </w:style>
  <w:style w:type="paragraph" w:customStyle="1" w:styleId="88C75DB185AFCA4892675A210E361615">
    <w:name w:val="88C75DB185AFCA4892675A210E361615"/>
    <w:rsid w:val="00110766"/>
    <w:pPr>
      <w:widowControl w:val="0"/>
    </w:pPr>
  </w:style>
  <w:style w:type="paragraph" w:customStyle="1" w:styleId="5C4992E541353C4785B586D05C7519EF">
    <w:name w:val="5C4992E541353C4785B586D05C7519EF"/>
    <w:rsid w:val="00110766"/>
    <w:pPr>
      <w:widowControl w:val="0"/>
    </w:pPr>
  </w:style>
  <w:style w:type="paragraph" w:customStyle="1" w:styleId="A601C1C4032437438DE308D04EF7EEFA">
    <w:name w:val="A601C1C4032437438DE308D04EF7EEFA"/>
    <w:rsid w:val="00110766"/>
    <w:pPr>
      <w:widowControl w:val="0"/>
    </w:pPr>
  </w:style>
  <w:style w:type="paragraph" w:customStyle="1" w:styleId="8318BE9E0C5E1647AD8DF63696251CD1">
    <w:name w:val="8318BE9E0C5E1647AD8DF63696251CD1"/>
    <w:rsid w:val="00110766"/>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979d8-faa4-4822-b524-49443f3c2d69">
      <Terms xmlns="http://schemas.microsoft.com/office/infopath/2007/PartnerControls"/>
    </lcf76f155ced4ddcb4097134ff3c332f>
    <TaxCatchAll xmlns="92616050-ef1e-44f8-a625-b80c30a41f9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E2457FB3181E7743865FC1175DA91041" ma:contentTypeVersion="18" ma:contentTypeDescription="新しいドキュメントを作成します。" ma:contentTypeScope="" ma:versionID="b5ac8ea9677483efed96985a7acdaf1c">
  <xsd:schema xmlns:xsd="http://www.w3.org/2001/XMLSchema" xmlns:xs="http://www.w3.org/2001/XMLSchema" xmlns:p="http://schemas.microsoft.com/office/2006/metadata/properties" xmlns:ns2="971979d8-faa4-4822-b524-49443f3c2d69" xmlns:ns3="92616050-ef1e-44f8-a625-b80c30a41f9c" targetNamespace="http://schemas.microsoft.com/office/2006/metadata/properties" ma:root="true" ma:fieldsID="a50daa5e050f8f7c6bc02a8449726168" ns2:_="" ns3:_="">
    <xsd:import namespace="971979d8-faa4-4822-b524-49443f3c2d69"/>
    <xsd:import namespace="92616050-ef1e-44f8-a625-b80c30a41f9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979d8-faa4-4822-b524-49443f3c2d6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画像タグ" ma:readOnly="false" ma:fieldId="{5cf76f15-5ced-4ddc-b409-7134ff3c332f}" ma:taxonomyMulti="true" ma:sspId="3e2b44da-a643-41f9-8ef5-317b5947505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616050-ef1e-44f8-a625-b80c30a41f9c" elementFormDefault="qualified">
    <xsd:import namespace="http://schemas.microsoft.com/office/2006/documentManagement/types"/>
    <xsd:import namespace="http://schemas.microsoft.com/office/infopath/2007/PartnerControls"/>
    <xsd:element name="SharedWithUsers" ma:index="14"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共有相手の詳細情報" ma:internalName="SharedWithDetails" ma:readOnly="true">
      <xsd:simpleType>
        <xsd:restriction base="dms:Note">
          <xsd:maxLength value="255"/>
        </xsd:restriction>
      </xsd:simpleType>
    </xsd:element>
    <xsd:element name="TaxCatchAll" ma:index="23" nillable="true" ma:displayName="Taxonomy Catch All Column" ma:hidden="true" ma:list="{86a35584-3a94-4c69-8d0a-7f558bcd8ccf}" ma:internalName="TaxCatchAll" ma:showField="CatchAllData" ma:web="92616050-ef1e-44f8-a625-b80c30a41f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DF722-A324-4D7A-AFB4-D39555E9F1F5}">
  <ds:schemaRefs>
    <ds:schemaRef ds:uri="http://schemas.microsoft.com/office/2006/metadata/properties"/>
    <ds:schemaRef ds:uri="http://schemas.microsoft.com/office/infopath/2007/PartnerControls"/>
    <ds:schemaRef ds:uri="971979d8-faa4-4822-b524-49443f3c2d69"/>
    <ds:schemaRef ds:uri="92616050-ef1e-44f8-a625-b80c30a41f9c"/>
  </ds:schemaRefs>
</ds:datastoreItem>
</file>

<file path=customXml/itemProps2.xml><?xml version="1.0" encoding="utf-8"?>
<ds:datastoreItem xmlns:ds="http://schemas.openxmlformats.org/officeDocument/2006/customXml" ds:itemID="{7DB8996D-7EF4-48B0-A211-302B22BF3B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979d8-faa4-4822-b524-49443f3c2d69"/>
    <ds:schemaRef ds:uri="92616050-ef1e-44f8-a625-b80c30a41f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27EC4C-E62B-4AF2-BAE1-60ACC4D383DE}">
  <ds:schemaRefs>
    <ds:schemaRef ds:uri="http://schemas.microsoft.com/sharepoint/v3/contenttype/forms"/>
  </ds:schemaRefs>
</ds:datastoreItem>
</file>

<file path=customXml/itemProps4.xml><?xml version="1.0" encoding="utf-8"?>
<ds:datastoreItem xmlns:ds="http://schemas.openxmlformats.org/officeDocument/2006/customXml" ds:itemID="{A580BE43-BAA4-9D4D-92C6-1A625640B600}">
  <ds:schemaRefs>
    <ds:schemaRef ds:uri="http://schemas.openxmlformats.org/officeDocument/2006/bibliography"/>
  </ds:schemaRefs>
</ds:datastoreItem>
</file>

<file path=docMetadata/LabelInfo.xml><?xml version="1.0" encoding="utf-8"?>
<clbl:labelList xmlns:clbl="http://schemas.microsoft.com/office/2020/mipLabelMetadata">
  <clbl:label id="{92adf237-4660-4948-8270-9faaf4857429}" enabled="0" method="" siteId="{92adf237-4660-4948-8270-9faaf4857429}" removed="1"/>
</clbl:labelList>
</file>

<file path=docProps/app.xml><?xml version="1.0" encoding="utf-8"?>
<Properties xmlns="http://schemas.openxmlformats.org/officeDocument/2006/extended-properties" xmlns:vt="http://schemas.openxmlformats.org/officeDocument/2006/docPropsVTypes">
  <Template>Normal.dotm</Template>
  <TotalTime>1055</TotalTime>
  <Pages>37</Pages>
  <Words>10138</Words>
  <Characters>57793</Characters>
  <Application>Microsoft Office Word</Application>
  <DocSecurity>0</DocSecurity>
  <Lines>481</Lines>
  <Paragraphs>135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Watanabe Yuya</dc:creator>
  <cp:lastModifiedBy>Watanabe Yuya</cp:lastModifiedBy>
  <cp:revision>357</cp:revision>
  <dcterms:created xsi:type="dcterms:W3CDTF">2024-05-22T06:52:00Z</dcterms:created>
  <dcterms:modified xsi:type="dcterms:W3CDTF">2025-03-13T05:11:00Z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0x010100E2457FB3181E7743865FC1175DA91041</vt:lpwstr>
  </property>
  <property fmtid="{D5CDD505-2E9C-101B-9397-08002B2CF9AE}" pid="3" name="MediaServiceImageTags">
    <vt:lpwstr/>
  </property>
</Properties>
</file>