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36E6" w14:textId="2735F4BC" w:rsidR="00710584" w:rsidRPr="00060C1A" w:rsidRDefault="005D6C00" w:rsidP="00710584">
      <w:pPr>
        <w:spacing w:before="60" w:after="120" w:line="240" w:lineRule="auto"/>
        <w:jc w:val="right"/>
        <w:rPr>
          <w:sz w:val="20"/>
          <w:szCs w:val="20"/>
          <w:u w:val="single"/>
        </w:rPr>
      </w:pPr>
      <w:r w:rsidRPr="00060C1A">
        <w:rPr>
          <w:b/>
          <w:sz w:val="20"/>
          <w:szCs w:val="20"/>
        </w:rPr>
        <w:t xml:space="preserve">                            </w:t>
      </w:r>
      <w:r w:rsidRPr="00060C1A">
        <w:rPr>
          <w:b/>
          <w:sz w:val="20"/>
          <w:szCs w:val="20"/>
        </w:rPr>
        <w:tab/>
      </w:r>
      <w:r w:rsidRPr="00060C1A">
        <w:rPr>
          <w:b/>
          <w:sz w:val="20"/>
          <w:szCs w:val="20"/>
        </w:rPr>
        <w:tab/>
      </w:r>
      <w:r w:rsidRPr="00060C1A">
        <w:rPr>
          <w:b/>
          <w:sz w:val="20"/>
          <w:szCs w:val="20"/>
        </w:rPr>
        <w:tab/>
      </w:r>
      <w:r w:rsidRPr="00060C1A">
        <w:rPr>
          <w:b/>
          <w:sz w:val="20"/>
          <w:szCs w:val="20"/>
        </w:rPr>
        <w:tab/>
      </w:r>
      <w:r w:rsidR="00710584" w:rsidRPr="00060C1A">
        <w:rPr>
          <w:b/>
          <w:sz w:val="20"/>
          <w:szCs w:val="20"/>
          <w:u w:val="single"/>
        </w:rPr>
        <w:t>Revision of the rates of Travelling Allowance and Daily Allowance admissible to Government employees</w:t>
      </w:r>
    </w:p>
    <w:p w14:paraId="08508BEA" w14:textId="77777777" w:rsidR="00710584" w:rsidRPr="00060C1A" w:rsidRDefault="00710584">
      <w:pPr>
        <w:spacing w:after="0" w:line="240" w:lineRule="auto"/>
        <w:jc w:val="center"/>
        <w:rPr>
          <w:b/>
          <w:sz w:val="20"/>
          <w:szCs w:val="20"/>
        </w:rPr>
      </w:pPr>
    </w:p>
    <w:p w14:paraId="35C1E9DF" w14:textId="3FAA6E26" w:rsidR="00973461" w:rsidRPr="00060C1A" w:rsidRDefault="009E0E50">
      <w:pPr>
        <w:spacing w:after="0" w:line="240" w:lineRule="auto"/>
        <w:jc w:val="center"/>
        <w:rPr>
          <w:sz w:val="20"/>
          <w:szCs w:val="20"/>
        </w:rPr>
      </w:pPr>
      <w:r w:rsidRPr="00060C1A">
        <w:rPr>
          <w:b/>
          <w:sz w:val="20"/>
          <w:szCs w:val="20"/>
        </w:rPr>
        <w:t>Government of Maharashtra</w:t>
      </w:r>
    </w:p>
    <w:p w14:paraId="6B35ED38" w14:textId="77777777" w:rsidR="00973461" w:rsidRPr="00060C1A" w:rsidRDefault="009E0E50">
      <w:pPr>
        <w:spacing w:after="40" w:line="240" w:lineRule="auto"/>
        <w:jc w:val="center"/>
        <w:rPr>
          <w:sz w:val="20"/>
          <w:szCs w:val="20"/>
        </w:rPr>
      </w:pPr>
      <w:r w:rsidRPr="00060C1A">
        <w:rPr>
          <w:b/>
          <w:sz w:val="20"/>
          <w:szCs w:val="20"/>
        </w:rPr>
        <w:t>Finance Department</w:t>
      </w:r>
    </w:p>
    <w:p w14:paraId="6ED5B831" w14:textId="77777777" w:rsidR="00973461" w:rsidRPr="00060C1A" w:rsidRDefault="009E0E50">
      <w:pPr>
        <w:spacing w:after="0" w:line="240" w:lineRule="auto"/>
        <w:jc w:val="center"/>
        <w:rPr>
          <w:sz w:val="20"/>
          <w:szCs w:val="20"/>
        </w:rPr>
      </w:pPr>
      <w:r w:rsidRPr="00060C1A">
        <w:rPr>
          <w:b/>
          <w:sz w:val="20"/>
          <w:szCs w:val="20"/>
        </w:rPr>
        <w:t>Government Resolution No.: Pravas-1010/C.R.2/Service-5</w:t>
      </w:r>
    </w:p>
    <w:p w14:paraId="180815DB" w14:textId="77777777" w:rsidR="00973461" w:rsidRDefault="009E0E50">
      <w:pPr>
        <w:spacing w:after="100" w:line="240" w:lineRule="auto"/>
        <w:jc w:val="center"/>
        <w:rPr>
          <w:sz w:val="20"/>
          <w:szCs w:val="20"/>
        </w:rPr>
      </w:pPr>
      <w:r w:rsidRPr="00060C1A">
        <w:rPr>
          <w:sz w:val="20"/>
          <w:szCs w:val="20"/>
        </w:rPr>
        <w:t>Mantralaya, Mumbai – 400 032 | Dated: 3 March 2010</w:t>
      </w:r>
    </w:p>
    <w:p w14:paraId="1742215D" w14:textId="77777777" w:rsidR="00982A5D" w:rsidRDefault="00982A5D">
      <w:pPr>
        <w:spacing w:after="100" w:line="240" w:lineRule="auto"/>
        <w:jc w:val="center"/>
        <w:rPr>
          <w:sz w:val="20"/>
          <w:szCs w:val="20"/>
        </w:rPr>
      </w:pPr>
    </w:p>
    <w:p w14:paraId="1C479BA0" w14:textId="77777777" w:rsidR="00982A5D" w:rsidRPr="00060C1A" w:rsidRDefault="00982A5D">
      <w:pPr>
        <w:spacing w:after="100" w:line="240" w:lineRule="auto"/>
        <w:jc w:val="center"/>
        <w:rPr>
          <w:sz w:val="20"/>
          <w:szCs w:val="20"/>
        </w:rPr>
      </w:pPr>
    </w:p>
    <w:p w14:paraId="093B3553" w14:textId="77777777" w:rsidR="00973461" w:rsidRPr="00060C1A" w:rsidRDefault="009E0E50">
      <w:pPr>
        <w:spacing w:before="60" w:after="80" w:line="240" w:lineRule="auto"/>
        <w:jc w:val="both"/>
        <w:rPr>
          <w:sz w:val="20"/>
          <w:szCs w:val="20"/>
        </w:rPr>
      </w:pPr>
      <w:r w:rsidRPr="00060C1A">
        <w:rPr>
          <w:b/>
          <w:sz w:val="20"/>
          <w:szCs w:val="20"/>
          <w:u w:val="single"/>
        </w:rPr>
        <w:t>References:</w:t>
      </w:r>
    </w:p>
    <w:p w14:paraId="3F795E8F" w14:textId="77777777" w:rsidR="00973461" w:rsidRPr="00060C1A" w:rsidRDefault="009E0E50">
      <w:pPr>
        <w:spacing w:after="20" w:line="240" w:lineRule="auto"/>
        <w:jc w:val="both"/>
        <w:rPr>
          <w:sz w:val="20"/>
          <w:szCs w:val="20"/>
        </w:rPr>
      </w:pPr>
      <w:r w:rsidRPr="00060C1A">
        <w:rPr>
          <w:sz w:val="20"/>
          <w:szCs w:val="20"/>
        </w:rPr>
        <w:t>(1) Government Resolution, Finance Department, No. Pravas-1098/C.R.74/98/Service-5, dated 4 December 1999.</w:t>
      </w:r>
    </w:p>
    <w:p w14:paraId="2E2D70A3" w14:textId="77777777" w:rsidR="00973461" w:rsidRPr="00060C1A" w:rsidRDefault="009E0E50">
      <w:pPr>
        <w:spacing w:after="20" w:line="240" w:lineRule="auto"/>
        <w:jc w:val="both"/>
        <w:rPr>
          <w:sz w:val="20"/>
          <w:szCs w:val="20"/>
        </w:rPr>
      </w:pPr>
      <w:r w:rsidRPr="00060C1A">
        <w:rPr>
          <w:sz w:val="20"/>
          <w:szCs w:val="20"/>
        </w:rPr>
        <w:t>(2) Government Resolution, Finance Department, No. Pravas-1098/C.R.74/98/Service-5, dated 7 December 1999.</w:t>
      </w:r>
    </w:p>
    <w:p w14:paraId="2046EB24" w14:textId="77777777" w:rsidR="00973461" w:rsidRPr="00060C1A" w:rsidRDefault="009E0E50">
      <w:pPr>
        <w:spacing w:after="20" w:line="240" w:lineRule="auto"/>
        <w:jc w:val="both"/>
        <w:rPr>
          <w:sz w:val="20"/>
          <w:szCs w:val="20"/>
        </w:rPr>
      </w:pPr>
      <w:r w:rsidRPr="00060C1A">
        <w:rPr>
          <w:sz w:val="20"/>
          <w:szCs w:val="20"/>
        </w:rPr>
        <w:t>(3) Government Resolution, Finance Department, No. Pravas-1005/C.R.80/Service-5, dated 6 January 2006.</w:t>
      </w:r>
    </w:p>
    <w:p w14:paraId="5BB79A52" w14:textId="77777777" w:rsidR="00973461" w:rsidRPr="00060C1A" w:rsidRDefault="009E0E50">
      <w:pPr>
        <w:spacing w:after="20" w:line="240" w:lineRule="auto"/>
        <w:jc w:val="both"/>
        <w:rPr>
          <w:sz w:val="20"/>
          <w:szCs w:val="20"/>
        </w:rPr>
      </w:pPr>
      <w:r w:rsidRPr="00060C1A">
        <w:rPr>
          <w:sz w:val="20"/>
          <w:szCs w:val="20"/>
        </w:rPr>
        <w:t>(4) Government Resolution, Finance Department, No. Pravas-1005/C.R.17/Service-5, dated 19 June 2006.</w:t>
      </w:r>
    </w:p>
    <w:p w14:paraId="2DA81841" w14:textId="77777777" w:rsidR="00973461" w:rsidRPr="00060C1A" w:rsidRDefault="009E0E50">
      <w:pPr>
        <w:spacing w:after="20" w:line="240" w:lineRule="auto"/>
        <w:jc w:val="both"/>
        <w:rPr>
          <w:sz w:val="20"/>
          <w:szCs w:val="20"/>
        </w:rPr>
      </w:pPr>
      <w:r w:rsidRPr="00060C1A">
        <w:rPr>
          <w:sz w:val="20"/>
          <w:szCs w:val="20"/>
        </w:rPr>
        <w:t>(5) Government Resolution, Finance Department, No. Pravas-1005/C.R.17/Service-5, dated 11 December 2006.</w:t>
      </w:r>
    </w:p>
    <w:p w14:paraId="24B72EA3" w14:textId="77777777" w:rsidR="00973461" w:rsidRPr="00060C1A" w:rsidRDefault="009E0E50">
      <w:pPr>
        <w:spacing w:after="20" w:line="240" w:lineRule="auto"/>
        <w:jc w:val="both"/>
        <w:rPr>
          <w:sz w:val="20"/>
          <w:szCs w:val="20"/>
        </w:rPr>
      </w:pPr>
      <w:r w:rsidRPr="00060C1A">
        <w:rPr>
          <w:sz w:val="20"/>
          <w:szCs w:val="20"/>
        </w:rPr>
        <w:t>(6) Government Resolution, Finance Department, No. Pravas-1005/C.R.17/Service-5, dated 10 January 2007.</w:t>
      </w:r>
    </w:p>
    <w:p w14:paraId="2284DF76" w14:textId="77777777" w:rsidR="00973461" w:rsidRDefault="009E0E50">
      <w:pPr>
        <w:spacing w:after="20" w:line="240" w:lineRule="auto"/>
        <w:jc w:val="both"/>
        <w:rPr>
          <w:sz w:val="20"/>
          <w:szCs w:val="20"/>
        </w:rPr>
      </w:pPr>
      <w:r w:rsidRPr="00060C1A">
        <w:rPr>
          <w:sz w:val="20"/>
          <w:szCs w:val="20"/>
        </w:rPr>
        <w:t>(7) Government of India, Ministry of Finance, Department of Expenditure, Office Memorandum No. F.No.19030/3/2008-</w:t>
      </w:r>
      <w:proofErr w:type="gramStart"/>
      <w:r w:rsidRPr="00060C1A">
        <w:rPr>
          <w:sz w:val="20"/>
          <w:szCs w:val="20"/>
        </w:rPr>
        <w:t>E.IV</w:t>
      </w:r>
      <w:proofErr w:type="gramEnd"/>
      <w:r w:rsidRPr="00060C1A">
        <w:rPr>
          <w:sz w:val="20"/>
          <w:szCs w:val="20"/>
        </w:rPr>
        <w:t>, dated 23 September 2008.</w:t>
      </w:r>
    </w:p>
    <w:p w14:paraId="23A0A585" w14:textId="77777777" w:rsidR="00982A5D" w:rsidRDefault="00982A5D">
      <w:pPr>
        <w:spacing w:after="20" w:line="240" w:lineRule="auto"/>
        <w:jc w:val="both"/>
        <w:rPr>
          <w:sz w:val="20"/>
          <w:szCs w:val="20"/>
        </w:rPr>
      </w:pPr>
    </w:p>
    <w:p w14:paraId="7DEC66C0" w14:textId="77777777" w:rsidR="00982A5D" w:rsidRPr="00060C1A" w:rsidRDefault="00982A5D">
      <w:pPr>
        <w:spacing w:after="20" w:line="240" w:lineRule="auto"/>
        <w:jc w:val="both"/>
        <w:rPr>
          <w:sz w:val="20"/>
          <w:szCs w:val="20"/>
        </w:rPr>
      </w:pPr>
    </w:p>
    <w:p w14:paraId="5E7D66D7" w14:textId="77777777" w:rsidR="00973461" w:rsidRPr="00060C1A" w:rsidRDefault="009E0E50" w:rsidP="00B55AC8">
      <w:pPr>
        <w:spacing w:before="60" w:after="80" w:line="240" w:lineRule="auto"/>
        <w:jc w:val="center"/>
        <w:rPr>
          <w:sz w:val="20"/>
          <w:szCs w:val="20"/>
        </w:rPr>
      </w:pPr>
      <w:r w:rsidRPr="00060C1A">
        <w:rPr>
          <w:b/>
          <w:sz w:val="20"/>
          <w:szCs w:val="20"/>
          <w:u w:val="single"/>
        </w:rPr>
        <w:t>Government Resolution</w:t>
      </w:r>
    </w:p>
    <w:p w14:paraId="0BDF300F" w14:textId="77777777" w:rsidR="00973461" w:rsidRPr="00060C1A" w:rsidRDefault="009E0E50">
      <w:pPr>
        <w:spacing w:after="60" w:line="240" w:lineRule="auto"/>
        <w:jc w:val="both"/>
        <w:rPr>
          <w:sz w:val="20"/>
          <w:szCs w:val="20"/>
        </w:rPr>
      </w:pPr>
      <w:r w:rsidRPr="00060C1A">
        <w:rPr>
          <w:sz w:val="20"/>
          <w:szCs w:val="20"/>
        </w:rPr>
        <w:t>Consequent upon the recommendations of the Sixth Central Pay Commission, the Government of India revised the rates of Travelling Allowance admissible to Central Government employees by the order dated 23 September 2008 referred to at (7) above. The question of correspondingly revising the rates of Travelling Allowance for State Government employees and other eligible employees had been under consideration of the Government.</w:t>
      </w:r>
    </w:p>
    <w:p w14:paraId="0C435CC9" w14:textId="77777777" w:rsidR="00973461" w:rsidRDefault="009E0E50">
      <w:pPr>
        <w:spacing w:after="60" w:line="240" w:lineRule="auto"/>
        <w:jc w:val="both"/>
        <w:rPr>
          <w:sz w:val="20"/>
          <w:szCs w:val="20"/>
        </w:rPr>
      </w:pPr>
      <w:r w:rsidRPr="00060C1A">
        <w:rPr>
          <w:sz w:val="20"/>
          <w:szCs w:val="20"/>
        </w:rPr>
        <w:t>The Government now orders that the specific provisions and rates relating to Travelling Allowance for tour and transfer shall stand revised as set out in the following paragraphs. Other provisions of the Travelling Allowance rules/orders shall continue as before. All provisions relating to Travelling Allowance shall also remain subject to the austerity measures contained in the existing and future Government orders.</w:t>
      </w:r>
    </w:p>
    <w:p w14:paraId="5D617F50" w14:textId="77777777" w:rsidR="00060C1A" w:rsidRPr="00060C1A" w:rsidRDefault="00060C1A">
      <w:pPr>
        <w:spacing w:after="60" w:line="240" w:lineRule="auto"/>
        <w:jc w:val="both"/>
        <w:rPr>
          <w:sz w:val="20"/>
          <w:szCs w:val="20"/>
        </w:rPr>
      </w:pPr>
    </w:p>
    <w:p w14:paraId="0F4B3A61" w14:textId="77777777" w:rsidR="00973461" w:rsidRPr="00060C1A" w:rsidRDefault="009E0E50">
      <w:pPr>
        <w:spacing w:after="60" w:line="240" w:lineRule="auto"/>
        <w:jc w:val="both"/>
        <w:rPr>
          <w:sz w:val="20"/>
          <w:szCs w:val="20"/>
        </w:rPr>
      </w:pPr>
      <w:r w:rsidRPr="00060C1A">
        <w:rPr>
          <w:sz w:val="20"/>
          <w:szCs w:val="20"/>
        </w:rPr>
        <w:t>2. (a) For the purposes of these orders, “Pay” means basic pay in the revised pay structure introduced under the Maharashtra Civil Services (Revised Pay) Rules, 2009, i.e. pay in the Pay Band plus Grade Pay.</w:t>
      </w:r>
    </w:p>
    <w:p w14:paraId="4FACA19A" w14:textId="7CAE8602" w:rsidR="00973461" w:rsidRPr="00060C1A" w:rsidRDefault="009E0E50" w:rsidP="00060C1A">
      <w:pPr>
        <w:spacing w:after="60" w:line="240" w:lineRule="auto"/>
        <w:jc w:val="both"/>
        <w:rPr>
          <w:sz w:val="20"/>
          <w:szCs w:val="20"/>
        </w:rPr>
      </w:pPr>
      <w:r w:rsidRPr="00060C1A">
        <w:rPr>
          <w:sz w:val="20"/>
          <w:szCs w:val="20"/>
        </w:rPr>
        <w:t xml:space="preserve"> (b) In the case of employees drawing pay in unrevised pay scales, the Grade Pay corresponding to the post held in the revised pay structure shall be </w:t>
      </w:r>
      <w:proofErr w:type="gramStart"/>
      <w:r w:rsidRPr="00060C1A">
        <w:rPr>
          <w:sz w:val="20"/>
          <w:szCs w:val="20"/>
        </w:rPr>
        <w:t>taken into account</w:t>
      </w:r>
      <w:proofErr w:type="gramEnd"/>
      <w:r w:rsidRPr="00060C1A">
        <w:rPr>
          <w:sz w:val="20"/>
          <w:szCs w:val="20"/>
        </w:rPr>
        <w:t xml:space="preserve"> while calculating various allowances.</w:t>
      </w:r>
    </w:p>
    <w:p w14:paraId="2CC070EE" w14:textId="77777777" w:rsidR="00973461" w:rsidRDefault="009E0E50">
      <w:pPr>
        <w:spacing w:after="60" w:line="240" w:lineRule="auto"/>
        <w:jc w:val="both"/>
        <w:rPr>
          <w:sz w:val="20"/>
          <w:szCs w:val="20"/>
        </w:rPr>
      </w:pPr>
      <w:r w:rsidRPr="00060C1A">
        <w:rPr>
          <w:sz w:val="20"/>
          <w:szCs w:val="20"/>
        </w:rPr>
        <w:t xml:space="preserve">In the case of employees drawing pay </w:t>
      </w:r>
      <w:proofErr w:type="gramStart"/>
      <w:r w:rsidRPr="00060C1A">
        <w:rPr>
          <w:sz w:val="20"/>
          <w:szCs w:val="20"/>
        </w:rPr>
        <w:t>in</w:t>
      </w:r>
      <w:proofErr w:type="gramEnd"/>
      <w:r w:rsidRPr="00060C1A">
        <w:rPr>
          <w:sz w:val="20"/>
          <w:szCs w:val="20"/>
        </w:rPr>
        <w:t xml:space="preserve"> unrevised pay scales, for the purpose of calculating Composite Transfer Grant, their pay shall mean basic pay </w:t>
      </w:r>
      <w:proofErr w:type="gramStart"/>
      <w:r w:rsidRPr="00060C1A">
        <w:rPr>
          <w:sz w:val="20"/>
          <w:szCs w:val="20"/>
        </w:rPr>
        <w:t>in</w:t>
      </w:r>
      <w:proofErr w:type="gramEnd"/>
      <w:r w:rsidRPr="00060C1A">
        <w:rPr>
          <w:sz w:val="20"/>
          <w:szCs w:val="20"/>
        </w:rPr>
        <w:t xml:space="preserve"> the unrevised scale plus Dearness Pay and Dearness Allowance admissible at the rate applicable on 1 January 2006.</w:t>
      </w:r>
    </w:p>
    <w:p w14:paraId="1E56C440" w14:textId="77777777" w:rsidR="00060C1A" w:rsidRPr="00060C1A" w:rsidRDefault="00060C1A">
      <w:pPr>
        <w:spacing w:after="60" w:line="240" w:lineRule="auto"/>
        <w:jc w:val="both"/>
        <w:rPr>
          <w:sz w:val="20"/>
          <w:szCs w:val="20"/>
        </w:rPr>
      </w:pPr>
    </w:p>
    <w:p w14:paraId="6DB92816" w14:textId="77777777" w:rsidR="00973461" w:rsidRPr="00060C1A" w:rsidRDefault="009E0E50">
      <w:pPr>
        <w:spacing w:after="60" w:line="240" w:lineRule="auto"/>
        <w:jc w:val="both"/>
        <w:rPr>
          <w:sz w:val="20"/>
          <w:szCs w:val="20"/>
        </w:rPr>
      </w:pPr>
      <w:r w:rsidRPr="00060C1A">
        <w:rPr>
          <w:sz w:val="20"/>
          <w:szCs w:val="20"/>
        </w:rPr>
        <w:t xml:space="preserve">(c) For the purposes of the Travelling Allowance provisions in these orders, the Grade Pay of the post </w:t>
      </w:r>
      <w:proofErr w:type="gramStart"/>
      <w:r w:rsidRPr="00060C1A">
        <w:rPr>
          <w:sz w:val="20"/>
          <w:szCs w:val="20"/>
        </w:rPr>
        <w:t>actually held</w:t>
      </w:r>
      <w:proofErr w:type="gramEnd"/>
      <w:r w:rsidRPr="00060C1A">
        <w:rPr>
          <w:sz w:val="20"/>
          <w:szCs w:val="20"/>
        </w:rPr>
        <w:t xml:space="preserve"> by the employee shall be </w:t>
      </w:r>
      <w:proofErr w:type="gramStart"/>
      <w:r w:rsidRPr="00060C1A">
        <w:rPr>
          <w:sz w:val="20"/>
          <w:szCs w:val="20"/>
        </w:rPr>
        <w:t>taken into account</w:t>
      </w:r>
      <w:proofErr w:type="gramEnd"/>
      <w:r w:rsidRPr="00060C1A">
        <w:rPr>
          <w:sz w:val="20"/>
          <w:szCs w:val="20"/>
        </w:rPr>
        <w:t xml:space="preserve">. Grade Pay in the higher pay structure sanctioned under the Assured Career Progression / Modified Assured Career Progression scheme shall not be </w:t>
      </w:r>
      <w:proofErr w:type="gramStart"/>
      <w:r w:rsidRPr="00060C1A">
        <w:rPr>
          <w:sz w:val="20"/>
          <w:szCs w:val="20"/>
        </w:rPr>
        <w:t>taken into account</w:t>
      </w:r>
      <w:proofErr w:type="gramEnd"/>
      <w:r w:rsidRPr="00060C1A">
        <w:rPr>
          <w:sz w:val="20"/>
          <w:szCs w:val="20"/>
        </w:rPr>
        <w:t xml:space="preserve"> for sanction of the allowances under these orders. However, where a non-functional higher pay structure is sanctioned after a specified period of service, the Grade Pay in such higher pay structure shall be </w:t>
      </w:r>
      <w:proofErr w:type="gramStart"/>
      <w:r w:rsidRPr="00060C1A">
        <w:rPr>
          <w:sz w:val="20"/>
          <w:szCs w:val="20"/>
        </w:rPr>
        <w:t>taken into account</w:t>
      </w:r>
      <w:proofErr w:type="gramEnd"/>
      <w:r w:rsidRPr="00060C1A">
        <w:rPr>
          <w:sz w:val="20"/>
          <w:szCs w:val="20"/>
        </w:rPr>
        <w:t>.</w:t>
      </w:r>
    </w:p>
    <w:p w14:paraId="709D7C9F" w14:textId="77777777" w:rsidR="00060C1A" w:rsidRPr="00060C1A" w:rsidRDefault="00060C1A">
      <w:pPr>
        <w:spacing w:after="60" w:line="240" w:lineRule="auto"/>
        <w:jc w:val="both"/>
        <w:rPr>
          <w:sz w:val="20"/>
          <w:szCs w:val="20"/>
        </w:rPr>
      </w:pPr>
    </w:p>
    <w:p w14:paraId="21F76569" w14:textId="77777777" w:rsidR="00060C1A" w:rsidRPr="00060C1A" w:rsidRDefault="00060C1A">
      <w:pPr>
        <w:spacing w:after="60" w:line="240" w:lineRule="auto"/>
        <w:jc w:val="both"/>
        <w:rPr>
          <w:sz w:val="20"/>
          <w:szCs w:val="20"/>
        </w:rPr>
      </w:pPr>
    </w:p>
    <w:p w14:paraId="5E00A909" w14:textId="77777777" w:rsidR="00060C1A" w:rsidRPr="00060C1A" w:rsidRDefault="00060C1A">
      <w:pPr>
        <w:spacing w:after="60" w:line="240" w:lineRule="auto"/>
        <w:jc w:val="both"/>
        <w:rPr>
          <w:sz w:val="20"/>
          <w:szCs w:val="20"/>
        </w:rPr>
      </w:pPr>
    </w:p>
    <w:p w14:paraId="71CF6565" w14:textId="77777777" w:rsidR="00060C1A" w:rsidRPr="00060C1A" w:rsidRDefault="00060C1A">
      <w:pPr>
        <w:spacing w:after="60" w:line="240" w:lineRule="auto"/>
        <w:jc w:val="both"/>
        <w:rPr>
          <w:sz w:val="20"/>
          <w:szCs w:val="20"/>
        </w:rPr>
      </w:pPr>
    </w:p>
    <w:p w14:paraId="747EF9A9" w14:textId="77777777" w:rsidR="00060C1A" w:rsidRPr="00060C1A" w:rsidRDefault="00060C1A">
      <w:pPr>
        <w:spacing w:after="60" w:line="240" w:lineRule="auto"/>
        <w:jc w:val="both"/>
        <w:rPr>
          <w:sz w:val="20"/>
          <w:szCs w:val="20"/>
        </w:rPr>
      </w:pPr>
    </w:p>
    <w:p w14:paraId="212B3279" w14:textId="77777777" w:rsidR="00060C1A" w:rsidRPr="00060C1A" w:rsidRDefault="00060C1A">
      <w:pPr>
        <w:spacing w:after="60" w:line="240" w:lineRule="auto"/>
        <w:jc w:val="both"/>
        <w:rPr>
          <w:sz w:val="20"/>
          <w:szCs w:val="20"/>
        </w:rPr>
      </w:pPr>
    </w:p>
    <w:p w14:paraId="46782ED9" w14:textId="77777777" w:rsidR="00060C1A" w:rsidRPr="00060C1A" w:rsidRDefault="00060C1A">
      <w:pPr>
        <w:spacing w:after="60" w:line="240" w:lineRule="auto"/>
        <w:jc w:val="both"/>
        <w:rPr>
          <w:sz w:val="20"/>
          <w:szCs w:val="20"/>
        </w:rPr>
      </w:pPr>
    </w:p>
    <w:p w14:paraId="182CAD8C" w14:textId="77777777" w:rsidR="00060C1A" w:rsidRPr="00060C1A" w:rsidRDefault="00060C1A">
      <w:pPr>
        <w:spacing w:after="60" w:line="240" w:lineRule="auto"/>
        <w:jc w:val="both"/>
        <w:rPr>
          <w:sz w:val="20"/>
          <w:szCs w:val="20"/>
        </w:rPr>
      </w:pPr>
    </w:p>
    <w:p w14:paraId="7F1969DE" w14:textId="77777777" w:rsidR="00060C1A" w:rsidRPr="00060C1A" w:rsidRDefault="00060C1A">
      <w:pPr>
        <w:spacing w:after="60" w:line="240" w:lineRule="auto"/>
        <w:jc w:val="both"/>
        <w:rPr>
          <w:sz w:val="20"/>
          <w:szCs w:val="20"/>
        </w:rPr>
      </w:pPr>
    </w:p>
    <w:p w14:paraId="3F0AF0AB" w14:textId="77777777" w:rsidR="00060C1A" w:rsidRPr="00060C1A" w:rsidRDefault="00060C1A">
      <w:pPr>
        <w:spacing w:after="60" w:line="240" w:lineRule="auto"/>
        <w:jc w:val="both"/>
        <w:rPr>
          <w:sz w:val="20"/>
          <w:szCs w:val="20"/>
        </w:rPr>
      </w:pPr>
    </w:p>
    <w:p w14:paraId="4F3047D3" w14:textId="77777777" w:rsidR="00060C1A" w:rsidRPr="00060C1A" w:rsidRDefault="00060C1A">
      <w:pPr>
        <w:spacing w:after="60" w:line="240" w:lineRule="auto"/>
        <w:jc w:val="both"/>
        <w:rPr>
          <w:sz w:val="20"/>
          <w:szCs w:val="20"/>
        </w:rPr>
      </w:pPr>
    </w:p>
    <w:p w14:paraId="60D9CE61" w14:textId="77777777" w:rsidR="00060C1A" w:rsidRPr="00060C1A" w:rsidRDefault="00060C1A">
      <w:pPr>
        <w:spacing w:after="60" w:line="240" w:lineRule="auto"/>
        <w:jc w:val="both"/>
        <w:rPr>
          <w:sz w:val="20"/>
          <w:szCs w:val="20"/>
        </w:rPr>
      </w:pPr>
    </w:p>
    <w:p w14:paraId="12B2F911" w14:textId="77777777" w:rsidR="00060C1A" w:rsidRPr="00060C1A" w:rsidRDefault="00060C1A">
      <w:pPr>
        <w:spacing w:after="60" w:line="240" w:lineRule="auto"/>
        <w:jc w:val="both"/>
        <w:rPr>
          <w:sz w:val="20"/>
          <w:szCs w:val="20"/>
        </w:rPr>
      </w:pPr>
    </w:p>
    <w:p w14:paraId="13560CEE" w14:textId="77777777" w:rsidR="00060C1A" w:rsidRPr="00060C1A" w:rsidRDefault="00060C1A">
      <w:pPr>
        <w:spacing w:after="60" w:line="240" w:lineRule="auto"/>
        <w:jc w:val="both"/>
        <w:rPr>
          <w:sz w:val="20"/>
          <w:szCs w:val="20"/>
        </w:rPr>
      </w:pPr>
    </w:p>
    <w:p w14:paraId="7343B4B9" w14:textId="77777777" w:rsidR="00973461" w:rsidRPr="00060C1A" w:rsidRDefault="009E0E50">
      <w:pPr>
        <w:spacing w:before="60" w:after="80" w:line="240" w:lineRule="auto"/>
        <w:jc w:val="both"/>
        <w:rPr>
          <w:sz w:val="20"/>
          <w:szCs w:val="20"/>
        </w:rPr>
      </w:pPr>
      <w:r w:rsidRPr="00060C1A">
        <w:rPr>
          <w:b/>
          <w:sz w:val="20"/>
          <w:szCs w:val="20"/>
          <w:u w:val="single"/>
        </w:rPr>
        <w:t>3. Classification of Government Employees (Rule 377, Mumbai Civil Services Rules, 1959)</w:t>
      </w:r>
    </w:p>
    <w:p w14:paraId="07790A3B" w14:textId="77777777" w:rsidR="00973461" w:rsidRPr="00060C1A" w:rsidRDefault="009E0E50">
      <w:pPr>
        <w:spacing w:after="60" w:line="240" w:lineRule="auto"/>
        <w:jc w:val="both"/>
        <w:rPr>
          <w:sz w:val="20"/>
          <w:szCs w:val="20"/>
        </w:rPr>
      </w:pPr>
      <w:r w:rsidRPr="00060C1A">
        <w:rPr>
          <w:sz w:val="20"/>
          <w:szCs w:val="20"/>
        </w:rPr>
        <w:t>The classification of Government employees for regulating Travelling Allowance on tour and transfer, in accordance with the revised pay structure, shall be as follows:</w:t>
      </w:r>
    </w:p>
    <w:tbl>
      <w:tblPr>
        <w:tblStyle w:val="TableGrid"/>
        <w:tblW w:w="0" w:type="auto"/>
        <w:jc w:val="center"/>
        <w:tblLook w:val="04A0" w:firstRow="1" w:lastRow="0" w:firstColumn="1" w:lastColumn="0" w:noHBand="0" w:noVBand="1"/>
      </w:tblPr>
      <w:tblGrid>
        <w:gridCol w:w="2160"/>
        <w:gridCol w:w="8352"/>
      </w:tblGrid>
      <w:tr w:rsidR="00973461" w:rsidRPr="00060C1A" w14:paraId="66060CA2" w14:textId="77777777">
        <w:trPr>
          <w:jc w:val="center"/>
        </w:trPr>
        <w:tc>
          <w:tcPr>
            <w:tcW w:w="2160" w:type="dxa"/>
            <w:shd w:val="clear" w:color="auto" w:fill="EDEDED"/>
            <w:vAlign w:val="center"/>
          </w:tcPr>
          <w:p w14:paraId="498A3800" w14:textId="77777777" w:rsidR="00973461" w:rsidRPr="00060C1A" w:rsidRDefault="009E0E50">
            <w:pPr>
              <w:jc w:val="center"/>
              <w:rPr>
                <w:sz w:val="20"/>
                <w:szCs w:val="20"/>
              </w:rPr>
            </w:pPr>
            <w:r w:rsidRPr="00060C1A">
              <w:rPr>
                <w:b/>
                <w:sz w:val="20"/>
                <w:szCs w:val="20"/>
              </w:rPr>
              <w:t>Class</w:t>
            </w:r>
          </w:p>
        </w:tc>
        <w:tc>
          <w:tcPr>
            <w:tcW w:w="8352" w:type="dxa"/>
            <w:shd w:val="clear" w:color="auto" w:fill="EDEDED"/>
            <w:vAlign w:val="center"/>
          </w:tcPr>
          <w:p w14:paraId="5693252D" w14:textId="77777777" w:rsidR="00973461" w:rsidRPr="00060C1A" w:rsidRDefault="009E0E50">
            <w:pPr>
              <w:jc w:val="center"/>
              <w:rPr>
                <w:sz w:val="20"/>
                <w:szCs w:val="20"/>
              </w:rPr>
            </w:pPr>
            <w:r w:rsidRPr="00060C1A">
              <w:rPr>
                <w:b/>
                <w:sz w:val="20"/>
                <w:szCs w:val="20"/>
              </w:rPr>
              <w:t>Grade Pay in revised pay structure</w:t>
            </w:r>
          </w:p>
        </w:tc>
      </w:tr>
      <w:tr w:rsidR="00973461" w:rsidRPr="00060C1A" w14:paraId="75BF52DD" w14:textId="77777777">
        <w:trPr>
          <w:jc w:val="center"/>
        </w:trPr>
        <w:tc>
          <w:tcPr>
            <w:tcW w:w="2160" w:type="dxa"/>
            <w:vAlign w:val="center"/>
          </w:tcPr>
          <w:p w14:paraId="111F822A" w14:textId="77777777" w:rsidR="00973461" w:rsidRPr="00060C1A" w:rsidRDefault="009E0E50">
            <w:pPr>
              <w:rPr>
                <w:sz w:val="20"/>
                <w:szCs w:val="20"/>
              </w:rPr>
            </w:pPr>
            <w:r w:rsidRPr="00060C1A">
              <w:rPr>
                <w:sz w:val="20"/>
                <w:szCs w:val="20"/>
              </w:rPr>
              <w:t>First Class</w:t>
            </w:r>
          </w:p>
        </w:tc>
        <w:tc>
          <w:tcPr>
            <w:tcW w:w="8352" w:type="dxa"/>
            <w:vAlign w:val="center"/>
          </w:tcPr>
          <w:p w14:paraId="00D13A89" w14:textId="77777777" w:rsidR="00973461" w:rsidRPr="00060C1A" w:rsidRDefault="009E0E50">
            <w:pPr>
              <w:rPr>
                <w:sz w:val="20"/>
                <w:szCs w:val="20"/>
              </w:rPr>
            </w:pPr>
            <w:r w:rsidRPr="00060C1A">
              <w:rPr>
                <w:sz w:val="20"/>
                <w:szCs w:val="20"/>
              </w:rPr>
              <w:t>Rs. 6,600/- and above, and Higher Administrative Grade + (HAG + Grade)</w:t>
            </w:r>
          </w:p>
        </w:tc>
      </w:tr>
      <w:tr w:rsidR="00973461" w:rsidRPr="00060C1A" w14:paraId="2F4900FE" w14:textId="77777777">
        <w:trPr>
          <w:jc w:val="center"/>
        </w:trPr>
        <w:tc>
          <w:tcPr>
            <w:tcW w:w="2160" w:type="dxa"/>
            <w:vAlign w:val="center"/>
          </w:tcPr>
          <w:p w14:paraId="47DAD1DC" w14:textId="77777777" w:rsidR="00973461" w:rsidRPr="00060C1A" w:rsidRDefault="009E0E50">
            <w:pPr>
              <w:rPr>
                <w:sz w:val="20"/>
                <w:szCs w:val="20"/>
              </w:rPr>
            </w:pPr>
            <w:r w:rsidRPr="00060C1A">
              <w:rPr>
                <w:sz w:val="20"/>
                <w:szCs w:val="20"/>
              </w:rPr>
              <w:t>Second Class</w:t>
            </w:r>
          </w:p>
        </w:tc>
        <w:tc>
          <w:tcPr>
            <w:tcW w:w="8352" w:type="dxa"/>
            <w:vAlign w:val="center"/>
          </w:tcPr>
          <w:p w14:paraId="30B1C7C1" w14:textId="77777777" w:rsidR="00973461" w:rsidRPr="00060C1A" w:rsidRDefault="009E0E50">
            <w:pPr>
              <w:rPr>
                <w:sz w:val="20"/>
                <w:szCs w:val="20"/>
              </w:rPr>
            </w:pPr>
            <w:r w:rsidRPr="00060C1A">
              <w:rPr>
                <w:sz w:val="20"/>
                <w:szCs w:val="20"/>
              </w:rPr>
              <w:t>Rs. 4,400/- and above but less than Rs. 6,600/-</w:t>
            </w:r>
          </w:p>
        </w:tc>
      </w:tr>
      <w:tr w:rsidR="00973461" w:rsidRPr="00060C1A" w14:paraId="0276752E" w14:textId="77777777">
        <w:trPr>
          <w:jc w:val="center"/>
        </w:trPr>
        <w:tc>
          <w:tcPr>
            <w:tcW w:w="2160" w:type="dxa"/>
            <w:vAlign w:val="center"/>
          </w:tcPr>
          <w:p w14:paraId="1EB7EDDC" w14:textId="77777777" w:rsidR="00973461" w:rsidRPr="00060C1A" w:rsidRDefault="009E0E50">
            <w:pPr>
              <w:rPr>
                <w:sz w:val="20"/>
                <w:szCs w:val="20"/>
              </w:rPr>
            </w:pPr>
            <w:r w:rsidRPr="00060C1A">
              <w:rPr>
                <w:sz w:val="20"/>
                <w:szCs w:val="20"/>
              </w:rPr>
              <w:t>Third Class</w:t>
            </w:r>
          </w:p>
        </w:tc>
        <w:tc>
          <w:tcPr>
            <w:tcW w:w="8352" w:type="dxa"/>
            <w:vAlign w:val="center"/>
          </w:tcPr>
          <w:p w14:paraId="112CE5BE" w14:textId="77777777" w:rsidR="00973461" w:rsidRPr="00060C1A" w:rsidRDefault="009E0E50">
            <w:pPr>
              <w:rPr>
                <w:sz w:val="20"/>
                <w:szCs w:val="20"/>
              </w:rPr>
            </w:pPr>
            <w:r w:rsidRPr="00060C1A">
              <w:rPr>
                <w:sz w:val="20"/>
                <w:szCs w:val="20"/>
              </w:rPr>
              <w:t>Below Rs. 4,400/-</w:t>
            </w:r>
          </w:p>
        </w:tc>
      </w:tr>
    </w:tbl>
    <w:p w14:paraId="157A204F" w14:textId="77777777" w:rsidR="00973461" w:rsidRPr="00060C1A" w:rsidRDefault="00973461">
      <w:pPr>
        <w:spacing w:after="20"/>
        <w:rPr>
          <w:sz w:val="20"/>
          <w:szCs w:val="20"/>
        </w:rPr>
      </w:pPr>
    </w:p>
    <w:p w14:paraId="09362BD4" w14:textId="77777777" w:rsidR="00973461" w:rsidRPr="00060C1A" w:rsidRDefault="009E0E50">
      <w:pPr>
        <w:spacing w:before="60" w:after="80" w:line="240" w:lineRule="auto"/>
        <w:jc w:val="both"/>
        <w:rPr>
          <w:sz w:val="20"/>
          <w:szCs w:val="20"/>
        </w:rPr>
      </w:pPr>
      <w:r w:rsidRPr="00060C1A">
        <w:rPr>
          <w:b/>
          <w:sz w:val="20"/>
          <w:szCs w:val="20"/>
          <w:u w:val="single"/>
        </w:rPr>
        <w:t>4. Eligibility for different classes of accommodation in various modes of travel</w:t>
      </w:r>
    </w:p>
    <w:p w14:paraId="7E3C262D" w14:textId="77777777" w:rsidR="00973461" w:rsidRPr="00060C1A" w:rsidRDefault="009E0E50">
      <w:pPr>
        <w:spacing w:after="60" w:line="240" w:lineRule="auto"/>
        <w:jc w:val="both"/>
        <w:rPr>
          <w:sz w:val="20"/>
          <w:szCs w:val="20"/>
        </w:rPr>
      </w:pPr>
      <w:r w:rsidRPr="00060C1A">
        <w:rPr>
          <w:sz w:val="20"/>
          <w:szCs w:val="20"/>
        </w:rPr>
        <w:t xml:space="preserve">The eligibility of Government employees, as per their grade pay, for air travel on tour/transfer and for different classes of accommodation </w:t>
      </w:r>
      <w:proofErr w:type="gramStart"/>
      <w:r w:rsidRPr="00060C1A">
        <w:rPr>
          <w:sz w:val="20"/>
          <w:szCs w:val="20"/>
        </w:rPr>
        <w:t>in</w:t>
      </w:r>
      <w:proofErr w:type="gramEnd"/>
      <w:r w:rsidRPr="00060C1A">
        <w:rPr>
          <w:sz w:val="20"/>
          <w:szCs w:val="20"/>
        </w:rPr>
        <w:t xml:space="preserve"> railways, public buses and boats is revised as follows.</w:t>
      </w:r>
    </w:p>
    <w:p w14:paraId="64917518" w14:textId="77777777" w:rsidR="00973461" w:rsidRPr="00060C1A" w:rsidRDefault="009E0E50">
      <w:pPr>
        <w:spacing w:before="60" w:after="80" w:line="240" w:lineRule="auto"/>
        <w:jc w:val="both"/>
        <w:rPr>
          <w:sz w:val="20"/>
          <w:szCs w:val="20"/>
        </w:rPr>
      </w:pPr>
      <w:r w:rsidRPr="00060C1A">
        <w:rPr>
          <w:b/>
          <w:sz w:val="20"/>
          <w:szCs w:val="20"/>
          <w:u w:val="single"/>
        </w:rPr>
        <w:t>4.1 Air Travel (Rules 417-B and 490, Mumbai Civil Services Rules, 1959)</w:t>
      </w:r>
    </w:p>
    <w:p w14:paraId="3B461786" w14:textId="77777777" w:rsidR="00973461" w:rsidRPr="00060C1A" w:rsidRDefault="009E0E50">
      <w:pPr>
        <w:spacing w:after="60" w:line="240" w:lineRule="auto"/>
        <w:jc w:val="both"/>
        <w:rPr>
          <w:sz w:val="20"/>
          <w:szCs w:val="20"/>
        </w:rPr>
      </w:pPr>
      <w:r w:rsidRPr="00060C1A">
        <w:rPr>
          <w:sz w:val="20"/>
          <w:szCs w:val="20"/>
        </w:rPr>
        <w:t>(a) Officers below the rank of Secretary shall not be entitled to air travel. Secretaries and officers of Secretary rank shall be entitled to travel only by Economy Class. Principal Secretaries and officers above that rank shall be entitled to Executive Class by Air India/Indian Airlines; Economy Class shall be admissible by any airline.</w:t>
      </w:r>
    </w:p>
    <w:p w14:paraId="0B01488C" w14:textId="77777777" w:rsidR="00973461" w:rsidRPr="00060C1A" w:rsidRDefault="009E0E50">
      <w:pPr>
        <w:spacing w:after="60" w:line="240" w:lineRule="auto"/>
        <w:jc w:val="both"/>
        <w:rPr>
          <w:sz w:val="20"/>
          <w:szCs w:val="20"/>
        </w:rPr>
      </w:pPr>
      <w:r w:rsidRPr="00060C1A">
        <w:rPr>
          <w:sz w:val="20"/>
          <w:szCs w:val="20"/>
        </w:rPr>
        <w:t>The above officers shall book air tickets through the internet/e-ticketing facility. Reimbursement of incidental charges for e-ticketing shall be admissible. Full-fare Economy Class tickets should not be purchased.</w:t>
      </w:r>
    </w:p>
    <w:p w14:paraId="75C8643D" w14:textId="6EF1CA94" w:rsidR="000C2F94" w:rsidRDefault="009E0E50" w:rsidP="0041075A">
      <w:pPr>
        <w:spacing w:after="60" w:line="240" w:lineRule="auto"/>
        <w:jc w:val="both"/>
        <w:rPr>
          <w:sz w:val="20"/>
          <w:szCs w:val="20"/>
        </w:rPr>
      </w:pPr>
      <w:r w:rsidRPr="00060C1A">
        <w:rPr>
          <w:sz w:val="20"/>
          <w:szCs w:val="20"/>
        </w:rPr>
        <w:t>(b) Existing Government orders concerning eligibility for air travel, including Finance Department orders dated 20 April 2004 and 27 September 2005 and the Home Department order dated 6 November 2006, shall continue to operate.</w:t>
      </w:r>
    </w:p>
    <w:p w14:paraId="38628090" w14:textId="023CE922" w:rsidR="00973461" w:rsidRPr="00060C1A" w:rsidRDefault="009E0E50" w:rsidP="000C2F94">
      <w:pPr>
        <w:rPr>
          <w:sz w:val="20"/>
          <w:szCs w:val="20"/>
        </w:rPr>
      </w:pPr>
      <w:r w:rsidRPr="00060C1A">
        <w:rPr>
          <w:sz w:val="20"/>
          <w:szCs w:val="20"/>
        </w:rPr>
        <w:t xml:space="preserve">The </w:t>
      </w:r>
      <w:proofErr w:type="gramStart"/>
      <w:r w:rsidRPr="00060C1A">
        <w:rPr>
          <w:sz w:val="20"/>
          <w:szCs w:val="20"/>
        </w:rPr>
        <w:t>special order</w:t>
      </w:r>
      <w:proofErr w:type="gramEnd"/>
      <w:r w:rsidRPr="00060C1A">
        <w:rPr>
          <w:sz w:val="20"/>
          <w:szCs w:val="20"/>
        </w:rPr>
        <w:t xml:space="preserve"> No. IPS-2605/C.R.630/Pol-1, dated 6 November 2006, shall continue to remain in force.</w:t>
      </w:r>
    </w:p>
    <w:p w14:paraId="35EAE77C" w14:textId="77777777" w:rsidR="00973461" w:rsidRPr="00060C1A" w:rsidRDefault="009E0E50">
      <w:pPr>
        <w:spacing w:after="60" w:line="240" w:lineRule="auto"/>
        <w:jc w:val="both"/>
        <w:rPr>
          <w:sz w:val="20"/>
          <w:szCs w:val="20"/>
        </w:rPr>
      </w:pPr>
      <w:r w:rsidRPr="00060C1A">
        <w:rPr>
          <w:sz w:val="20"/>
          <w:szCs w:val="20"/>
        </w:rPr>
        <w:t>The facility of the American Express Indian Airlines Gold/Silver (Green) Card in connection with air travel is also discontinued.</w:t>
      </w:r>
    </w:p>
    <w:p w14:paraId="0FBF4B5A" w14:textId="77777777" w:rsidR="00973461" w:rsidRPr="00060C1A" w:rsidRDefault="009E0E50">
      <w:pPr>
        <w:spacing w:after="60" w:line="240" w:lineRule="auto"/>
        <w:jc w:val="both"/>
        <w:rPr>
          <w:sz w:val="20"/>
          <w:szCs w:val="20"/>
        </w:rPr>
      </w:pPr>
      <w:proofErr w:type="gramStart"/>
      <w:r w:rsidRPr="00060C1A">
        <w:rPr>
          <w:sz w:val="20"/>
          <w:szCs w:val="20"/>
        </w:rPr>
        <w:t>(c) Where</w:t>
      </w:r>
      <w:proofErr w:type="gramEnd"/>
      <w:r w:rsidRPr="00060C1A">
        <w:rPr>
          <w:sz w:val="20"/>
          <w:szCs w:val="20"/>
        </w:rPr>
        <w:t xml:space="preserve"> it is not possible to reach a destination in time for judicial or legislative work by any other mode/route, air travel may be undertaken with prior written permission of the Secretary of the </w:t>
      </w:r>
      <w:proofErr w:type="gramStart"/>
      <w:r w:rsidRPr="00060C1A">
        <w:rPr>
          <w:sz w:val="20"/>
          <w:szCs w:val="20"/>
        </w:rPr>
        <w:t>concerned Administrative Department</w:t>
      </w:r>
      <w:proofErr w:type="gramEnd"/>
      <w:r w:rsidRPr="00060C1A">
        <w:rPr>
          <w:sz w:val="20"/>
          <w:szCs w:val="20"/>
        </w:rPr>
        <w:t>. Preference shall be given to airlines offering the lowest fare. If such tickets are unavailable, Economy Class by a regular airline may be used. This concession shall not ordinarily be admissible for the return journey; in exceptional cases requiring urgent return, prior written permission of the Administrative Department Secretary shall again be required. Such permission shall be granted only to Under Secretaries and above of the Secretariat and field officers. Air travel shall not be admissible for any other reason.</w:t>
      </w:r>
    </w:p>
    <w:p w14:paraId="38BA843A" w14:textId="77777777" w:rsidR="00973461" w:rsidRPr="00060C1A" w:rsidRDefault="009E0E50">
      <w:pPr>
        <w:spacing w:after="60" w:line="240" w:lineRule="auto"/>
        <w:jc w:val="both"/>
        <w:rPr>
          <w:sz w:val="20"/>
          <w:szCs w:val="20"/>
        </w:rPr>
      </w:pPr>
      <w:r w:rsidRPr="00060C1A">
        <w:rPr>
          <w:sz w:val="20"/>
          <w:szCs w:val="20"/>
        </w:rPr>
        <w:t>(d) Private Secretaries to the Chief Minister and Deputy Chief Minister shall be entitled to Economy Class air travel only when travelling with them and with their prior permission. Private Secretaries/Personal Assistants attached to Ministers and Ministers of State, and Personal Assistants attached to the Chief Minister and Deputy Chief Minister, shall not be entitled to air travel.</w:t>
      </w:r>
    </w:p>
    <w:p w14:paraId="666F7850" w14:textId="77777777" w:rsidR="00973461" w:rsidRPr="00060C1A" w:rsidRDefault="009E0E50">
      <w:pPr>
        <w:spacing w:before="60" w:after="80" w:line="240" w:lineRule="auto"/>
        <w:jc w:val="both"/>
        <w:rPr>
          <w:sz w:val="20"/>
          <w:szCs w:val="20"/>
        </w:rPr>
      </w:pPr>
      <w:r w:rsidRPr="00060C1A">
        <w:rPr>
          <w:b/>
          <w:sz w:val="20"/>
          <w:szCs w:val="20"/>
          <w:u w:val="single"/>
        </w:rPr>
        <w:t>4.2 Railway Travel (Rules 400 and 490, Mumbai Civil Services Rules, 1959)</w:t>
      </w:r>
    </w:p>
    <w:p w14:paraId="5D678DB2" w14:textId="77777777" w:rsidR="00973461" w:rsidRPr="00060C1A" w:rsidRDefault="009E0E50">
      <w:pPr>
        <w:spacing w:after="60" w:line="240" w:lineRule="auto"/>
        <w:jc w:val="both"/>
        <w:rPr>
          <w:sz w:val="20"/>
          <w:szCs w:val="20"/>
        </w:rPr>
      </w:pPr>
      <w:r w:rsidRPr="00060C1A">
        <w:rPr>
          <w:sz w:val="20"/>
          <w:szCs w:val="20"/>
        </w:rPr>
        <w:t>Eligibility for railway travel on tour and after transfer, in accordance with the revised pay structure, shall be as follows:</w:t>
      </w:r>
    </w:p>
    <w:tbl>
      <w:tblPr>
        <w:tblStyle w:val="TableGrid"/>
        <w:tblW w:w="0" w:type="auto"/>
        <w:jc w:val="center"/>
        <w:tblLook w:val="04A0" w:firstRow="1" w:lastRow="0" w:firstColumn="1" w:lastColumn="0" w:noHBand="0" w:noVBand="1"/>
      </w:tblPr>
      <w:tblGrid>
        <w:gridCol w:w="1440"/>
        <w:gridCol w:w="3888"/>
        <w:gridCol w:w="5184"/>
      </w:tblGrid>
      <w:tr w:rsidR="00973461" w:rsidRPr="00060C1A" w14:paraId="1BFE8EF3" w14:textId="77777777">
        <w:trPr>
          <w:jc w:val="center"/>
        </w:trPr>
        <w:tc>
          <w:tcPr>
            <w:tcW w:w="1440" w:type="dxa"/>
            <w:shd w:val="clear" w:color="auto" w:fill="EDEDED"/>
            <w:vAlign w:val="center"/>
          </w:tcPr>
          <w:p w14:paraId="68B3D06F" w14:textId="77777777" w:rsidR="00973461" w:rsidRPr="00060C1A" w:rsidRDefault="009E0E50">
            <w:pPr>
              <w:jc w:val="center"/>
              <w:rPr>
                <w:sz w:val="20"/>
                <w:szCs w:val="20"/>
              </w:rPr>
            </w:pPr>
            <w:r w:rsidRPr="00060C1A">
              <w:rPr>
                <w:b/>
                <w:sz w:val="20"/>
                <w:szCs w:val="20"/>
              </w:rPr>
              <w:t>Class</w:t>
            </w:r>
          </w:p>
        </w:tc>
        <w:tc>
          <w:tcPr>
            <w:tcW w:w="3888" w:type="dxa"/>
            <w:shd w:val="clear" w:color="auto" w:fill="EDEDED"/>
            <w:vAlign w:val="center"/>
          </w:tcPr>
          <w:p w14:paraId="55502C4E" w14:textId="77777777" w:rsidR="00973461" w:rsidRPr="00060C1A" w:rsidRDefault="009E0E50">
            <w:pPr>
              <w:jc w:val="center"/>
              <w:rPr>
                <w:sz w:val="20"/>
                <w:szCs w:val="20"/>
              </w:rPr>
            </w:pPr>
            <w:r w:rsidRPr="00060C1A">
              <w:rPr>
                <w:b/>
                <w:sz w:val="20"/>
                <w:szCs w:val="20"/>
              </w:rPr>
              <w:t>Grade Pay / Pay Condition</w:t>
            </w:r>
          </w:p>
        </w:tc>
        <w:tc>
          <w:tcPr>
            <w:tcW w:w="5184" w:type="dxa"/>
            <w:shd w:val="clear" w:color="auto" w:fill="EDEDED"/>
            <w:vAlign w:val="center"/>
          </w:tcPr>
          <w:p w14:paraId="7FC0A172" w14:textId="77777777" w:rsidR="00973461" w:rsidRPr="00060C1A" w:rsidRDefault="009E0E50">
            <w:pPr>
              <w:jc w:val="center"/>
              <w:rPr>
                <w:sz w:val="20"/>
                <w:szCs w:val="20"/>
              </w:rPr>
            </w:pPr>
            <w:r w:rsidRPr="00060C1A">
              <w:rPr>
                <w:b/>
                <w:sz w:val="20"/>
                <w:szCs w:val="20"/>
              </w:rPr>
              <w:t>Eligibility – Ordinary Mail/Express/Passenger &amp; other Super Fast Trains</w:t>
            </w:r>
          </w:p>
        </w:tc>
      </w:tr>
      <w:tr w:rsidR="00973461" w:rsidRPr="00060C1A" w14:paraId="1CB6FB04" w14:textId="77777777">
        <w:trPr>
          <w:jc w:val="center"/>
        </w:trPr>
        <w:tc>
          <w:tcPr>
            <w:tcW w:w="1440" w:type="dxa"/>
            <w:vAlign w:val="center"/>
          </w:tcPr>
          <w:p w14:paraId="0FBEAF8F" w14:textId="77777777" w:rsidR="00973461" w:rsidRPr="00060C1A" w:rsidRDefault="009E0E50">
            <w:pPr>
              <w:rPr>
                <w:sz w:val="20"/>
                <w:szCs w:val="20"/>
              </w:rPr>
            </w:pPr>
            <w:r w:rsidRPr="00060C1A">
              <w:rPr>
                <w:sz w:val="20"/>
                <w:szCs w:val="20"/>
              </w:rPr>
              <w:t>First</w:t>
            </w:r>
          </w:p>
        </w:tc>
        <w:tc>
          <w:tcPr>
            <w:tcW w:w="3888" w:type="dxa"/>
            <w:vAlign w:val="center"/>
          </w:tcPr>
          <w:p w14:paraId="2161CC08" w14:textId="77777777" w:rsidR="00973461" w:rsidRPr="00060C1A" w:rsidRDefault="009E0E50">
            <w:pPr>
              <w:rPr>
                <w:sz w:val="20"/>
                <w:szCs w:val="20"/>
              </w:rPr>
            </w:pPr>
            <w:r w:rsidRPr="00060C1A">
              <w:rPr>
                <w:sz w:val="20"/>
                <w:szCs w:val="20"/>
              </w:rPr>
              <w:t>(a) Rs. 8,900/- and above + HAG + Grade</w:t>
            </w:r>
          </w:p>
        </w:tc>
        <w:tc>
          <w:tcPr>
            <w:tcW w:w="5184" w:type="dxa"/>
            <w:vAlign w:val="center"/>
          </w:tcPr>
          <w:p w14:paraId="3FDD0288" w14:textId="77777777" w:rsidR="00973461" w:rsidRPr="00060C1A" w:rsidRDefault="009E0E50">
            <w:pPr>
              <w:rPr>
                <w:sz w:val="20"/>
                <w:szCs w:val="20"/>
              </w:rPr>
            </w:pPr>
            <w:r w:rsidRPr="00060C1A">
              <w:rPr>
                <w:sz w:val="20"/>
                <w:szCs w:val="20"/>
              </w:rPr>
              <w:t>AC First Class / AC 2-tier sleeper</w:t>
            </w:r>
          </w:p>
        </w:tc>
      </w:tr>
      <w:tr w:rsidR="00973461" w:rsidRPr="00060C1A" w14:paraId="5C1FA78B" w14:textId="77777777">
        <w:trPr>
          <w:jc w:val="center"/>
        </w:trPr>
        <w:tc>
          <w:tcPr>
            <w:tcW w:w="1440" w:type="dxa"/>
            <w:vAlign w:val="center"/>
          </w:tcPr>
          <w:p w14:paraId="32C8999A" w14:textId="77777777" w:rsidR="00973461" w:rsidRPr="00060C1A" w:rsidRDefault="009E0E50">
            <w:pPr>
              <w:rPr>
                <w:sz w:val="20"/>
                <w:szCs w:val="20"/>
              </w:rPr>
            </w:pPr>
            <w:r w:rsidRPr="00060C1A">
              <w:rPr>
                <w:sz w:val="20"/>
                <w:szCs w:val="20"/>
              </w:rPr>
              <w:t>First</w:t>
            </w:r>
          </w:p>
        </w:tc>
        <w:tc>
          <w:tcPr>
            <w:tcW w:w="3888" w:type="dxa"/>
            <w:vAlign w:val="center"/>
          </w:tcPr>
          <w:p w14:paraId="54B977EB" w14:textId="77777777" w:rsidR="00973461" w:rsidRPr="00060C1A" w:rsidRDefault="009E0E50">
            <w:pPr>
              <w:rPr>
                <w:sz w:val="20"/>
                <w:szCs w:val="20"/>
              </w:rPr>
            </w:pPr>
            <w:r w:rsidRPr="00060C1A">
              <w:rPr>
                <w:sz w:val="20"/>
                <w:szCs w:val="20"/>
              </w:rPr>
              <w:t>(b) Rs. 6,600/- and above but below Rs. 8,900/-</w:t>
            </w:r>
          </w:p>
        </w:tc>
        <w:tc>
          <w:tcPr>
            <w:tcW w:w="5184" w:type="dxa"/>
            <w:vAlign w:val="center"/>
          </w:tcPr>
          <w:p w14:paraId="6A3A5D71" w14:textId="77777777" w:rsidR="00973461" w:rsidRPr="00060C1A" w:rsidRDefault="009E0E50">
            <w:pPr>
              <w:rPr>
                <w:sz w:val="20"/>
                <w:szCs w:val="20"/>
              </w:rPr>
            </w:pPr>
            <w:r w:rsidRPr="00060C1A">
              <w:rPr>
                <w:sz w:val="20"/>
                <w:szCs w:val="20"/>
              </w:rPr>
              <w:t>AC 2-tier sleeper / First Class / AC Chair Car</w:t>
            </w:r>
          </w:p>
        </w:tc>
      </w:tr>
      <w:tr w:rsidR="00973461" w:rsidRPr="00060C1A" w14:paraId="13E0477B" w14:textId="77777777">
        <w:trPr>
          <w:jc w:val="center"/>
        </w:trPr>
        <w:tc>
          <w:tcPr>
            <w:tcW w:w="1440" w:type="dxa"/>
            <w:vAlign w:val="center"/>
          </w:tcPr>
          <w:p w14:paraId="456B6420" w14:textId="77777777" w:rsidR="00973461" w:rsidRPr="00060C1A" w:rsidRDefault="009E0E50">
            <w:pPr>
              <w:rPr>
                <w:sz w:val="20"/>
                <w:szCs w:val="20"/>
              </w:rPr>
            </w:pPr>
            <w:r w:rsidRPr="00060C1A">
              <w:rPr>
                <w:sz w:val="20"/>
                <w:szCs w:val="20"/>
              </w:rPr>
              <w:t>Second</w:t>
            </w:r>
          </w:p>
        </w:tc>
        <w:tc>
          <w:tcPr>
            <w:tcW w:w="3888" w:type="dxa"/>
            <w:vAlign w:val="center"/>
          </w:tcPr>
          <w:p w14:paraId="43ECF74B" w14:textId="77777777" w:rsidR="00973461" w:rsidRPr="00060C1A" w:rsidRDefault="009E0E50">
            <w:pPr>
              <w:rPr>
                <w:sz w:val="20"/>
                <w:szCs w:val="20"/>
              </w:rPr>
            </w:pPr>
            <w:r w:rsidRPr="00060C1A">
              <w:rPr>
                <w:sz w:val="20"/>
                <w:szCs w:val="20"/>
              </w:rPr>
              <w:t>Rs. 4,400/- and above but below Rs. 6,600/-</w:t>
            </w:r>
          </w:p>
        </w:tc>
        <w:tc>
          <w:tcPr>
            <w:tcW w:w="5184" w:type="dxa"/>
            <w:vAlign w:val="center"/>
          </w:tcPr>
          <w:p w14:paraId="74D7BFA6" w14:textId="77777777" w:rsidR="00973461" w:rsidRPr="00060C1A" w:rsidRDefault="009E0E50">
            <w:pPr>
              <w:rPr>
                <w:sz w:val="20"/>
                <w:szCs w:val="20"/>
              </w:rPr>
            </w:pPr>
            <w:r w:rsidRPr="00060C1A">
              <w:rPr>
                <w:sz w:val="20"/>
                <w:szCs w:val="20"/>
              </w:rPr>
              <w:t>First Class / AC 3-tier sleeper / AC Chair Car / Second Class Sleeper</w:t>
            </w:r>
          </w:p>
        </w:tc>
      </w:tr>
      <w:tr w:rsidR="00973461" w:rsidRPr="00060C1A" w14:paraId="56215063" w14:textId="77777777">
        <w:trPr>
          <w:jc w:val="center"/>
        </w:trPr>
        <w:tc>
          <w:tcPr>
            <w:tcW w:w="1440" w:type="dxa"/>
            <w:vAlign w:val="center"/>
          </w:tcPr>
          <w:p w14:paraId="1E22FD0C" w14:textId="77777777" w:rsidR="00973461" w:rsidRPr="00060C1A" w:rsidRDefault="009E0E50">
            <w:pPr>
              <w:rPr>
                <w:sz w:val="20"/>
                <w:szCs w:val="20"/>
              </w:rPr>
            </w:pPr>
            <w:r w:rsidRPr="00060C1A">
              <w:rPr>
                <w:sz w:val="20"/>
                <w:szCs w:val="20"/>
              </w:rPr>
              <w:t>Third</w:t>
            </w:r>
          </w:p>
        </w:tc>
        <w:tc>
          <w:tcPr>
            <w:tcW w:w="3888" w:type="dxa"/>
            <w:vAlign w:val="center"/>
          </w:tcPr>
          <w:p w14:paraId="3F527426" w14:textId="77777777" w:rsidR="00973461" w:rsidRPr="00060C1A" w:rsidRDefault="009E0E50">
            <w:pPr>
              <w:rPr>
                <w:sz w:val="20"/>
                <w:szCs w:val="20"/>
              </w:rPr>
            </w:pPr>
            <w:r w:rsidRPr="00060C1A">
              <w:rPr>
                <w:sz w:val="20"/>
                <w:szCs w:val="20"/>
              </w:rPr>
              <w:t>Rs. 4,200/- and above but below Rs. 4,400/-</w:t>
            </w:r>
          </w:p>
        </w:tc>
        <w:tc>
          <w:tcPr>
            <w:tcW w:w="5184" w:type="dxa"/>
            <w:vAlign w:val="center"/>
          </w:tcPr>
          <w:p w14:paraId="593EB7E2" w14:textId="77777777" w:rsidR="00973461" w:rsidRPr="00060C1A" w:rsidRDefault="009E0E50">
            <w:pPr>
              <w:rPr>
                <w:sz w:val="20"/>
                <w:szCs w:val="20"/>
              </w:rPr>
            </w:pPr>
            <w:r w:rsidRPr="00060C1A">
              <w:rPr>
                <w:sz w:val="20"/>
                <w:szCs w:val="20"/>
              </w:rPr>
              <w:t>AC Chair Car / Second Class Sleeper</w:t>
            </w:r>
          </w:p>
        </w:tc>
      </w:tr>
      <w:tr w:rsidR="00973461" w:rsidRPr="00060C1A" w14:paraId="68787C8A" w14:textId="77777777">
        <w:trPr>
          <w:jc w:val="center"/>
        </w:trPr>
        <w:tc>
          <w:tcPr>
            <w:tcW w:w="1440" w:type="dxa"/>
            <w:vAlign w:val="center"/>
          </w:tcPr>
          <w:p w14:paraId="5715C665" w14:textId="77777777" w:rsidR="00973461" w:rsidRPr="00060C1A" w:rsidRDefault="009E0E50">
            <w:pPr>
              <w:rPr>
                <w:sz w:val="20"/>
                <w:szCs w:val="20"/>
              </w:rPr>
            </w:pPr>
            <w:r w:rsidRPr="00060C1A">
              <w:rPr>
                <w:sz w:val="20"/>
                <w:szCs w:val="20"/>
              </w:rPr>
              <w:t>Third</w:t>
            </w:r>
          </w:p>
        </w:tc>
        <w:tc>
          <w:tcPr>
            <w:tcW w:w="3888" w:type="dxa"/>
            <w:vAlign w:val="center"/>
          </w:tcPr>
          <w:p w14:paraId="79690820" w14:textId="77777777" w:rsidR="00973461" w:rsidRPr="00060C1A" w:rsidRDefault="009E0E50">
            <w:pPr>
              <w:rPr>
                <w:sz w:val="20"/>
                <w:szCs w:val="20"/>
              </w:rPr>
            </w:pPr>
            <w:r w:rsidRPr="00060C1A">
              <w:rPr>
                <w:sz w:val="20"/>
                <w:szCs w:val="20"/>
              </w:rPr>
              <w:t>Below Rs. 4,200/-</w:t>
            </w:r>
          </w:p>
        </w:tc>
        <w:tc>
          <w:tcPr>
            <w:tcW w:w="5184" w:type="dxa"/>
            <w:vAlign w:val="center"/>
          </w:tcPr>
          <w:p w14:paraId="4D69A1FE" w14:textId="77777777" w:rsidR="00973461" w:rsidRPr="00060C1A" w:rsidRDefault="009E0E50">
            <w:pPr>
              <w:rPr>
                <w:sz w:val="20"/>
                <w:szCs w:val="20"/>
              </w:rPr>
            </w:pPr>
            <w:r w:rsidRPr="00060C1A">
              <w:rPr>
                <w:sz w:val="20"/>
                <w:szCs w:val="20"/>
              </w:rPr>
              <w:t>Second Class Sleeper</w:t>
            </w:r>
          </w:p>
        </w:tc>
      </w:tr>
    </w:tbl>
    <w:p w14:paraId="714EB038" w14:textId="77777777" w:rsidR="00973461" w:rsidRPr="00060C1A" w:rsidRDefault="00973461">
      <w:pPr>
        <w:spacing w:after="20"/>
        <w:rPr>
          <w:sz w:val="20"/>
          <w:szCs w:val="20"/>
        </w:rPr>
      </w:pPr>
    </w:p>
    <w:p w14:paraId="72CB385F" w14:textId="77777777" w:rsidR="00973461" w:rsidRPr="00060C1A" w:rsidRDefault="009E0E50">
      <w:pPr>
        <w:spacing w:after="60" w:line="240" w:lineRule="auto"/>
        <w:jc w:val="both"/>
        <w:rPr>
          <w:sz w:val="20"/>
          <w:szCs w:val="20"/>
        </w:rPr>
      </w:pPr>
      <w:r w:rsidRPr="00060C1A">
        <w:rPr>
          <w:sz w:val="20"/>
          <w:szCs w:val="20"/>
        </w:rPr>
        <w:lastRenderedPageBreak/>
        <w:t>Note 1: Officers within the relevant Grade Pay limits shall be eligible for AC 2-tier sleeper where the beginning and ending points of travel are not connected by a continuous service providing the otherwise admissible class.</w:t>
      </w:r>
    </w:p>
    <w:p w14:paraId="793E813B" w14:textId="77777777" w:rsidR="00973461" w:rsidRPr="00060C1A" w:rsidRDefault="009E0E50">
      <w:pPr>
        <w:spacing w:after="60" w:line="240" w:lineRule="auto"/>
        <w:jc w:val="both"/>
        <w:rPr>
          <w:sz w:val="20"/>
          <w:szCs w:val="20"/>
        </w:rPr>
      </w:pPr>
      <w:r w:rsidRPr="00060C1A">
        <w:rPr>
          <w:sz w:val="20"/>
          <w:szCs w:val="20"/>
        </w:rPr>
        <w:t xml:space="preserve">Note 2: A gazetted officer within the Grade Pay limit of the </w:t>
      </w:r>
      <w:proofErr w:type="gramStart"/>
      <w:r w:rsidRPr="00060C1A">
        <w:rPr>
          <w:sz w:val="20"/>
          <w:szCs w:val="20"/>
        </w:rPr>
        <w:t>First Class</w:t>
      </w:r>
      <w:proofErr w:type="gramEnd"/>
      <w:r w:rsidRPr="00060C1A">
        <w:rPr>
          <w:sz w:val="20"/>
          <w:szCs w:val="20"/>
        </w:rPr>
        <w:t xml:space="preserve"> category shall be eligible for AC 3-tier sleeper.</w:t>
      </w:r>
    </w:p>
    <w:p w14:paraId="6DF0A3D9" w14:textId="77777777" w:rsidR="00973461" w:rsidRPr="00060C1A" w:rsidRDefault="009E0E50">
      <w:pPr>
        <w:spacing w:after="60" w:line="240" w:lineRule="auto"/>
        <w:jc w:val="both"/>
        <w:rPr>
          <w:sz w:val="20"/>
          <w:szCs w:val="20"/>
        </w:rPr>
      </w:pPr>
      <w:r w:rsidRPr="00060C1A">
        <w:rPr>
          <w:sz w:val="20"/>
          <w:szCs w:val="20"/>
        </w:rPr>
        <w:t>Note 3: Where travel is by First Class or any AC class, the Travelling Allowance bill must contain ticket number, date and other relevant details.</w:t>
      </w:r>
    </w:p>
    <w:p w14:paraId="5431F04A" w14:textId="4153F794" w:rsidR="00973461" w:rsidRPr="00060C1A" w:rsidRDefault="009E0E50" w:rsidP="0041075A">
      <w:pPr>
        <w:rPr>
          <w:sz w:val="20"/>
          <w:szCs w:val="20"/>
        </w:rPr>
      </w:pPr>
      <w:r w:rsidRPr="00060C1A">
        <w:rPr>
          <w:b/>
          <w:sz w:val="20"/>
          <w:szCs w:val="20"/>
          <w:u w:val="single"/>
        </w:rPr>
        <w:t>Table – B: Eligibility on Rajdhani Express and Shatabdi Express</w:t>
      </w:r>
    </w:p>
    <w:tbl>
      <w:tblPr>
        <w:tblStyle w:val="TableGrid"/>
        <w:tblW w:w="0" w:type="auto"/>
        <w:jc w:val="center"/>
        <w:tblLook w:val="04A0" w:firstRow="1" w:lastRow="0" w:firstColumn="1" w:lastColumn="0" w:noHBand="0" w:noVBand="1"/>
      </w:tblPr>
      <w:tblGrid>
        <w:gridCol w:w="1400"/>
        <w:gridCol w:w="3288"/>
        <w:gridCol w:w="3548"/>
        <w:gridCol w:w="2348"/>
      </w:tblGrid>
      <w:tr w:rsidR="00973461" w:rsidRPr="00060C1A" w14:paraId="28B10010" w14:textId="77777777">
        <w:trPr>
          <w:jc w:val="center"/>
        </w:trPr>
        <w:tc>
          <w:tcPr>
            <w:tcW w:w="1440" w:type="dxa"/>
            <w:shd w:val="clear" w:color="auto" w:fill="EDEDED"/>
            <w:vAlign w:val="center"/>
          </w:tcPr>
          <w:p w14:paraId="1ADC3721" w14:textId="77777777" w:rsidR="00973461" w:rsidRPr="00060C1A" w:rsidRDefault="009E0E50">
            <w:pPr>
              <w:jc w:val="center"/>
              <w:rPr>
                <w:sz w:val="20"/>
                <w:szCs w:val="20"/>
              </w:rPr>
            </w:pPr>
            <w:r w:rsidRPr="00060C1A">
              <w:rPr>
                <w:b/>
                <w:sz w:val="20"/>
                <w:szCs w:val="20"/>
              </w:rPr>
              <w:t>Class</w:t>
            </w:r>
          </w:p>
        </w:tc>
        <w:tc>
          <w:tcPr>
            <w:tcW w:w="3456" w:type="dxa"/>
            <w:shd w:val="clear" w:color="auto" w:fill="EDEDED"/>
            <w:vAlign w:val="center"/>
          </w:tcPr>
          <w:p w14:paraId="0D3BA437" w14:textId="77777777" w:rsidR="00973461" w:rsidRPr="00060C1A" w:rsidRDefault="009E0E50">
            <w:pPr>
              <w:jc w:val="center"/>
              <w:rPr>
                <w:sz w:val="20"/>
                <w:szCs w:val="20"/>
              </w:rPr>
            </w:pPr>
            <w:r w:rsidRPr="00060C1A">
              <w:rPr>
                <w:b/>
                <w:sz w:val="20"/>
                <w:szCs w:val="20"/>
              </w:rPr>
              <w:t>Grade Pay / Pay Condition</w:t>
            </w:r>
          </w:p>
        </w:tc>
        <w:tc>
          <w:tcPr>
            <w:tcW w:w="3744" w:type="dxa"/>
            <w:shd w:val="clear" w:color="auto" w:fill="EDEDED"/>
            <w:vAlign w:val="center"/>
          </w:tcPr>
          <w:p w14:paraId="44178070" w14:textId="77777777" w:rsidR="00973461" w:rsidRPr="00060C1A" w:rsidRDefault="009E0E50">
            <w:pPr>
              <w:jc w:val="center"/>
              <w:rPr>
                <w:sz w:val="20"/>
                <w:szCs w:val="20"/>
              </w:rPr>
            </w:pPr>
            <w:r w:rsidRPr="00060C1A">
              <w:rPr>
                <w:b/>
                <w:sz w:val="20"/>
                <w:szCs w:val="20"/>
              </w:rPr>
              <w:t>Rajdhani Express</w:t>
            </w:r>
          </w:p>
        </w:tc>
        <w:tc>
          <w:tcPr>
            <w:tcW w:w="2448" w:type="dxa"/>
            <w:shd w:val="clear" w:color="auto" w:fill="EDEDED"/>
            <w:vAlign w:val="center"/>
          </w:tcPr>
          <w:p w14:paraId="54A713D7" w14:textId="77777777" w:rsidR="00973461" w:rsidRPr="00060C1A" w:rsidRDefault="009E0E50">
            <w:pPr>
              <w:jc w:val="center"/>
              <w:rPr>
                <w:sz w:val="20"/>
                <w:szCs w:val="20"/>
              </w:rPr>
            </w:pPr>
            <w:r w:rsidRPr="00060C1A">
              <w:rPr>
                <w:b/>
                <w:sz w:val="20"/>
                <w:szCs w:val="20"/>
              </w:rPr>
              <w:t>Shatabdi Express</w:t>
            </w:r>
          </w:p>
        </w:tc>
      </w:tr>
      <w:tr w:rsidR="00973461" w:rsidRPr="00060C1A" w14:paraId="0472F929" w14:textId="77777777">
        <w:trPr>
          <w:jc w:val="center"/>
        </w:trPr>
        <w:tc>
          <w:tcPr>
            <w:tcW w:w="1440" w:type="dxa"/>
            <w:vAlign w:val="center"/>
          </w:tcPr>
          <w:p w14:paraId="295C414D" w14:textId="77777777" w:rsidR="00973461" w:rsidRPr="00060C1A" w:rsidRDefault="009E0E50">
            <w:pPr>
              <w:rPr>
                <w:sz w:val="20"/>
                <w:szCs w:val="20"/>
              </w:rPr>
            </w:pPr>
            <w:r w:rsidRPr="00060C1A">
              <w:rPr>
                <w:sz w:val="20"/>
                <w:szCs w:val="20"/>
              </w:rPr>
              <w:t>First</w:t>
            </w:r>
          </w:p>
        </w:tc>
        <w:tc>
          <w:tcPr>
            <w:tcW w:w="3456" w:type="dxa"/>
            <w:vAlign w:val="center"/>
          </w:tcPr>
          <w:p w14:paraId="5341F87E" w14:textId="77777777" w:rsidR="00973461" w:rsidRPr="00060C1A" w:rsidRDefault="009E0E50">
            <w:pPr>
              <w:rPr>
                <w:sz w:val="20"/>
                <w:szCs w:val="20"/>
              </w:rPr>
            </w:pPr>
            <w:r w:rsidRPr="00060C1A">
              <w:rPr>
                <w:sz w:val="20"/>
                <w:szCs w:val="20"/>
              </w:rPr>
              <w:t>Rs. 8,900/- and above + HAG + Grade</w:t>
            </w:r>
          </w:p>
        </w:tc>
        <w:tc>
          <w:tcPr>
            <w:tcW w:w="3744" w:type="dxa"/>
            <w:vAlign w:val="center"/>
          </w:tcPr>
          <w:p w14:paraId="24E6EB97" w14:textId="77777777" w:rsidR="00973461" w:rsidRPr="00060C1A" w:rsidRDefault="009E0E50">
            <w:pPr>
              <w:rPr>
                <w:sz w:val="20"/>
                <w:szCs w:val="20"/>
              </w:rPr>
            </w:pPr>
            <w:r w:rsidRPr="00060C1A">
              <w:rPr>
                <w:sz w:val="20"/>
                <w:szCs w:val="20"/>
              </w:rPr>
              <w:t>AC First Class / AC 2-tier sleeper</w:t>
            </w:r>
          </w:p>
        </w:tc>
        <w:tc>
          <w:tcPr>
            <w:tcW w:w="2448" w:type="dxa"/>
            <w:vAlign w:val="center"/>
          </w:tcPr>
          <w:p w14:paraId="49E8D653" w14:textId="77777777" w:rsidR="00973461" w:rsidRPr="00060C1A" w:rsidRDefault="009E0E50">
            <w:pPr>
              <w:rPr>
                <w:sz w:val="20"/>
                <w:szCs w:val="20"/>
              </w:rPr>
            </w:pPr>
            <w:r w:rsidRPr="00060C1A">
              <w:rPr>
                <w:sz w:val="20"/>
                <w:szCs w:val="20"/>
              </w:rPr>
              <w:t>Executive Class</w:t>
            </w:r>
          </w:p>
        </w:tc>
      </w:tr>
      <w:tr w:rsidR="00973461" w:rsidRPr="00060C1A" w14:paraId="634523AD" w14:textId="77777777">
        <w:trPr>
          <w:jc w:val="center"/>
        </w:trPr>
        <w:tc>
          <w:tcPr>
            <w:tcW w:w="1440" w:type="dxa"/>
            <w:vAlign w:val="center"/>
          </w:tcPr>
          <w:p w14:paraId="49CD468D" w14:textId="77777777" w:rsidR="00973461" w:rsidRPr="00060C1A" w:rsidRDefault="009E0E50">
            <w:pPr>
              <w:rPr>
                <w:sz w:val="20"/>
                <w:szCs w:val="20"/>
              </w:rPr>
            </w:pPr>
            <w:r w:rsidRPr="00060C1A">
              <w:rPr>
                <w:sz w:val="20"/>
                <w:szCs w:val="20"/>
              </w:rPr>
              <w:t>First</w:t>
            </w:r>
          </w:p>
        </w:tc>
        <w:tc>
          <w:tcPr>
            <w:tcW w:w="3456" w:type="dxa"/>
            <w:vAlign w:val="center"/>
          </w:tcPr>
          <w:p w14:paraId="631872F3" w14:textId="77777777" w:rsidR="00973461" w:rsidRPr="00060C1A" w:rsidRDefault="009E0E50">
            <w:pPr>
              <w:rPr>
                <w:sz w:val="20"/>
                <w:szCs w:val="20"/>
              </w:rPr>
            </w:pPr>
            <w:r w:rsidRPr="00060C1A">
              <w:rPr>
                <w:sz w:val="20"/>
                <w:szCs w:val="20"/>
              </w:rPr>
              <w:t>Rs. 6,600/- and above but below Rs. 8,900/-</w:t>
            </w:r>
          </w:p>
        </w:tc>
        <w:tc>
          <w:tcPr>
            <w:tcW w:w="3744" w:type="dxa"/>
            <w:vAlign w:val="center"/>
          </w:tcPr>
          <w:p w14:paraId="3BFECB6A" w14:textId="77777777" w:rsidR="00973461" w:rsidRPr="00060C1A" w:rsidRDefault="009E0E50">
            <w:pPr>
              <w:rPr>
                <w:sz w:val="20"/>
                <w:szCs w:val="20"/>
              </w:rPr>
            </w:pPr>
            <w:r w:rsidRPr="00060C1A">
              <w:rPr>
                <w:sz w:val="20"/>
                <w:szCs w:val="20"/>
              </w:rPr>
              <w:t>AC 2-tier sleeper</w:t>
            </w:r>
          </w:p>
        </w:tc>
        <w:tc>
          <w:tcPr>
            <w:tcW w:w="2448" w:type="dxa"/>
            <w:vAlign w:val="center"/>
          </w:tcPr>
          <w:p w14:paraId="38CE7401" w14:textId="77777777" w:rsidR="00973461" w:rsidRPr="00060C1A" w:rsidRDefault="009E0E50">
            <w:pPr>
              <w:rPr>
                <w:sz w:val="20"/>
                <w:szCs w:val="20"/>
              </w:rPr>
            </w:pPr>
            <w:r w:rsidRPr="00060C1A">
              <w:rPr>
                <w:sz w:val="20"/>
                <w:szCs w:val="20"/>
              </w:rPr>
              <w:t>AC Chair Car</w:t>
            </w:r>
          </w:p>
        </w:tc>
      </w:tr>
      <w:tr w:rsidR="00973461" w:rsidRPr="00060C1A" w14:paraId="3C0DA8BB" w14:textId="77777777">
        <w:trPr>
          <w:jc w:val="center"/>
        </w:trPr>
        <w:tc>
          <w:tcPr>
            <w:tcW w:w="1440" w:type="dxa"/>
            <w:vAlign w:val="center"/>
          </w:tcPr>
          <w:p w14:paraId="6E769177" w14:textId="77777777" w:rsidR="00973461" w:rsidRPr="00060C1A" w:rsidRDefault="009E0E50">
            <w:pPr>
              <w:rPr>
                <w:sz w:val="20"/>
                <w:szCs w:val="20"/>
              </w:rPr>
            </w:pPr>
            <w:r w:rsidRPr="00060C1A">
              <w:rPr>
                <w:sz w:val="20"/>
                <w:szCs w:val="20"/>
              </w:rPr>
              <w:t>Second</w:t>
            </w:r>
          </w:p>
        </w:tc>
        <w:tc>
          <w:tcPr>
            <w:tcW w:w="3456" w:type="dxa"/>
            <w:vAlign w:val="center"/>
          </w:tcPr>
          <w:p w14:paraId="55B77877" w14:textId="77777777" w:rsidR="00973461" w:rsidRPr="00060C1A" w:rsidRDefault="009E0E50">
            <w:pPr>
              <w:rPr>
                <w:sz w:val="20"/>
                <w:szCs w:val="20"/>
              </w:rPr>
            </w:pPr>
            <w:r w:rsidRPr="00060C1A">
              <w:rPr>
                <w:sz w:val="20"/>
                <w:szCs w:val="20"/>
              </w:rPr>
              <w:t>Rs. 4,400/- and above but below Rs. 6,600/-</w:t>
            </w:r>
          </w:p>
        </w:tc>
        <w:tc>
          <w:tcPr>
            <w:tcW w:w="3744" w:type="dxa"/>
            <w:vAlign w:val="center"/>
          </w:tcPr>
          <w:p w14:paraId="7A955F58" w14:textId="77777777" w:rsidR="00973461" w:rsidRPr="00060C1A" w:rsidRDefault="009E0E50">
            <w:pPr>
              <w:rPr>
                <w:sz w:val="20"/>
                <w:szCs w:val="20"/>
              </w:rPr>
            </w:pPr>
            <w:r w:rsidRPr="00060C1A">
              <w:rPr>
                <w:sz w:val="20"/>
                <w:szCs w:val="20"/>
              </w:rPr>
              <w:t>AC Chair Car</w:t>
            </w:r>
          </w:p>
        </w:tc>
        <w:tc>
          <w:tcPr>
            <w:tcW w:w="2448" w:type="dxa"/>
            <w:vAlign w:val="center"/>
          </w:tcPr>
          <w:p w14:paraId="4F77A54F" w14:textId="77777777" w:rsidR="00973461" w:rsidRPr="00060C1A" w:rsidRDefault="009E0E50">
            <w:pPr>
              <w:rPr>
                <w:sz w:val="20"/>
                <w:szCs w:val="20"/>
              </w:rPr>
            </w:pPr>
            <w:r w:rsidRPr="00060C1A">
              <w:rPr>
                <w:sz w:val="20"/>
                <w:szCs w:val="20"/>
              </w:rPr>
              <w:t>—</w:t>
            </w:r>
          </w:p>
        </w:tc>
      </w:tr>
    </w:tbl>
    <w:p w14:paraId="730EF063" w14:textId="77777777" w:rsidR="00973461" w:rsidRPr="00060C1A" w:rsidRDefault="00973461">
      <w:pPr>
        <w:spacing w:after="20"/>
        <w:rPr>
          <w:sz w:val="20"/>
          <w:szCs w:val="20"/>
        </w:rPr>
      </w:pPr>
    </w:p>
    <w:p w14:paraId="1F28F9BB" w14:textId="77777777" w:rsidR="00973461" w:rsidRPr="00060C1A" w:rsidRDefault="009E0E50">
      <w:pPr>
        <w:spacing w:after="60" w:line="240" w:lineRule="auto"/>
        <w:jc w:val="both"/>
        <w:rPr>
          <w:sz w:val="20"/>
          <w:szCs w:val="20"/>
        </w:rPr>
      </w:pPr>
      <w:r w:rsidRPr="00060C1A">
        <w:rPr>
          <w:sz w:val="20"/>
          <w:szCs w:val="20"/>
        </w:rPr>
        <w:t>Note 1: If AC Chair Car is not provided for an employee in the above Grade Pay range, travel by AC 3-tier sleeper shall be admissible.</w:t>
      </w:r>
    </w:p>
    <w:p w14:paraId="020146D7" w14:textId="77777777" w:rsidR="00973461" w:rsidRPr="00060C1A" w:rsidRDefault="009E0E50">
      <w:pPr>
        <w:spacing w:after="60" w:line="240" w:lineRule="auto"/>
        <w:jc w:val="both"/>
        <w:rPr>
          <w:sz w:val="20"/>
          <w:szCs w:val="20"/>
        </w:rPr>
      </w:pPr>
      <w:r w:rsidRPr="00060C1A">
        <w:rPr>
          <w:sz w:val="20"/>
          <w:szCs w:val="20"/>
        </w:rPr>
        <w:t xml:space="preserve">Note 2: When travelling by </w:t>
      </w:r>
      <w:proofErr w:type="gramStart"/>
      <w:r w:rsidRPr="00060C1A">
        <w:rPr>
          <w:sz w:val="20"/>
          <w:szCs w:val="20"/>
        </w:rPr>
        <w:t>a train</w:t>
      </w:r>
      <w:proofErr w:type="gramEnd"/>
      <w:r w:rsidRPr="00060C1A">
        <w:rPr>
          <w:sz w:val="20"/>
          <w:szCs w:val="20"/>
        </w:rPr>
        <w:t xml:space="preserve"> where meals and breakfast are provided free of cost, 50% of the Daily Allowance for the period of travel shall be deducted from the Travelling Allowance bill.</w:t>
      </w:r>
    </w:p>
    <w:p w14:paraId="060759A9" w14:textId="77777777" w:rsidR="00973461" w:rsidRPr="00060C1A" w:rsidRDefault="009E0E50">
      <w:pPr>
        <w:spacing w:before="60" w:after="80" w:line="240" w:lineRule="auto"/>
        <w:jc w:val="both"/>
        <w:rPr>
          <w:sz w:val="20"/>
          <w:szCs w:val="20"/>
        </w:rPr>
      </w:pPr>
      <w:r w:rsidRPr="00060C1A">
        <w:rPr>
          <w:b/>
          <w:sz w:val="20"/>
          <w:szCs w:val="20"/>
          <w:u w:val="single"/>
        </w:rPr>
        <w:t>Tatkal Reservation Charges</w:t>
      </w:r>
    </w:p>
    <w:p w14:paraId="63075AAC" w14:textId="77777777" w:rsidR="00973461" w:rsidRPr="00060C1A" w:rsidRDefault="009E0E50">
      <w:pPr>
        <w:spacing w:after="60" w:line="240" w:lineRule="auto"/>
        <w:jc w:val="both"/>
        <w:rPr>
          <w:sz w:val="20"/>
          <w:szCs w:val="20"/>
        </w:rPr>
      </w:pPr>
      <w:r w:rsidRPr="00060C1A">
        <w:rPr>
          <w:sz w:val="20"/>
          <w:szCs w:val="20"/>
        </w:rPr>
        <w:t>In urgent circumstances, Government employees travelling to Mumbai from any place in the State and back for meetings convened by Ministers/Secretaries of Administrative Departments, travelling to Mumbai/Nagpur and back for legislative work, or travelling to Delhi/Mumbai/Nagpur/Aurangabad and back for judicial work shall be permitted to use the Tatkal reservation facility when tickets are not available through ordinary reservation. The Controlling Officer must certify the urgency of the travel.</w:t>
      </w:r>
    </w:p>
    <w:p w14:paraId="2C2E64BF" w14:textId="77777777" w:rsidR="00973461" w:rsidRPr="00060C1A" w:rsidRDefault="009E0E50">
      <w:pPr>
        <w:spacing w:before="60" w:after="80" w:line="240" w:lineRule="auto"/>
        <w:jc w:val="both"/>
        <w:rPr>
          <w:sz w:val="20"/>
          <w:szCs w:val="20"/>
        </w:rPr>
      </w:pPr>
      <w:r w:rsidRPr="00060C1A">
        <w:rPr>
          <w:b/>
          <w:sz w:val="20"/>
          <w:szCs w:val="20"/>
          <w:u w:val="single"/>
        </w:rPr>
        <w:t>Agency Charges</w:t>
      </w:r>
    </w:p>
    <w:p w14:paraId="0ADBD000" w14:textId="77777777" w:rsidR="00973461" w:rsidRPr="00060C1A" w:rsidRDefault="009E0E50">
      <w:pPr>
        <w:spacing w:after="60" w:line="240" w:lineRule="auto"/>
        <w:jc w:val="both"/>
        <w:rPr>
          <w:sz w:val="20"/>
          <w:szCs w:val="20"/>
        </w:rPr>
      </w:pPr>
      <w:r w:rsidRPr="00060C1A">
        <w:rPr>
          <w:sz w:val="20"/>
          <w:szCs w:val="20"/>
        </w:rPr>
        <w:t xml:space="preserve">To reduce expenditure on Travelling Allowance, particularly air travel, employees who are otherwise entitled to travel by air at their discretion shall be </w:t>
      </w:r>
      <w:proofErr w:type="gramStart"/>
      <w:r w:rsidRPr="00060C1A">
        <w:rPr>
          <w:sz w:val="20"/>
          <w:szCs w:val="20"/>
        </w:rPr>
        <w:t>reimbursed</w:t>
      </w:r>
      <w:proofErr w:type="gramEnd"/>
      <w:r w:rsidRPr="00060C1A">
        <w:rPr>
          <w:sz w:val="20"/>
          <w:szCs w:val="20"/>
        </w:rPr>
        <w:t xml:space="preserve"> the charges levied by an authorised railway reservation agency licensed by the Railways.</w:t>
      </w:r>
    </w:p>
    <w:p w14:paraId="535FCF5E" w14:textId="2763A5BC" w:rsidR="00973461" w:rsidRPr="00060C1A" w:rsidRDefault="009E0E50" w:rsidP="00B55AC8">
      <w:pPr>
        <w:rPr>
          <w:sz w:val="20"/>
          <w:szCs w:val="20"/>
        </w:rPr>
      </w:pPr>
      <w:r w:rsidRPr="00060C1A">
        <w:rPr>
          <w:b/>
          <w:sz w:val="20"/>
          <w:szCs w:val="20"/>
          <w:u w:val="single"/>
        </w:rPr>
        <w:t>4.3 Road Travel by Public Transport (Rules 414 and 490, Mumbai Civil Services Rules, 1959)</w:t>
      </w:r>
    </w:p>
    <w:tbl>
      <w:tblPr>
        <w:tblStyle w:val="TableGrid"/>
        <w:tblW w:w="0" w:type="auto"/>
        <w:jc w:val="center"/>
        <w:tblLook w:val="04A0" w:firstRow="1" w:lastRow="0" w:firstColumn="1" w:lastColumn="0" w:noHBand="0" w:noVBand="1"/>
      </w:tblPr>
      <w:tblGrid>
        <w:gridCol w:w="4515"/>
        <w:gridCol w:w="6069"/>
      </w:tblGrid>
      <w:tr w:rsidR="00973461" w:rsidRPr="00060C1A" w14:paraId="03C3373E" w14:textId="77777777">
        <w:trPr>
          <w:jc w:val="center"/>
        </w:trPr>
        <w:tc>
          <w:tcPr>
            <w:tcW w:w="4608" w:type="dxa"/>
            <w:shd w:val="clear" w:color="auto" w:fill="EDEDED"/>
            <w:vAlign w:val="center"/>
          </w:tcPr>
          <w:p w14:paraId="1DA3253D" w14:textId="77777777" w:rsidR="00973461" w:rsidRPr="00060C1A" w:rsidRDefault="009E0E50">
            <w:pPr>
              <w:jc w:val="center"/>
              <w:rPr>
                <w:sz w:val="20"/>
                <w:szCs w:val="20"/>
              </w:rPr>
            </w:pPr>
            <w:r w:rsidRPr="00060C1A">
              <w:rPr>
                <w:b/>
                <w:sz w:val="20"/>
                <w:szCs w:val="20"/>
              </w:rPr>
              <w:t>Grade Pay of Post Held</w:t>
            </w:r>
          </w:p>
        </w:tc>
        <w:tc>
          <w:tcPr>
            <w:tcW w:w="6192" w:type="dxa"/>
            <w:shd w:val="clear" w:color="auto" w:fill="EDEDED"/>
            <w:vAlign w:val="center"/>
          </w:tcPr>
          <w:p w14:paraId="16D851B4" w14:textId="77777777" w:rsidR="00973461" w:rsidRPr="00060C1A" w:rsidRDefault="009E0E50">
            <w:pPr>
              <w:jc w:val="center"/>
              <w:rPr>
                <w:sz w:val="20"/>
                <w:szCs w:val="20"/>
              </w:rPr>
            </w:pPr>
            <w:r w:rsidRPr="00060C1A">
              <w:rPr>
                <w:b/>
                <w:sz w:val="20"/>
                <w:szCs w:val="20"/>
              </w:rPr>
              <w:t>Eligibility for Travelling Allowance</w:t>
            </w:r>
          </w:p>
        </w:tc>
      </w:tr>
      <w:tr w:rsidR="00973461" w:rsidRPr="00060C1A" w14:paraId="1C06FC7F" w14:textId="77777777">
        <w:trPr>
          <w:jc w:val="center"/>
        </w:trPr>
        <w:tc>
          <w:tcPr>
            <w:tcW w:w="4608" w:type="dxa"/>
            <w:vAlign w:val="center"/>
          </w:tcPr>
          <w:p w14:paraId="732AF89F" w14:textId="77777777" w:rsidR="00973461" w:rsidRPr="00060C1A" w:rsidRDefault="009E0E50">
            <w:pPr>
              <w:rPr>
                <w:sz w:val="20"/>
                <w:szCs w:val="20"/>
              </w:rPr>
            </w:pPr>
            <w:r w:rsidRPr="00060C1A">
              <w:rPr>
                <w:sz w:val="20"/>
                <w:szCs w:val="20"/>
              </w:rPr>
              <w:t>Rs. 6,600/- and above + HAG + Grade</w:t>
            </w:r>
          </w:p>
        </w:tc>
        <w:tc>
          <w:tcPr>
            <w:tcW w:w="6192" w:type="dxa"/>
            <w:vAlign w:val="center"/>
          </w:tcPr>
          <w:p w14:paraId="5290E751" w14:textId="77777777" w:rsidR="00973461" w:rsidRPr="00060C1A" w:rsidRDefault="009E0E50">
            <w:pPr>
              <w:rPr>
                <w:sz w:val="20"/>
                <w:szCs w:val="20"/>
              </w:rPr>
            </w:pPr>
            <w:r w:rsidRPr="00060C1A">
              <w:rPr>
                <w:sz w:val="20"/>
                <w:szCs w:val="20"/>
              </w:rPr>
              <w:t>Actual fare of all types of public buses, including air-conditioned buses</w:t>
            </w:r>
          </w:p>
        </w:tc>
      </w:tr>
      <w:tr w:rsidR="00973461" w:rsidRPr="00060C1A" w14:paraId="624D7BAC" w14:textId="77777777">
        <w:trPr>
          <w:jc w:val="center"/>
        </w:trPr>
        <w:tc>
          <w:tcPr>
            <w:tcW w:w="4608" w:type="dxa"/>
            <w:vAlign w:val="center"/>
          </w:tcPr>
          <w:p w14:paraId="53116775" w14:textId="77777777" w:rsidR="00973461" w:rsidRPr="00060C1A" w:rsidRDefault="009E0E50">
            <w:pPr>
              <w:rPr>
                <w:sz w:val="20"/>
                <w:szCs w:val="20"/>
              </w:rPr>
            </w:pPr>
            <w:r w:rsidRPr="00060C1A">
              <w:rPr>
                <w:sz w:val="20"/>
                <w:szCs w:val="20"/>
              </w:rPr>
              <w:t>Rs. 4,400/- and above but below Rs. 6,600/-</w:t>
            </w:r>
          </w:p>
        </w:tc>
        <w:tc>
          <w:tcPr>
            <w:tcW w:w="6192" w:type="dxa"/>
            <w:vAlign w:val="center"/>
          </w:tcPr>
          <w:p w14:paraId="5DBACCBE" w14:textId="77777777" w:rsidR="00973461" w:rsidRPr="00060C1A" w:rsidRDefault="009E0E50">
            <w:pPr>
              <w:rPr>
                <w:sz w:val="20"/>
                <w:szCs w:val="20"/>
              </w:rPr>
            </w:pPr>
            <w:r w:rsidRPr="00060C1A">
              <w:rPr>
                <w:sz w:val="20"/>
                <w:szCs w:val="20"/>
              </w:rPr>
              <w:t>Actual fare of all types of public buses other than air-conditioned buses</w:t>
            </w:r>
          </w:p>
        </w:tc>
      </w:tr>
      <w:tr w:rsidR="00973461" w:rsidRPr="00060C1A" w14:paraId="306DA097" w14:textId="77777777">
        <w:trPr>
          <w:jc w:val="center"/>
        </w:trPr>
        <w:tc>
          <w:tcPr>
            <w:tcW w:w="4608" w:type="dxa"/>
            <w:vAlign w:val="center"/>
          </w:tcPr>
          <w:p w14:paraId="518E6FD7" w14:textId="77777777" w:rsidR="00973461" w:rsidRPr="00060C1A" w:rsidRDefault="009E0E50">
            <w:pPr>
              <w:rPr>
                <w:sz w:val="20"/>
                <w:szCs w:val="20"/>
              </w:rPr>
            </w:pPr>
            <w:r w:rsidRPr="00060C1A">
              <w:rPr>
                <w:sz w:val="20"/>
                <w:szCs w:val="20"/>
              </w:rPr>
              <w:t>Below Rs. 4,400/-</w:t>
            </w:r>
          </w:p>
        </w:tc>
        <w:tc>
          <w:tcPr>
            <w:tcW w:w="6192" w:type="dxa"/>
            <w:vAlign w:val="center"/>
          </w:tcPr>
          <w:p w14:paraId="60657CB2" w14:textId="77777777" w:rsidR="00973461" w:rsidRPr="00060C1A" w:rsidRDefault="009E0E50">
            <w:pPr>
              <w:rPr>
                <w:sz w:val="20"/>
                <w:szCs w:val="20"/>
              </w:rPr>
            </w:pPr>
            <w:r w:rsidRPr="00060C1A">
              <w:rPr>
                <w:sz w:val="20"/>
                <w:szCs w:val="20"/>
              </w:rPr>
              <w:t>Actual fare of ordinary public buses</w:t>
            </w:r>
          </w:p>
        </w:tc>
      </w:tr>
    </w:tbl>
    <w:p w14:paraId="78B69838" w14:textId="77777777" w:rsidR="00973461" w:rsidRPr="00060C1A" w:rsidRDefault="00973461">
      <w:pPr>
        <w:spacing w:after="20"/>
        <w:rPr>
          <w:sz w:val="20"/>
          <w:szCs w:val="20"/>
        </w:rPr>
      </w:pPr>
    </w:p>
    <w:p w14:paraId="0FFA949B" w14:textId="77777777" w:rsidR="00973461" w:rsidRPr="00060C1A" w:rsidRDefault="009E0E50">
      <w:pPr>
        <w:spacing w:before="60" w:after="80" w:line="240" w:lineRule="auto"/>
        <w:jc w:val="both"/>
        <w:rPr>
          <w:sz w:val="20"/>
          <w:szCs w:val="20"/>
        </w:rPr>
      </w:pPr>
      <w:r w:rsidRPr="00060C1A">
        <w:rPr>
          <w:b/>
          <w:sz w:val="20"/>
          <w:szCs w:val="20"/>
          <w:u w:val="single"/>
        </w:rPr>
        <w:t>4.4 Travel by Boat (Sea and River) (Rules 406 and 490)</w:t>
      </w:r>
    </w:p>
    <w:tbl>
      <w:tblPr>
        <w:tblStyle w:val="TableGrid"/>
        <w:tblW w:w="0" w:type="auto"/>
        <w:jc w:val="center"/>
        <w:tblLook w:val="04A0" w:firstRow="1" w:lastRow="0" w:firstColumn="1" w:lastColumn="0" w:noHBand="0" w:noVBand="1"/>
      </w:tblPr>
      <w:tblGrid>
        <w:gridCol w:w="1426"/>
        <w:gridCol w:w="4227"/>
        <w:gridCol w:w="4931"/>
      </w:tblGrid>
      <w:tr w:rsidR="00973461" w:rsidRPr="00060C1A" w14:paraId="3D1D9416" w14:textId="77777777">
        <w:trPr>
          <w:jc w:val="center"/>
        </w:trPr>
        <w:tc>
          <w:tcPr>
            <w:tcW w:w="1440" w:type="dxa"/>
            <w:shd w:val="clear" w:color="auto" w:fill="EDEDED"/>
            <w:vAlign w:val="center"/>
          </w:tcPr>
          <w:p w14:paraId="1B23C651" w14:textId="77777777" w:rsidR="00973461" w:rsidRPr="00060C1A" w:rsidRDefault="009E0E50">
            <w:pPr>
              <w:jc w:val="center"/>
              <w:rPr>
                <w:sz w:val="20"/>
                <w:szCs w:val="20"/>
              </w:rPr>
            </w:pPr>
            <w:r w:rsidRPr="00060C1A">
              <w:rPr>
                <w:b/>
                <w:sz w:val="20"/>
                <w:szCs w:val="20"/>
              </w:rPr>
              <w:t>Class</w:t>
            </w:r>
          </w:p>
        </w:tc>
        <w:tc>
          <w:tcPr>
            <w:tcW w:w="4320" w:type="dxa"/>
            <w:shd w:val="clear" w:color="auto" w:fill="EDEDED"/>
            <w:vAlign w:val="center"/>
          </w:tcPr>
          <w:p w14:paraId="467BDA42" w14:textId="77777777" w:rsidR="00973461" w:rsidRPr="00060C1A" w:rsidRDefault="009E0E50">
            <w:pPr>
              <w:jc w:val="center"/>
              <w:rPr>
                <w:sz w:val="20"/>
                <w:szCs w:val="20"/>
              </w:rPr>
            </w:pPr>
            <w:r w:rsidRPr="00060C1A">
              <w:rPr>
                <w:b/>
                <w:sz w:val="20"/>
                <w:szCs w:val="20"/>
              </w:rPr>
              <w:t>Grade Pay</w:t>
            </w:r>
          </w:p>
        </w:tc>
        <w:tc>
          <w:tcPr>
            <w:tcW w:w="5040" w:type="dxa"/>
            <w:shd w:val="clear" w:color="auto" w:fill="EDEDED"/>
            <w:vAlign w:val="center"/>
          </w:tcPr>
          <w:p w14:paraId="1870DEBC" w14:textId="77777777" w:rsidR="00973461" w:rsidRPr="00060C1A" w:rsidRDefault="009E0E50">
            <w:pPr>
              <w:jc w:val="center"/>
              <w:rPr>
                <w:sz w:val="20"/>
                <w:szCs w:val="20"/>
              </w:rPr>
            </w:pPr>
            <w:r w:rsidRPr="00060C1A">
              <w:rPr>
                <w:b/>
                <w:sz w:val="20"/>
                <w:szCs w:val="20"/>
              </w:rPr>
              <w:t>Eligible class of boat</w:t>
            </w:r>
          </w:p>
        </w:tc>
      </w:tr>
      <w:tr w:rsidR="00973461" w:rsidRPr="00060C1A" w14:paraId="0401DED4" w14:textId="77777777">
        <w:trPr>
          <w:jc w:val="center"/>
        </w:trPr>
        <w:tc>
          <w:tcPr>
            <w:tcW w:w="1440" w:type="dxa"/>
            <w:vAlign w:val="center"/>
          </w:tcPr>
          <w:p w14:paraId="32C6D5E7" w14:textId="77777777" w:rsidR="00973461" w:rsidRPr="00060C1A" w:rsidRDefault="009E0E50">
            <w:pPr>
              <w:rPr>
                <w:sz w:val="20"/>
                <w:szCs w:val="20"/>
              </w:rPr>
            </w:pPr>
            <w:r w:rsidRPr="00060C1A">
              <w:rPr>
                <w:sz w:val="20"/>
                <w:szCs w:val="20"/>
              </w:rPr>
              <w:t>First</w:t>
            </w:r>
          </w:p>
        </w:tc>
        <w:tc>
          <w:tcPr>
            <w:tcW w:w="4320" w:type="dxa"/>
            <w:vAlign w:val="center"/>
          </w:tcPr>
          <w:p w14:paraId="1108C474" w14:textId="77777777" w:rsidR="00973461" w:rsidRPr="00060C1A" w:rsidRDefault="009E0E50">
            <w:pPr>
              <w:rPr>
                <w:sz w:val="20"/>
                <w:szCs w:val="20"/>
              </w:rPr>
            </w:pPr>
            <w:r w:rsidRPr="00060C1A">
              <w:rPr>
                <w:sz w:val="20"/>
                <w:szCs w:val="20"/>
              </w:rPr>
              <w:t>Rs. 6,600/- and above + HAG + Grade</w:t>
            </w:r>
          </w:p>
        </w:tc>
        <w:tc>
          <w:tcPr>
            <w:tcW w:w="5040" w:type="dxa"/>
            <w:vAlign w:val="center"/>
          </w:tcPr>
          <w:p w14:paraId="18655F33" w14:textId="77777777" w:rsidR="00973461" w:rsidRPr="00060C1A" w:rsidRDefault="009E0E50">
            <w:pPr>
              <w:rPr>
                <w:sz w:val="20"/>
                <w:szCs w:val="20"/>
              </w:rPr>
            </w:pPr>
            <w:r w:rsidRPr="00060C1A">
              <w:rPr>
                <w:sz w:val="20"/>
                <w:szCs w:val="20"/>
              </w:rPr>
              <w:t>Highest class</w:t>
            </w:r>
          </w:p>
        </w:tc>
      </w:tr>
      <w:tr w:rsidR="00973461" w:rsidRPr="00060C1A" w14:paraId="6FA06955" w14:textId="77777777">
        <w:trPr>
          <w:jc w:val="center"/>
        </w:trPr>
        <w:tc>
          <w:tcPr>
            <w:tcW w:w="1440" w:type="dxa"/>
            <w:vAlign w:val="center"/>
          </w:tcPr>
          <w:p w14:paraId="56CE2070" w14:textId="77777777" w:rsidR="00973461" w:rsidRPr="00060C1A" w:rsidRDefault="009E0E50">
            <w:pPr>
              <w:rPr>
                <w:sz w:val="20"/>
                <w:szCs w:val="20"/>
              </w:rPr>
            </w:pPr>
            <w:r w:rsidRPr="00060C1A">
              <w:rPr>
                <w:sz w:val="20"/>
                <w:szCs w:val="20"/>
              </w:rPr>
              <w:t>Second</w:t>
            </w:r>
          </w:p>
        </w:tc>
        <w:tc>
          <w:tcPr>
            <w:tcW w:w="4320" w:type="dxa"/>
            <w:vAlign w:val="center"/>
          </w:tcPr>
          <w:p w14:paraId="3CBF5615" w14:textId="77777777" w:rsidR="00973461" w:rsidRPr="00060C1A" w:rsidRDefault="009E0E50">
            <w:pPr>
              <w:rPr>
                <w:sz w:val="20"/>
                <w:szCs w:val="20"/>
              </w:rPr>
            </w:pPr>
            <w:r w:rsidRPr="00060C1A">
              <w:rPr>
                <w:sz w:val="20"/>
                <w:szCs w:val="20"/>
              </w:rPr>
              <w:t>Rs. 4,400/- and above but below Rs. 6,600/-</w:t>
            </w:r>
          </w:p>
        </w:tc>
        <w:tc>
          <w:tcPr>
            <w:tcW w:w="5040" w:type="dxa"/>
            <w:vAlign w:val="center"/>
          </w:tcPr>
          <w:p w14:paraId="135644F7" w14:textId="77777777" w:rsidR="00973461" w:rsidRPr="00060C1A" w:rsidRDefault="009E0E50">
            <w:pPr>
              <w:rPr>
                <w:sz w:val="20"/>
                <w:szCs w:val="20"/>
              </w:rPr>
            </w:pPr>
            <w:r w:rsidRPr="00060C1A">
              <w:rPr>
                <w:sz w:val="20"/>
                <w:szCs w:val="20"/>
              </w:rPr>
              <w:t>Upper of two classes; middle of three; second of four</w:t>
            </w:r>
          </w:p>
        </w:tc>
      </w:tr>
      <w:tr w:rsidR="00973461" w:rsidRPr="00060C1A" w14:paraId="0F226982" w14:textId="77777777">
        <w:trPr>
          <w:jc w:val="center"/>
        </w:trPr>
        <w:tc>
          <w:tcPr>
            <w:tcW w:w="1440" w:type="dxa"/>
            <w:vAlign w:val="center"/>
          </w:tcPr>
          <w:p w14:paraId="77F5C528" w14:textId="77777777" w:rsidR="00973461" w:rsidRPr="00060C1A" w:rsidRDefault="009E0E50">
            <w:pPr>
              <w:rPr>
                <w:sz w:val="20"/>
                <w:szCs w:val="20"/>
              </w:rPr>
            </w:pPr>
            <w:r w:rsidRPr="00060C1A">
              <w:rPr>
                <w:sz w:val="20"/>
                <w:szCs w:val="20"/>
              </w:rPr>
              <w:t>Second</w:t>
            </w:r>
          </w:p>
        </w:tc>
        <w:tc>
          <w:tcPr>
            <w:tcW w:w="4320" w:type="dxa"/>
            <w:vAlign w:val="center"/>
          </w:tcPr>
          <w:p w14:paraId="2A99834C" w14:textId="77777777" w:rsidR="00973461" w:rsidRPr="00060C1A" w:rsidRDefault="009E0E50">
            <w:pPr>
              <w:rPr>
                <w:sz w:val="20"/>
                <w:szCs w:val="20"/>
              </w:rPr>
            </w:pPr>
            <w:r w:rsidRPr="00060C1A">
              <w:rPr>
                <w:sz w:val="20"/>
                <w:szCs w:val="20"/>
              </w:rPr>
              <w:t>Rs. 4,200/- and above but below Rs. 4,400/-</w:t>
            </w:r>
          </w:p>
        </w:tc>
        <w:tc>
          <w:tcPr>
            <w:tcW w:w="5040" w:type="dxa"/>
            <w:vAlign w:val="center"/>
          </w:tcPr>
          <w:p w14:paraId="5E4EC683" w14:textId="77777777" w:rsidR="00973461" w:rsidRPr="00060C1A" w:rsidRDefault="009E0E50">
            <w:pPr>
              <w:rPr>
                <w:sz w:val="20"/>
                <w:szCs w:val="20"/>
              </w:rPr>
            </w:pPr>
            <w:r w:rsidRPr="00060C1A">
              <w:rPr>
                <w:sz w:val="20"/>
                <w:szCs w:val="20"/>
              </w:rPr>
              <w:t>Lower of two classes; middle of three; third of four</w:t>
            </w:r>
          </w:p>
        </w:tc>
      </w:tr>
      <w:tr w:rsidR="00973461" w:rsidRPr="00060C1A" w14:paraId="0F387AE0" w14:textId="77777777">
        <w:trPr>
          <w:jc w:val="center"/>
        </w:trPr>
        <w:tc>
          <w:tcPr>
            <w:tcW w:w="1440" w:type="dxa"/>
            <w:vAlign w:val="center"/>
          </w:tcPr>
          <w:p w14:paraId="36365281" w14:textId="77777777" w:rsidR="00973461" w:rsidRPr="00060C1A" w:rsidRDefault="009E0E50">
            <w:pPr>
              <w:rPr>
                <w:sz w:val="20"/>
                <w:szCs w:val="20"/>
              </w:rPr>
            </w:pPr>
            <w:r w:rsidRPr="00060C1A">
              <w:rPr>
                <w:sz w:val="20"/>
                <w:szCs w:val="20"/>
              </w:rPr>
              <w:t>Third</w:t>
            </w:r>
          </w:p>
        </w:tc>
        <w:tc>
          <w:tcPr>
            <w:tcW w:w="4320" w:type="dxa"/>
            <w:vAlign w:val="center"/>
          </w:tcPr>
          <w:p w14:paraId="5D07F421" w14:textId="77777777" w:rsidR="00973461" w:rsidRPr="00060C1A" w:rsidRDefault="009E0E50">
            <w:pPr>
              <w:rPr>
                <w:sz w:val="20"/>
                <w:szCs w:val="20"/>
              </w:rPr>
            </w:pPr>
            <w:r w:rsidRPr="00060C1A">
              <w:rPr>
                <w:sz w:val="20"/>
                <w:szCs w:val="20"/>
              </w:rPr>
              <w:t>Below Rs. 4,200/-</w:t>
            </w:r>
          </w:p>
        </w:tc>
        <w:tc>
          <w:tcPr>
            <w:tcW w:w="5040" w:type="dxa"/>
            <w:vAlign w:val="center"/>
          </w:tcPr>
          <w:p w14:paraId="152D8AF4" w14:textId="77777777" w:rsidR="00973461" w:rsidRPr="00060C1A" w:rsidRDefault="009E0E50">
            <w:pPr>
              <w:rPr>
                <w:sz w:val="20"/>
                <w:szCs w:val="20"/>
              </w:rPr>
            </w:pPr>
            <w:r w:rsidRPr="00060C1A">
              <w:rPr>
                <w:sz w:val="20"/>
                <w:szCs w:val="20"/>
              </w:rPr>
              <w:t>Lowest class</w:t>
            </w:r>
          </w:p>
        </w:tc>
      </w:tr>
    </w:tbl>
    <w:p w14:paraId="04CE9AC0" w14:textId="77777777" w:rsidR="00973461" w:rsidRPr="00060C1A" w:rsidRDefault="00973461">
      <w:pPr>
        <w:spacing w:after="20"/>
        <w:rPr>
          <w:sz w:val="20"/>
          <w:szCs w:val="20"/>
        </w:rPr>
      </w:pPr>
    </w:p>
    <w:p w14:paraId="05137425" w14:textId="77777777" w:rsidR="00973461" w:rsidRDefault="009E0E50">
      <w:pPr>
        <w:spacing w:after="60" w:line="240" w:lineRule="auto"/>
        <w:jc w:val="both"/>
        <w:rPr>
          <w:sz w:val="20"/>
          <w:szCs w:val="20"/>
        </w:rPr>
      </w:pPr>
      <w:r w:rsidRPr="00060C1A">
        <w:rPr>
          <w:sz w:val="20"/>
          <w:szCs w:val="20"/>
        </w:rPr>
        <w:t>4.5 Where a seat is hired in a taxi for travel between two specified places for which rates have been certified by the Transport Authority, the actual expenditure shall be restricted to the fare of the admissible railway class where the places are rail-connected, or to the fare of the admissible public transport vehicle on that route where they are not rail-connected.</w:t>
      </w:r>
    </w:p>
    <w:p w14:paraId="27164078" w14:textId="77777777" w:rsidR="00B55AC8" w:rsidRPr="00060C1A" w:rsidRDefault="00B55AC8">
      <w:pPr>
        <w:spacing w:after="60" w:line="240" w:lineRule="auto"/>
        <w:jc w:val="both"/>
        <w:rPr>
          <w:sz w:val="20"/>
          <w:szCs w:val="20"/>
        </w:rPr>
      </w:pPr>
    </w:p>
    <w:p w14:paraId="565B725A" w14:textId="77777777" w:rsidR="00973461" w:rsidRPr="00060C1A" w:rsidRDefault="009E0E50">
      <w:pPr>
        <w:spacing w:before="60" w:after="80" w:line="240" w:lineRule="auto"/>
        <w:jc w:val="both"/>
        <w:rPr>
          <w:sz w:val="20"/>
          <w:szCs w:val="20"/>
        </w:rPr>
      </w:pPr>
      <w:r w:rsidRPr="00060C1A">
        <w:rPr>
          <w:b/>
          <w:sz w:val="20"/>
          <w:szCs w:val="20"/>
          <w:u w:val="single"/>
        </w:rPr>
        <w:t>4.6 Reimbursement of cancellation charges on travel tickets</w:t>
      </w:r>
    </w:p>
    <w:p w14:paraId="0D3EC868" w14:textId="77777777" w:rsidR="00973461" w:rsidRDefault="009E0E50">
      <w:pPr>
        <w:spacing w:after="60" w:line="240" w:lineRule="auto"/>
        <w:jc w:val="both"/>
        <w:rPr>
          <w:sz w:val="20"/>
          <w:szCs w:val="20"/>
        </w:rPr>
      </w:pPr>
      <w:r w:rsidRPr="00060C1A">
        <w:rPr>
          <w:sz w:val="20"/>
          <w:szCs w:val="20"/>
        </w:rPr>
        <w:t xml:space="preserve">The existing provision shall </w:t>
      </w:r>
      <w:proofErr w:type="gramStart"/>
      <w:r w:rsidRPr="00060C1A">
        <w:rPr>
          <w:sz w:val="20"/>
          <w:szCs w:val="20"/>
        </w:rPr>
        <w:t>continue:</w:t>
      </w:r>
      <w:proofErr w:type="gramEnd"/>
      <w:r w:rsidRPr="00060C1A">
        <w:rPr>
          <w:sz w:val="20"/>
          <w:szCs w:val="20"/>
        </w:rPr>
        <w:t xml:space="preserve"> when a ticket reserved for official travel by air, railway or public bus is cancelled, the cancellation charge shall be reimbursed. Cancellation charges for railway tickets purchased under Tatkal shall also be reimbursed. Where the Railway Administration refuses any refund, the full amount spent </w:t>
      </w:r>
      <w:proofErr w:type="gramStart"/>
      <w:r w:rsidRPr="00060C1A">
        <w:rPr>
          <w:sz w:val="20"/>
          <w:szCs w:val="20"/>
        </w:rPr>
        <w:t>for</w:t>
      </w:r>
      <w:proofErr w:type="gramEnd"/>
      <w:r w:rsidRPr="00060C1A">
        <w:rPr>
          <w:sz w:val="20"/>
          <w:szCs w:val="20"/>
        </w:rPr>
        <w:t xml:space="preserve"> </w:t>
      </w:r>
      <w:r w:rsidRPr="00060C1A">
        <w:rPr>
          <w:sz w:val="20"/>
          <w:szCs w:val="20"/>
        </w:rPr>
        <w:lastRenderedPageBreak/>
        <w:t>reservation may be reimbursed, provided the Controlling Officer certifies that cancellation was required in public interest or for reasons beyond the employee’s control.</w:t>
      </w:r>
    </w:p>
    <w:p w14:paraId="63C4563B" w14:textId="77777777" w:rsidR="00B55AC8" w:rsidRPr="00060C1A" w:rsidRDefault="00B55AC8">
      <w:pPr>
        <w:spacing w:after="60" w:line="240" w:lineRule="auto"/>
        <w:jc w:val="both"/>
        <w:rPr>
          <w:sz w:val="20"/>
          <w:szCs w:val="20"/>
        </w:rPr>
      </w:pPr>
    </w:p>
    <w:p w14:paraId="1E574BF6" w14:textId="336A3818" w:rsidR="00973461" w:rsidRPr="00060C1A" w:rsidRDefault="009E0E50" w:rsidP="0041075A">
      <w:pPr>
        <w:rPr>
          <w:sz w:val="20"/>
          <w:szCs w:val="20"/>
        </w:rPr>
      </w:pPr>
      <w:r w:rsidRPr="00060C1A">
        <w:rPr>
          <w:b/>
          <w:sz w:val="20"/>
          <w:szCs w:val="20"/>
          <w:u w:val="single"/>
        </w:rPr>
        <w:t>5. Kilometre Allowance (Rules 414(1) and (2), Mumbai Civil Services Rules, 1959)</w:t>
      </w:r>
    </w:p>
    <w:tbl>
      <w:tblPr>
        <w:tblStyle w:val="TableGrid"/>
        <w:tblW w:w="0" w:type="auto"/>
        <w:jc w:val="center"/>
        <w:tblLook w:val="04A0" w:firstRow="1" w:lastRow="0" w:firstColumn="1" w:lastColumn="0" w:noHBand="0" w:noVBand="1"/>
      </w:tblPr>
      <w:tblGrid>
        <w:gridCol w:w="3758"/>
        <w:gridCol w:w="1382"/>
        <w:gridCol w:w="1384"/>
        <w:gridCol w:w="1529"/>
        <w:gridCol w:w="1258"/>
        <w:gridCol w:w="1273"/>
      </w:tblGrid>
      <w:tr w:rsidR="00973461" w:rsidRPr="00060C1A" w14:paraId="4ADD8D7D" w14:textId="77777777">
        <w:trPr>
          <w:jc w:val="center"/>
        </w:trPr>
        <w:tc>
          <w:tcPr>
            <w:tcW w:w="4032" w:type="dxa"/>
            <w:shd w:val="clear" w:color="auto" w:fill="EDEDED"/>
            <w:vAlign w:val="center"/>
          </w:tcPr>
          <w:p w14:paraId="1609EB92" w14:textId="77777777" w:rsidR="00973461" w:rsidRPr="00060C1A" w:rsidRDefault="009E0E50">
            <w:pPr>
              <w:jc w:val="center"/>
              <w:rPr>
                <w:sz w:val="20"/>
                <w:szCs w:val="20"/>
              </w:rPr>
            </w:pPr>
            <w:r w:rsidRPr="00060C1A">
              <w:rPr>
                <w:b/>
                <w:sz w:val="20"/>
                <w:szCs w:val="20"/>
              </w:rPr>
              <w:t>Class / Grade Pay</w:t>
            </w:r>
          </w:p>
        </w:tc>
        <w:tc>
          <w:tcPr>
            <w:tcW w:w="1440" w:type="dxa"/>
            <w:shd w:val="clear" w:color="auto" w:fill="EDEDED"/>
            <w:vAlign w:val="center"/>
          </w:tcPr>
          <w:p w14:paraId="159EF34B" w14:textId="77777777" w:rsidR="00973461" w:rsidRPr="00060C1A" w:rsidRDefault="009E0E50">
            <w:pPr>
              <w:jc w:val="center"/>
              <w:rPr>
                <w:sz w:val="20"/>
                <w:szCs w:val="20"/>
              </w:rPr>
            </w:pPr>
            <w:r w:rsidRPr="00060C1A">
              <w:rPr>
                <w:b/>
                <w:sz w:val="20"/>
                <w:szCs w:val="20"/>
              </w:rPr>
              <w:t>Motor Car / Jeep – Petrol</w:t>
            </w:r>
          </w:p>
        </w:tc>
        <w:tc>
          <w:tcPr>
            <w:tcW w:w="1440" w:type="dxa"/>
            <w:shd w:val="clear" w:color="auto" w:fill="EDEDED"/>
            <w:vAlign w:val="center"/>
          </w:tcPr>
          <w:p w14:paraId="0DE84104" w14:textId="77777777" w:rsidR="00973461" w:rsidRPr="00060C1A" w:rsidRDefault="009E0E50">
            <w:pPr>
              <w:jc w:val="center"/>
              <w:rPr>
                <w:sz w:val="20"/>
                <w:szCs w:val="20"/>
              </w:rPr>
            </w:pPr>
            <w:r w:rsidRPr="00060C1A">
              <w:rPr>
                <w:b/>
                <w:sz w:val="20"/>
                <w:szCs w:val="20"/>
              </w:rPr>
              <w:t>Motor Car / Jeep – Diesel</w:t>
            </w:r>
          </w:p>
        </w:tc>
        <w:tc>
          <w:tcPr>
            <w:tcW w:w="1584" w:type="dxa"/>
            <w:shd w:val="clear" w:color="auto" w:fill="EDEDED"/>
            <w:vAlign w:val="center"/>
          </w:tcPr>
          <w:p w14:paraId="2212F5D8" w14:textId="77777777" w:rsidR="00973461" w:rsidRPr="00060C1A" w:rsidRDefault="009E0E50">
            <w:pPr>
              <w:jc w:val="center"/>
              <w:rPr>
                <w:sz w:val="20"/>
                <w:szCs w:val="20"/>
              </w:rPr>
            </w:pPr>
            <w:proofErr w:type="gramStart"/>
            <w:r w:rsidRPr="00060C1A">
              <w:rPr>
                <w:b/>
                <w:sz w:val="20"/>
                <w:szCs w:val="20"/>
              </w:rPr>
              <w:t>Motor Cycle</w:t>
            </w:r>
            <w:proofErr w:type="gramEnd"/>
            <w:r w:rsidRPr="00060C1A">
              <w:rPr>
                <w:b/>
                <w:sz w:val="20"/>
                <w:szCs w:val="20"/>
              </w:rPr>
              <w:t xml:space="preserve"> / Scooter / Auto</w:t>
            </w:r>
          </w:p>
        </w:tc>
        <w:tc>
          <w:tcPr>
            <w:tcW w:w="1296" w:type="dxa"/>
            <w:shd w:val="clear" w:color="auto" w:fill="EDEDED"/>
            <w:vAlign w:val="center"/>
          </w:tcPr>
          <w:p w14:paraId="4C6E2C92" w14:textId="77777777" w:rsidR="00973461" w:rsidRPr="00060C1A" w:rsidRDefault="009E0E50">
            <w:pPr>
              <w:jc w:val="center"/>
              <w:rPr>
                <w:sz w:val="20"/>
                <w:szCs w:val="20"/>
              </w:rPr>
            </w:pPr>
            <w:r w:rsidRPr="00060C1A">
              <w:rPr>
                <w:b/>
                <w:sz w:val="20"/>
                <w:szCs w:val="20"/>
              </w:rPr>
              <w:t>Moped / Luna</w:t>
            </w:r>
          </w:p>
        </w:tc>
        <w:tc>
          <w:tcPr>
            <w:tcW w:w="1296" w:type="dxa"/>
            <w:shd w:val="clear" w:color="auto" w:fill="EDEDED"/>
            <w:vAlign w:val="center"/>
          </w:tcPr>
          <w:p w14:paraId="39B0B35B" w14:textId="77777777" w:rsidR="00973461" w:rsidRPr="00060C1A" w:rsidRDefault="009E0E50">
            <w:pPr>
              <w:jc w:val="center"/>
              <w:rPr>
                <w:sz w:val="20"/>
                <w:szCs w:val="20"/>
              </w:rPr>
            </w:pPr>
            <w:r w:rsidRPr="00060C1A">
              <w:rPr>
                <w:b/>
                <w:sz w:val="20"/>
                <w:szCs w:val="20"/>
              </w:rPr>
              <w:t>Other Vehicles</w:t>
            </w:r>
          </w:p>
        </w:tc>
      </w:tr>
      <w:tr w:rsidR="00973461" w:rsidRPr="00060C1A" w14:paraId="2CCE569A" w14:textId="77777777">
        <w:trPr>
          <w:jc w:val="center"/>
        </w:trPr>
        <w:tc>
          <w:tcPr>
            <w:tcW w:w="4032" w:type="dxa"/>
            <w:vAlign w:val="center"/>
          </w:tcPr>
          <w:p w14:paraId="3089CFAD" w14:textId="77777777" w:rsidR="00973461" w:rsidRPr="00060C1A" w:rsidRDefault="009E0E50">
            <w:pPr>
              <w:rPr>
                <w:sz w:val="20"/>
                <w:szCs w:val="20"/>
              </w:rPr>
            </w:pPr>
            <w:r w:rsidRPr="00060C1A">
              <w:rPr>
                <w:sz w:val="20"/>
                <w:szCs w:val="20"/>
              </w:rPr>
              <w:t>First: Rs. 6,600/- and above + HAG + Grade</w:t>
            </w:r>
          </w:p>
        </w:tc>
        <w:tc>
          <w:tcPr>
            <w:tcW w:w="1440" w:type="dxa"/>
            <w:vAlign w:val="center"/>
          </w:tcPr>
          <w:p w14:paraId="31F0DC77" w14:textId="77777777" w:rsidR="00973461" w:rsidRPr="00060C1A" w:rsidRDefault="009E0E50">
            <w:pPr>
              <w:rPr>
                <w:sz w:val="20"/>
                <w:szCs w:val="20"/>
              </w:rPr>
            </w:pPr>
            <w:r w:rsidRPr="00060C1A">
              <w:rPr>
                <w:sz w:val="20"/>
                <w:szCs w:val="20"/>
              </w:rPr>
              <w:t>9.00</w:t>
            </w:r>
          </w:p>
        </w:tc>
        <w:tc>
          <w:tcPr>
            <w:tcW w:w="1440" w:type="dxa"/>
            <w:vAlign w:val="center"/>
          </w:tcPr>
          <w:p w14:paraId="0046990D" w14:textId="77777777" w:rsidR="00973461" w:rsidRPr="00060C1A" w:rsidRDefault="009E0E50">
            <w:pPr>
              <w:rPr>
                <w:sz w:val="20"/>
                <w:szCs w:val="20"/>
              </w:rPr>
            </w:pPr>
            <w:r w:rsidRPr="00060C1A">
              <w:rPr>
                <w:sz w:val="20"/>
                <w:szCs w:val="20"/>
              </w:rPr>
              <w:t>7.00</w:t>
            </w:r>
          </w:p>
        </w:tc>
        <w:tc>
          <w:tcPr>
            <w:tcW w:w="1584" w:type="dxa"/>
            <w:vAlign w:val="center"/>
          </w:tcPr>
          <w:p w14:paraId="2F6A36B4" w14:textId="77777777" w:rsidR="00973461" w:rsidRPr="00060C1A" w:rsidRDefault="009E0E50">
            <w:pPr>
              <w:rPr>
                <w:sz w:val="20"/>
                <w:szCs w:val="20"/>
              </w:rPr>
            </w:pPr>
            <w:r w:rsidRPr="00060C1A">
              <w:rPr>
                <w:sz w:val="20"/>
                <w:szCs w:val="20"/>
              </w:rPr>
              <w:t>3.50</w:t>
            </w:r>
          </w:p>
        </w:tc>
        <w:tc>
          <w:tcPr>
            <w:tcW w:w="1296" w:type="dxa"/>
            <w:vAlign w:val="center"/>
          </w:tcPr>
          <w:p w14:paraId="18C16CF7" w14:textId="77777777" w:rsidR="00973461" w:rsidRPr="00060C1A" w:rsidRDefault="009E0E50">
            <w:pPr>
              <w:rPr>
                <w:sz w:val="20"/>
                <w:szCs w:val="20"/>
              </w:rPr>
            </w:pPr>
            <w:r w:rsidRPr="00060C1A">
              <w:rPr>
                <w:sz w:val="20"/>
                <w:szCs w:val="20"/>
              </w:rPr>
              <w:t>1.75</w:t>
            </w:r>
          </w:p>
        </w:tc>
        <w:tc>
          <w:tcPr>
            <w:tcW w:w="1296" w:type="dxa"/>
            <w:vAlign w:val="center"/>
          </w:tcPr>
          <w:p w14:paraId="4F7DEBDD" w14:textId="77777777" w:rsidR="00973461" w:rsidRPr="00060C1A" w:rsidRDefault="009E0E50">
            <w:pPr>
              <w:rPr>
                <w:sz w:val="20"/>
                <w:szCs w:val="20"/>
              </w:rPr>
            </w:pPr>
            <w:r w:rsidRPr="00060C1A">
              <w:rPr>
                <w:sz w:val="20"/>
                <w:szCs w:val="20"/>
              </w:rPr>
              <w:t>—</w:t>
            </w:r>
          </w:p>
        </w:tc>
      </w:tr>
      <w:tr w:rsidR="00973461" w:rsidRPr="00060C1A" w14:paraId="4ADC668F" w14:textId="77777777">
        <w:trPr>
          <w:jc w:val="center"/>
        </w:trPr>
        <w:tc>
          <w:tcPr>
            <w:tcW w:w="4032" w:type="dxa"/>
            <w:vAlign w:val="center"/>
          </w:tcPr>
          <w:p w14:paraId="02DD1935" w14:textId="77777777" w:rsidR="00973461" w:rsidRPr="00060C1A" w:rsidRDefault="009E0E50">
            <w:pPr>
              <w:rPr>
                <w:sz w:val="20"/>
                <w:szCs w:val="20"/>
              </w:rPr>
            </w:pPr>
            <w:r w:rsidRPr="00060C1A">
              <w:rPr>
                <w:sz w:val="20"/>
                <w:szCs w:val="20"/>
              </w:rPr>
              <w:t>Second (a): Rs. 4,400/- and above but below Rs. 6,600/-</w:t>
            </w:r>
          </w:p>
        </w:tc>
        <w:tc>
          <w:tcPr>
            <w:tcW w:w="1440" w:type="dxa"/>
            <w:vAlign w:val="center"/>
          </w:tcPr>
          <w:p w14:paraId="771CAFC3" w14:textId="77777777" w:rsidR="00973461" w:rsidRPr="00060C1A" w:rsidRDefault="009E0E50">
            <w:pPr>
              <w:rPr>
                <w:sz w:val="20"/>
                <w:szCs w:val="20"/>
              </w:rPr>
            </w:pPr>
            <w:r w:rsidRPr="00060C1A">
              <w:rPr>
                <w:sz w:val="20"/>
                <w:szCs w:val="20"/>
              </w:rPr>
              <w:t>9.00</w:t>
            </w:r>
          </w:p>
        </w:tc>
        <w:tc>
          <w:tcPr>
            <w:tcW w:w="1440" w:type="dxa"/>
            <w:vAlign w:val="center"/>
          </w:tcPr>
          <w:p w14:paraId="228FBDCF" w14:textId="77777777" w:rsidR="00973461" w:rsidRPr="00060C1A" w:rsidRDefault="009E0E50">
            <w:pPr>
              <w:rPr>
                <w:sz w:val="20"/>
                <w:szCs w:val="20"/>
              </w:rPr>
            </w:pPr>
            <w:r w:rsidRPr="00060C1A">
              <w:rPr>
                <w:sz w:val="20"/>
                <w:szCs w:val="20"/>
              </w:rPr>
              <w:t>7.00</w:t>
            </w:r>
          </w:p>
        </w:tc>
        <w:tc>
          <w:tcPr>
            <w:tcW w:w="1584" w:type="dxa"/>
            <w:vAlign w:val="center"/>
          </w:tcPr>
          <w:p w14:paraId="7F71833D" w14:textId="77777777" w:rsidR="00973461" w:rsidRPr="00060C1A" w:rsidRDefault="009E0E50">
            <w:pPr>
              <w:rPr>
                <w:sz w:val="20"/>
                <w:szCs w:val="20"/>
              </w:rPr>
            </w:pPr>
            <w:r w:rsidRPr="00060C1A">
              <w:rPr>
                <w:sz w:val="20"/>
                <w:szCs w:val="20"/>
              </w:rPr>
              <w:t>3.50</w:t>
            </w:r>
          </w:p>
        </w:tc>
        <w:tc>
          <w:tcPr>
            <w:tcW w:w="1296" w:type="dxa"/>
            <w:vAlign w:val="center"/>
          </w:tcPr>
          <w:p w14:paraId="40C4C195" w14:textId="77777777" w:rsidR="00973461" w:rsidRPr="00060C1A" w:rsidRDefault="009E0E50">
            <w:pPr>
              <w:rPr>
                <w:sz w:val="20"/>
                <w:szCs w:val="20"/>
              </w:rPr>
            </w:pPr>
            <w:r w:rsidRPr="00060C1A">
              <w:rPr>
                <w:sz w:val="20"/>
                <w:szCs w:val="20"/>
              </w:rPr>
              <w:t>1.75</w:t>
            </w:r>
          </w:p>
        </w:tc>
        <w:tc>
          <w:tcPr>
            <w:tcW w:w="1296" w:type="dxa"/>
            <w:vAlign w:val="center"/>
          </w:tcPr>
          <w:p w14:paraId="574345DF" w14:textId="77777777" w:rsidR="00973461" w:rsidRPr="00060C1A" w:rsidRDefault="009E0E50">
            <w:pPr>
              <w:rPr>
                <w:sz w:val="20"/>
                <w:szCs w:val="20"/>
              </w:rPr>
            </w:pPr>
            <w:r w:rsidRPr="00060C1A">
              <w:rPr>
                <w:sz w:val="20"/>
                <w:szCs w:val="20"/>
              </w:rPr>
              <w:t>1.00</w:t>
            </w:r>
          </w:p>
        </w:tc>
      </w:tr>
      <w:tr w:rsidR="00973461" w:rsidRPr="00060C1A" w14:paraId="36292024" w14:textId="77777777">
        <w:trPr>
          <w:jc w:val="center"/>
        </w:trPr>
        <w:tc>
          <w:tcPr>
            <w:tcW w:w="4032" w:type="dxa"/>
            <w:vAlign w:val="center"/>
          </w:tcPr>
          <w:p w14:paraId="04576108" w14:textId="77777777" w:rsidR="00973461" w:rsidRPr="00060C1A" w:rsidRDefault="009E0E50">
            <w:pPr>
              <w:rPr>
                <w:sz w:val="20"/>
                <w:szCs w:val="20"/>
              </w:rPr>
            </w:pPr>
            <w:r w:rsidRPr="00060C1A">
              <w:rPr>
                <w:sz w:val="20"/>
                <w:szCs w:val="20"/>
              </w:rPr>
              <w:t>Second (b): Rs. 4,200/- and above but below Rs. 4,400/-</w:t>
            </w:r>
          </w:p>
        </w:tc>
        <w:tc>
          <w:tcPr>
            <w:tcW w:w="1440" w:type="dxa"/>
            <w:vAlign w:val="center"/>
          </w:tcPr>
          <w:p w14:paraId="273224A8" w14:textId="77777777" w:rsidR="00973461" w:rsidRPr="00060C1A" w:rsidRDefault="009E0E50">
            <w:pPr>
              <w:rPr>
                <w:sz w:val="20"/>
                <w:szCs w:val="20"/>
              </w:rPr>
            </w:pPr>
            <w:r w:rsidRPr="00060C1A">
              <w:rPr>
                <w:sz w:val="20"/>
                <w:szCs w:val="20"/>
              </w:rPr>
              <w:t>—</w:t>
            </w:r>
          </w:p>
        </w:tc>
        <w:tc>
          <w:tcPr>
            <w:tcW w:w="1440" w:type="dxa"/>
            <w:vAlign w:val="center"/>
          </w:tcPr>
          <w:p w14:paraId="49B51613" w14:textId="77777777" w:rsidR="00973461" w:rsidRPr="00060C1A" w:rsidRDefault="009E0E50">
            <w:pPr>
              <w:rPr>
                <w:sz w:val="20"/>
                <w:szCs w:val="20"/>
              </w:rPr>
            </w:pPr>
            <w:r w:rsidRPr="00060C1A">
              <w:rPr>
                <w:sz w:val="20"/>
                <w:szCs w:val="20"/>
              </w:rPr>
              <w:t>—</w:t>
            </w:r>
          </w:p>
        </w:tc>
        <w:tc>
          <w:tcPr>
            <w:tcW w:w="1584" w:type="dxa"/>
            <w:vAlign w:val="center"/>
          </w:tcPr>
          <w:p w14:paraId="431CB6F6" w14:textId="77777777" w:rsidR="00973461" w:rsidRPr="00060C1A" w:rsidRDefault="009E0E50">
            <w:pPr>
              <w:rPr>
                <w:sz w:val="20"/>
                <w:szCs w:val="20"/>
              </w:rPr>
            </w:pPr>
            <w:r w:rsidRPr="00060C1A">
              <w:rPr>
                <w:sz w:val="20"/>
                <w:szCs w:val="20"/>
              </w:rPr>
              <w:t>3.50</w:t>
            </w:r>
          </w:p>
        </w:tc>
        <w:tc>
          <w:tcPr>
            <w:tcW w:w="1296" w:type="dxa"/>
            <w:vAlign w:val="center"/>
          </w:tcPr>
          <w:p w14:paraId="3FA3CFF6" w14:textId="77777777" w:rsidR="00973461" w:rsidRPr="00060C1A" w:rsidRDefault="009E0E50">
            <w:pPr>
              <w:rPr>
                <w:sz w:val="20"/>
                <w:szCs w:val="20"/>
              </w:rPr>
            </w:pPr>
            <w:r w:rsidRPr="00060C1A">
              <w:rPr>
                <w:sz w:val="20"/>
                <w:szCs w:val="20"/>
              </w:rPr>
              <w:t>1.75</w:t>
            </w:r>
          </w:p>
        </w:tc>
        <w:tc>
          <w:tcPr>
            <w:tcW w:w="1296" w:type="dxa"/>
            <w:vAlign w:val="center"/>
          </w:tcPr>
          <w:p w14:paraId="0A6DECFB" w14:textId="77777777" w:rsidR="00973461" w:rsidRPr="00060C1A" w:rsidRDefault="009E0E50">
            <w:pPr>
              <w:rPr>
                <w:sz w:val="20"/>
                <w:szCs w:val="20"/>
              </w:rPr>
            </w:pPr>
            <w:r w:rsidRPr="00060C1A">
              <w:rPr>
                <w:sz w:val="20"/>
                <w:szCs w:val="20"/>
              </w:rPr>
              <w:t>1.00</w:t>
            </w:r>
          </w:p>
        </w:tc>
      </w:tr>
      <w:tr w:rsidR="00973461" w:rsidRPr="00060C1A" w14:paraId="17A1FE47" w14:textId="77777777">
        <w:trPr>
          <w:jc w:val="center"/>
        </w:trPr>
        <w:tc>
          <w:tcPr>
            <w:tcW w:w="4032" w:type="dxa"/>
            <w:vAlign w:val="center"/>
          </w:tcPr>
          <w:p w14:paraId="62C2DF71" w14:textId="77777777" w:rsidR="00973461" w:rsidRPr="00060C1A" w:rsidRDefault="009E0E50">
            <w:pPr>
              <w:rPr>
                <w:sz w:val="20"/>
                <w:szCs w:val="20"/>
              </w:rPr>
            </w:pPr>
            <w:r w:rsidRPr="00060C1A">
              <w:rPr>
                <w:sz w:val="20"/>
                <w:szCs w:val="20"/>
              </w:rPr>
              <w:t>Third: Below Rs. 4,200/-</w:t>
            </w:r>
          </w:p>
        </w:tc>
        <w:tc>
          <w:tcPr>
            <w:tcW w:w="1440" w:type="dxa"/>
            <w:vAlign w:val="center"/>
          </w:tcPr>
          <w:p w14:paraId="6902CE23" w14:textId="77777777" w:rsidR="00973461" w:rsidRPr="00060C1A" w:rsidRDefault="009E0E50">
            <w:pPr>
              <w:rPr>
                <w:sz w:val="20"/>
                <w:szCs w:val="20"/>
              </w:rPr>
            </w:pPr>
            <w:r w:rsidRPr="00060C1A">
              <w:rPr>
                <w:sz w:val="20"/>
                <w:szCs w:val="20"/>
              </w:rPr>
              <w:t>—</w:t>
            </w:r>
          </w:p>
        </w:tc>
        <w:tc>
          <w:tcPr>
            <w:tcW w:w="1440" w:type="dxa"/>
            <w:vAlign w:val="center"/>
          </w:tcPr>
          <w:p w14:paraId="2BAAF79F" w14:textId="77777777" w:rsidR="00973461" w:rsidRPr="00060C1A" w:rsidRDefault="009E0E50">
            <w:pPr>
              <w:rPr>
                <w:sz w:val="20"/>
                <w:szCs w:val="20"/>
              </w:rPr>
            </w:pPr>
            <w:r w:rsidRPr="00060C1A">
              <w:rPr>
                <w:sz w:val="20"/>
                <w:szCs w:val="20"/>
              </w:rPr>
              <w:t>—</w:t>
            </w:r>
          </w:p>
        </w:tc>
        <w:tc>
          <w:tcPr>
            <w:tcW w:w="1584" w:type="dxa"/>
            <w:vAlign w:val="center"/>
          </w:tcPr>
          <w:p w14:paraId="58EA5F9C" w14:textId="77777777" w:rsidR="00973461" w:rsidRPr="00060C1A" w:rsidRDefault="009E0E50">
            <w:pPr>
              <w:rPr>
                <w:sz w:val="20"/>
                <w:szCs w:val="20"/>
              </w:rPr>
            </w:pPr>
            <w:r w:rsidRPr="00060C1A">
              <w:rPr>
                <w:sz w:val="20"/>
                <w:szCs w:val="20"/>
              </w:rPr>
              <w:t>—</w:t>
            </w:r>
          </w:p>
        </w:tc>
        <w:tc>
          <w:tcPr>
            <w:tcW w:w="1296" w:type="dxa"/>
            <w:vAlign w:val="center"/>
          </w:tcPr>
          <w:p w14:paraId="3262BD23" w14:textId="77777777" w:rsidR="00973461" w:rsidRPr="00060C1A" w:rsidRDefault="009E0E50">
            <w:pPr>
              <w:rPr>
                <w:sz w:val="20"/>
                <w:szCs w:val="20"/>
              </w:rPr>
            </w:pPr>
            <w:r w:rsidRPr="00060C1A">
              <w:rPr>
                <w:sz w:val="20"/>
                <w:szCs w:val="20"/>
              </w:rPr>
              <w:t>1.75</w:t>
            </w:r>
          </w:p>
        </w:tc>
        <w:tc>
          <w:tcPr>
            <w:tcW w:w="1296" w:type="dxa"/>
            <w:vAlign w:val="center"/>
          </w:tcPr>
          <w:p w14:paraId="10FEBCE9" w14:textId="77777777" w:rsidR="00973461" w:rsidRPr="00060C1A" w:rsidRDefault="009E0E50">
            <w:pPr>
              <w:rPr>
                <w:sz w:val="20"/>
                <w:szCs w:val="20"/>
              </w:rPr>
            </w:pPr>
            <w:r w:rsidRPr="00060C1A">
              <w:rPr>
                <w:sz w:val="20"/>
                <w:szCs w:val="20"/>
              </w:rPr>
              <w:t>1.00</w:t>
            </w:r>
          </w:p>
        </w:tc>
      </w:tr>
    </w:tbl>
    <w:p w14:paraId="3CA4B625" w14:textId="77777777" w:rsidR="00973461" w:rsidRPr="00060C1A" w:rsidRDefault="00973461">
      <w:pPr>
        <w:spacing w:after="20"/>
        <w:rPr>
          <w:sz w:val="20"/>
          <w:szCs w:val="20"/>
        </w:rPr>
      </w:pPr>
    </w:p>
    <w:p w14:paraId="15EC86CE" w14:textId="77777777" w:rsidR="00973461" w:rsidRPr="00060C1A" w:rsidRDefault="009E0E50">
      <w:pPr>
        <w:spacing w:after="60" w:line="240" w:lineRule="auto"/>
        <w:jc w:val="both"/>
        <w:rPr>
          <w:sz w:val="20"/>
          <w:szCs w:val="20"/>
        </w:rPr>
      </w:pPr>
      <w:r w:rsidRPr="00060C1A">
        <w:rPr>
          <w:sz w:val="20"/>
          <w:szCs w:val="20"/>
        </w:rPr>
        <w:t>Note 1: Officers in the Grade Pay range against which kilometre allowance rates are shown shall be considered eligible to maintain the corresponding type of vehicle.</w:t>
      </w:r>
    </w:p>
    <w:p w14:paraId="2DFC4CC0" w14:textId="77777777" w:rsidR="00973461" w:rsidRDefault="009E0E50">
      <w:pPr>
        <w:spacing w:after="60" w:line="240" w:lineRule="auto"/>
        <w:jc w:val="both"/>
        <w:rPr>
          <w:sz w:val="20"/>
          <w:szCs w:val="20"/>
        </w:rPr>
      </w:pPr>
      <w:r w:rsidRPr="00060C1A">
        <w:rPr>
          <w:sz w:val="20"/>
          <w:szCs w:val="20"/>
        </w:rPr>
        <w:t>Note 2: An officer in the Grade Pay group travelling by taxi shall be eligible for kilometre allowance at the rate shown in column 3 (Motor Car/Jeep).</w:t>
      </w:r>
    </w:p>
    <w:p w14:paraId="2050DAA9" w14:textId="77777777" w:rsidR="00B55AC8" w:rsidRPr="00060C1A" w:rsidRDefault="00B55AC8">
      <w:pPr>
        <w:spacing w:after="60" w:line="240" w:lineRule="auto"/>
        <w:jc w:val="both"/>
        <w:rPr>
          <w:sz w:val="20"/>
          <w:szCs w:val="20"/>
        </w:rPr>
      </w:pPr>
    </w:p>
    <w:p w14:paraId="43193944" w14:textId="77777777" w:rsidR="00973461" w:rsidRPr="00060C1A" w:rsidRDefault="009E0E50">
      <w:pPr>
        <w:spacing w:before="60" w:after="80" w:line="240" w:lineRule="auto"/>
        <w:jc w:val="both"/>
        <w:rPr>
          <w:sz w:val="20"/>
          <w:szCs w:val="20"/>
        </w:rPr>
      </w:pPr>
      <w:r w:rsidRPr="00060C1A">
        <w:rPr>
          <w:b/>
          <w:sz w:val="20"/>
          <w:szCs w:val="20"/>
          <w:u w:val="single"/>
        </w:rPr>
        <w:t>5-A. Cost of incidental travel</w:t>
      </w:r>
    </w:p>
    <w:p w14:paraId="39B6C58A" w14:textId="77777777" w:rsidR="00973461" w:rsidRDefault="009E0E50">
      <w:pPr>
        <w:spacing w:after="60" w:line="240" w:lineRule="auto"/>
        <w:jc w:val="both"/>
        <w:rPr>
          <w:sz w:val="20"/>
          <w:szCs w:val="20"/>
        </w:rPr>
      </w:pPr>
      <w:r w:rsidRPr="00060C1A">
        <w:rPr>
          <w:sz w:val="20"/>
          <w:szCs w:val="20"/>
        </w:rPr>
        <w:t>The existing provision shall continue. Incidental travel connected with the main journey on tour, i.e. travel from the place of work to the railway/air/bus station and back, shall be by the admissible class of railway/public bus service. Where another mode is used, actual expenditure shall be restricted to the prescribed kilometre allowance for that vehicle. Incidental travel expenditure must be included in the original Travelling Allowance bill.</w:t>
      </w:r>
    </w:p>
    <w:p w14:paraId="549D05AE" w14:textId="77777777" w:rsidR="00B55AC8" w:rsidRPr="00060C1A" w:rsidRDefault="00B55AC8">
      <w:pPr>
        <w:spacing w:after="60" w:line="240" w:lineRule="auto"/>
        <w:jc w:val="both"/>
        <w:rPr>
          <w:sz w:val="20"/>
          <w:szCs w:val="20"/>
        </w:rPr>
      </w:pPr>
    </w:p>
    <w:p w14:paraId="33C4FED3" w14:textId="77777777" w:rsidR="00973461" w:rsidRPr="00060C1A" w:rsidRDefault="009E0E50">
      <w:pPr>
        <w:spacing w:before="60" w:after="80" w:line="240" w:lineRule="auto"/>
        <w:jc w:val="both"/>
        <w:rPr>
          <w:sz w:val="20"/>
          <w:szCs w:val="20"/>
        </w:rPr>
      </w:pPr>
      <w:r w:rsidRPr="00060C1A">
        <w:rPr>
          <w:b/>
          <w:sz w:val="20"/>
          <w:szCs w:val="20"/>
          <w:u w:val="single"/>
        </w:rPr>
        <w:t>5-B. Place of commencement of journey (Rule 398)</w:t>
      </w:r>
    </w:p>
    <w:p w14:paraId="75268162" w14:textId="77777777" w:rsidR="00B55AC8" w:rsidRDefault="009E0E50" w:rsidP="00B55AC8">
      <w:pPr>
        <w:spacing w:after="60" w:line="240" w:lineRule="auto"/>
        <w:jc w:val="both"/>
        <w:rPr>
          <w:sz w:val="20"/>
          <w:szCs w:val="20"/>
        </w:rPr>
      </w:pPr>
      <w:r w:rsidRPr="00060C1A">
        <w:rPr>
          <w:sz w:val="20"/>
          <w:szCs w:val="20"/>
        </w:rPr>
        <w:t xml:space="preserve">Where the departure time/place of a railway, aircraft or bus is inconvenient for commencing the tour from the place of work and the employee </w:t>
      </w:r>
      <w:proofErr w:type="gramStart"/>
      <w:r w:rsidRPr="00060C1A">
        <w:rPr>
          <w:sz w:val="20"/>
          <w:szCs w:val="20"/>
        </w:rPr>
        <w:t>has to</w:t>
      </w:r>
      <w:proofErr w:type="gramEnd"/>
      <w:r w:rsidRPr="00060C1A">
        <w:rPr>
          <w:sz w:val="20"/>
          <w:szCs w:val="20"/>
        </w:rPr>
        <w:t xml:space="preserve"> commence the tour from his residence, incidental expenditure from the residence to the railway station, airport or bus station shall be considered. The Controlling Officer shall verify the circumstances. The residence must be within the municipal limits of the city forming the employee’s headquarters; the city limits shall be those prescribed for grant of House Rent Allowance.</w:t>
      </w:r>
    </w:p>
    <w:p w14:paraId="3414B5F8" w14:textId="77777777" w:rsidR="00B55AC8" w:rsidRDefault="00B55AC8" w:rsidP="00B55AC8">
      <w:pPr>
        <w:spacing w:after="60" w:line="240" w:lineRule="auto"/>
        <w:jc w:val="both"/>
        <w:rPr>
          <w:sz w:val="20"/>
          <w:szCs w:val="20"/>
        </w:rPr>
      </w:pPr>
    </w:p>
    <w:p w14:paraId="16BAE9B3" w14:textId="613E74D3" w:rsidR="00973461" w:rsidRPr="00060C1A" w:rsidRDefault="009E0E50" w:rsidP="00B55AC8">
      <w:pPr>
        <w:spacing w:after="60" w:line="240" w:lineRule="auto"/>
        <w:jc w:val="both"/>
        <w:rPr>
          <w:sz w:val="20"/>
          <w:szCs w:val="20"/>
        </w:rPr>
      </w:pPr>
      <w:r w:rsidRPr="00060C1A">
        <w:rPr>
          <w:b/>
          <w:sz w:val="20"/>
          <w:szCs w:val="20"/>
          <w:u w:val="single"/>
        </w:rPr>
        <w:t>6. Carriage of empty motor car (Rule 462)</w:t>
      </w:r>
    </w:p>
    <w:p w14:paraId="1BA44535" w14:textId="77777777" w:rsidR="00973461" w:rsidRDefault="009E0E50">
      <w:pPr>
        <w:spacing w:after="60" w:line="240" w:lineRule="auto"/>
        <w:jc w:val="both"/>
        <w:rPr>
          <w:sz w:val="20"/>
          <w:szCs w:val="20"/>
        </w:rPr>
      </w:pPr>
      <w:r w:rsidRPr="00060C1A">
        <w:rPr>
          <w:sz w:val="20"/>
          <w:szCs w:val="20"/>
        </w:rPr>
        <w:t xml:space="preserve">The rate of allowance for carriage of an empty motor car is revised to Rs. 5.00 per kilometre. The expenditure shall not exceed the cost of transporting the vehicle by railway, boat or other vehicle, and the employee must himself have </w:t>
      </w:r>
      <w:proofErr w:type="gramStart"/>
      <w:r w:rsidRPr="00060C1A">
        <w:rPr>
          <w:sz w:val="20"/>
          <w:szCs w:val="20"/>
        </w:rPr>
        <w:t>actually travelled</w:t>
      </w:r>
      <w:proofErr w:type="gramEnd"/>
      <w:r w:rsidRPr="00060C1A">
        <w:rPr>
          <w:sz w:val="20"/>
          <w:szCs w:val="20"/>
        </w:rPr>
        <w:t xml:space="preserve"> by railway or boat.</w:t>
      </w:r>
    </w:p>
    <w:p w14:paraId="2C4AD138" w14:textId="77777777" w:rsidR="00B55AC8" w:rsidRPr="00060C1A" w:rsidRDefault="00B55AC8">
      <w:pPr>
        <w:spacing w:after="60" w:line="240" w:lineRule="auto"/>
        <w:jc w:val="both"/>
        <w:rPr>
          <w:sz w:val="20"/>
          <w:szCs w:val="20"/>
        </w:rPr>
      </w:pPr>
    </w:p>
    <w:p w14:paraId="07FFB92E" w14:textId="77777777" w:rsidR="00973461" w:rsidRPr="00060C1A" w:rsidRDefault="009E0E50">
      <w:pPr>
        <w:spacing w:before="60" w:after="80" w:line="240" w:lineRule="auto"/>
        <w:jc w:val="both"/>
        <w:rPr>
          <w:sz w:val="20"/>
          <w:szCs w:val="20"/>
        </w:rPr>
      </w:pPr>
      <w:r w:rsidRPr="00060C1A">
        <w:rPr>
          <w:b/>
          <w:sz w:val="20"/>
          <w:szCs w:val="20"/>
          <w:u w:val="single"/>
        </w:rPr>
        <w:t>7. Conveyance Allowance (Rule 388)</w:t>
      </w:r>
    </w:p>
    <w:p w14:paraId="786FD2A7" w14:textId="77777777" w:rsidR="00973461" w:rsidRPr="00060C1A" w:rsidRDefault="009E0E50">
      <w:pPr>
        <w:spacing w:after="60" w:line="240" w:lineRule="auto"/>
        <w:jc w:val="both"/>
        <w:rPr>
          <w:sz w:val="20"/>
          <w:szCs w:val="20"/>
        </w:rPr>
      </w:pPr>
      <w:r w:rsidRPr="00060C1A">
        <w:rPr>
          <w:sz w:val="20"/>
          <w:szCs w:val="20"/>
        </w:rPr>
        <w:t>The rates of conveyance allowance for travel within the employee’s area of duty while performing daily duties are revised as follows. Other conditions for sanction remain unchanged.</w:t>
      </w:r>
    </w:p>
    <w:tbl>
      <w:tblPr>
        <w:tblStyle w:val="TableGrid"/>
        <w:tblW w:w="0" w:type="auto"/>
        <w:jc w:val="center"/>
        <w:tblLook w:val="04A0" w:firstRow="1" w:lastRow="0" w:firstColumn="1" w:lastColumn="0" w:noHBand="0" w:noVBand="1"/>
      </w:tblPr>
      <w:tblGrid>
        <w:gridCol w:w="2160"/>
        <w:gridCol w:w="1584"/>
        <w:gridCol w:w="1584"/>
        <w:gridCol w:w="1728"/>
        <w:gridCol w:w="1440"/>
        <w:gridCol w:w="1440"/>
      </w:tblGrid>
      <w:tr w:rsidR="00973461" w:rsidRPr="00060C1A" w14:paraId="39F01BE0" w14:textId="77777777">
        <w:trPr>
          <w:jc w:val="center"/>
        </w:trPr>
        <w:tc>
          <w:tcPr>
            <w:tcW w:w="2160" w:type="dxa"/>
            <w:shd w:val="clear" w:color="auto" w:fill="EDEDED"/>
            <w:vAlign w:val="center"/>
          </w:tcPr>
          <w:p w14:paraId="74F152AA" w14:textId="77777777" w:rsidR="00973461" w:rsidRPr="00060C1A" w:rsidRDefault="009E0E50">
            <w:pPr>
              <w:jc w:val="center"/>
              <w:rPr>
                <w:sz w:val="20"/>
                <w:szCs w:val="20"/>
              </w:rPr>
            </w:pPr>
            <w:r w:rsidRPr="00060C1A">
              <w:rPr>
                <w:b/>
                <w:sz w:val="20"/>
                <w:szCs w:val="20"/>
              </w:rPr>
              <w:t>Average monthly kilometres</w:t>
            </w:r>
          </w:p>
        </w:tc>
        <w:tc>
          <w:tcPr>
            <w:tcW w:w="1584" w:type="dxa"/>
            <w:shd w:val="clear" w:color="auto" w:fill="EDEDED"/>
            <w:vAlign w:val="center"/>
          </w:tcPr>
          <w:p w14:paraId="68FD49A7" w14:textId="77777777" w:rsidR="00973461" w:rsidRPr="00060C1A" w:rsidRDefault="009E0E50">
            <w:pPr>
              <w:jc w:val="center"/>
              <w:rPr>
                <w:sz w:val="20"/>
                <w:szCs w:val="20"/>
              </w:rPr>
            </w:pPr>
            <w:r w:rsidRPr="00060C1A">
              <w:rPr>
                <w:b/>
                <w:sz w:val="20"/>
                <w:szCs w:val="20"/>
              </w:rPr>
              <w:t>Motor Car – Petrol</w:t>
            </w:r>
          </w:p>
        </w:tc>
        <w:tc>
          <w:tcPr>
            <w:tcW w:w="1584" w:type="dxa"/>
            <w:shd w:val="clear" w:color="auto" w:fill="EDEDED"/>
            <w:vAlign w:val="center"/>
          </w:tcPr>
          <w:p w14:paraId="57FF7C49" w14:textId="77777777" w:rsidR="00973461" w:rsidRPr="00060C1A" w:rsidRDefault="009E0E50">
            <w:pPr>
              <w:jc w:val="center"/>
              <w:rPr>
                <w:sz w:val="20"/>
                <w:szCs w:val="20"/>
              </w:rPr>
            </w:pPr>
            <w:r w:rsidRPr="00060C1A">
              <w:rPr>
                <w:b/>
                <w:sz w:val="20"/>
                <w:szCs w:val="20"/>
              </w:rPr>
              <w:t>Motor Car – Diesel</w:t>
            </w:r>
          </w:p>
        </w:tc>
        <w:tc>
          <w:tcPr>
            <w:tcW w:w="1728" w:type="dxa"/>
            <w:shd w:val="clear" w:color="auto" w:fill="EDEDED"/>
            <w:vAlign w:val="center"/>
          </w:tcPr>
          <w:p w14:paraId="7F4FD694" w14:textId="77777777" w:rsidR="00973461" w:rsidRPr="00060C1A" w:rsidRDefault="009E0E50">
            <w:pPr>
              <w:jc w:val="center"/>
              <w:rPr>
                <w:sz w:val="20"/>
                <w:szCs w:val="20"/>
              </w:rPr>
            </w:pPr>
            <w:proofErr w:type="gramStart"/>
            <w:r w:rsidRPr="00060C1A">
              <w:rPr>
                <w:b/>
                <w:sz w:val="20"/>
                <w:szCs w:val="20"/>
              </w:rPr>
              <w:t>Motor Cycle</w:t>
            </w:r>
            <w:proofErr w:type="gramEnd"/>
            <w:r w:rsidRPr="00060C1A">
              <w:rPr>
                <w:b/>
                <w:sz w:val="20"/>
                <w:szCs w:val="20"/>
              </w:rPr>
              <w:t xml:space="preserve"> / Scooter</w:t>
            </w:r>
          </w:p>
        </w:tc>
        <w:tc>
          <w:tcPr>
            <w:tcW w:w="1440" w:type="dxa"/>
            <w:shd w:val="clear" w:color="auto" w:fill="EDEDED"/>
            <w:vAlign w:val="center"/>
          </w:tcPr>
          <w:p w14:paraId="34E7F8B5" w14:textId="77777777" w:rsidR="00973461" w:rsidRPr="00060C1A" w:rsidRDefault="009E0E50">
            <w:pPr>
              <w:jc w:val="center"/>
              <w:rPr>
                <w:sz w:val="20"/>
                <w:szCs w:val="20"/>
              </w:rPr>
            </w:pPr>
            <w:r w:rsidRPr="00060C1A">
              <w:rPr>
                <w:b/>
                <w:sz w:val="20"/>
                <w:szCs w:val="20"/>
              </w:rPr>
              <w:t>Moped / Luna</w:t>
            </w:r>
          </w:p>
        </w:tc>
        <w:tc>
          <w:tcPr>
            <w:tcW w:w="1440" w:type="dxa"/>
            <w:shd w:val="clear" w:color="auto" w:fill="EDEDED"/>
            <w:vAlign w:val="center"/>
          </w:tcPr>
          <w:p w14:paraId="423D04DB" w14:textId="77777777" w:rsidR="00973461" w:rsidRPr="00060C1A" w:rsidRDefault="009E0E50">
            <w:pPr>
              <w:jc w:val="center"/>
              <w:rPr>
                <w:sz w:val="20"/>
                <w:szCs w:val="20"/>
              </w:rPr>
            </w:pPr>
            <w:r w:rsidRPr="00060C1A">
              <w:rPr>
                <w:b/>
                <w:sz w:val="20"/>
                <w:szCs w:val="20"/>
              </w:rPr>
              <w:t>Public Transport</w:t>
            </w:r>
          </w:p>
        </w:tc>
      </w:tr>
      <w:tr w:rsidR="00973461" w:rsidRPr="00060C1A" w14:paraId="75729263" w14:textId="77777777">
        <w:trPr>
          <w:jc w:val="center"/>
        </w:trPr>
        <w:tc>
          <w:tcPr>
            <w:tcW w:w="2160" w:type="dxa"/>
            <w:vAlign w:val="center"/>
          </w:tcPr>
          <w:p w14:paraId="4B6A43CE" w14:textId="77777777" w:rsidR="00973461" w:rsidRPr="00060C1A" w:rsidRDefault="009E0E50">
            <w:pPr>
              <w:rPr>
                <w:sz w:val="20"/>
                <w:szCs w:val="20"/>
              </w:rPr>
            </w:pPr>
            <w:r w:rsidRPr="00060C1A">
              <w:rPr>
                <w:sz w:val="20"/>
                <w:szCs w:val="20"/>
              </w:rPr>
              <w:t>201–300</w:t>
            </w:r>
          </w:p>
        </w:tc>
        <w:tc>
          <w:tcPr>
            <w:tcW w:w="1584" w:type="dxa"/>
            <w:vAlign w:val="center"/>
          </w:tcPr>
          <w:p w14:paraId="46B81119" w14:textId="77777777" w:rsidR="00973461" w:rsidRPr="00060C1A" w:rsidRDefault="009E0E50">
            <w:pPr>
              <w:rPr>
                <w:sz w:val="20"/>
                <w:szCs w:val="20"/>
              </w:rPr>
            </w:pPr>
            <w:r w:rsidRPr="00060C1A">
              <w:rPr>
                <w:sz w:val="20"/>
                <w:szCs w:val="20"/>
              </w:rPr>
              <w:t>600</w:t>
            </w:r>
          </w:p>
        </w:tc>
        <w:tc>
          <w:tcPr>
            <w:tcW w:w="1584" w:type="dxa"/>
            <w:vAlign w:val="center"/>
          </w:tcPr>
          <w:p w14:paraId="1E74CF11" w14:textId="77777777" w:rsidR="00973461" w:rsidRPr="00060C1A" w:rsidRDefault="009E0E50">
            <w:pPr>
              <w:rPr>
                <w:sz w:val="20"/>
                <w:szCs w:val="20"/>
              </w:rPr>
            </w:pPr>
            <w:r w:rsidRPr="00060C1A">
              <w:rPr>
                <w:sz w:val="20"/>
                <w:szCs w:val="20"/>
              </w:rPr>
              <w:t>460</w:t>
            </w:r>
          </w:p>
        </w:tc>
        <w:tc>
          <w:tcPr>
            <w:tcW w:w="1728" w:type="dxa"/>
            <w:vAlign w:val="center"/>
          </w:tcPr>
          <w:p w14:paraId="023870A2" w14:textId="77777777" w:rsidR="00973461" w:rsidRPr="00060C1A" w:rsidRDefault="009E0E50">
            <w:pPr>
              <w:rPr>
                <w:sz w:val="20"/>
                <w:szCs w:val="20"/>
              </w:rPr>
            </w:pPr>
            <w:r w:rsidRPr="00060C1A">
              <w:rPr>
                <w:sz w:val="20"/>
                <w:szCs w:val="20"/>
              </w:rPr>
              <w:t>240</w:t>
            </w:r>
          </w:p>
        </w:tc>
        <w:tc>
          <w:tcPr>
            <w:tcW w:w="1440" w:type="dxa"/>
            <w:vAlign w:val="center"/>
          </w:tcPr>
          <w:p w14:paraId="4A45A5D5" w14:textId="77777777" w:rsidR="00973461" w:rsidRPr="00060C1A" w:rsidRDefault="009E0E50">
            <w:pPr>
              <w:rPr>
                <w:sz w:val="20"/>
                <w:szCs w:val="20"/>
              </w:rPr>
            </w:pPr>
            <w:r w:rsidRPr="00060C1A">
              <w:rPr>
                <w:sz w:val="20"/>
                <w:szCs w:val="20"/>
              </w:rPr>
              <w:t>160</w:t>
            </w:r>
          </w:p>
        </w:tc>
        <w:tc>
          <w:tcPr>
            <w:tcW w:w="1440" w:type="dxa"/>
            <w:vAlign w:val="center"/>
          </w:tcPr>
          <w:p w14:paraId="6CF7B1F2" w14:textId="77777777" w:rsidR="00973461" w:rsidRPr="00060C1A" w:rsidRDefault="009E0E50">
            <w:pPr>
              <w:rPr>
                <w:sz w:val="20"/>
                <w:szCs w:val="20"/>
              </w:rPr>
            </w:pPr>
            <w:r w:rsidRPr="00060C1A">
              <w:rPr>
                <w:sz w:val="20"/>
                <w:szCs w:val="20"/>
              </w:rPr>
              <w:t>150</w:t>
            </w:r>
          </w:p>
        </w:tc>
      </w:tr>
      <w:tr w:rsidR="00973461" w:rsidRPr="00060C1A" w14:paraId="788F1576" w14:textId="77777777">
        <w:trPr>
          <w:jc w:val="center"/>
        </w:trPr>
        <w:tc>
          <w:tcPr>
            <w:tcW w:w="2160" w:type="dxa"/>
            <w:vAlign w:val="center"/>
          </w:tcPr>
          <w:p w14:paraId="4766DB5F" w14:textId="77777777" w:rsidR="00973461" w:rsidRPr="00060C1A" w:rsidRDefault="009E0E50">
            <w:pPr>
              <w:rPr>
                <w:sz w:val="20"/>
                <w:szCs w:val="20"/>
              </w:rPr>
            </w:pPr>
            <w:r w:rsidRPr="00060C1A">
              <w:rPr>
                <w:sz w:val="20"/>
                <w:szCs w:val="20"/>
              </w:rPr>
              <w:t>301–450</w:t>
            </w:r>
          </w:p>
        </w:tc>
        <w:tc>
          <w:tcPr>
            <w:tcW w:w="1584" w:type="dxa"/>
            <w:vAlign w:val="center"/>
          </w:tcPr>
          <w:p w14:paraId="4FFAABA5" w14:textId="77777777" w:rsidR="00973461" w:rsidRPr="00060C1A" w:rsidRDefault="009E0E50">
            <w:pPr>
              <w:rPr>
                <w:sz w:val="20"/>
                <w:szCs w:val="20"/>
              </w:rPr>
            </w:pPr>
            <w:r w:rsidRPr="00060C1A">
              <w:rPr>
                <w:sz w:val="20"/>
                <w:szCs w:val="20"/>
              </w:rPr>
              <w:t>900</w:t>
            </w:r>
          </w:p>
        </w:tc>
        <w:tc>
          <w:tcPr>
            <w:tcW w:w="1584" w:type="dxa"/>
            <w:vAlign w:val="center"/>
          </w:tcPr>
          <w:p w14:paraId="5E97B481" w14:textId="77777777" w:rsidR="00973461" w:rsidRPr="00060C1A" w:rsidRDefault="009E0E50">
            <w:pPr>
              <w:rPr>
                <w:sz w:val="20"/>
                <w:szCs w:val="20"/>
              </w:rPr>
            </w:pPr>
            <w:r w:rsidRPr="00060C1A">
              <w:rPr>
                <w:sz w:val="20"/>
                <w:szCs w:val="20"/>
              </w:rPr>
              <w:t>660</w:t>
            </w:r>
          </w:p>
        </w:tc>
        <w:tc>
          <w:tcPr>
            <w:tcW w:w="1728" w:type="dxa"/>
            <w:vAlign w:val="center"/>
          </w:tcPr>
          <w:p w14:paraId="7CF4915A" w14:textId="77777777" w:rsidR="00973461" w:rsidRPr="00060C1A" w:rsidRDefault="009E0E50">
            <w:pPr>
              <w:rPr>
                <w:sz w:val="20"/>
                <w:szCs w:val="20"/>
              </w:rPr>
            </w:pPr>
            <w:r w:rsidRPr="00060C1A">
              <w:rPr>
                <w:sz w:val="20"/>
                <w:szCs w:val="20"/>
              </w:rPr>
              <w:t>360</w:t>
            </w:r>
          </w:p>
        </w:tc>
        <w:tc>
          <w:tcPr>
            <w:tcW w:w="1440" w:type="dxa"/>
            <w:vAlign w:val="center"/>
          </w:tcPr>
          <w:p w14:paraId="4D791764" w14:textId="77777777" w:rsidR="00973461" w:rsidRPr="00060C1A" w:rsidRDefault="009E0E50">
            <w:pPr>
              <w:rPr>
                <w:sz w:val="20"/>
                <w:szCs w:val="20"/>
              </w:rPr>
            </w:pPr>
            <w:r w:rsidRPr="00060C1A">
              <w:rPr>
                <w:sz w:val="20"/>
                <w:szCs w:val="20"/>
              </w:rPr>
              <w:t>210</w:t>
            </w:r>
          </w:p>
        </w:tc>
        <w:tc>
          <w:tcPr>
            <w:tcW w:w="1440" w:type="dxa"/>
            <w:vAlign w:val="center"/>
          </w:tcPr>
          <w:p w14:paraId="39832E2C" w14:textId="77777777" w:rsidR="00973461" w:rsidRPr="00060C1A" w:rsidRDefault="009E0E50">
            <w:pPr>
              <w:rPr>
                <w:sz w:val="20"/>
                <w:szCs w:val="20"/>
              </w:rPr>
            </w:pPr>
            <w:r w:rsidRPr="00060C1A">
              <w:rPr>
                <w:sz w:val="20"/>
                <w:szCs w:val="20"/>
              </w:rPr>
              <w:t>190</w:t>
            </w:r>
          </w:p>
        </w:tc>
      </w:tr>
      <w:tr w:rsidR="00973461" w:rsidRPr="00060C1A" w14:paraId="11DE538A" w14:textId="77777777">
        <w:trPr>
          <w:jc w:val="center"/>
        </w:trPr>
        <w:tc>
          <w:tcPr>
            <w:tcW w:w="2160" w:type="dxa"/>
            <w:vAlign w:val="center"/>
          </w:tcPr>
          <w:p w14:paraId="24375B03" w14:textId="77777777" w:rsidR="00973461" w:rsidRPr="00060C1A" w:rsidRDefault="009E0E50">
            <w:pPr>
              <w:rPr>
                <w:sz w:val="20"/>
                <w:szCs w:val="20"/>
              </w:rPr>
            </w:pPr>
            <w:r w:rsidRPr="00060C1A">
              <w:rPr>
                <w:sz w:val="20"/>
                <w:szCs w:val="20"/>
              </w:rPr>
              <w:t>451–600</w:t>
            </w:r>
          </w:p>
        </w:tc>
        <w:tc>
          <w:tcPr>
            <w:tcW w:w="1584" w:type="dxa"/>
            <w:vAlign w:val="center"/>
          </w:tcPr>
          <w:p w14:paraId="7AAB4167" w14:textId="77777777" w:rsidR="00973461" w:rsidRPr="00060C1A" w:rsidRDefault="009E0E50">
            <w:pPr>
              <w:rPr>
                <w:sz w:val="20"/>
                <w:szCs w:val="20"/>
              </w:rPr>
            </w:pPr>
            <w:r w:rsidRPr="00060C1A">
              <w:rPr>
                <w:sz w:val="20"/>
                <w:szCs w:val="20"/>
              </w:rPr>
              <w:t>1,340</w:t>
            </w:r>
          </w:p>
        </w:tc>
        <w:tc>
          <w:tcPr>
            <w:tcW w:w="1584" w:type="dxa"/>
            <w:vAlign w:val="center"/>
          </w:tcPr>
          <w:p w14:paraId="16F8F8EB" w14:textId="77777777" w:rsidR="00973461" w:rsidRPr="00060C1A" w:rsidRDefault="009E0E50">
            <w:pPr>
              <w:rPr>
                <w:sz w:val="20"/>
                <w:szCs w:val="20"/>
              </w:rPr>
            </w:pPr>
            <w:r w:rsidRPr="00060C1A">
              <w:rPr>
                <w:sz w:val="20"/>
                <w:szCs w:val="20"/>
              </w:rPr>
              <w:t>1,000</w:t>
            </w:r>
          </w:p>
        </w:tc>
        <w:tc>
          <w:tcPr>
            <w:tcW w:w="1728" w:type="dxa"/>
            <w:vAlign w:val="center"/>
          </w:tcPr>
          <w:p w14:paraId="68720372" w14:textId="77777777" w:rsidR="00973461" w:rsidRPr="00060C1A" w:rsidRDefault="009E0E50">
            <w:pPr>
              <w:rPr>
                <w:sz w:val="20"/>
                <w:szCs w:val="20"/>
              </w:rPr>
            </w:pPr>
            <w:r w:rsidRPr="00060C1A">
              <w:rPr>
                <w:sz w:val="20"/>
                <w:szCs w:val="20"/>
              </w:rPr>
              <w:t>450</w:t>
            </w:r>
          </w:p>
        </w:tc>
        <w:tc>
          <w:tcPr>
            <w:tcW w:w="1440" w:type="dxa"/>
            <w:vAlign w:val="center"/>
          </w:tcPr>
          <w:p w14:paraId="78FB0F77" w14:textId="77777777" w:rsidR="00973461" w:rsidRPr="00060C1A" w:rsidRDefault="009E0E50">
            <w:pPr>
              <w:rPr>
                <w:sz w:val="20"/>
                <w:szCs w:val="20"/>
              </w:rPr>
            </w:pPr>
            <w:r w:rsidRPr="00060C1A">
              <w:rPr>
                <w:sz w:val="20"/>
                <w:szCs w:val="20"/>
              </w:rPr>
              <w:t>250</w:t>
            </w:r>
          </w:p>
        </w:tc>
        <w:tc>
          <w:tcPr>
            <w:tcW w:w="1440" w:type="dxa"/>
            <w:vAlign w:val="center"/>
          </w:tcPr>
          <w:p w14:paraId="528D4D61" w14:textId="77777777" w:rsidR="00973461" w:rsidRPr="00060C1A" w:rsidRDefault="009E0E50">
            <w:pPr>
              <w:rPr>
                <w:sz w:val="20"/>
                <w:szCs w:val="20"/>
              </w:rPr>
            </w:pPr>
            <w:r w:rsidRPr="00060C1A">
              <w:rPr>
                <w:sz w:val="20"/>
                <w:szCs w:val="20"/>
              </w:rPr>
              <w:t>230</w:t>
            </w:r>
          </w:p>
        </w:tc>
      </w:tr>
      <w:tr w:rsidR="00973461" w:rsidRPr="00060C1A" w14:paraId="7F0DE23E" w14:textId="77777777">
        <w:trPr>
          <w:jc w:val="center"/>
        </w:trPr>
        <w:tc>
          <w:tcPr>
            <w:tcW w:w="2160" w:type="dxa"/>
            <w:vAlign w:val="center"/>
          </w:tcPr>
          <w:p w14:paraId="19378BAF" w14:textId="77777777" w:rsidR="00973461" w:rsidRPr="00060C1A" w:rsidRDefault="009E0E50">
            <w:pPr>
              <w:rPr>
                <w:sz w:val="20"/>
                <w:szCs w:val="20"/>
              </w:rPr>
            </w:pPr>
            <w:r w:rsidRPr="00060C1A">
              <w:rPr>
                <w:sz w:val="20"/>
                <w:szCs w:val="20"/>
              </w:rPr>
              <w:t>601–800</w:t>
            </w:r>
          </w:p>
        </w:tc>
        <w:tc>
          <w:tcPr>
            <w:tcW w:w="1584" w:type="dxa"/>
            <w:vAlign w:val="center"/>
          </w:tcPr>
          <w:p w14:paraId="02F6750C" w14:textId="77777777" w:rsidR="00973461" w:rsidRPr="00060C1A" w:rsidRDefault="009E0E50">
            <w:pPr>
              <w:rPr>
                <w:sz w:val="20"/>
                <w:szCs w:val="20"/>
              </w:rPr>
            </w:pPr>
            <w:r w:rsidRPr="00060C1A">
              <w:rPr>
                <w:sz w:val="20"/>
                <w:szCs w:val="20"/>
              </w:rPr>
              <w:t>1,600</w:t>
            </w:r>
          </w:p>
        </w:tc>
        <w:tc>
          <w:tcPr>
            <w:tcW w:w="1584" w:type="dxa"/>
            <w:vAlign w:val="center"/>
          </w:tcPr>
          <w:p w14:paraId="43F4F0E0" w14:textId="77777777" w:rsidR="00973461" w:rsidRPr="00060C1A" w:rsidRDefault="009E0E50">
            <w:pPr>
              <w:rPr>
                <w:sz w:val="20"/>
                <w:szCs w:val="20"/>
              </w:rPr>
            </w:pPr>
            <w:r w:rsidRPr="00060C1A">
              <w:rPr>
                <w:sz w:val="20"/>
                <w:szCs w:val="20"/>
              </w:rPr>
              <w:t>1,260</w:t>
            </w:r>
          </w:p>
        </w:tc>
        <w:tc>
          <w:tcPr>
            <w:tcW w:w="1728" w:type="dxa"/>
            <w:vAlign w:val="center"/>
          </w:tcPr>
          <w:p w14:paraId="26C99EF7" w14:textId="77777777" w:rsidR="00973461" w:rsidRPr="00060C1A" w:rsidRDefault="009E0E50">
            <w:pPr>
              <w:rPr>
                <w:sz w:val="20"/>
                <w:szCs w:val="20"/>
              </w:rPr>
            </w:pPr>
            <w:r w:rsidRPr="00060C1A">
              <w:rPr>
                <w:sz w:val="20"/>
                <w:szCs w:val="20"/>
              </w:rPr>
              <w:t>520</w:t>
            </w:r>
          </w:p>
        </w:tc>
        <w:tc>
          <w:tcPr>
            <w:tcW w:w="1440" w:type="dxa"/>
            <w:vAlign w:val="center"/>
          </w:tcPr>
          <w:p w14:paraId="1FE42F31" w14:textId="77777777" w:rsidR="00973461" w:rsidRPr="00060C1A" w:rsidRDefault="009E0E50">
            <w:pPr>
              <w:rPr>
                <w:sz w:val="20"/>
                <w:szCs w:val="20"/>
              </w:rPr>
            </w:pPr>
            <w:r w:rsidRPr="00060C1A">
              <w:rPr>
                <w:sz w:val="20"/>
                <w:szCs w:val="20"/>
              </w:rPr>
              <w:t>290</w:t>
            </w:r>
          </w:p>
        </w:tc>
        <w:tc>
          <w:tcPr>
            <w:tcW w:w="1440" w:type="dxa"/>
            <w:vAlign w:val="center"/>
          </w:tcPr>
          <w:p w14:paraId="0FF32CE4" w14:textId="77777777" w:rsidR="00973461" w:rsidRPr="00060C1A" w:rsidRDefault="009E0E50">
            <w:pPr>
              <w:rPr>
                <w:sz w:val="20"/>
                <w:szCs w:val="20"/>
              </w:rPr>
            </w:pPr>
            <w:r w:rsidRPr="00060C1A">
              <w:rPr>
                <w:sz w:val="20"/>
                <w:szCs w:val="20"/>
              </w:rPr>
              <w:t>250</w:t>
            </w:r>
          </w:p>
        </w:tc>
      </w:tr>
      <w:tr w:rsidR="00973461" w:rsidRPr="00060C1A" w14:paraId="45EEC1A7" w14:textId="77777777">
        <w:trPr>
          <w:jc w:val="center"/>
        </w:trPr>
        <w:tc>
          <w:tcPr>
            <w:tcW w:w="2160" w:type="dxa"/>
            <w:vAlign w:val="center"/>
          </w:tcPr>
          <w:p w14:paraId="52AD664C" w14:textId="77777777" w:rsidR="00973461" w:rsidRPr="00060C1A" w:rsidRDefault="009E0E50">
            <w:pPr>
              <w:rPr>
                <w:sz w:val="20"/>
                <w:szCs w:val="20"/>
              </w:rPr>
            </w:pPr>
            <w:r w:rsidRPr="00060C1A">
              <w:rPr>
                <w:sz w:val="20"/>
                <w:szCs w:val="20"/>
              </w:rPr>
              <w:t>801 and above</w:t>
            </w:r>
          </w:p>
        </w:tc>
        <w:tc>
          <w:tcPr>
            <w:tcW w:w="1584" w:type="dxa"/>
            <w:vAlign w:val="center"/>
          </w:tcPr>
          <w:p w14:paraId="613A6286" w14:textId="77777777" w:rsidR="00973461" w:rsidRPr="00060C1A" w:rsidRDefault="009E0E50">
            <w:pPr>
              <w:rPr>
                <w:sz w:val="20"/>
                <w:szCs w:val="20"/>
              </w:rPr>
            </w:pPr>
            <w:r w:rsidRPr="00060C1A">
              <w:rPr>
                <w:sz w:val="20"/>
                <w:szCs w:val="20"/>
              </w:rPr>
              <w:t>2,400</w:t>
            </w:r>
          </w:p>
        </w:tc>
        <w:tc>
          <w:tcPr>
            <w:tcW w:w="1584" w:type="dxa"/>
            <w:vAlign w:val="center"/>
          </w:tcPr>
          <w:p w14:paraId="17E2A49F" w14:textId="77777777" w:rsidR="00973461" w:rsidRPr="00060C1A" w:rsidRDefault="009E0E50">
            <w:pPr>
              <w:rPr>
                <w:sz w:val="20"/>
                <w:szCs w:val="20"/>
              </w:rPr>
            </w:pPr>
            <w:r w:rsidRPr="00060C1A">
              <w:rPr>
                <w:sz w:val="20"/>
                <w:szCs w:val="20"/>
              </w:rPr>
              <w:t>1,800</w:t>
            </w:r>
          </w:p>
        </w:tc>
        <w:tc>
          <w:tcPr>
            <w:tcW w:w="1728" w:type="dxa"/>
            <w:vAlign w:val="center"/>
          </w:tcPr>
          <w:p w14:paraId="6CD2177D" w14:textId="77777777" w:rsidR="00973461" w:rsidRPr="00060C1A" w:rsidRDefault="009E0E50">
            <w:pPr>
              <w:rPr>
                <w:sz w:val="20"/>
                <w:szCs w:val="20"/>
              </w:rPr>
            </w:pPr>
            <w:r w:rsidRPr="00060C1A">
              <w:rPr>
                <w:sz w:val="20"/>
                <w:szCs w:val="20"/>
              </w:rPr>
              <w:t>660</w:t>
            </w:r>
          </w:p>
        </w:tc>
        <w:tc>
          <w:tcPr>
            <w:tcW w:w="1440" w:type="dxa"/>
            <w:vAlign w:val="center"/>
          </w:tcPr>
          <w:p w14:paraId="52DC0B4C" w14:textId="77777777" w:rsidR="00973461" w:rsidRPr="00060C1A" w:rsidRDefault="009E0E50">
            <w:pPr>
              <w:rPr>
                <w:sz w:val="20"/>
                <w:szCs w:val="20"/>
              </w:rPr>
            </w:pPr>
            <w:r w:rsidRPr="00060C1A">
              <w:rPr>
                <w:sz w:val="20"/>
                <w:szCs w:val="20"/>
              </w:rPr>
              <w:t>360</w:t>
            </w:r>
          </w:p>
        </w:tc>
        <w:tc>
          <w:tcPr>
            <w:tcW w:w="1440" w:type="dxa"/>
            <w:vAlign w:val="center"/>
          </w:tcPr>
          <w:p w14:paraId="5EAA4A3C" w14:textId="77777777" w:rsidR="00973461" w:rsidRPr="00060C1A" w:rsidRDefault="009E0E50">
            <w:pPr>
              <w:rPr>
                <w:sz w:val="20"/>
                <w:szCs w:val="20"/>
              </w:rPr>
            </w:pPr>
            <w:r w:rsidRPr="00060C1A">
              <w:rPr>
                <w:sz w:val="20"/>
                <w:szCs w:val="20"/>
              </w:rPr>
              <w:t>270</w:t>
            </w:r>
          </w:p>
        </w:tc>
      </w:tr>
    </w:tbl>
    <w:p w14:paraId="7388060C" w14:textId="77777777" w:rsidR="00973461" w:rsidRPr="00060C1A" w:rsidRDefault="00973461">
      <w:pPr>
        <w:spacing w:after="20"/>
        <w:rPr>
          <w:sz w:val="20"/>
          <w:szCs w:val="20"/>
        </w:rPr>
      </w:pPr>
    </w:p>
    <w:p w14:paraId="445CE728" w14:textId="77777777" w:rsidR="00973461" w:rsidRPr="00060C1A" w:rsidRDefault="009E0E50">
      <w:pPr>
        <w:spacing w:before="60" w:after="80" w:line="240" w:lineRule="auto"/>
        <w:jc w:val="both"/>
        <w:rPr>
          <w:sz w:val="20"/>
          <w:szCs w:val="20"/>
        </w:rPr>
      </w:pPr>
      <w:r w:rsidRPr="00060C1A">
        <w:rPr>
          <w:b/>
          <w:sz w:val="20"/>
          <w:szCs w:val="20"/>
          <w:u w:val="single"/>
        </w:rPr>
        <w:t>8. Cycle Allowance (Rule 389)</w:t>
      </w:r>
    </w:p>
    <w:p w14:paraId="3B1CB97B" w14:textId="77777777" w:rsidR="00973461" w:rsidRDefault="009E0E50">
      <w:pPr>
        <w:spacing w:after="60" w:line="240" w:lineRule="auto"/>
        <w:jc w:val="both"/>
        <w:rPr>
          <w:sz w:val="20"/>
          <w:szCs w:val="20"/>
        </w:rPr>
      </w:pPr>
      <w:r w:rsidRPr="00060C1A">
        <w:rPr>
          <w:sz w:val="20"/>
          <w:szCs w:val="20"/>
        </w:rPr>
        <w:t>The cycle allowance is revised to Rs. 60 per month.</w:t>
      </w:r>
    </w:p>
    <w:p w14:paraId="1F1314A2" w14:textId="77777777" w:rsidR="00B55AC8" w:rsidRPr="00060C1A" w:rsidRDefault="00B55AC8">
      <w:pPr>
        <w:spacing w:after="60" w:line="240" w:lineRule="auto"/>
        <w:jc w:val="both"/>
        <w:rPr>
          <w:sz w:val="20"/>
          <w:szCs w:val="20"/>
        </w:rPr>
      </w:pPr>
    </w:p>
    <w:p w14:paraId="58047641" w14:textId="77777777" w:rsidR="00973461" w:rsidRPr="00060C1A" w:rsidRDefault="009E0E50">
      <w:pPr>
        <w:spacing w:before="60" w:after="80" w:line="240" w:lineRule="auto"/>
        <w:jc w:val="both"/>
        <w:rPr>
          <w:sz w:val="20"/>
          <w:szCs w:val="20"/>
        </w:rPr>
      </w:pPr>
      <w:r w:rsidRPr="00060C1A">
        <w:rPr>
          <w:b/>
          <w:sz w:val="20"/>
          <w:szCs w:val="20"/>
          <w:u w:val="single"/>
        </w:rPr>
        <w:t>9. Daily Allowance (Rule 420)</w:t>
      </w:r>
    </w:p>
    <w:p w14:paraId="3E397BE6" w14:textId="77777777" w:rsidR="00973461" w:rsidRDefault="009E0E50">
      <w:pPr>
        <w:spacing w:after="60" w:line="240" w:lineRule="auto"/>
        <w:jc w:val="both"/>
        <w:rPr>
          <w:sz w:val="20"/>
          <w:szCs w:val="20"/>
        </w:rPr>
      </w:pPr>
      <w:r w:rsidRPr="00060C1A">
        <w:rPr>
          <w:sz w:val="20"/>
          <w:szCs w:val="20"/>
        </w:rPr>
        <w:lastRenderedPageBreak/>
        <w:t>The provisions regarding Daily Allowance in the Government Resolution dated 15 June 2006 are revised as follows.</w:t>
      </w:r>
    </w:p>
    <w:p w14:paraId="1C96A881" w14:textId="77777777" w:rsidR="00D949CC" w:rsidRDefault="00D949CC">
      <w:pPr>
        <w:spacing w:after="60" w:line="240" w:lineRule="auto"/>
        <w:jc w:val="both"/>
        <w:rPr>
          <w:sz w:val="20"/>
          <w:szCs w:val="20"/>
        </w:rPr>
      </w:pPr>
    </w:p>
    <w:p w14:paraId="5C7CCD06" w14:textId="77777777" w:rsidR="00B55AC8" w:rsidRPr="00060C1A" w:rsidRDefault="00B55AC8">
      <w:pPr>
        <w:spacing w:after="60" w:line="240" w:lineRule="auto"/>
        <w:jc w:val="both"/>
        <w:rPr>
          <w:sz w:val="20"/>
          <w:szCs w:val="20"/>
        </w:rPr>
      </w:pPr>
    </w:p>
    <w:p w14:paraId="0DDBFB8D" w14:textId="752FDFE0" w:rsidR="00973461" w:rsidRPr="00060C1A" w:rsidRDefault="009E0E50" w:rsidP="00D949CC">
      <w:pPr>
        <w:rPr>
          <w:sz w:val="20"/>
          <w:szCs w:val="20"/>
        </w:rPr>
      </w:pPr>
      <w:r w:rsidRPr="00060C1A">
        <w:rPr>
          <w:b/>
          <w:sz w:val="20"/>
          <w:szCs w:val="20"/>
          <w:u w:val="single"/>
        </w:rPr>
        <w:t>9(a). Daily Allowance when staying in a Government Rest House / own accommodation</w:t>
      </w:r>
    </w:p>
    <w:tbl>
      <w:tblPr>
        <w:tblStyle w:val="TableGrid"/>
        <w:tblW w:w="0" w:type="auto"/>
        <w:jc w:val="center"/>
        <w:tblLook w:val="04A0" w:firstRow="1" w:lastRow="0" w:firstColumn="1" w:lastColumn="0" w:noHBand="0" w:noVBand="1"/>
      </w:tblPr>
      <w:tblGrid>
        <w:gridCol w:w="3140"/>
        <w:gridCol w:w="1923"/>
        <w:gridCol w:w="1919"/>
        <w:gridCol w:w="1919"/>
        <w:gridCol w:w="1683"/>
      </w:tblGrid>
      <w:tr w:rsidR="00973461" w:rsidRPr="00060C1A" w14:paraId="1BD0B4FE" w14:textId="77777777">
        <w:trPr>
          <w:jc w:val="center"/>
        </w:trPr>
        <w:tc>
          <w:tcPr>
            <w:tcW w:w="3456" w:type="dxa"/>
            <w:shd w:val="clear" w:color="auto" w:fill="EDEDED"/>
            <w:vAlign w:val="center"/>
          </w:tcPr>
          <w:p w14:paraId="4B4E184E" w14:textId="77777777" w:rsidR="00973461" w:rsidRPr="00060C1A" w:rsidRDefault="009E0E50">
            <w:pPr>
              <w:jc w:val="center"/>
              <w:rPr>
                <w:sz w:val="20"/>
                <w:szCs w:val="20"/>
              </w:rPr>
            </w:pPr>
            <w:r w:rsidRPr="00060C1A">
              <w:rPr>
                <w:b/>
                <w:sz w:val="20"/>
                <w:szCs w:val="20"/>
              </w:rPr>
              <w:t>Class / Grade Pay</w:t>
            </w:r>
          </w:p>
        </w:tc>
        <w:tc>
          <w:tcPr>
            <w:tcW w:w="2016" w:type="dxa"/>
            <w:shd w:val="clear" w:color="auto" w:fill="EDEDED"/>
            <w:vAlign w:val="center"/>
          </w:tcPr>
          <w:p w14:paraId="0E073823" w14:textId="77777777" w:rsidR="00973461" w:rsidRPr="00060C1A" w:rsidRDefault="009E0E50">
            <w:pPr>
              <w:jc w:val="center"/>
              <w:rPr>
                <w:sz w:val="20"/>
                <w:szCs w:val="20"/>
              </w:rPr>
            </w:pPr>
            <w:r w:rsidRPr="00060C1A">
              <w:rPr>
                <w:b/>
                <w:sz w:val="20"/>
                <w:szCs w:val="20"/>
              </w:rPr>
              <w:t>Delhi, Mumbai, Kolkata, Chennai, Bengaluru, Hyderabad</w:t>
            </w:r>
          </w:p>
        </w:tc>
        <w:tc>
          <w:tcPr>
            <w:tcW w:w="2016" w:type="dxa"/>
            <w:shd w:val="clear" w:color="auto" w:fill="EDEDED"/>
            <w:vAlign w:val="center"/>
          </w:tcPr>
          <w:p w14:paraId="46015B59" w14:textId="77777777" w:rsidR="00973461" w:rsidRPr="00060C1A" w:rsidRDefault="009E0E50">
            <w:pPr>
              <w:jc w:val="center"/>
              <w:rPr>
                <w:sz w:val="20"/>
                <w:szCs w:val="20"/>
              </w:rPr>
            </w:pPr>
            <w:r w:rsidRPr="00060C1A">
              <w:rPr>
                <w:b/>
                <w:sz w:val="20"/>
                <w:szCs w:val="20"/>
              </w:rPr>
              <w:t>Class ‘A’ cities in India/State</w:t>
            </w:r>
          </w:p>
        </w:tc>
        <w:tc>
          <w:tcPr>
            <w:tcW w:w="2016" w:type="dxa"/>
            <w:shd w:val="clear" w:color="auto" w:fill="EDEDED"/>
            <w:vAlign w:val="center"/>
          </w:tcPr>
          <w:p w14:paraId="3D1A4DDC" w14:textId="77777777" w:rsidR="00973461" w:rsidRPr="00060C1A" w:rsidRDefault="009E0E50">
            <w:pPr>
              <w:jc w:val="center"/>
              <w:rPr>
                <w:sz w:val="20"/>
                <w:szCs w:val="20"/>
              </w:rPr>
            </w:pPr>
            <w:r w:rsidRPr="00060C1A">
              <w:rPr>
                <w:b/>
                <w:sz w:val="20"/>
                <w:szCs w:val="20"/>
              </w:rPr>
              <w:t>Class ‘B-1’ cities in India/State</w:t>
            </w:r>
          </w:p>
        </w:tc>
        <w:tc>
          <w:tcPr>
            <w:tcW w:w="1728" w:type="dxa"/>
            <w:shd w:val="clear" w:color="auto" w:fill="EDEDED"/>
            <w:vAlign w:val="center"/>
          </w:tcPr>
          <w:p w14:paraId="3529B34F" w14:textId="77777777" w:rsidR="00973461" w:rsidRPr="00060C1A" w:rsidRDefault="009E0E50">
            <w:pPr>
              <w:jc w:val="center"/>
              <w:rPr>
                <w:sz w:val="20"/>
                <w:szCs w:val="20"/>
              </w:rPr>
            </w:pPr>
            <w:r w:rsidRPr="00060C1A">
              <w:rPr>
                <w:b/>
                <w:sz w:val="20"/>
                <w:szCs w:val="20"/>
              </w:rPr>
              <w:t>Other cities/towns</w:t>
            </w:r>
          </w:p>
        </w:tc>
      </w:tr>
      <w:tr w:rsidR="00973461" w:rsidRPr="00060C1A" w14:paraId="72458F78" w14:textId="77777777">
        <w:trPr>
          <w:jc w:val="center"/>
        </w:trPr>
        <w:tc>
          <w:tcPr>
            <w:tcW w:w="3456" w:type="dxa"/>
            <w:vAlign w:val="center"/>
          </w:tcPr>
          <w:p w14:paraId="30BC3F34" w14:textId="77777777" w:rsidR="00973461" w:rsidRPr="00060C1A" w:rsidRDefault="009E0E50">
            <w:pPr>
              <w:rPr>
                <w:sz w:val="20"/>
                <w:szCs w:val="20"/>
              </w:rPr>
            </w:pPr>
            <w:r w:rsidRPr="00060C1A">
              <w:rPr>
                <w:sz w:val="20"/>
                <w:szCs w:val="20"/>
              </w:rPr>
              <w:t>First – Rs. 8,900/- and above + HAG + Grade</w:t>
            </w:r>
          </w:p>
        </w:tc>
        <w:tc>
          <w:tcPr>
            <w:tcW w:w="2016" w:type="dxa"/>
            <w:vAlign w:val="center"/>
          </w:tcPr>
          <w:p w14:paraId="40D179F1" w14:textId="77777777" w:rsidR="00973461" w:rsidRPr="00060C1A" w:rsidRDefault="009E0E50">
            <w:pPr>
              <w:rPr>
                <w:sz w:val="20"/>
                <w:szCs w:val="20"/>
              </w:rPr>
            </w:pPr>
            <w:r w:rsidRPr="00060C1A">
              <w:rPr>
                <w:sz w:val="20"/>
                <w:szCs w:val="20"/>
              </w:rPr>
              <w:t>325</w:t>
            </w:r>
          </w:p>
        </w:tc>
        <w:tc>
          <w:tcPr>
            <w:tcW w:w="2016" w:type="dxa"/>
            <w:vAlign w:val="center"/>
          </w:tcPr>
          <w:p w14:paraId="3F3FFA67" w14:textId="77777777" w:rsidR="00973461" w:rsidRPr="00060C1A" w:rsidRDefault="009E0E50">
            <w:pPr>
              <w:rPr>
                <w:sz w:val="20"/>
                <w:szCs w:val="20"/>
              </w:rPr>
            </w:pPr>
            <w:r w:rsidRPr="00060C1A">
              <w:rPr>
                <w:sz w:val="20"/>
                <w:szCs w:val="20"/>
              </w:rPr>
              <w:t>200</w:t>
            </w:r>
          </w:p>
        </w:tc>
        <w:tc>
          <w:tcPr>
            <w:tcW w:w="2016" w:type="dxa"/>
            <w:vAlign w:val="center"/>
          </w:tcPr>
          <w:p w14:paraId="147611D2" w14:textId="77777777" w:rsidR="00973461" w:rsidRPr="00060C1A" w:rsidRDefault="009E0E50">
            <w:pPr>
              <w:rPr>
                <w:sz w:val="20"/>
                <w:szCs w:val="20"/>
              </w:rPr>
            </w:pPr>
            <w:r w:rsidRPr="00060C1A">
              <w:rPr>
                <w:sz w:val="20"/>
                <w:szCs w:val="20"/>
              </w:rPr>
              <w:t>160</w:t>
            </w:r>
          </w:p>
        </w:tc>
        <w:tc>
          <w:tcPr>
            <w:tcW w:w="1728" w:type="dxa"/>
            <w:vAlign w:val="center"/>
          </w:tcPr>
          <w:p w14:paraId="109654F2" w14:textId="77777777" w:rsidR="00973461" w:rsidRPr="00060C1A" w:rsidRDefault="009E0E50">
            <w:pPr>
              <w:rPr>
                <w:sz w:val="20"/>
                <w:szCs w:val="20"/>
              </w:rPr>
            </w:pPr>
            <w:r w:rsidRPr="00060C1A">
              <w:rPr>
                <w:sz w:val="20"/>
                <w:szCs w:val="20"/>
              </w:rPr>
              <w:t>130</w:t>
            </w:r>
          </w:p>
        </w:tc>
      </w:tr>
      <w:tr w:rsidR="00973461" w:rsidRPr="00060C1A" w14:paraId="7E187D58" w14:textId="77777777">
        <w:trPr>
          <w:jc w:val="center"/>
        </w:trPr>
        <w:tc>
          <w:tcPr>
            <w:tcW w:w="3456" w:type="dxa"/>
            <w:vAlign w:val="center"/>
          </w:tcPr>
          <w:p w14:paraId="719DDA57" w14:textId="77777777" w:rsidR="00973461" w:rsidRPr="00060C1A" w:rsidRDefault="009E0E50">
            <w:pPr>
              <w:rPr>
                <w:sz w:val="20"/>
                <w:szCs w:val="20"/>
              </w:rPr>
            </w:pPr>
            <w:r w:rsidRPr="00060C1A">
              <w:rPr>
                <w:sz w:val="20"/>
                <w:szCs w:val="20"/>
              </w:rPr>
              <w:t>First – Rs. 6,600/- to below Rs. 8,900/-</w:t>
            </w:r>
          </w:p>
        </w:tc>
        <w:tc>
          <w:tcPr>
            <w:tcW w:w="2016" w:type="dxa"/>
            <w:vAlign w:val="center"/>
          </w:tcPr>
          <w:p w14:paraId="4FCE1D3D" w14:textId="77777777" w:rsidR="00973461" w:rsidRPr="00060C1A" w:rsidRDefault="009E0E50">
            <w:pPr>
              <w:rPr>
                <w:sz w:val="20"/>
                <w:szCs w:val="20"/>
              </w:rPr>
            </w:pPr>
            <w:r w:rsidRPr="00060C1A">
              <w:rPr>
                <w:sz w:val="20"/>
                <w:szCs w:val="20"/>
              </w:rPr>
              <w:t>290</w:t>
            </w:r>
          </w:p>
        </w:tc>
        <w:tc>
          <w:tcPr>
            <w:tcW w:w="2016" w:type="dxa"/>
            <w:vAlign w:val="center"/>
          </w:tcPr>
          <w:p w14:paraId="31447AB6" w14:textId="77777777" w:rsidR="00973461" w:rsidRPr="00060C1A" w:rsidRDefault="009E0E50">
            <w:pPr>
              <w:rPr>
                <w:sz w:val="20"/>
                <w:szCs w:val="20"/>
              </w:rPr>
            </w:pPr>
            <w:r w:rsidRPr="00060C1A">
              <w:rPr>
                <w:sz w:val="20"/>
                <w:szCs w:val="20"/>
              </w:rPr>
              <w:t>180</w:t>
            </w:r>
          </w:p>
        </w:tc>
        <w:tc>
          <w:tcPr>
            <w:tcW w:w="2016" w:type="dxa"/>
            <w:vAlign w:val="center"/>
          </w:tcPr>
          <w:p w14:paraId="2B2471E2" w14:textId="77777777" w:rsidR="00973461" w:rsidRPr="00060C1A" w:rsidRDefault="009E0E50">
            <w:pPr>
              <w:rPr>
                <w:sz w:val="20"/>
                <w:szCs w:val="20"/>
              </w:rPr>
            </w:pPr>
            <w:r w:rsidRPr="00060C1A">
              <w:rPr>
                <w:sz w:val="20"/>
                <w:szCs w:val="20"/>
              </w:rPr>
              <w:t>140</w:t>
            </w:r>
          </w:p>
        </w:tc>
        <w:tc>
          <w:tcPr>
            <w:tcW w:w="1728" w:type="dxa"/>
            <w:vAlign w:val="center"/>
          </w:tcPr>
          <w:p w14:paraId="3031B5CE" w14:textId="77777777" w:rsidR="00973461" w:rsidRPr="00060C1A" w:rsidRDefault="009E0E50">
            <w:pPr>
              <w:rPr>
                <w:sz w:val="20"/>
                <w:szCs w:val="20"/>
              </w:rPr>
            </w:pPr>
            <w:r w:rsidRPr="00060C1A">
              <w:rPr>
                <w:sz w:val="20"/>
                <w:szCs w:val="20"/>
              </w:rPr>
              <w:t>120</w:t>
            </w:r>
          </w:p>
        </w:tc>
      </w:tr>
      <w:tr w:rsidR="00973461" w:rsidRPr="00060C1A" w14:paraId="0790F8F4" w14:textId="77777777">
        <w:trPr>
          <w:jc w:val="center"/>
        </w:trPr>
        <w:tc>
          <w:tcPr>
            <w:tcW w:w="3456" w:type="dxa"/>
            <w:vAlign w:val="center"/>
          </w:tcPr>
          <w:p w14:paraId="0C8D8D30" w14:textId="77777777" w:rsidR="00973461" w:rsidRPr="00060C1A" w:rsidRDefault="009E0E50">
            <w:pPr>
              <w:rPr>
                <w:sz w:val="20"/>
                <w:szCs w:val="20"/>
              </w:rPr>
            </w:pPr>
            <w:r w:rsidRPr="00060C1A">
              <w:rPr>
                <w:sz w:val="20"/>
                <w:szCs w:val="20"/>
              </w:rPr>
              <w:t>Second – Rs. 5,400/- to below Rs. 6,600/-</w:t>
            </w:r>
          </w:p>
        </w:tc>
        <w:tc>
          <w:tcPr>
            <w:tcW w:w="2016" w:type="dxa"/>
            <w:vAlign w:val="center"/>
          </w:tcPr>
          <w:p w14:paraId="2D6E136D" w14:textId="77777777" w:rsidR="00973461" w:rsidRPr="00060C1A" w:rsidRDefault="009E0E50">
            <w:pPr>
              <w:rPr>
                <w:sz w:val="20"/>
                <w:szCs w:val="20"/>
              </w:rPr>
            </w:pPr>
            <w:r w:rsidRPr="00060C1A">
              <w:rPr>
                <w:sz w:val="20"/>
                <w:szCs w:val="20"/>
              </w:rPr>
              <w:t>290</w:t>
            </w:r>
          </w:p>
        </w:tc>
        <w:tc>
          <w:tcPr>
            <w:tcW w:w="2016" w:type="dxa"/>
            <w:vAlign w:val="center"/>
          </w:tcPr>
          <w:p w14:paraId="72EBFDC8" w14:textId="77777777" w:rsidR="00973461" w:rsidRPr="00060C1A" w:rsidRDefault="009E0E50">
            <w:pPr>
              <w:rPr>
                <w:sz w:val="20"/>
                <w:szCs w:val="20"/>
              </w:rPr>
            </w:pPr>
            <w:r w:rsidRPr="00060C1A">
              <w:rPr>
                <w:sz w:val="20"/>
                <w:szCs w:val="20"/>
              </w:rPr>
              <w:t>180</w:t>
            </w:r>
          </w:p>
        </w:tc>
        <w:tc>
          <w:tcPr>
            <w:tcW w:w="2016" w:type="dxa"/>
            <w:vAlign w:val="center"/>
          </w:tcPr>
          <w:p w14:paraId="6273E2E8" w14:textId="77777777" w:rsidR="00973461" w:rsidRPr="00060C1A" w:rsidRDefault="009E0E50">
            <w:pPr>
              <w:rPr>
                <w:sz w:val="20"/>
                <w:szCs w:val="20"/>
              </w:rPr>
            </w:pPr>
            <w:r w:rsidRPr="00060C1A">
              <w:rPr>
                <w:sz w:val="20"/>
                <w:szCs w:val="20"/>
              </w:rPr>
              <w:t>120</w:t>
            </w:r>
          </w:p>
        </w:tc>
        <w:tc>
          <w:tcPr>
            <w:tcW w:w="1728" w:type="dxa"/>
            <w:vAlign w:val="center"/>
          </w:tcPr>
          <w:p w14:paraId="12D4C4DC" w14:textId="77777777" w:rsidR="00973461" w:rsidRPr="00060C1A" w:rsidRDefault="009E0E50">
            <w:pPr>
              <w:rPr>
                <w:sz w:val="20"/>
                <w:szCs w:val="20"/>
              </w:rPr>
            </w:pPr>
            <w:r w:rsidRPr="00060C1A">
              <w:rPr>
                <w:sz w:val="20"/>
                <w:szCs w:val="20"/>
              </w:rPr>
              <w:t>—</w:t>
            </w:r>
          </w:p>
        </w:tc>
      </w:tr>
      <w:tr w:rsidR="00973461" w:rsidRPr="00060C1A" w14:paraId="691DADE0" w14:textId="77777777">
        <w:trPr>
          <w:jc w:val="center"/>
        </w:trPr>
        <w:tc>
          <w:tcPr>
            <w:tcW w:w="3456" w:type="dxa"/>
            <w:vAlign w:val="center"/>
          </w:tcPr>
          <w:p w14:paraId="5FAB51A0" w14:textId="77777777" w:rsidR="00973461" w:rsidRPr="00060C1A" w:rsidRDefault="009E0E50">
            <w:pPr>
              <w:rPr>
                <w:sz w:val="20"/>
                <w:szCs w:val="20"/>
              </w:rPr>
            </w:pPr>
            <w:r w:rsidRPr="00060C1A">
              <w:rPr>
                <w:sz w:val="20"/>
                <w:szCs w:val="20"/>
              </w:rPr>
              <w:t>Second – Rs. 4,400/- to below Rs. 5,400/-</w:t>
            </w:r>
          </w:p>
        </w:tc>
        <w:tc>
          <w:tcPr>
            <w:tcW w:w="2016" w:type="dxa"/>
            <w:vAlign w:val="center"/>
          </w:tcPr>
          <w:p w14:paraId="4A674EAD" w14:textId="77777777" w:rsidR="00973461" w:rsidRPr="00060C1A" w:rsidRDefault="009E0E50">
            <w:pPr>
              <w:rPr>
                <w:sz w:val="20"/>
                <w:szCs w:val="20"/>
              </w:rPr>
            </w:pPr>
            <w:r w:rsidRPr="00060C1A">
              <w:rPr>
                <w:sz w:val="20"/>
                <w:szCs w:val="20"/>
              </w:rPr>
              <w:t>225</w:t>
            </w:r>
          </w:p>
        </w:tc>
        <w:tc>
          <w:tcPr>
            <w:tcW w:w="2016" w:type="dxa"/>
            <w:vAlign w:val="center"/>
          </w:tcPr>
          <w:p w14:paraId="78421DBC" w14:textId="77777777" w:rsidR="00973461" w:rsidRPr="00060C1A" w:rsidRDefault="009E0E50">
            <w:pPr>
              <w:rPr>
                <w:sz w:val="20"/>
                <w:szCs w:val="20"/>
              </w:rPr>
            </w:pPr>
            <w:r w:rsidRPr="00060C1A">
              <w:rPr>
                <w:sz w:val="20"/>
                <w:szCs w:val="20"/>
              </w:rPr>
              <w:t>150</w:t>
            </w:r>
          </w:p>
        </w:tc>
        <w:tc>
          <w:tcPr>
            <w:tcW w:w="2016" w:type="dxa"/>
            <w:vAlign w:val="center"/>
          </w:tcPr>
          <w:p w14:paraId="1B7B9BCD" w14:textId="77777777" w:rsidR="00973461" w:rsidRPr="00060C1A" w:rsidRDefault="009E0E50">
            <w:pPr>
              <w:rPr>
                <w:sz w:val="20"/>
                <w:szCs w:val="20"/>
              </w:rPr>
            </w:pPr>
            <w:r w:rsidRPr="00060C1A">
              <w:rPr>
                <w:sz w:val="20"/>
                <w:szCs w:val="20"/>
              </w:rPr>
              <w:t>140</w:t>
            </w:r>
          </w:p>
        </w:tc>
        <w:tc>
          <w:tcPr>
            <w:tcW w:w="1728" w:type="dxa"/>
            <w:vAlign w:val="center"/>
          </w:tcPr>
          <w:p w14:paraId="7014CD87" w14:textId="77777777" w:rsidR="00973461" w:rsidRPr="00060C1A" w:rsidRDefault="009E0E50">
            <w:pPr>
              <w:rPr>
                <w:sz w:val="20"/>
                <w:szCs w:val="20"/>
              </w:rPr>
            </w:pPr>
            <w:r w:rsidRPr="00060C1A">
              <w:rPr>
                <w:sz w:val="20"/>
                <w:szCs w:val="20"/>
              </w:rPr>
              <w:t>110</w:t>
            </w:r>
          </w:p>
        </w:tc>
      </w:tr>
      <w:tr w:rsidR="00973461" w:rsidRPr="00060C1A" w14:paraId="1DD08B16" w14:textId="77777777">
        <w:trPr>
          <w:jc w:val="center"/>
        </w:trPr>
        <w:tc>
          <w:tcPr>
            <w:tcW w:w="3456" w:type="dxa"/>
            <w:vAlign w:val="center"/>
          </w:tcPr>
          <w:p w14:paraId="32A451B4" w14:textId="77777777" w:rsidR="00973461" w:rsidRPr="00060C1A" w:rsidRDefault="009E0E50">
            <w:pPr>
              <w:rPr>
                <w:sz w:val="20"/>
                <w:szCs w:val="20"/>
              </w:rPr>
            </w:pPr>
            <w:r w:rsidRPr="00060C1A">
              <w:rPr>
                <w:sz w:val="20"/>
                <w:szCs w:val="20"/>
              </w:rPr>
              <w:t>Third – Rs. 4,200/- and above</w:t>
            </w:r>
          </w:p>
        </w:tc>
        <w:tc>
          <w:tcPr>
            <w:tcW w:w="2016" w:type="dxa"/>
            <w:vAlign w:val="center"/>
          </w:tcPr>
          <w:p w14:paraId="64DF2C5F" w14:textId="77777777" w:rsidR="00973461" w:rsidRPr="00060C1A" w:rsidRDefault="009E0E50">
            <w:pPr>
              <w:rPr>
                <w:sz w:val="20"/>
                <w:szCs w:val="20"/>
              </w:rPr>
            </w:pPr>
            <w:r w:rsidRPr="00060C1A">
              <w:rPr>
                <w:sz w:val="20"/>
                <w:szCs w:val="20"/>
              </w:rPr>
              <w:t>210</w:t>
            </w:r>
          </w:p>
        </w:tc>
        <w:tc>
          <w:tcPr>
            <w:tcW w:w="2016" w:type="dxa"/>
            <w:vAlign w:val="center"/>
          </w:tcPr>
          <w:p w14:paraId="60B62B60" w14:textId="77777777" w:rsidR="00973461" w:rsidRPr="00060C1A" w:rsidRDefault="009E0E50">
            <w:pPr>
              <w:rPr>
                <w:sz w:val="20"/>
                <w:szCs w:val="20"/>
              </w:rPr>
            </w:pPr>
            <w:r w:rsidRPr="00060C1A">
              <w:rPr>
                <w:sz w:val="20"/>
                <w:szCs w:val="20"/>
              </w:rPr>
              <w:t>130</w:t>
            </w:r>
          </w:p>
        </w:tc>
        <w:tc>
          <w:tcPr>
            <w:tcW w:w="2016" w:type="dxa"/>
            <w:vAlign w:val="center"/>
          </w:tcPr>
          <w:p w14:paraId="47AAED2C" w14:textId="77777777" w:rsidR="00973461" w:rsidRPr="00060C1A" w:rsidRDefault="009E0E50">
            <w:pPr>
              <w:rPr>
                <w:sz w:val="20"/>
                <w:szCs w:val="20"/>
              </w:rPr>
            </w:pPr>
            <w:r w:rsidRPr="00060C1A">
              <w:rPr>
                <w:sz w:val="20"/>
                <w:szCs w:val="20"/>
              </w:rPr>
              <w:t>130</w:t>
            </w:r>
          </w:p>
        </w:tc>
        <w:tc>
          <w:tcPr>
            <w:tcW w:w="1728" w:type="dxa"/>
            <w:vAlign w:val="center"/>
          </w:tcPr>
          <w:p w14:paraId="03598F06" w14:textId="77777777" w:rsidR="00973461" w:rsidRPr="00060C1A" w:rsidRDefault="009E0E50">
            <w:pPr>
              <w:rPr>
                <w:sz w:val="20"/>
                <w:szCs w:val="20"/>
              </w:rPr>
            </w:pPr>
            <w:r w:rsidRPr="00060C1A">
              <w:rPr>
                <w:sz w:val="20"/>
                <w:szCs w:val="20"/>
              </w:rPr>
              <w:t>110</w:t>
            </w:r>
          </w:p>
        </w:tc>
      </w:tr>
      <w:tr w:rsidR="00973461" w:rsidRPr="00060C1A" w14:paraId="620D817B" w14:textId="77777777">
        <w:trPr>
          <w:jc w:val="center"/>
        </w:trPr>
        <w:tc>
          <w:tcPr>
            <w:tcW w:w="3456" w:type="dxa"/>
            <w:vAlign w:val="center"/>
          </w:tcPr>
          <w:p w14:paraId="64747D6B" w14:textId="77777777" w:rsidR="00973461" w:rsidRPr="00060C1A" w:rsidRDefault="009E0E50">
            <w:pPr>
              <w:rPr>
                <w:sz w:val="20"/>
                <w:szCs w:val="20"/>
              </w:rPr>
            </w:pPr>
            <w:r w:rsidRPr="00060C1A">
              <w:rPr>
                <w:sz w:val="20"/>
                <w:szCs w:val="20"/>
              </w:rPr>
              <w:t>Third – below Rs. 4,200/-</w:t>
            </w:r>
          </w:p>
        </w:tc>
        <w:tc>
          <w:tcPr>
            <w:tcW w:w="2016" w:type="dxa"/>
            <w:vAlign w:val="center"/>
          </w:tcPr>
          <w:p w14:paraId="63FC5513" w14:textId="77777777" w:rsidR="00973461" w:rsidRPr="00060C1A" w:rsidRDefault="009E0E50">
            <w:pPr>
              <w:rPr>
                <w:sz w:val="20"/>
                <w:szCs w:val="20"/>
              </w:rPr>
            </w:pPr>
            <w:r w:rsidRPr="00060C1A">
              <w:rPr>
                <w:sz w:val="20"/>
                <w:szCs w:val="20"/>
              </w:rPr>
              <w:t>160</w:t>
            </w:r>
          </w:p>
        </w:tc>
        <w:tc>
          <w:tcPr>
            <w:tcW w:w="2016" w:type="dxa"/>
            <w:vAlign w:val="center"/>
          </w:tcPr>
          <w:p w14:paraId="6258A69F" w14:textId="77777777" w:rsidR="00973461" w:rsidRPr="00060C1A" w:rsidRDefault="009E0E50">
            <w:pPr>
              <w:rPr>
                <w:sz w:val="20"/>
                <w:szCs w:val="20"/>
              </w:rPr>
            </w:pPr>
            <w:r w:rsidRPr="00060C1A">
              <w:rPr>
                <w:sz w:val="20"/>
                <w:szCs w:val="20"/>
              </w:rPr>
              <w:t>125</w:t>
            </w:r>
          </w:p>
        </w:tc>
        <w:tc>
          <w:tcPr>
            <w:tcW w:w="2016" w:type="dxa"/>
            <w:vAlign w:val="center"/>
          </w:tcPr>
          <w:p w14:paraId="7DFD111A" w14:textId="77777777" w:rsidR="00973461" w:rsidRPr="00060C1A" w:rsidRDefault="009E0E50">
            <w:pPr>
              <w:rPr>
                <w:sz w:val="20"/>
                <w:szCs w:val="20"/>
              </w:rPr>
            </w:pPr>
            <w:r w:rsidRPr="00060C1A">
              <w:rPr>
                <w:sz w:val="20"/>
                <w:szCs w:val="20"/>
              </w:rPr>
              <w:t>125</w:t>
            </w:r>
          </w:p>
        </w:tc>
        <w:tc>
          <w:tcPr>
            <w:tcW w:w="1728" w:type="dxa"/>
            <w:vAlign w:val="center"/>
          </w:tcPr>
          <w:p w14:paraId="70860F7F" w14:textId="77777777" w:rsidR="00973461" w:rsidRPr="00060C1A" w:rsidRDefault="009E0E50">
            <w:pPr>
              <w:rPr>
                <w:sz w:val="20"/>
                <w:szCs w:val="20"/>
              </w:rPr>
            </w:pPr>
            <w:r w:rsidRPr="00060C1A">
              <w:rPr>
                <w:sz w:val="20"/>
                <w:szCs w:val="20"/>
              </w:rPr>
              <w:t>100</w:t>
            </w:r>
          </w:p>
        </w:tc>
      </w:tr>
    </w:tbl>
    <w:p w14:paraId="3B2D3FC0" w14:textId="77777777" w:rsidR="00973461" w:rsidRPr="00060C1A" w:rsidRDefault="00973461">
      <w:pPr>
        <w:spacing w:after="20"/>
        <w:rPr>
          <w:sz w:val="20"/>
          <w:szCs w:val="20"/>
        </w:rPr>
      </w:pPr>
    </w:p>
    <w:p w14:paraId="51F36A16" w14:textId="77777777" w:rsidR="00973461" w:rsidRPr="00060C1A" w:rsidRDefault="009E0E50">
      <w:pPr>
        <w:spacing w:before="60" w:after="80" w:line="240" w:lineRule="auto"/>
        <w:jc w:val="both"/>
        <w:rPr>
          <w:sz w:val="20"/>
          <w:szCs w:val="20"/>
        </w:rPr>
      </w:pPr>
      <w:r w:rsidRPr="00060C1A">
        <w:rPr>
          <w:b/>
          <w:sz w:val="20"/>
          <w:szCs w:val="20"/>
          <w:u w:val="single"/>
        </w:rPr>
        <w:t>9(b). Daily Allowance when staying in a hotel charging scheduled rates</w:t>
      </w:r>
    </w:p>
    <w:tbl>
      <w:tblPr>
        <w:tblStyle w:val="TableGrid"/>
        <w:tblW w:w="0" w:type="auto"/>
        <w:jc w:val="center"/>
        <w:tblLook w:val="04A0" w:firstRow="1" w:lastRow="0" w:firstColumn="1" w:lastColumn="0" w:noHBand="0" w:noVBand="1"/>
      </w:tblPr>
      <w:tblGrid>
        <w:gridCol w:w="3600"/>
        <w:gridCol w:w="2016"/>
        <w:gridCol w:w="1584"/>
        <w:gridCol w:w="1584"/>
        <w:gridCol w:w="1584"/>
      </w:tblGrid>
      <w:tr w:rsidR="00973461" w:rsidRPr="00060C1A" w14:paraId="3A1802EB" w14:textId="77777777">
        <w:trPr>
          <w:jc w:val="center"/>
        </w:trPr>
        <w:tc>
          <w:tcPr>
            <w:tcW w:w="3600" w:type="dxa"/>
            <w:shd w:val="clear" w:color="auto" w:fill="EDEDED"/>
            <w:vAlign w:val="center"/>
          </w:tcPr>
          <w:p w14:paraId="0239B6D2" w14:textId="77777777" w:rsidR="00973461" w:rsidRPr="00060C1A" w:rsidRDefault="009E0E50">
            <w:pPr>
              <w:jc w:val="center"/>
              <w:rPr>
                <w:sz w:val="20"/>
                <w:szCs w:val="20"/>
              </w:rPr>
            </w:pPr>
            <w:r w:rsidRPr="00060C1A">
              <w:rPr>
                <w:b/>
                <w:sz w:val="20"/>
                <w:szCs w:val="20"/>
              </w:rPr>
              <w:t>Class / Grade Pay</w:t>
            </w:r>
          </w:p>
        </w:tc>
        <w:tc>
          <w:tcPr>
            <w:tcW w:w="2016" w:type="dxa"/>
            <w:shd w:val="clear" w:color="auto" w:fill="EDEDED"/>
            <w:vAlign w:val="center"/>
          </w:tcPr>
          <w:p w14:paraId="7B274E2F" w14:textId="77777777" w:rsidR="00973461" w:rsidRPr="00060C1A" w:rsidRDefault="009E0E50">
            <w:pPr>
              <w:jc w:val="center"/>
              <w:rPr>
                <w:sz w:val="20"/>
                <w:szCs w:val="20"/>
              </w:rPr>
            </w:pPr>
            <w:r w:rsidRPr="00060C1A">
              <w:rPr>
                <w:b/>
                <w:sz w:val="20"/>
                <w:szCs w:val="20"/>
              </w:rPr>
              <w:t>Delhi, Mumbai, Kolkata, Chennai, Bengaluru, Hyderabad</w:t>
            </w:r>
          </w:p>
        </w:tc>
        <w:tc>
          <w:tcPr>
            <w:tcW w:w="1584" w:type="dxa"/>
            <w:shd w:val="clear" w:color="auto" w:fill="EDEDED"/>
            <w:vAlign w:val="center"/>
          </w:tcPr>
          <w:p w14:paraId="2DEF4E40" w14:textId="77777777" w:rsidR="00973461" w:rsidRPr="00060C1A" w:rsidRDefault="009E0E50">
            <w:pPr>
              <w:jc w:val="center"/>
              <w:rPr>
                <w:sz w:val="20"/>
                <w:szCs w:val="20"/>
              </w:rPr>
            </w:pPr>
            <w:r w:rsidRPr="00060C1A">
              <w:rPr>
                <w:b/>
                <w:sz w:val="20"/>
                <w:szCs w:val="20"/>
              </w:rPr>
              <w:t>Class ‘A’</w:t>
            </w:r>
          </w:p>
        </w:tc>
        <w:tc>
          <w:tcPr>
            <w:tcW w:w="1584" w:type="dxa"/>
            <w:shd w:val="clear" w:color="auto" w:fill="EDEDED"/>
            <w:vAlign w:val="center"/>
          </w:tcPr>
          <w:p w14:paraId="5099AA51" w14:textId="77777777" w:rsidR="00973461" w:rsidRPr="00060C1A" w:rsidRDefault="009E0E50">
            <w:pPr>
              <w:jc w:val="center"/>
              <w:rPr>
                <w:sz w:val="20"/>
                <w:szCs w:val="20"/>
              </w:rPr>
            </w:pPr>
            <w:r w:rsidRPr="00060C1A">
              <w:rPr>
                <w:b/>
                <w:sz w:val="20"/>
                <w:szCs w:val="20"/>
              </w:rPr>
              <w:t>Class ‘B-1’</w:t>
            </w:r>
          </w:p>
        </w:tc>
        <w:tc>
          <w:tcPr>
            <w:tcW w:w="1584" w:type="dxa"/>
            <w:shd w:val="clear" w:color="auto" w:fill="EDEDED"/>
            <w:vAlign w:val="center"/>
          </w:tcPr>
          <w:p w14:paraId="3227C0B1" w14:textId="77777777" w:rsidR="00973461" w:rsidRPr="00060C1A" w:rsidRDefault="009E0E50">
            <w:pPr>
              <w:jc w:val="center"/>
              <w:rPr>
                <w:sz w:val="20"/>
                <w:szCs w:val="20"/>
              </w:rPr>
            </w:pPr>
            <w:r w:rsidRPr="00060C1A">
              <w:rPr>
                <w:b/>
                <w:sz w:val="20"/>
                <w:szCs w:val="20"/>
              </w:rPr>
              <w:t>Other cities/towns</w:t>
            </w:r>
          </w:p>
        </w:tc>
      </w:tr>
      <w:tr w:rsidR="00973461" w:rsidRPr="00060C1A" w14:paraId="2FF2632D" w14:textId="77777777">
        <w:trPr>
          <w:jc w:val="center"/>
        </w:trPr>
        <w:tc>
          <w:tcPr>
            <w:tcW w:w="3600" w:type="dxa"/>
            <w:vAlign w:val="center"/>
          </w:tcPr>
          <w:p w14:paraId="4634C930" w14:textId="77777777" w:rsidR="00973461" w:rsidRPr="00060C1A" w:rsidRDefault="009E0E50">
            <w:pPr>
              <w:rPr>
                <w:sz w:val="20"/>
                <w:szCs w:val="20"/>
              </w:rPr>
            </w:pPr>
            <w:r w:rsidRPr="00060C1A">
              <w:rPr>
                <w:sz w:val="20"/>
                <w:szCs w:val="20"/>
              </w:rPr>
              <w:t>First – Rs. 8,900/- and above + HAG + Grade</w:t>
            </w:r>
          </w:p>
        </w:tc>
        <w:tc>
          <w:tcPr>
            <w:tcW w:w="2016" w:type="dxa"/>
            <w:vAlign w:val="center"/>
          </w:tcPr>
          <w:p w14:paraId="72170BC7" w14:textId="77777777" w:rsidR="00973461" w:rsidRPr="00060C1A" w:rsidRDefault="009E0E50">
            <w:pPr>
              <w:rPr>
                <w:sz w:val="20"/>
                <w:szCs w:val="20"/>
              </w:rPr>
            </w:pPr>
            <w:r w:rsidRPr="00060C1A">
              <w:rPr>
                <w:sz w:val="20"/>
                <w:szCs w:val="20"/>
              </w:rPr>
              <w:t>1,000</w:t>
            </w:r>
          </w:p>
        </w:tc>
        <w:tc>
          <w:tcPr>
            <w:tcW w:w="1584" w:type="dxa"/>
            <w:vAlign w:val="center"/>
          </w:tcPr>
          <w:p w14:paraId="792BCD39" w14:textId="77777777" w:rsidR="00973461" w:rsidRPr="00060C1A" w:rsidRDefault="009E0E50">
            <w:pPr>
              <w:rPr>
                <w:sz w:val="20"/>
                <w:szCs w:val="20"/>
              </w:rPr>
            </w:pPr>
            <w:r w:rsidRPr="00060C1A">
              <w:rPr>
                <w:sz w:val="20"/>
                <w:szCs w:val="20"/>
              </w:rPr>
              <w:t>800</w:t>
            </w:r>
          </w:p>
        </w:tc>
        <w:tc>
          <w:tcPr>
            <w:tcW w:w="1584" w:type="dxa"/>
            <w:vAlign w:val="center"/>
          </w:tcPr>
          <w:p w14:paraId="206CEE55" w14:textId="77777777" w:rsidR="00973461" w:rsidRPr="00060C1A" w:rsidRDefault="009E0E50">
            <w:pPr>
              <w:rPr>
                <w:sz w:val="20"/>
                <w:szCs w:val="20"/>
              </w:rPr>
            </w:pPr>
            <w:r w:rsidRPr="00060C1A">
              <w:rPr>
                <w:sz w:val="20"/>
                <w:szCs w:val="20"/>
              </w:rPr>
              <w:t>650</w:t>
            </w:r>
          </w:p>
        </w:tc>
        <w:tc>
          <w:tcPr>
            <w:tcW w:w="1584" w:type="dxa"/>
            <w:vAlign w:val="center"/>
          </w:tcPr>
          <w:p w14:paraId="0DFFF8A4" w14:textId="77777777" w:rsidR="00973461" w:rsidRPr="00060C1A" w:rsidRDefault="009E0E50">
            <w:pPr>
              <w:rPr>
                <w:sz w:val="20"/>
                <w:szCs w:val="20"/>
              </w:rPr>
            </w:pPr>
            <w:r w:rsidRPr="00060C1A">
              <w:rPr>
                <w:sz w:val="20"/>
                <w:szCs w:val="20"/>
              </w:rPr>
              <w:t>500</w:t>
            </w:r>
          </w:p>
        </w:tc>
      </w:tr>
      <w:tr w:rsidR="00973461" w:rsidRPr="00060C1A" w14:paraId="2B8A4288" w14:textId="77777777">
        <w:trPr>
          <w:jc w:val="center"/>
        </w:trPr>
        <w:tc>
          <w:tcPr>
            <w:tcW w:w="3600" w:type="dxa"/>
            <w:vAlign w:val="center"/>
          </w:tcPr>
          <w:p w14:paraId="00D386A6" w14:textId="77777777" w:rsidR="00973461" w:rsidRPr="00060C1A" w:rsidRDefault="009E0E50">
            <w:pPr>
              <w:rPr>
                <w:sz w:val="20"/>
                <w:szCs w:val="20"/>
              </w:rPr>
            </w:pPr>
            <w:r w:rsidRPr="00060C1A">
              <w:rPr>
                <w:sz w:val="20"/>
                <w:szCs w:val="20"/>
              </w:rPr>
              <w:t>First – Rs. 6,600/- to below Rs. 8,900/-</w:t>
            </w:r>
          </w:p>
        </w:tc>
        <w:tc>
          <w:tcPr>
            <w:tcW w:w="2016" w:type="dxa"/>
            <w:vAlign w:val="center"/>
          </w:tcPr>
          <w:p w14:paraId="4DE144DA" w14:textId="77777777" w:rsidR="00973461" w:rsidRPr="00060C1A" w:rsidRDefault="009E0E50">
            <w:pPr>
              <w:rPr>
                <w:sz w:val="20"/>
                <w:szCs w:val="20"/>
              </w:rPr>
            </w:pPr>
            <w:r w:rsidRPr="00060C1A">
              <w:rPr>
                <w:sz w:val="20"/>
                <w:szCs w:val="20"/>
              </w:rPr>
              <w:t>750</w:t>
            </w:r>
          </w:p>
        </w:tc>
        <w:tc>
          <w:tcPr>
            <w:tcW w:w="1584" w:type="dxa"/>
            <w:vAlign w:val="center"/>
          </w:tcPr>
          <w:p w14:paraId="561B4207" w14:textId="77777777" w:rsidR="00973461" w:rsidRPr="00060C1A" w:rsidRDefault="009E0E50">
            <w:pPr>
              <w:rPr>
                <w:sz w:val="20"/>
                <w:szCs w:val="20"/>
              </w:rPr>
            </w:pPr>
            <w:r w:rsidRPr="00060C1A">
              <w:rPr>
                <w:sz w:val="20"/>
                <w:szCs w:val="20"/>
              </w:rPr>
              <w:t>600</w:t>
            </w:r>
          </w:p>
        </w:tc>
        <w:tc>
          <w:tcPr>
            <w:tcW w:w="1584" w:type="dxa"/>
            <w:vAlign w:val="center"/>
          </w:tcPr>
          <w:p w14:paraId="6EC0DBE2" w14:textId="77777777" w:rsidR="00973461" w:rsidRPr="00060C1A" w:rsidRDefault="009E0E50">
            <w:pPr>
              <w:rPr>
                <w:sz w:val="20"/>
                <w:szCs w:val="20"/>
              </w:rPr>
            </w:pPr>
            <w:r w:rsidRPr="00060C1A">
              <w:rPr>
                <w:sz w:val="20"/>
                <w:szCs w:val="20"/>
              </w:rPr>
              <w:t>500</w:t>
            </w:r>
          </w:p>
        </w:tc>
        <w:tc>
          <w:tcPr>
            <w:tcW w:w="1584" w:type="dxa"/>
            <w:vAlign w:val="center"/>
          </w:tcPr>
          <w:p w14:paraId="77C06908" w14:textId="77777777" w:rsidR="00973461" w:rsidRPr="00060C1A" w:rsidRDefault="009E0E50">
            <w:pPr>
              <w:rPr>
                <w:sz w:val="20"/>
                <w:szCs w:val="20"/>
              </w:rPr>
            </w:pPr>
            <w:r w:rsidRPr="00060C1A">
              <w:rPr>
                <w:sz w:val="20"/>
                <w:szCs w:val="20"/>
              </w:rPr>
              <w:t>350</w:t>
            </w:r>
          </w:p>
        </w:tc>
      </w:tr>
      <w:tr w:rsidR="00973461" w:rsidRPr="00060C1A" w14:paraId="4224D98D" w14:textId="77777777">
        <w:trPr>
          <w:jc w:val="center"/>
        </w:trPr>
        <w:tc>
          <w:tcPr>
            <w:tcW w:w="3600" w:type="dxa"/>
            <w:vAlign w:val="center"/>
          </w:tcPr>
          <w:p w14:paraId="72272129" w14:textId="77777777" w:rsidR="00973461" w:rsidRPr="00060C1A" w:rsidRDefault="009E0E50">
            <w:pPr>
              <w:rPr>
                <w:sz w:val="20"/>
                <w:szCs w:val="20"/>
              </w:rPr>
            </w:pPr>
            <w:r w:rsidRPr="00060C1A">
              <w:rPr>
                <w:sz w:val="20"/>
                <w:szCs w:val="20"/>
              </w:rPr>
              <w:t>Second – Rs. 5,400/- to below Rs. 6,600/-</w:t>
            </w:r>
          </w:p>
        </w:tc>
        <w:tc>
          <w:tcPr>
            <w:tcW w:w="2016" w:type="dxa"/>
            <w:vAlign w:val="center"/>
          </w:tcPr>
          <w:p w14:paraId="62302637" w14:textId="77777777" w:rsidR="00973461" w:rsidRPr="00060C1A" w:rsidRDefault="009E0E50">
            <w:pPr>
              <w:rPr>
                <w:sz w:val="20"/>
                <w:szCs w:val="20"/>
              </w:rPr>
            </w:pPr>
            <w:r w:rsidRPr="00060C1A">
              <w:rPr>
                <w:sz w:val="20"/>
                <w:szCs w:val="20"/>
              </w:rPr>
              <w:t>750</w:t>
            </w:r>
          </w:p>
        </w:tc>
        <w:tc>
          <w:tcPr>
            <w:tcW w:w="1584" w:type="dxa"/>
            <w:vAlign w:val="center"/>
          </w:tcPr>
          <w:p w14:paraId="6C3703CA" w14:textId="77777777" w:rsidR="00973461" w:rsidRPr="00060C1A" w:rsidRDefault="009E0E50">
            <w:pPr>
              <w:rPr>
                <w:sz w:val="20"/>
                <w:szCs w:val="20"/>
              </w:rPr>
            </w:pPr>
            <w:r w:rsidRPr="00060C1A">
              <w:rPr>
                <w:sz w:val="20"/>
                <w:szCs w:val="20"/>
              </w:rPr>
              <w:t>600</w:t>
            </w:r>
          </w:p>
        </w:tc>
        <w:tc>
          <w:tcPr>
            <w:tcW w:w="1584" w:type="dxa"/>
            <w:vAlign w:val="center"/>
          </w:tcPr>
          <w:p w14:paraId="1599473C" w14:textId="77777777" w:rsidR="00973461" w:rsidRPr="00060C1A" w:rsidRDefault="009E0E50">
            <w:pPr>
              <w:rPr>
                <w:sz w:val="20"/>
                <w:szCs w:val="20"/>
              </w:rPr>
            </w:pPr>
            <w:r w:rsidRPr="00060C1A">
              <w:rPr>
                <w:sz w:val="20"/>
                <w:szCs w:val="20"/>
              </w:rPr>
              <w:t>500</w:t>
            </w:r>
          </w:p>
        </w:tc>
        <w:tc>
          <w:tcPr>
            <w:tcW w:w="1584" w:type="dxa"/>
            <w:vAlign w:val="center"/>
          </w:tcPr>
          <w:p w14:paraId="344E7D2C" w14:textId="77777777" w:rsidR="00973461" w:rsidRPr="00060C1A" w:rsidRDefault="009E0E50">
            <w:pPr>
              <w:rPr>
                <w:sz w:val="20"/>
                <w:szCs w:val="20"/>
              </w:rPr>
            </w:pPr>
            <w:r w:rsidRPr="00060C1A">
              <w:rPr>
                <w:sz w:val="20"/>
                <w:szCs w:val="20"/>
              </w:rPr>
              <w:t>350</w:t>
            </w:r>
          </w:p>
        </w:tc>
      </w:tr>
      <w:tr w:rsidR="00973461" w:rsidRPr="00060C1A" w14:paraId="3A7BD3F8" w14:textId="77777777">
        <w:trPr>
          <w:jc w:val="center"/>
        </w:trPr>
        <w:tc>
          <w:tcPr>
            <w:tcW w:w="3600" w:type="dxa"/>
            <w:vAlign w:val="center"/>
          </w:tcPr>
          <w:p w14:paraId="1ABAC486" w14:textId="77777777" w:rsidR="00973461" w:rsidRPr="00060C1A" w:rsidRDefault="009E0E50">
            <w:pPr>
              <w:rPr>
                <w:sz w:val="20"/>
                <w:szCs w:val="20"/>
              </w:rPr>
            </w:pPr>
            <w:r w:rsidRPr="00060C1A">
              <w:rPr>
                <w:sz w:val="20"/>
                <w:szCs w:val="20"/>
              </w:rPr>
              <w:t>Second – Rs. 4,400/- to below Rs. 5,400/-</w:t>
            </w:r>
          </w:p>
        </w:tc>
        <w:tc>
          <w:tcPr>
            <w:tcW w:w="2016" w:type="dxa"/>
            <w:vAlign w:val="center"/>
          </w:tcPr>
          <w:p w14:paraId="0A121B67" w14:textId="77777777" w:rsidR="00973461" w:rsidRPr="00060C1A" w:rsidRDefault="009E0E50">
            <w:pPr>
              <w:rPr>
                <w:sz w:val="20"/>
                <w:szCs w:val="20"/>
              </w:rPr>
            </w:pPr>
            <w:r w:rsidRPr="00060C1A">
              <w:rPr>
                <w:sz w:val="20"/>
                <w:szCs w:val="20"/>
              </w:rPr>
              <w:t>575</w:t>
            </w:r>
          </w:p>
        </w:tc>
        <w:tc>
          <w:tcPr>
            <w:tcW w:w="1584" w:type="dxa"/>
            <w:vAlign w:val="center"/>
          </w:tcPr>
          <w:p w14:paraId="73B20645" w14:textId="77777777" w:rsidR="00973461" w:rsidRPr="00060C1A" w:rsidRDefault="009E0E50">
            <w:pPr>
              <w:rPr>
                <w:sz w:val="20"/>
                <w:szCs w:val="20"/>
              </w:rPr>
            </w:pPr>
            <w:r w:rsidRPr="00060C1A">
              <w:rPr>
                <w:sz w:val="20"/>
                <w:szCs w:val="20"/>
              </w:rPr>
              <w:t>450</w:t>
            </w:r>
          </w:p>
        </w:tc>
        <w:tc>
          <w:tcPr>
            <w:tcW w:w="1584" w:type="dxa"/>
            <w:vAlign w:val="center"/>
          </w:tcPr>
          <w:p w14:paraId="0FA78CB1" w14:textId="77777777" w:rsidR="00973461" w:rsidRPr="00060C1A" w:rsidRDefault="009E0E50">
            <w:pPr>
              <w:rPr>
                <w:sz w:val="20"/>
                <w:szCs w:val="20"/>
              </w:rPr>
            </w:pPr>
            <w:r w:rsidRPr="00060C1A">
              <w:rPr>
                <w:sz w:val="20"/>
                <w:szCs w:val="20"/>
              </w:rPr>
              <w:t>375</w:t>
            </w:r>
          </w:p>
        </w:tc>
        <w:tc>
          <w:tcPr>
            <w:tcW w:w="1584" w:type="dxa"/>
            <w:vAlign w:val="center"/>
          </w:tcPr>
          <w:p w14:paraId="29CD0D16" w14:textId="77777777" w:rsidR="00973461" w:rsidRPr="00060C1A" w:rsidRDefault="009E0E50">
            <w:pPr>
              <w:rPr>
                <w:sz w:val="20"/>
                <w:szCs w:val="20"/>
              </w:rPr>
            </w:pPr>
            <w:r w:rsidRPr="00060C1A">
              <w:rPr>
                <w:sz w:val="20"/>
                <w:szCs w:val="20"/>
              </w:rPr>
              <w:t>300</w:t>
            </w:r>
          </w:p>
        </w:tc>
      </w:tr>
      <w:tr w:rsidR="00973461" w:rsidRPr="00060C1A" w14:paraId="50E104A6" w14:textId="77777777">
        <w:trPr>
          <w:jc w:val="center"/>
        </w:trPr>
        <w:tc>
          <w:tcPr>
            <w:tcW w:w="3600" w:type="dxa"/>
            <w:vAlign w:val="center"/>
          </w:tcPr>
          <w:p w14:paraId="3B7F95CE" w14:textId="77777777" w:rsidR="00973461" w:rsidRPr="00060C1A" w:rsidRDefault="009E0E50">
            <w:pPr>
              <w:rPr>
                <w:sz w:val="20"/>
                <w:szCs w:val="20"/>
              </w:rPr>
            </w:pPr>
            <w:r w:rsidRPr="00060C1A">
              <w:rPr>
                <w:sz w:val="20"/>
                <w:szCs w:val="20"/>
              </w:rPr>
              <w:t>Third – Rs. 4,200/- and above</w:t>
            </w:r>
          </w:p>
        </w:tc>
        <w:tc>
          <w:tcPr>
            <w:tcW w:w="2016" w:type="dxa"/>
            <w:vAlign w:val="center"/>
          </w:tcPr>
          <w:p w14:paraId="28A2C8F8" w14:textId="77777777" w:rsidR="00973461" w:rsidRPr="00060C1A" w:rsidRDefault="009E0E50">
            <w:pPr>
              <w:rPr>
                <w:sz w:val="20"/>
                <w:szCs w:val="20"/>
              </w:rPr>
            </w:pPr>
            <w:r w:rsidRPr="00060C1A">
              <w:rPr>
                <w:sz w:val="20"/>
                <w:szCs w:val="20"/>
              </w:rPr>
              <w:t>375</w:t>
            </w:r>
          </w:p>
        </w:tc>
        <w:tc>
          <w:tcPr>
            <w:tcW w:w="1584" w:type="dxa"/>
            <w:vAlign w:val="center"/>
          </w:tcPr>
          <w:p w14:paraId="0804905D" w14:textId="77777777" w:rsidR="00973461" w:rsidRPr="00060C1A" w:rsidRDefault="009E0E50">
            <w:pPr>
              <w:rPr>
                <w:sz w:val="20"/>
                <w:szCs w:val="20"/>
              </w:rPr>
            </w:pPr>
            <w:r w:rsidRPr="00060C1A">
              <w:rPr>
                <w:sz w:val="20"/>
                <w:szCs w:val="20"/>
              </w:rPr>
              <w:t>300</w:t>
            </w:r>
          </w:p>
        </w:tc>
        <w:tc>
          <w:tcPr>
            <w:tcW w:w="1584" w:type="dxa"/>
            <w:vAlign w:val="center"/>
          </w:tcPr>
          <w:p w14:paraId="3222F117" w14:textId="77777777" w:rsidR="00973461" w:rsidRPr="00060C1A" w:rsidRDefault="009E0E50">
            <w:pPr>
              <w:rPr>
                <w:sz w:val="20"/>
                <w:szCs w:val="20"/>
              </w:rPr>
            </w:pPr>
            <w:r w:rsidRPr="00060C1A">
              <w:rPr>
                <w:sz w:val="20"/>
                <w:szCs w:val="20"/>
              </w:rPr>
              <w:t>250</w:t>
            </w:r>
          </w:p>
        </w:tc>
        <w:tc>
          <w:tcPr>
            <w:tcW w:w="1584" w:type="dxa"/>
            <w:vAlign w:val="center"/>
          </w:tcPr>
          <w:p w14:paraId="0187C6C4" w14:textId="77777777" w:rsidR="00973461" w:rsidRPr="00060C1A" w:rsidRDefault="009E0E50">
            <w:pPr>
              <w:rPr>
                <w:sz w:val="20"/>
                <w:szCs w:val="20"/>
              </w:rPr>
            </w:pPr>
            <w:r w:rsidRPr="00060C1A">
              <w:rPr>
                <w:sz w:val="20"/>
                <w:szCs w:val="20"/>
              </w:rPr>
              <w:t>200</w:t>
            </w:r>
          </w:p>
        </w:tc>
      </w:tr>
      <w:tr w:rsidR="00973461" w:rsidRPr="00060C1A" w14:paraId="562BF8E1" w14:textId="77777777">
        <w:trPr>
          <w:jc w:val="center"/>
        </w:trPr>
        <w:tc>
          <w:tcPr>
            <w:tcW w:w="3600" w:type="dxa"/>
            <w:vAlign w:val="center"/>
          </w:tcPr>
          <w:p w14:paraId="637C3E07" w14:textId="77777777" w:rsidR="00973461" w:rsidRPr="00060C1A" w:rsidRDefault="009E0E50">
            <w:pPr>
              <w:rPr>
                <w:sz w:val="20"/>
                <w:szCs w:val="20"/>
              </w:rPr>
            </w:pPr>
            <w:r w:rsidRPr="00060C1A">
              <w:rPr>
                <w:sz w:val="20"/>
                <w:szCs w:val="20"/>
              </w:rPr>
              <w:t>Third – below Rs. 4,200/-</w:t>
            </w:r>
          </w:p>
        </w:tc>
        <w:tc>
          <w:tcPr>
            <w:tcW w:w="2016" w:type="dxa"/>
            <w:vAlign w:val="center"/>
          </w:tcPr>
          <w:p w14:paraId="30648329" w14:textId="77777777" w:rsidR="00973461" w:rsidRPr="00060C1A" w:rsidRDefault="009E0E50">
            <w:pPr>
              <w:rPr>
                <w:sz w:val="20"/>
                <w:szCs w:val="20"/>
              </w:rPr>
            </w:pPr>
            <w:r w:rsidRPr="00060C1A">
              <w:rPr>
                <w:sz w:val="20"/>
                <w:szCs w:val="20"/>
              </w:rPr>
              <w:t>300</w:t>
            </w:r>
          </w:p>
        </w:tc>
        <w:tc>
          <w:tcPr>
            <w:tcW w:w="1584" w:type="dxa"/>
            <w:vAlign w:val="center"/>
          </w:tcPr>
          <w:p w14:paraId="1B0895F6" w14:textId="77777777" w:rsidR="00973461" w:rsidRPr="00060C1A" w:rsidRDefault="009E0E50">
            <w:pPr>
              <w:rPr>
                <w:sz w:val="20"/>
                <w:szCs w:val="20"/>
              </w:rPr>
            </w:pPr>
            <w:r w:rsidRPr="00060C1A">
              <w:rPr>
                <w:sz w:val="20"/>
                <w:szCs w:val="20"/>
              </w:rPr>
              <w:t>225</w:t>
            </w:r>
          </w:p>
        </w:tc>
        <w:tc>
          <w:tcPr>
            <w:tcW w:w="1584" w:type="dxa"/>
            <w:vAlign w:val="center"/>
          </w:tcPr>
          <w:p w14:paraId="336DBE95" w14:textId="77777777" w:rsidR="00973461" w:rsidRPr="00060C1A" w:rsidRDefault="009E0E50">
            <w:pPr>
              <w:rPr>
                <w:sz w:val="20"/>
                <w:szCs w:val="20"/>
              </w:rPr>
            </w:pPr>
            <w:r w:rsidRPr="00060C1A">
              <w:rPr>
                <w:sz w:val="20"/>
                <w:szCs w:val="20"/>
              </w:rPr>
              <w:t>225</w:t>
            </w:r>
          </w:p>
        </w:tc>
        <w:tc>
          <w:tcPr>
            <w:tcW w:w="1584" w:type="dxa"/>
            <w:vAlign w:val="center"/>
          </w:tcPr>
          <w:p w14:paraId="14352728" w14:textId="77777777" w:rsidR="00973461" w:rsidRPr="00060C1A" w:rsidRDefault="009E0E50">
            <w:pPr>
              <w:rPr>
                <w:sz w:val="20"/>
                <w:szCs w:val="20"/>
              </w:rPr>
            </w:pPr>
            <w:r w:rsidRPr="00060C1A">
              <w:rPr>
                <w:sz w:val="20"/>
                <w:szCs w:val="20"/>
              </w:rPr>
              <w:t>150</w:t>
            </w:r>
          </w:p>
        </w:tc>
      </w:tr>
    </w:tbl>
    <w:p w14:paraId="6FF7B749" w14:textId="77777777" w:rsidR="00973461" w:rsidRPr="00060C1A" w:rsidRDefault="00973461">
      <w:pPr>
        <w:spacing w:after="20"/>
        <w:rPr>
          <w:sz w:val="20"/>
          <w:szCs w:val="20"/>
        </w:rPr>
      </w:pPr>
    </w:p>
    <w:p w14:paraId="0D3F6CC6" w14:textId="77777777" w:rsidR="00973461" w:rsidRPr="00060C1A" w:rsidRDefault="009E0E50">
      <w:pPr>
        <w:spacing w:after="60" w:line="240" w:lineRule="auto"/>
        <w:jc w:val="both"/>
        <w:rPr>
          <w:sz w:val="20"/>
          <w:szCs w:val="20"/>
        </w:rPr>
      </w:pPr>
      <w:r w:rsidRPr="00060C1A">
        <w:rPr>
          <w:sz w:val="20"/>
          <w:szCs w:val="20"/>
        </w:rPr>
        <w:t>Note 1: Class ‘A’ and ‘B-1’ cities shall be those classified for Local Compensatory Allowance. The concession of retaining old classification for certain cities shall not apply for sanction of Daily Allowance.</w:t>
      </w:r>
    </w:p>
    <w:p w14:paraId="553CA824" w14:textId="77777777" w:rsidR="00973461" w:rsidRPr="00060C1A" w:rsidRDefault="009E0E50">
      <w:pPr>
        <w:spacing w:after="60" w:line="240" w:lineRule="auto"/>
        <w:jc w:val="both"/>
        <w:rPr>
          <w:sz w:val="20"/>
          <w:szCs w:val="20"/>
        </w:rPr>
      </w:pPr>
      <w:r w:rsidRPr="00060C1A">
        <w:rPr>
          <w:sz w:val="20"/>
          <w:szCs w:val="20"/>
        </w:rPr>
        <w:t>Class ‘A’ cities: Pune, Nagpur, Ahmedabad, Surat, Jaipur, Lucknow, Kanpur.</w:t>
      </w:r>
    </w:p>
    <w:p w14:paraId="130B6079" w14:textId="77777777" w:rsidR="00973461" w:rsidRPr="00060C1A" w:rsidRDefault="009E0E50">
      <w:pPr>
        <w:spacing w:after="60" w:line="240" w:lineRule="auto"/>
        <w:jc w:val="both"/>
        <w:rPr>
          <w:sz w:val="20"/>
          <w:szCs w:val="20"/>
        </w:rPr>
      </w:pPr>
      <w:r w:rsidRPr="00060C1A">
        <w:rPr>
          <w:sz w:val="20"/>
          <w:szCs w:val="20"/>
        </w:rPr>
        <w:t>Class ‘B-1’ cities: Nashik, Vijayawada, Visakhapatnam, Patna, Rajkot, Vadodara, Faridabad, Jamshedpur, Dhanbad, Kochi, Jabalpur, Bhopal, Indore, Amritsar, Ludhiana, Coimbatore, Madurai, Meerut, Agra, Allahabad, Varanasi, Asansol.</w:t>
      </w:r>
    </w:p>
    <w:p w14:paraId="5A4811D3" w14:textId="305967DB" w:rsidR="00290297" w:rsidRDefault="009E0E50">
      <w:pPr>
        <w:spacing w:after="60" w:line="240" w:lineRule="auto"/>
        <w:jc w:val="both"/>
        <w:rPr>
          <w:sz w:val="20"/>
          <w:szCs w:val="20"/>
        </w:rPr>
      </w:pPr>
      <w:r w:rsidRPr="00060C1A">
        <w:rPr>
          <w:sz w:val="20"/>
          <w:szCs w:val="20"/>
        </w:rPr>
        <w:t>Note 2: For hotel stay, a single receipt showing that the actual expenditure on lodging and meals is higher than the generally admissible Daily Allowance may be submitted.</w:t>
      </w:r>
    </w:p>
    <w:p w14:paraId="0F8C18AC" w14:textId="77777777" w:rsidR="00290297" w:rsidRPr="00060C1A" w:rsidRDefault="00290297">
      <w:pPr>
        <w:spacing w:after="60" w:line="240" w:lineRule="auto"/>
        <w:jc w:val="both"/>
        <w:rPr>
          <w:sz w:val="20"/>
          <w:szCs w:val="20"/>
        </w:rPr>
      </w:pPr>
    </w:p>
    <w:p w14:paraId="61250B55" w14:textId="7FECEC24" w:rsidR="00973461" w:rsidRPr="00060C1A" w:rsidRDefault="009E0E50" w:rsidP="00290297">
      <w:pPr>
        <w:rPr>
          <w:sz w:val="20"/>
          <w:szCs w:val="20"/>
        </w:rPr>
      </w:pPr>
      <w:r w:rsidRPr="00060C1A">
        <w:rPr>
          <w:b/>
          <w:sz w:val="20"/>
          <w:szCs w:val="20"/>
          <w:u w:val="single"/>
        </w:rPr>
        <w:t>10. Permanent Travelling Allowance (</w:t>
      </w:r>
      <w:r w:rsidR="00517785" w:rsidRPr="00060C1A">
        <w:rPr>
          <w:b/>
          <w:sz w:val="20"/>
          <w:szCs w:val="20"/>
          <w:u w:val="single"/>
        </w:rPr>
        <w:t>Mumbai Civil Services Rules, 1959</w:t>
      </w:r>
      <w:r w:rsidR="00517785">
        <w:rPr>
          <w:b/>
          <w:sz w:val="20"/>
          <w:szCs w:val="20"/>
          <w:u w:val="single"/>
        </w:rPr>
        <w:t xml:space="preserve"> </w:t>
      </w:r>
      <w:r w:rsidRPr="00060C1A">
        <w:rPr>
          <w:b/>
          <w:sz w:val="20"/>
          <w:szCs w:val="20"/>
          <w:u w:val="single"/>
        </w:rPr>
        <w:t>Rule 383)</w:t>
      </w:r>
    </w:p>
    <w:p w14:paraId="6530A261" w14:textId="77777777" w:rsidR="00973461" w:rsidRDefault="009E0E50">
      <w:pPr>
        <w:spacing w:after="60" w:line="240" w:lineRule="auto"/>
        <w:jc w:val="both"/>
        <w:rPr>
          <w:sz w:val="20"/>
          <w:szCs w:val="20"/>
        </w:rPr>
      </w:pPr>
      <w:r w:rsidRPr="00060C1A">
        <w:rPr>
          <w:sz w:val="20"/>
          <w:szCs w:val="20"/>
        </w:rPr>
        <w:t>Before discontinuance of Permanent Travelling Allowance, the monthly financial ceiling for Government employees holding posts for which Permanent Travelling Allowance had been sanctioned shall be equivalent to 15 days’ Daily Allowance at the rate prescribed in column 7 of Table-A under paragraph 9 above.</w:t>
      </w:r>
    </w:p>
    <w:p w14:paraId="4C16B394" w14:textId="77777777" w:rsidR="00290297" w:rsidRPr="00060C1A" w:rsidRDefault="00290297">
      <w:pPr>
        <w:spacing w:after="60" w:line="240" w:lineRule="auto"/>
        <w:jc w:val="both"/>
        <w:rPr>
          <w:sz w:val="20"/>
          <w:szCs w:val="20"/>
        </w:rPr>
      </w:pPr>
    </w:p>
    <w:p w14:paraId="15D25B20" w14:textId="1FBE0C9E" w:rsidR="00973461" w:rsidRPr="00060C1A" w:rsidRDefault="009E0E50">
      <w:pPr>
        <w:spacing w:before="60" w:after="80" w:line="240" w:lineRule="auto"/>
        <w:jc w:val="both"/>
        <w:rPr>
          <w:sz w:val="20"/>
          <w:szCs w:val="20"/>
        </w:rPr>
      </w:pPr>
      <w:r w:rsidRPr="00060C1A">
        <w:rPr>
          <w:b/>
          <w:sz w:val="20"/>
          <w:szCs w:val="20"/>
          <w:u w:val="single"/>
        </w:rPr>
        <w:t>11. Transfer Travelling Allowance (</w:t>
      </w:r>
      <w:r w:rsidR="00C96F9B" w:rsidRPr="00060C1A">
        <w:rPr>
          <w:b/>
          <w:sz w:val="20"/>
          <w:szCs w:val="20"/>
          <w:u w:val="single"/>
        </w:rPr>
        <w:t>Mumbai Civil Services Rules, 1959</w:t>
      </w:r>
      <w:r w:rsidR="00C96F9B">
        <w:rPr>
          <w:b/>
          <w:sz w:val="20"/>
          <w:szCs w:val="20"/>
          <w:u w:val="single"/>
        </w:rPr>
        <w:t xml:space="preserve"> </w:t>
      </w:r>
      <w:r w:rsidRPr="00060C1A">
        <w:rPr>
          <w:b/>
          <w:sz w:val="20"/>
          <w:szCs w:val="20"/>
          <w:u w:val="single"/>
        </w:rPr>
        <w:t>Rule 490)</w:t>
      </w:r>
    </w:p>
    <w:p w14:paraId="11131BFB" w14:textId="77777777" w:rsidR="004E53C6" w:rsidRDefault="004E53C6">
      <w:pPr>
        <w:spacing w:after="60" w:line="240" w:lineRule="auto"/>
        <w:jc w:val="both"/>
        <w:rPr>
          <w:sz w:val="20"/>
          <w:szCs w:val="20"/>
        </w:rPr>
      </w:pPr>
    </w:p>
    <w:p w14:paraId="41FEA614" w14:textId="183053FF" w:rsidR="00973461" w:rsidRDefault="009E0E50">
      <w:pPr>
        <w:spacing w:after="60" w:line="240" w:lineRule="auto"/>
        <w:jc w:val="both"/>
        <w:rPr>
          <w:sz w:val="20"/>
          <w:szCs w:val="20"/>
        </w:rPr>
      </w:pPr>
      <w:r w:rsidRPr="00060C1A">
        <w:rPr>
          <w:sz w:val="20"/>
          <w:szCs w:val="20"/>
        </w:rPr>
        <w:t xml:space="preserve">The definition of “family” prescribed in the order dated 4 December 1999 is revised as follows. Government employees shall be entitled to transfer travel </w:t>
      </w:r>
      <w:proofErr w:type="gramStart"/>
      <w:r w:rsidRPr="00060C1A">
        <w:rPr>
          <w:sz w:val="20"/>
          <w:szCs w:val="20"/>
        </w:rPr>
        <w:t>allowance</w:t>
      </w:r>
      <w:proofErr w:type="gramEnd"/>
      <w:r w:rsidRPr="00060C1A">
        <w:rPr>
          <w:sz w:val="20"/>
          <w:szCs w:val="20"/>
        </w:rPr>
        <w:t xml:space="preserve"> according to the class/category admissible to them.</w:t>
      </w:r>
    </w:p>
    <w:p w14:paraId="2E01E511" w14:textId="77777777" w:rsidR="00B55AC8" w:rsidRDefault="00B55AC8">
      <w:pPr>
        <w:spacing w:after="60" w:line="240" w:lineRule="auto"/>
        <w:jc w:val="both"/>
        <w:rPr>
          <w:sz w:val="20"/>
          <w:szCs w:val="20"/>
        </w:rPr>
      </w:pPr>
    </w:p>
    <w:p w14:paraId="183AB2EE" w14:textId="77777777" w:rsidR="00B55AC8" w:rsidRPr="00060C1A" w:rsidRDefault="00B55AC8">
      <w:pPr>
        <w:spacing w:after="60" w:line="240" w:lineRule="auto"/>
        <w:jc w:val="both"/>
        <w:rPr>
          <w:sz w:val="20"/>
          <w:szCs w:val="20"/>
        </w:rPr>
      </w:pPr>
    </w:p>
    <w:p w14:paraId="40540FF7" w14:textId="77777777" w:rsidR="00A91549" w:rsidRDefault="00A91549">
      <w:pPr>
        <w:spacing w:after="60" w:line="240" w:lineRule="auto"/>
        <w:jc w:val="both"/>
        <w:rPr>
          <w:sz w:val="20"/>
          <w:szCs w:val="20"/>
        </w:rPr>
      </w:pPr>
    </w:p>
    <w:p w14:paraId="53F21C52" w14:textId="118D2EB3" w:rsidR="001C0765" w:rsidRPr="002A2B38" w:rsidRDefault="00A91549">
      <w:pPr>
        <w:spacing w:after="60" w:line="240" w:lineRule="auto"/>
        <w:jc w:val="both"/>
        <w:rPr>
          <w:sz w:val="20"/>
          <w:szCs w:val="20"/>
          <w:lang w:val="en-IN"/>
        </w:rPr>
      </w:pPr>
      <w:r w:rsidRPr="002A2B38">
        <w:rPr>
          <w:b/>
          <w:bCs/>
          <w:sz w:val="20"/>
          <w:szCs w:val="20"/>
        </w:rPr>
        <w:t>11.</w:t>
      </w:r>
      <w:r w:rsidR="002A2B38" w:rsidRPr="002A2B38">
        <w:rPr>
          <w:rFonts w:ascii="Segoe UI" w:eastAsia="Times New Roman" w:hAnsi="Segoe UI" w:cs="Segoe UI"/>
          <w:b/>
          <w:bCs/>
          <w:sz w:val="21"/>
          <w:szCs w:val="21"/>
          <w:lang w:val="en-IN" w:eastAsia="en-IN"/>
        </w:rPr>
        <w:t xml:space="preserve"> </w:t>
      </w:r>
      <w:r w:rsidR="002A2B38" w:rsidRPr="002A2B38">
        <w:rPr>
          <w:b/>
          <w:bCs/>
          <w:sz w:val="20"/>
          <w:szCs w:val="20"/>
          <w:lang w:val="en-IN"/>
        </w:rPr>
        <w:t>(a) Definition of Family: As per Rule 9(16) of the Maharashtra Civil Services (General Conditions of Service) Rules, 1981</w:t>
      </w:r>
      <w:r w:rsidR="002A2B38" w:rsidRPr="002A2B38">
        <w:rPr>
          <w:sz w:val="20"/>
          <w:szCs w:val="20"/>
          <w:lang w:val="en-IN"/>
        </w:rPr>
        <w:t>.</w:t>
      </w:r>
    </w:p>
    <w:p w14:paraId="7EADED85" w14:textId="3F439BDF" w:rsidR="00942F24" w:rsidRDefault="00A91549">
      <w:pPr>
        <w:spacing w:after="60" w:line="240" w:lineRule="auto"/>
        <w:jc w:val="both"/>
        <w:rPr>
          <w:sz w:val="20"/>
          <w:szCs w:val="20"/>
        </w:rPr>
      </w:pPr>
      <w:proofErr w:type="gramStart"/>
      <w:r>
        <w:rPr>
          <w:sz w:val="20"/>
          <w:szCs w:val="20"/>
        </w:rPr>
        <w:t xml:space="preserve">A </w:t>
      </w:r>
      <w:r w:rsidR="009E0E50" w:rsidRPr="00060C1A">
        <w:rPr>
          <w:sz w:val="20"/>
          <w:szCs w:val="20"/>
        </w:rPr>
        <w:t>For the purpose of</w:t>
      </w:r>
      <w:proofErr w:type="gramEnd"/>
      <w:r w:rsidR="009E0E50" w:rsidRPr="00060C1A">
        <w:rPr>
          <w:sz w:val="20"/>
          <w:szCs w:val="20"/>
        </w:rPr>
        <w:t xml:space="preserve"> transfer Travelling Allowance, family includes the spouse, legitimate children and </w:t>
      </w:r>
      <w:proofErr w:type="gramStart"/>
      <w:r w:rsidR="009E0E50" w:rsidRPr="00060C1A">
        <w:rPr>
          <w:sz w:val="20"/>
          <w:szCs w:val="20"/>
        </w:rPr>
        <w:t>step-children</w:t>
      </w:r>
      <w:proofErr w:type="gramEnd"/>
      <w:r w:rsidR="009E0E50" w:rsidRPr="00060C1A">
        <w:rPr>
          <w:sz w:val="20"/>
          <w:szCs w:val="20"/>
        </w:rPr>
        <w:t xml:space="preserve"> residing with and wholly dependent on the Government employee; parents, sisters and minor brothers who reside with and are wholly dependent on the employee are also included.</w:t>
      </w:r>
    </w:p>
    <w:p w14:paraId="24DE4BED" w14:textId="484B9F6F" w:rsidR="00942F24" w:rsidRDefault="004E53C6">
      <w:pPr>
        <w:spacing w:after="60" w:line="240" w:lineRule="auto"/>
        <w:jc w:val="both"/>
        <w:rPr>
          <w:sz w:val="20"/>
          <w:szCs w:val="20"/>
        </w:rPr>
      </w:pPr>
      <w:r>
        <w:rPr>
          <w:sz w:val="20"/>
          <w:szCs w:val="20"/>
        </w:rPr>
        <w:t xml:space="preserve">Note 1- </w:t>
      </w:r>
      <w:r w:rsidR="009E0E50" w:rsidRPr="00060C1A">
        <w:rPr>
          <w:sz w:val="20"/>
          <w:szCs w:val="20"/>
        </w:rPr>
        <w:t xml:space="preserve">The term “family” does not include more than one wife. </w:t>
      </w:r>
    </w:p>
    <w:p w14:paraId="7505AE4C" w14:textId="757C9ACD" w:rsidR="00973461" w:rsidRPr="00060C1A" w:rsidRDefault="004E53C6">
      <w:pPr>
        <w:spacing w:after="60" w:line="240" w:lineRule="auto"/>
        <w:jc w:val="both"/>
        <w:rPr>
          <w:sz w:val="20"/>
          <w:szCs w:val="20"/>
        </w:rPr>
      </w:pPr>
      <w:r>
        <w:rPr>
          <w:sz w:val="20"/>
          <w:szCs w:val="20"/>
        </w:rPr>
        <w:t xml:space="preserve">Note 2- </w:t>
      </w:r>
      <w:r w:rsidR="009E0E50" w:rsidRPr="00060C1A">
        <w:rPr>
          <w:sz w:val="20"/>
          <w:szCs w:val="20"/>
        </w:rPr>
        <w:t xml:space="preserve">A legally </w:t>
      </w:r>
      <w:proofErr w:type="spellStart"/>
      <w:r w:rsidR="009E0E50" w:rsidRPr="00060C1A">
        <w:rPr>
          <w:sz w:val="20"/>
          <w:szCs w:val="20"/>
        </w:rPr>
        <w:t>recognised</w:t>
      </w:r>
      <w:proofErr w:type="spellEnd"/>
      <w:r w:rsidR="009E0E50" w:rsidRPr="00060C1A">
        <w:rPr>
          <w:sz w:val="20"/>
          <w:szCs w:val="20"/>
        </w:rPr>
        <w:t xml:space="preserve"> adopted child having the status of a natural child shall be treated as a natural child.</w:t>
      </w:r>
    </w:p>
    <w:p w14:paraId="5201465C" w14:textId="77777777" w:rsidR="00DD2FC2" w:rsidRDefault="00DD2FC2">
      <w:pPr>
        <w:spacing w:after="60" w:line="240" w:lineRule="auto"/>
        <w:jc w:val="both"/>
        <w:rPr>
          <w:sz w:val="20"/>
          <w:szCs w:val="20"/>
        </w:rPr>
      </w:pPr>
    </w:p>
    <w:p w14:paraId="78C3250E" w14:textId="03F87740" w:rsidR="00DD2FC2" w:rsidRDefault="00DD2FC2">
      <w:pPr>
        <w:spacing w:after="60" w:line="240" w:lineRule="auto"/>
        <w:jc w:val="both"/>
        <w:rPr>
          <w:sz w:val="20"/>
          <w:szCs w:val="20"/>
        </w:rPr>
      </w:pPr>
      <w:r>
        <w:rPr>
          <w:sz w:val="20"/>
          <w:szCs w:val="20"/>
        </w:rPr>
        <w:t>Clarification:</w:t>
      </w:r>
    </w:p>
    <w:p w14:paraId="5A882612" w14:textId="1784F5AA" w:rsidR="00B94522" w:rsidRDefault="00DD2FC2">
      <w:pPr>
        <w:spacing w:after="60" w:line="240" w:lineRule="auto"/>
        <w:jc w:val="both"/>
        <w:rPr>
          <w:sz w:val="20"/>
          <w:szCs w:val="20"/>
        </w:rPr>
      </w:pPr>
      <w:r>
        <w:rPr>
          <w:sz w:val="20"/>
          <w:szCs w:val="20"/>
        </w:rPr>
        <w:t>1.</w:t>
      </w:r>
      <w:r w:rsidR="009E0E50" w:rsidRPr="00060C1A">
        <w:rPr>
          <w:sz w:val="20"/>
          <w:szCs w:val="20"/>
        </w:rPr>
        <w:t>The definition is subject to the two-child condition from 15 September 2000, with the exceptions specified in the Government order, including employees who already had more than two children on 14 September 2000 and multiple births resulting in more than two children.</w:t>
      </w:r>
    </w:p>
    <w:p w14:paraId="54B7A21F" w14:textId="6ED1339F" w:rsidR="00E5757A" w:rsidRDefault="00DD2FC2">
      <w:pPr>
        <w:spacing w:after="60" w:line="240" w:lineRule="auto"/>
        <w:jc w:val="both"/>
        <w:rPr>
          <w:sz w:val="20"/>
          <w:szCs w:val="20"/>
        </w:rPr>
      </w:pPr>
      <w:r>
        <w:rPr>
          <w:sz w:val="20"/>
          <w:szCs w:val="20"/>
        </w:rPr>
        <w:t>2</w:t>
      </w:r>
      <w:proofErr w:type="gramStart"/>
      <w:r>
        <w:rPr>
          <w:sz w:val="20"/>
          <w:szCs w:val="20"/>
        </w:rPr>
        <w:t>.</w:t>
      </w:r>
      <w:r w:rsidR="009E0E50" w:rsidRPr="00060C1A">
        <w:rPr>
          <w:sz w:val="20"/>
          <w:szCs w:val="20"/>
        </w:rPr>
        <w:t>Unmarried</w:t>
      </w:r>
      <w:proofErr w:type="gramEnd"/>
      <w:r w:rsidR="009E0E50" w:rsidRPr="00060C1A">
        <w:rPr>
          <w:sz w:val="20"/>
          <w:szCs w:val="20"/>
        </w:rPr>
        <w:t xml:space="preserve"> daughters, widowed daughters and children taken under the Guardians and Wards Act, 1890 and residing with the employee may be included where the prescribed conditions are satisfied. </w:t>
      </w:r>
    </w:p>
    <w:p w14:paraId="7ECEA373" w14:textId="70BB4840" w:rsidR="00E5757A" w:rsidRDefault="00DD2FC2">
      <w:pPr>
        <w:spacing w:after="60" w:line="240" w:lineRule="auto"/>
        <w:jc w:val="both"/>
        <w:rPr>
          <w:sz w:val="20"/>
          <w:szCs w:val="20"/>
        </w:rPr>
      </w:pPr>
      <w:r>
        <w:rPr>
          <w:sz w:val="20"/>
          <w:szCs w:val="20"/>
        </w:rPr>
        <w:t>3.</w:t>
      </w:r>
      <w:r w:rsidR="009E0E50" w:rsidRPr="00060C1A">
        <w:rPr>
          <w:sz w:val="20"/>
          <w:szCs w:val="20"/>
        </w:rPr>
        <w:t xml:space="preserve">Divorced, deserted or separated married daughters living with and financially dependent on the parent are also included. </w:t>
      </w:r>
    </w:p>
    <w:p w14:paraId="2C5146B2" w14:textId="4ADF8319" w:rsidR="00E5757A" w:rsidRDefault="00DD2FC2">
      <w:pPr>
        <w:spacing w:after="60" w:line="240" w:lineRule="auto"/>
        <w:jc w:val="both"/>
        <w:rPr>
          <w:sz w:val="20"/>
          <w:szCs w:val="20"/>
        </w:rPr>
      </w:pPr>
      <w:r>
        <w:rPr>
          <w:sz w:val="20"/>
          <w:szCs w:val="20"/>
        </w:rPr>
        <w:t>4.</w:t>
      </w:r>
      <w:r w:rsidR="009E0E50" w:rsidRPr="00060C1A">
        <w:rPr>
          <w:sz w:val="20"/>
          <w:szCs w:val="20"/>
        </w:rPr>
        <w:t xml:space="preserve">Widowed sisters without a living father, or whose father is dependent on the employee, may be included. </w:t>
      </w:r>
    </w:p>
    <w:p w14:paraId="3E381573" w14:textId="01ADE96F" w:rsidR="00744FB5" w:rsidRDefault="00DD2FC2">
      <w:pPr>
        <w:spacing w:after="60" w:line="240" w:lineRule="auto"/>
        <w:jc w:val="both"/>
        <w:rPr>
          <w:sz w:val="20"/>
          <w:szCs w:val="20"/>
        </w:rPr>
      </w:pPr>
      <w:r>
        <w:rPr>
          <w:sz w:val="20"/>
          <w:szCs w:val="20"/>
        </w:rPr>
        <w:t>5.</w:t>
      </w:r>
      <w:r w:rsidR="009E0E50" w:rsidRPr="00060C1A">
        <w:rPr>
          <w:sz w:val="20"/>
          <w:szCs w:val="20"/>
        </w:rPr>
        <w:t>A stepmother residing with and wholly dependent on the employee is also included.</w:t>
      </w:r>
    </w:p>
    <w:p w14:paraId="15E03D37" w14:textId="1BB65DC5" w:rsidR="00973461" w:rsidRDefault="009E0E50">
      <w:pPr>
        <w:spacing w:after="60" w:line="240" w:lineRule="auto"/>
        <w:jc w:val="both"/>
        <w:rPr>
          <w:sz w:val="20"/>
          <w:szCs w:val="20"/>
        </w:rPr>
      </w:pPr>
      <w:r w:rsidRPr="00060C1A">
        <w:rPr>
          <w:sz w:val="20"/>
          <w:szCs w:val="20"/>
        </w:rPr>
        <w:t>For this purpose, a person shall be treated as wholly dependent if the person’s monthly income is below the combined amount of Rs. 2,882 basic pension and the Dearness Relief thereon.</w:t>
      </w:r>
    </w:p>
    <w:p w14:paraId="3BDAD961" w14:textId="77777777" w:rsidR="00290297" w:rsidRPr="00060C1A" w:rsidRDefault="00290297">
      <w:pPr>
        <w:spacing w:after="60" w:line="240" w:lineRule="auto"/>
        <w:jc w:val="both"/>
        <w:rPr>
          <w:sz w:val="20"/>
          <w:szCs w:val="20"/>
        </w:rPr>
      </w:pPr>
    </w:p>
    <w:p w14:paraId="56991A28" w14:textId="77777777" w:rsidR="00973461" w:rsidRPr="00060C1A" w:rsidRDefault="009E0E50">
      <w:pPr>
        <w:spacing w:before="60" w:after="80" w:line="240" w:lineRule="auto"/>
        <w:jc w:val="both"/>
        <w:rPr>
          <w:sz w:val="20"/>
          <w:szCs w:val="20"/>
        </w:rPr>
      </w:pPr>
      <w:r w:rsidRPr="00060C1A">
        <w:rPr>
          <w:b/>
          <w:sz w:val="20"/>
          <w:szCs w:val="20"/>
          <w:u w:val="single"/>
        </w:rPr>
        <w:t>11(b). Travel by private/hired vehicle on transfer</w:t>
      </w:r>
    </w:p>
    <w:p w14:paraId="4A8D4CB1" w14:textId="77777777" w:rsidR="00973461" w:rsidRPr="00060C1A" w:rsidRDefault="009E0E50">
      <w:pPr>
        <w:spacing w:after="60" w:line="240" w:lineRule="auto"/>
        <w:jc w:val="both"/>
        <w:rPr>
          <w:sz w:val="20"/>
          <w:szCs w:val="20"/>
        </w:rPr>
      </w:pPr>
      <w:r w:rsidRPr="00060C1A">
        <w:rPr>
          <w:sz w:val="20"/>
          <w:szCs w:val="20"/>
        </w:rPr>
        <w:t>For transfer journeys between places not connected by railway/public bus, the actual cost of travel by private or hired vehicle shall be restricted to the admissible kilometre allowance, subject to the conditions prescribed in the earlier Government order.</w:t>
      </w:r>
    </w:p>
    <w:p w14:paraId="6113E713" w14:textId="15F3D3F9" w:rsidR="00973461" w:rsidRPr="00060C1A" w:rsidRDefault="009E0E50" w:rsidP="00B55AC8">
      <w:pPr>
        <w:rPr>
          <w:sz w:val="20"/>
          <w:szCs w:val="20"/>
        </w:rPr>
      </w:pPr>
      <w:r w:rsidRPr="00060C1A">
        <w:rPr>
          <w:sz w:val="20"/>
          <w:szCs w:val="20"/>
        </w:rPr>
        <w:t>Where the two places are connected by railway, the expenditure shall be restricted to the fare of the admissible railway class on that route. Where they are not connected, the expenditure shall be restricted to the admissible public transport fare on the route.</w:t>
      </w:r>
    </w:p>
    <w:p w14:paraId="53949DBE" w14:textId="77777777" w:rsidR="00973461" w:rsidRPr="00060C1A" w:rsidRDefault="009E0E50">
      <w:pPr>
        <w:spacing w:before="60" w:after="80" w:line="240" w:lineRule="auto"/>
        <w:jc w:val="both"/>
        <w:rPr>
          <w:sz w:val="20"/>
          <w:szCs w:val="20"/>
        </w:rPr>
      </w:pPr>
      <w:r w:rsidRPr="00060C1A">
        <w:rPr>
          <w:b/>
          <w:sz w:val="20"/>
          <w:szCs w:val="20"/>
          <w:u w:val="single"/>
        </w:rPr>
        <w:t>11(c). Composite Transfer Grant</w:t>
      </w:r>
    </w:p>
    <w:p w14:paraId="077453B3" w14:textId="77777777" w:rsidR="00973461" w:rsidRPr="00060C1A" w:rsidRDefault="009E0E50">
      <w:pPr>
        <w:spacing w:after="60" w:line="240" w:lineRule="auto"/>
        <w:jc w:val="both"/>
        <w:rPr>
          <w:sz w:val="20"/>
          <w:szCs w:val="20"/>
        </w:rPr>
      </w:pPr>
      <w:r w:rsidRPr="00060C1A">
        <w:rPr>
          <w:sz w:val="20"/>
          <w:szCs w:val="20"/>
        </w:rPr>
        <w:t>The rates of Composite Transfer Grant prescribed in the Government Resolution dated 6 January 2006 are revised as follows. The condition that the employee’s residence must change after transfer shall continue.</w:t>
      </w:r>
    </w:p>
    <w:tbl>
      <w:tblPr>
        <w:tblStyle w:val="TableGrid"/>
        <w:tblW w:w="0" w:type="auto"/>
        <w:jc w:val="center"/>
        <w:tblLook w:val="04A0" w:firstRow="1" w:lastRow="0" w:firstColumn="1" w:lastColumn="0" w:noHBand="0" w:noVBand="1"/>
      </w:tblPr>
      <w:tblGrid>
        <w:gridCol w:w="4320"/>
        <w:gridCol w:w="5760"/>
      </w:tblGrid>
      <w:tr w:rsidR="00973461" w:rsidRPr="00060C1A" w14:paraId="0EE088D1" w14:textId="77777777">
        <w:trPr>
          <w:jc w:val="center"/>
        </w:trPr>
        <w:tc>
          <w:tcPr>
            <w:tcW w:w="4320" w:type="dxa"/>
            <w:shd w:val="clear" w:color="auto" w:fill="EDEDED"/>
            <w:vAlign w:val="center"/>
          </w:tcPr>
          <w:p w14:paraId="14BBAD0E" w14:textId="77777777" w:rsidR="00973461" w:rsidRPr="00060C1A" w:rsidRDefault="009E0E50">
            <w:pPr>
              <w:jc w:val="center"/>
              <w:rPr>
                <w:sz w:val="20"/>
                <w:szCs w:val="20"/>
              </w:rPr>
            </w:pPr>
            <w:r w:rsidRPr="00060C1A">
              <w:rPr>
                <w:b/>
                <w:sz w:val="20"/>
                <w:szCs w:val="20"/>
              </w:rPr>
              <w:t>Type of transfer</w:t>
            </w:r>
          </w:p>
        </w:tc>
        <w:tc>
          <w:tcPr>
            <w:tcW w:w="5760" w:type="dxa"/>
            <w:shd w:val="clear" w:color="auto" w:fill="EDEDED"/>
            <w:vAlign w:val="center"/>
          </w:tcPr>
          <w:p w14:paraId="7EEAC04F" w14:textId="77777777" w:rsidR="00973461" w:rsidRPr="00060C1A" w:rsidRDefault="009E0E50">
            <w:pPr>
              <w:jc w:val="center"/>
              <w:rPr>
                <w:sz w:val="20"/>
                <w:szCs w:val="20"/>
              </w:rPr>
            </w:pPr>
            <w:r w:rsidRPr="00060C1A">
              <w:rPr>
                <w:b/>
                <w:sz w:val="20"/>
                <w:szCs w:val="20"/>
              </w:rPr>
              <w:t>Rate of Composite Transfer Grant</w:t>
            </w:r>
          </w:p>
        </w:tc>
      </w:tr>
      <w:tr w:rsidR="00973461" w:rsidRPr="00060C1A" w14:paraId="4D1529E2" w14:textId="77777777">
        <w:trPr>
          <w:jc w:val="center"/>
        </w:trPr>
        <w:tc>
          <w:tcPr>
            <w:tcW w:w="4320" w:type="dxa"/>
            <w:vAlign w:val="center"/>
          </w:tcPr>
          <w:p w14:paraId="56ED85FA" w14:textId="77777777" w:rsidR="00973461" w:rsidRPr="00060C1A" w:rsidRDefault="009E0E50">
            <w:pPr>
              <w:rPr>
                <w:sz w:val="20"/>
                <w:szCs w:val="20"/>
              </w:rPr>
            </w:pPr>
            <w:r w:rsidRPr="00060C1A">
              <w:rPr>
                <w:sz w:val="20"/>
                <w:szCs w:val="20"/>
              </w:rPr>
              <w:t>Within the same headquarters</w:t>
            </w:r>
          </w:p>
        </w:tc>
        <w:tc>
          <w:tcPr>
            <w:tcW w:w="5760" w:type="dxa"/>
            <w:vAlign w:val="center"/>
          </w:tcPr>
          <w:p w14:paraId="7139AFAB" w14:textId="77777777" w:rsidR="00973461" w:rsidRPr="00060C1A" w:rsidRDefault="009E0E50">
            <w:pPr>
              <w:rPr>
                <w:sz w:val="20"/>
                <w:szCs w:val="20"/>
              </w:rPr>
            </w:pPr>
            <w:r w:rsidRPr="00060C1A">
              <w:rPr>
                <w:sz w:val="20"/>
                <w:szCs w:val="20"/>
              </w:rPr>
              <w:t>1/3 of pay (Pay in Pay Band + Grade Pay)</w:t>
            </w:r>
          </w:p>
        </w:tc>
      </w:tr>
      <w:tr w:rsidR="00973461" w:rsidRPr="00060C1A" w14:paraId="67D00490" w14:textId="77777777">
        <w:trPr>
          <w:jc w:val="center"/>
        </w:trPr>
        <w:tc>
          <w:tcPr>
            <w:tcW w:w="4320" w:type="dxa"/>
            <w:vAlign w:val="center"/>
          </w:tcPr>
          <w:p w14:paraId="3FF49932" w14:textId="77777777" w:rsidR="00973461" w:rsidRPr="00060C1A" w:rsidRDefault="009E0E50">
            <w:pPr>
              <w:rPr>
                <w:sz w:val="20"/>
                <w:szCs w:val="20"/>
              </w:rPr>
            </w:pPr>
            <w:r w:rsidRPr="00060C1A">
              <w:rPr>
                <w:sz w:val="20"/>
                <w:szCs w:val="20"/>
              </w:rPr>
              <w:t xml:space="preserve">New and old headquarters </w:t>
            </w:r>
            <w:proofErr w:type="gramStart"/>
            <w:r w:rsidRPr="00060C1A">
              <w:rPr>
                <w:sz w:val="20"/>
                <w:szCs w:val="20"/>
              </w:rPr>
              <w:t>less</w:t>
            </w:r>
            <w:proofErr w:type="gramEnd"/>
            <w:r w:rsidRPr="00060C1A">
              <w:rPr>
                <w:sz w:val="20"/>
                <w:szCs w:val="20"/>
              </w:rPr>
              <w:t xml:space="preserve"> than 20 km apart</w:t>
            </w:r>
          </w:p>
        </w:tc>
        <w:tc>
          <w:tcPr>
            <w:tcW w:w="5760" w:type="dxa"/>
            <w:vAlign w:val="center"/>
          </w:tcPr>
          <w:p w14:paraId="25A5E1B1" w14:textId="77777777" w:rsidR="00973461" w:rsidRPr="00060C1A" w:rsidRDefault="009E0E50">
            <w:pPr>
              <w:rPr>
                <w:sz w:val="20"/>
                <w:szCs w:val="20"/>
              </w:rPr>
            </w:pPr>
            <w:r w:rsidRPr="00060C1A">
              <w:rPr>
                <w:sz w:val="20"/>
                <w:szCs w:val="20"/>
              </w:rPr>
              <w:t>1/3 of pay (Pay in Pay Band + Grade Pay)</w:t>
            </w:r>
          </w:p>
        </w:tc>
      </w:tr>
      <w:tr w:rsidR="00973461" w:rsidRPr="00060C1A" w14:paraId="6EE72ACB" w14:textId="77777777">
        <w:trPr>
          <w:jc w:val="center"/>
        </w:trPr>
        <w:tc>
          <w:tcPr>
            <w:tcW w:w="4320" w:type="dxa"/>
            <w:vAlign w:val="center"/>
          </w:tcPr>
          <w:p w14:paraId="324BEA2C" w14:textId="77777777" w:rsidR="00973461" w:rsidRPr="00060C1A" w:rsidRDefault="009E0E50">
            <w:pPr>
              <w:rPr>
                <w:sz w:val="20"/>
                <w:szCs w:val="20"/>
              </w:rPr>
            </w:pPr>
            <w:r w:rsidRPr="00060C1A">
              <w:rPr>
                <w:sz w:val="20"/>
                <w:szCs w:val="20"/>
              </w:rPr>
              <w:t>New and old headquarters 20 km or more apart</w:t>
            </w:r>
          </w:p>
        </w:tc>
        <w:tc>
          <w:tcPr>
            <w:tcW w:w="5760" w:type="dxa"/>
            <w:vAlign w:val="center"/>
          </w:tcPr>
          <w:p w14:paraId="25635601" w14:textId="77777777" w:rsidR="00973461" w:rsidRPr="00060C1A" w:rsidRDefault="009E0E50">
            <w:pPr>
              <w:rPr>
                <w:sz w:val="20"/>
                <w:szCs w:val="20"/>
              </w:rPr>
            </w:pPr>
            <w:r w:rsidRPr="00060C1A">
              <w:rPr>
                <w:sz w:val="20"/>
                <w:szCs w:val="20"/>
              </w:rPr>
              <w:t>1/2 of pay (Pay in Pay Band + Grade Pay)</w:t>
            </w:r>
          </w:p>
        </w:tc>
      </w:tr>
    </w:tbl>
    <w:p w14:paraId="3561A40F" w14:textId="77777777" w:rsidR="00973461" w:rsidRPr="00060C1A" w:rsidRDefault="00973461">
      <w:pPr>
        <w:spacing w:after="20"/>
        <w:rPr>
          <w:sz w:val="20"/>
          <w:szCs w:val="20"/>
        </w:rPr>
      </w:pPr>
    </w:p>
    <w:p w14:paraId="7DDFA617" w14:textId="77777777" w:rsidR="00973461" w:rsidRDefault="009E0E50">
      <w:pPr>
        <w:spacing w:after="60" w:line="240" w:lineRule="auto"/>
        <w:jc w:val="both"/>
        <w:rPr>
          <w:sz w:val="20"/>
          <w:szCs w:val="20"/>
        </w:rPr>
      </w:pPr>
      <w:r w:rsidRPr="00060C1A">
        <w:rPr>
          <w:sz w:val="20"/>
          <w:szCs w:val="20"/>
        </w:rPr>
        <w:t>Daily Allowance admissible for travel on transfer and the incidental travel expenditure admissible under the Mumbai Civil Services Rules, 1959 (travel between residence and railway station/bus station/airport at the old and new headquarters, or travel after transfer within the same headquarters) shall not be separately admissible.</w:t>
      </w:r>
    </w:p>
    <w:p w14:paraId="1707ED59" w14:textId="77777777" w:rsidR="00B55AC8" w:rsidRPr="00060C1A" w:rsidRDefault="00B55AC8">
      <w:pPr>
        <w:spacing w:after="60" w:line="240" w:lineRule="auto"/>
        <w:jc w:val="both"/>
        <w:rPr>
          <w:sz w:val="20"/>
          <w:szCs w:val="20"/>
        </w:rPr>
      </w:pPr>
    </w:p>
    <w:p w14:paraId="07F3CDF9" w14:textId="77777777" w:rsidR="00973461" w:rsidRPr="00060C1A" w:rsidRDefault="009E0E50">
      <w:pPr>
        <w:spacing w:before="60" w:after="80" w:line="240" w:lineRule="auto"/>
        <w:jc w:val="both"/>
        <w:rPr>
          <w:sz w:val="20"/>
          <w:szCs w:val="20"/>
        </w:rPr>
      </w:pPr>
      <w:r w:rsidRPr="00060C1A">
        <w:rPr>
          <w:b/>
          <w:sz w:val="20"/>
          <w:szCs w:val="20"/>
          <w:u w:val="single"/>
        </w:rPr>
        <w:t>11(d). Eligibility for carriage of personal effects</w:t>
      </w:r>
    </w:p>
    <w:p w14:paraId="2F31889F" w14:textId="77777777" w:rsidR="00973461" w:rsidRPr="00060C1A" w:rsidRDefault="009E0E50">
      <w:pPr>
        <w:spacing w:after="60" w:line="240" w:lineRule="auto"/>
        <w:jc w:val="both"/>
        <w:rPr>
          <w:sz w:val="20"/>
          <w:szCs w:val="20"/>
        </w:rPr>
      </w:pPr>
      <w:r w:rsidRPr="00060C1A">
        <w:rPr>
          <w:sz w:val="20"/>
          <w:szCs w:val="20"/>
        </w:rPr>
        <w:t>The provisions relating to carriage of personal effects are revised as follows.</w:t>
      </w:r>
    </w:p>
    <w:tbl>
      <w:tblPr>
        <w:tblStyle w:val="TableGrid"/>
        <w:tblW w:w="0" w:type="auto"/>
        <w:jc w:val="center"/>
        <w:tblLook w:val="04A0" w:firstRow="1" w:lastRow="0" w:firstColumn="1" w:lastColumn="0" w:noHBand="0" w:noVBand="1"/>
      </w:tblPr>
      <w:tblGrid>
        <w:gridCol w:w="4320"/>
        <w:gridCol w:w="5760"/>
      </w:tblGrid>
      <w:tr w:rsidR="00973461" w:rsidRPr="00060C1A" w14:paraId="1B3D43E7" w14:textId="77777777">
        <w:trPr>
          <w:jc w:val="center"/>
        </w:trPr>
        <w:tc>
          <w:tcPr>
            <w:tcW w:w="4320" w:type="dxa"/>
            <w:shd w:val="clear" w:color="auto" w:fill="EDEDED"/>
            <w:vAlign w:val="center"/>
          </w:tcPr>
          <w:p w14:paraId="1A531A53" w14:textId="77777777" w:rsidR="00973461" w:rsidRPr="00060C1A" w:rsidRDefault="009E0E50">
            <w:pPr>
              <w:jc w:val="center"/>
              <w:rPr>
                <w:sz w:val="20"/>
                <w:szCs w:val="20"/>
              </w:rPr>
            </w:pPr>
            <w:r w:rsidRPr="00060C1A">
              <w:rPr>
                <w:b/>
                <w:sz w:val="20"/>
                <w:szCs w:val="20"/>
              </w:rPr>
              <w:t>Class / Grade Pay</w:t>
            </w:r>
          </w:p>
        </w:tc>
        <w:tc>
          <w:tcPr>
            <w:tcW w:w="5760" w:type="dxa"/>
            <w:shd w:val="clear" w:color="auto" w:fill="EDEDED"/>
            <w:vAlign w:val="center"/>
          </w:tcPr>
          <w:p w14:paraId="01259E79" w14:textId="77777777" w:rsidR="00973461" w:rsidRPr="00060C1A" w:rsidRDefault="009E0E50">
            <w:pPr>
              <w:jc w:val="center"/>
              <w:rPr>
                <w:sz w:val="20"/>
                <w:szCs w:val="20"/>
              </w:rPr>
            </w:pPr>
            <w:r w:rsidRPr="00060C1A">
              <w:rPr>
                <w:b/>
                <w:sz w:val="20"/>
                <w:szCs w:val="20"/>
              </w:rPr>
              <w:t>Railway – admissible quantity</w:t>
            </w:r>
          </w:p>
        </w:tc>
      </w:tr>
      <w:tr w:rsidR="00973461" w:rsidRPr="00060C1A" w14:paraId="5BB3BFD4" w14:textId="77777777">
        <w:trPr>
          <w:jc w:val="center"/>
        </w:trPr>
        <w:tc>
          <w:tcPr>
            <w:tcW w:w="4320" w:type="dxa"/>
            <w:vAlign w:val="center"/>
          </w:tcPr>
          <w:p w14:paraId="1862B463" w14:textId="77777777" w:rsidR="00973461" w:rsidRPr="00060C1A" w:rsidRDefault="009E0E50">
            <w:pPr>
              <w:rPr>
                <w:sz w:val="20"/>
                <w:szCs w:val="20"/>
              </w:rPr>
            </w:pPr>
            <w:r w:rsidRPr="00060C1A">
              <w:rPr>
                <w:sz w:val="20"/>
                <w:szCs w:val="20"/>
              </w:rPr>
              <w:t>First – Rs. 8,900/- and above + HAG + Grade</w:t>
            </w:r>
          </w:p>
        </w:tc>
        <w:tc>
          <w:tcPr>
            <w:tcW w:w="5760" w:type="dxa"/>
            <w:vAlign w:val="center"/>
          </w:tcPr>
          <w:p w14:paraId="1DAEF32D" w14:textId="77777777" w:rsidR="00973461" w:rsidRPr="00060C1A" w:rsidRDefault="009E0E50">
            <w:pPr>
              <w:rPr>
                <w:sz w:val="20"/>
                <w:szCs w:val="20"/>
              </w:rPr>
            </w:pPr>
            <w:r w:rsidRPr="00060C1A">
              <w:rPr>
                <w:sz w:val="20"/>
                <w:szCs w:val="20"/>
              </w:rPr>
              <w:t xml:space="preserve">Goods train: 6,000 kg, or full 4-wheeler wagon, or one double container </w:t>
            </w:r>
            <w:proofErr w:type="gramStart"/>
            <w:r w:rsidRPr="00060C1A">
              <w:rPr>
                <w:sz w:val="20"/>
                <w:szCs w:val="20"/>
              </w:rPr>
              <w:t>actually reserved/used</w:t>
            </w:r>
            <w:proofErr w:type="gramEnd"/>
            <w:r w:rsidRPr="00060C1A">
              <w:rPr>
                <w:sz w:val="20"/>
                <w:szCs w:val="20"/>
              </w:rPr>
              <w:t>.</w:t>
            </w:r>
          </w:p>
        </w:tc>
      </w:tr>
      <w:tr w:rsidR="00973461" w:rsidRPr="00060C1A" w14:paraId="375B8ABF" w14:textId="77777777">
        <w:trPr>
          <w:jc w:val="center"/>
        </w:trPr>
        <w:tc>
          <w:tcPr>
            <w:tcW w:w="4320" w:type="dxa"/>
            <w:vAlign w:val="center"/>
          </w:tcPr>
          <w:p w14:paraId="19D30C3C" w14:textId="77777777" w:rsidR="00973461" w:rsidRPr="00060C1A" w:rsidRDefault="009E0E50">
            <w:pPr>
              <w:rPr>
                <w:sz w:val="20"/>
                <w:szCs w:val="20"/>
              </w:rPr>
            </w:pPr>
            <w:r w:rsidRPr="00060C1A">
              <w:rPr>
                <w:sz w:val="20"/>
                <w:szCs w:val="20"/>
              </w:rPr>
              <w:t>First – Rs. 6,600/- to below Rs. 8,900/-</w:t>
            </w:r>
          </w:p>
        </w:tc>
        <w:tc>
          <w:tcPr>
            <w:tcW w:w="5760" w:type="dxa"/>
            <w:vAlign w:val="center"/>
          </w:tcPr>
          <w:p w14:paraId="50891E48" w14:textId="77777777" w:rsidR="00973461" w:rsidRPr="00060C1A" w:rsidRDefault="009E0E50">
            <w:pPr>
              <w:rPr>
                <w:sz w:val="20"/>
                <w:szCs w:val="20"/>
              </w:rPr>
            </w:pPr>
            <w:r w:rsidRPr="00060C1A">
              <w:rPr>
                <w:sz w:val="20"/>
                <w:szCs w:val="20"/>
              </w:rPr>
              <w:t xml:space="preserve">Goods train: 6,000 kg, or full 4-wheeler wagon, or one single container </w:t>
            </w:r>
            <w:proofErr w:type="gramStart"/>
            <w:r w:rsidRPr="00060C1A">
              <w:rPr>
                <w:sz w:val="20"/>
                <w:szCs w:val="20"/>
              </w:rPr>
              <w:t>actually reserved/used</w:t>
            </w:r>
            <w:proofErr w:type="gramEnd"/>
            <w:r w:rsidRPr="00060C1A">
              <w:rPr>
                <w:sz w:val="20"/>
                <w:szCs w:val="20"/>
              </w:rPr>
              <w:t>.</w:t>
            </w:r>
          </w:p>
        </w:tc>
      </w:tr>
      <w:tr w:rsidR="00973461" w:rsidRPr="00060C1A" w14:paraId="40EE479C" w14:textId="77777777">
        <w:trPr>
          <w:jc w:val="center"/>
        </w:trPr>
        <w:tc>
          <w:tcPr>
            <w:tcW w:w="4320" w:type="dxa"/>
            <w:vAlign w:val="center"/>
          </w:tcPr>
          <w:p w14:paraId="4DE68C04" w14:textId="77777777" w:rsidR="00973461" w:rsidRPr="00060C1A" w:rsidRDefault="009E0E50">
            <w:pPr>
              <w:rPr>
                <w:sz w:val="20"/>
                <w:szCs w:val="20"/>
              </w:rPr>
            </w:pPr>
            <w:r w:rsidRPr="00060C1A">
              <w:rPr>
                <w:sz w:val="20"/>
                <w:szCs w:val="20"/>
              </w:rPr>
              <w:lastRenderedPageBreak/>
              <w:t>Second – Rs. 5,400/- to below Rs. 6,600/-</w:t>
            </w:r>
          </w:p>
        </w:tc>
        <w:tc>
          <w:tcPr>
            <w:tcW w:w="5760" w:type="dxa"/>
            <w:vAlign w:val="center"/>
          </w:tcPr>
          <w:p w14:paraId="20964BFF" w14:textId="77777777" w:rsidR="00973461" w:rsidRPr="00060C1A" w:rsidRDefault="009E0E50">
            <w:pPr>
              <w:rPr>
                <w:sz w:val="20"/>
                <w:szCs w:val="20"/>
              </w:rPr>
            </w:pPr>
            <w:r w:rsidRPr="00060C1A">
              <w:rPr>
                <w:sz w:val="20"/>
                <w:szCs w:val="20"/>
              </w:rPr>
              <w:t xml:space="preserve">Goods train: 6,000 kg, or full 4-wheeler wagon, or one single container </w:t>
            </w:r>
            <w:proofErr w:type="gramStart"/>
            <w:r w:rsidRPr="00060C1A">
              <w:rPr>
                <w:sz w:val="20"/>
                <w:szCs w:val="20"/>
              </w:rPr>
              <w:t>actually reserved/used</w:t>
            </w:r>
            <w:proofErr w:type="gramEnd"/>
            <w:r w:rsidRPr="00060C1A">
              <w:rPr>
                <w:sz w:val="20"/>
                <w:szCs w:val="20"/>
              </w:rPr>
              <w:t>.</w:t>
            </w:r>
          </w:p>
        </w:tc>
      </w:tr>
      <w:tr w:rsidR="00973461" w:rsidRPr="00060C1A" w14:paraId="282D33B2" w14:textId="77777777">
        <w:trPr>
          <w:jc w:val="center"/>
        </w:trPr>
        <w:tc>
          <w:tcPr>
            <w:tcW w:w="4320" w:type="dxa"/>
            <w:vAlign w:val="center"/>
          </w:tcPr>
          <w:p w14:paraId="103DFA93" w14:textId="77777777" w:rsidR="00973461" w:rsidRPr="00060C1A" w:rsidRDefault="009E0E50">
            <w:pPr>
              <w:rPr>
                <w:sz w:val="20"/>
                <w:szCs w:val="20"/>
              </w:rPr>
            </w:pPr>
            <w:r w:rsidRPr="00060C1A">
              <w:rPr>
                <w:sz w:val="20"/>
                <w:szCs w:val="20"/>
              </w:rPr>
              <w:t>Second – Rs. 2,800/- to below Rs. 5,400/-</w:t>
            </w:r>
          </w:p>
        </w:tc>
        <w:tc>
          <w:tcPr>
            <w:tcW w:w="5760" w:type="dxa"/>
            <w:vAlign w:val="center"/>
          </w:tcPr>
          <w:p w14:paraId="34C29725" w14:textId="77777777" w:rsidR="00973461" w:rsidRPr="00060C1A" w:rsidRDefault="009E0E50">
            <w:pPr>
              <w:rPr>
                <w:sz w:val="20"/>
                <w:szCs w:val="20"/>
              </w:rPr>
            </w:pPr>
            <w:r w:rsidRPr="00060C1A">
              <w:rPr>
                <w:sz w:val="20"/>
                <w:szCs w:val="20"/>
              </w:rPr>
              <w:t>Goods train: 3,000 kg.</w:t>
            </w:r>
          </w:p>
        </w:tc>
      </w:tr>
      <w:tr w:rsidR="00973461" w:rsidRPr="00060C1A" w14:paraId="2A8B1AF1" w14:textId="77777777">
        <w:trPr>
          <w:jc w:val="center"/>
        </w:trPr>
        <w:tc>
          <w:tcPr>
            <w:tcW w:w="4320" w:type="dxa"/>
            <w:vAlign w:val="center"/>
          </w:tcPr>
          <w:p w14:paraId="6924F18D" w14:textId="77777777" w:rsidR="00973461" w:rsidRPr="00060C1A" w:rsidRDefault="009E0E50">
            <w:pPr>
              <w:rPr>
                <w:sz w:val="20"/>
                <w:szCs w:val="20"/>
              </w:rPr>
            </w:pPr>
            <w:r w:rsidRPr="00060C1A">
              <w:rPr>
                <w:sz w:val="20"/>
                <w:szCs w:val="20"/>
              </w:rPr>
              <w:t>Third – below Rs. 2,800/-</w:t>
            </w:r>
          </w:p>
        </w:tc>
        <w:tc>
          <w:tcPr>
            <w:tcW w:w="5760" w:type="dxa"/>
            <w:vAlign w:val="center"/>
          </w:tcPr>
          <w:p w14:paraId="4953AFC6" w14:textId="77777777" w:rsidR="00973461" w:rsidRPr="00060C1A" w:rsidRDefault="009E0E50">
            <w:pPr>
              <w:rPr>
                <w:sz w:val="20"/>
                <w:szCs w:val="20"/>
              </w:rPr>
            </w:pPr>
            <w:r w:rsidRPr="00060C1A">
              <w:rPr>
                <w:sz w:val="20"/>
                <w:szCs w:val="20"/>
              </w:rPr>
              <w:t>Goods train: 1,500 kg.</w:t>
            </w:r>
          </w:p>
        </w:tc>
      </w:tr>
    </w:tbl>
    <w:p w14:paraId="35956B7D" w14:textId="77777777" w:rsidR="00973461" w:rsidRPr="00060C1A" w:rsidRDefault="00973461">
      <w:pPr>
        <w:spacing w:after="20"/>
        <w:rPr>
          <w:sz w:val="20"/>
          <w:szCs w:val="20"/>
        </w:rPr>
      </w:pPr>
    </w:p>
    <w:p w14:paraId="40496F61" w14:textId="77777777" w:rsidR="00973461" w:rsidRDefault="009E0E50">
      <w:pPr>
        <w:spacing w:after="60" w:line="240" w:lineRule="auto"/>
        <w:jc w:val="both"/>
        <w:rPr>
          <w:sz w:val="20"/>
          <w:szCs w:val="20"/>
        </w:rPr>
      </w:pPr>
      <w:r w:rsidRPr="00060C1A">
        <w:rPr>
          <w:sz w:val="20"/>
          <w:szCs w:val="20"/>
        </w:rPr>
        <w:t>For carriage by road between places connected by railway, the employee shall be entitled to the actual cost or the admissible railway carriage cost plus 25%, whichever is less.</w:t>
      </w:r>
    </w:p>
    <w:p w14:paraId="3CF0A9B3" w14:textId="77777777" w:rsidR="00932106" w:rsidRPr="00060C1A" w:rsidRDefault="00932106">
      <w:pPr>
        <w:spacing w:after="60" w:line="240" w:lineRule="auto"/>
        <w:jc w:val="both"/>
        <w:rPr>
          <w:sz w:val="20"/>
          <w:szCs w:val="20"/>
        </w:rPr>
      </w:pPr>
    </w:p>
    <w:p w14:paraId="61D19D1E" w14:textId="77777777" w:rsidR="00932106" w:rsidRDefault="009E0E50" w:rsidP="00932106">
      <w:pPr>
        <w:rPr>
          <w:sz w:val="20"/>
          <w:szCs w:val="20"/>
        </w:rPr>
      </w:pPr>
      <w:r w:rsidRPr="00060C1A">
        <w:rPr>
          <w:b/>
          <w:sz w:val="20"/>
          <w:szCs w:val="20"/>
          <w:u w:val="single"/>
        </w:rPr>
        <w:t>11(d)(1). Railway carriage of personal effects — continued</w:t>
      </w:r>
    </w:p>
    <w:p w14:paraId="74CE23AB" w14:textId="5D60B376" w:rsidR="00973461" w:rsidRDefault="009E0E50" w:rsidP="00932106">
      <w:pPr>
        <w:rPr>
          <w:sz w:val="20"/>
          <w:szCs w:val="20"/>
        </w:rPr>
      </w:pPr>
      <w:r w:rsidRPr="00060C1A">
        <w:rPr>
          <w:sz w:val="20"/>
          <w:szCs w:val="20"/>
        </w:rPr>
        <w:t>The employee shall be entitled to reimbursement of actual cost of transporting personal effects by goods train up to the prescribed limit, at his own risk. No distinction shall be made between employees having or not having a family.</w:t>
      </w:r>
    </w:p>
    <w:p w14:paraId="32D7EC16" w14:textId="77777777" w:rsidR="00932106" w:rsidRPr="00060C1A" w:rsidRDefault="00932106">
      <w:pPr>
        <w:spacing w:after="60" w:line="240" w:lineRule="auto"/>
        <w:jc w:val="both"/>
        <w:rPr>
          <w:sz w:val="20"/>
          <w:szCs w:val="20"/>
        </w:rPr>
      </w:pPr>
    </w:p>
    <w:p w14:paraId="233B47F7" w14:textId="77777777" w:rsidR="00973461" w:rsidRPr="00060C1A" w:rsidRDefault="009E0E50">
      <w:pPr>
        <w:spacing w:before="60" w:after="80" w:line="240" w:lineRule="auto"/>
        <w:jc w:val="both"/>
        <w:rPr>
          <w:sz w:val="20"/>
          <w:szCs w:val="20"/>
        </w:rPr>
      </w:pPr>
      <w:r w:rsidRPr="00060C1A">
        <w:rPr>
          <w:b/>
          <w:sz w:val="20"/>
          <w:szCs w:val="20"/>
          <w:u w:val="single"/>
        </w:rPr>
        <w:t>11(d)(2). Road transport when both places are rail-connected</w:t>
      </w:r>
    </w:p>
    <w:p w14:paraId="3444977D" w14:textId="77777777" w:rsidR="00973461" w:rsidRDefault="009E0E50">
      <w:pPr>
        <w:spacing w:after="60" w:line="240" w:lineRule="auto"/>
        <w:jc w:val="both"/>
        <w:rPr>
          <w:sz w:val="20"/>
          <w:szCs w:val="20"/>
        </w:rPr>
      </w:pPr>
      <w:r w:rsidRPr="00060C1A">
        <w:rPr>
          <w:sz w:val="20"/>
          <w:szCs w:val="20"/>
        </w:rPr>
        <w:t>Where both places are connected by railway and personal effects are transported by road, reimbursement shall be limited to the actual cost or the admissible railway carriage cost plus 25%, whichever is less.</w:t>
      </w:r>
    </w:p>
    <w:p w14:paraId="75129239" w14:textId="77777777" w:rsidR="00932106" w:rsidRPr="00060C1A" w:rsidRDefault="00932106">
      <w:pPr>
        <w:spacing w:after="60" w:line="240" w:lineRule="auto"/>
        <w:jc w:val="both"/>
        <w:rPr>
          <w:sz w:val="20"/>
          <w:szCs w:val="20"/>
        </w:rPr>
      </w:pPr>
    </w:p>
    <w:p w14:paraId="46745832" w14:textId="77777777" w:rsidR="00973461" w:rsidRPr="00060C1A" w:rsidRDefault="009E0E50">
      <w:pPr>
        <w:spacing w:before="60" w:after="80" w:line="240" w:lineRule="auto"/>
        <w:jc w:val="both"/>
        <w:rPr>
          <w:sz w:val="20"/>
          <w:szCs w:val="20"/>
        </w:rPr>
      </w:pPr>
      <w:r w:rsidRPr="00060C1A">
        <w:rPr>
          <w:b/>
          <w:sz w:val="20"/>
          <w:szCs w:val="20"/>
          <w:u w:val="single"/>
        </w:rPr>
        <w:t>11(d)(3). Transport of personal effects between places not connected by railway</w:t>
      </w:r>
    </w:p>
    <w:p w14:paraId="7868626F" w14:textId="77777777" w:rsidR="00973461" w:rsidRPr="00060C1A" w:rsidRDefault="009E0E50">
      <w:pPr>
        <w:spacing w:after="60" w:line="240" w:lineRule="auto"/>
        <w:jc w:val="both"/>
        <w:rPr>
          <w:sz w:val="20"/>
          <w:szCs w:val="20"/>
        </w:rPr>
      </w:pPr>
      <w:r w:rsidRPr="00060C1A">
        <w:rPr>
          <w:sz w:val="20"/>
          <w:szCs w:val="20"/>
        </w:rPr>
        <w:t>For road transport of personal effects between places not connected by railway, kilometre allowance shall be sanctioned at the following rates:</w:t>
      </w:r>
    </w:p>
    <w:tbl>
      <w:tblPr>
        <w:tblStyle w:val="TableGrid"/>
        <w:tblW w:w="0" w:type="auto"/>
        <w:jc w:val="center"/>
        <w:tblLook w:val="04A0" w:firstRow="1" w:lastRow="0" w:firstColumn="1" w:lastColumn="0" w:noHBand="0" w:noVBand="1"/>
      </w:tblPr>
      <w:tblGrid>
        <w:gridCol w:w="4608"/>
        <w:gridCol w:w="2880"/>
        <w:gridCol w:w="2592"/>
      </w:tblGrid>
      <w:tr w:rsidR="00973461" w:rsidRPr="00060C1A" w14:paraId="5CDCFB49" w14:textId="77777777">
        <w:trPr>
          <w:jc w:val="center"/>
        </w:trPr>
        <w:tc>
          <w:tcPr>
            <w:tcW w:w="4608" w:type="dxa"/>
            <w:shd w:val="clear" w:color="auto" w:fill="EDEDED"/>
            <w:vAlign w:val="center"/>
          </w:tcPr>
          <w:p w14:paraId="57952838" w14:textId="77777777" w:rsidR="00973461" w:rsidRPr="00060C1A" w:rsidRDefault="009E0E50">
            <w:pPr>
              <w:jc w:val="center"/>
              <w:rPr>
                <w:sz w:val="20"/>
                <w:szCs w:val="20"/>
              </w:rPr>
            </w:pPr>
            <w:r w:rsidRPr="00060C1A">
              <w:rPr>
                <w:b/>
                <w:sz w:val="20"/>
                <w:szCs w:val="20"/>
              </w:rPr>
              <w:t>Grade Pay of post held</w:t>
            </w:r>
          </w:p>
        </w:tc>
        <w:tc>
          <w:tcPr>
            <w:tcW w:w="2880" w:type="dxa"/>
            <w:shd w:val="clear" w:color="auto" w:fill="EDEDED"/>
            <w:vAlign w:val="center"/>
          </w:tcPr>
          <w:p w14:paraId="1034DBC4" w14:textId="77777777" w:rsidR="00973461" w:rsidRPr="00060C1A" w:rsidRDefault="009E0E50">
            <w:pPr>
              <w:jc w:val="center"/>
              <w:rPr>
                <w:sz w:val="20"/>
                <w:szCs w:val="20"/>
              </w:rPr>
            </w:pPr>
            <w:r w:rsidRPr="00060C1A">
              <w:rPr>
                <w:b/>
                <w:sz w:val="20"/>
                <w:szCs w:val="20"/>
              </w:rPr>
              <w:t>A-1/A/B-1 class cities (</w:t>
            </w:r>
            <w:proofErr w:type="gramStart"/>
            <w:r w:rsidRPr="00060C1A">
              <w:rPr>
                <w:b/>
                <w:sz w:val="20"/>
                <w:szCs w:val="20"/>
              </w:rPr>
              <w:t>Rs./</w:t>
            </w:r>
            <w:proofErr w:type="gramEnd"/>
            <w:r w:rsidRPr="00060C1A">
              <w:rPr>
                <w:b/>
                <w:sz w:val="20"/>
                <w:szCs w:val="20"/>
              </w:rPr>
              <w:t>km)</w:t>
            </w:r>
          </w:p>
        </w:tc>
        <w:tc>
          <w:tcPr>
            <w:tcW w:w="2592" w:type="dxa"/>
            <w:shd w:val="clear" w:color="auto" w:fill="EDEDED"/>
            <w:vAlign w:val="center"/>
          </w:tcPr>
          <w:p w14:paraId="56DFA580" w14:textId="77777777" w:rsidR="00973461" w:rsidRPr="00060C1A" w:rsidRDefault="009E0E50">
            <w:pPr>
              <w:jc w:val="center"/>
              <w:rPr>
                <w:sz w:val="20"/>
                <w:szCs w:val="20"/>
              </w:rPr>
            </w:pPr>
            <w:r w:rsidRPr="00060C1A">
              <w:rPr>
                <w:b/>
                <w:sz w:val="20"/>
                <w:szCs w:val="20"/>
              </w:rPr>
              <w:t>Other cities (</w:t>
            </w:r>
            <w:proofErr w:type="gramStart"/>
            <w:r w:rsidRPr="00060C1A">
              <w:rPr>
                <w:b/>
                <w:sz w:val="20"/>
                <w:szCs w:val="20"/>
              </w:rPr>
              <w:t>Rs./</w:t>
            </w:r>
            <w:proofErr w:type="gramEnd"/>
            <w:r w:rsidRPr="00060C1A">
              <w:rPr>
                <w:b/>
                <w:sz w:val="20"/>
                <w:szCs w:val="20"/>
              </w:rPr>
              <w:t>km)</w:t>
            </w:r>
          </w:p>
        </w:tc>
      </w:tr>
      <w:tr w:rsidR="00973461" w:rsidRPr="00060C1A" w14:paraId="03C3BF53" w14:textId="77777777">
        <w:trPr>
          <w:jc w:val="center"/>
        </w:trPr>
        <w:tc>
          <w:tcPr>
            <w:tcW w:w="4608" w:type="dxa"/>
            <w:vAlign w:val="center"/>
          </w:tcPr>
          <w:p w14:paraId="24A10CEB" w14:textId="77777777" w:rsidR="00973461" w:rsidRPr="00060C1A" w:rsidRDefault="009E0E50">
            <w:pPr>
              <w:rPr>
                <w:sz w:val="20"/>
                <w:szCs w:val="20"/>
              </w:rPr>
            </w:pPr>
            <w:r w:rsidRPr="00060C1A">
              <w:rPr>
                <w:sz w:val="20"/>
                <w:szCs w:val="20"/>
              </w:rPr>
              <w:t>Rs. 5,400/- and above + HAG + Grade</w:t>
            </w:r>
          </w:p>
        </w:tc>
        <w:tc>
          <w:tcPr>
            <w:tcW w:w="2880" w:type="dxa"/>
            <w:vAlign w:val="center"/>
          </w:tcPr>
          <w:p w14:paraId="51794E57" w14:textId="77777777" w:rsidR="00973461" w:rsidRPr="00060C1A" w:rsidRDefault="009E0E50">
            <w:pPr>
              <w:rPr>
                <w:sz w:val="20"/>
                <w:szCs w:val="20"/>
              </w:rPr>
            </w:pPr>
            <w:r w:rsidRPr="00060C1A">
              <w:rPr>
                <w:sz w:val="20"/>
                <w:szCs w:val="20"/>
              </w:rPr>
              <w:t>48.00</w:t>
            </w:r>
          </w:p>
        </w:tc>
        <w:tc>
          <w:tcPr>
            <w:tcW w:w="2592" w:type="dxa"/>
            <w:vAlign w:val="center"/>
          </w:tcPr>
          <w:p w14:paraId="35BF3792" w14:textId="77777777" w:rsidR="00973461" w:rsidRPr="00060C1A" w:rsidRDefault="009E0E50">
            <w:pPr>
              <w:rPr>
                <w:sz w:val="20"/>
                <w:szCs w:val="20"/>
              </w:rPr>
            </w:pPr>
            <w:r w:rsidRPr="00060C1A">
              <w:rPr>
                <w:sz w:val="20"/>
                <w:szCs w:val="20"/>
              </w:rPr>
              <w:t>30.00</w:t>
            </w:r>
          </w:p>
        </w:tc>
      </w:tr>
      <w:tr w:rsidR="00973461" w:rsidRPr="00060C1A" w14:paraId="791352E1" w14:textId="77777777">
        <w:trPr>
          <w:jc w:val="center"/>
        </w:trPr>
        <w:tc>
          <w:tcPr>
            <w:tcW w:w="4608" w:type="dxa"/>
            <w:vAlign w:val="center"/>
          </w:tcPr>
          <w:p w14:paraId="078F7A1E" w14:textId="77777777" w:rsidR="00973461" w:rsidRPr="00060C1A" w:rsidRDefault="009E0E50">
            <w:pPr>
              <w:rPr>
                <w:sz w:val="20"/>
                <w:szCs w:val="20"/>
              </w:rPr>
            </w:pPr>
            <w:r w:rsidRPr="00060C1A">
              <w:rPr>
                <w:sz w:val="20"/>
                <w:szCs w:val="20"/>
              </w:rPr>
              <w:t>Rs. 4,400/- and above but below Rs. 5,400/-</w:t>
            </w:r>
          </w:p>
        </w:tc>
        <w:tc>
          <w:tcPr>
            <w:tcW w:w="2880" w:type="dxa"/>
            <w:vAlign w:val="center"/>
          </w:tcPr>
          <w:p w14:paraId="264C95C2" w14:textId="77777777" w:rsidR="00973461" w:rsidRPr="00060C1A" w:rsidRDefault="009E0E50">
            <w:pPr>
              <w:rPr>
                <w:sz w:val="20"/>
                <w:szCs w:val="20"/>
              </w:rPr>
            </w:pPr>
            <w:r w:rsidRPr="00060C1A">
              <w:rPr>
                <w:sz w:val="20"/>
                <w:szCs w:val="20"/>
              </w:rPr>
              <w:t>24.00</w:t>
            </w:r>
          </w:p>
        </w:tc>
        <w:tc>
          <w:tcPr>
            <w:tcW w:w="2592" w:type="dxa"/>
            <w:vAlign w:val="center"/>
          </w:tcPr>
          <w:p w14:paraId="631A0A8B" w14:textId="77777777" w:rsidR="00973461" w:rsidRPr="00060C1A" w:rsidRDefault="009E0E50">
            <w:pPr>
              <w:rPr>
                <w:sz w:val="20"/>
                <w:szCs w:val="20"/>
              </w:rPr>
            </w:pPr>
            <w:r w:rsidRPr="00060C1A">
              <w:rPr>
                <w:sz w:val="20"/>
                <w:szCs w:val="20"/>
              </w:rPr>
              <w:t>15.00</w:t>
            </w:r>
          </w:p>
        </w:tc>
      </w:tr>
      <w:tr w:rsidR="00973461" w:rsidRPr="00060C1A" w14:paraId="658AF966" w14:textId="77777777">
        <w:trPr>
          <w:jc w:val="center"/>
        </w:trPr>
        <w:tc>
          <w:tcPr>
            <w:tcW w:w="4608" w:type="dxa"/>
            <w:vAlign w:val="center"/>
          </w:tcPr>
          <w:p w14:paraId="755F8084" w14:textId="77777777" w:rsidR="00973461" w:rsidRPr="00060C1A" w:rsidRDefault="009E0E50">
            <w:pPr>
              <w:rPr>
                <w:sz w:val="20"/>
                <w:szCs w:val="20"/>
              </w:rPr>
            </w:pPr>
            <w:r w:rsidRPr="00060C1A">
              <w:rPr>
                <w:sz w:val="20"/>
                <w:szCs w:val="20"/>
              </w:rPr>
              <w:t>Below Rs. 4,400/-</w:t>
            </w:r>
          </w:p>
        </w:tc>
        <w:tc>
          <w:tcPr>
            <w:tcW w:w="2880" w:type="dxa"/>
            <w:vAlign w:val="center"/>
          </w:tcPr>
          <w:p w14:paraId="6BD22EAD" w14:textId="77777777" w:rsidR="00973461" w:rsidRPr="00060C1A" w:rsidRDefault="009E0E50">
            <w:pPr>
              <w:rPr>
                <w:sz w:val="20"/>
                <w:szCs w:val="20"/>
              </w:rPr>
            </w:pPr>
            <w:r w:rsidRPr="00060C1A">
              <w:rPr>
                <w:sz w:val="20"/>
                <w:szCs w:val="20"/>
              </w:rPr>
              <w:t>12.00</w:t>
            </w:r>
          </w:p>
        </w:tc>
        <w:tc>
          <w:tcPr>
            <w:tcW w:w="2592" w:type="dxa"/>
            <w:vAlign w:val="center"/>
          </w:tcPr>
          <w:p w14:paraId="7955A43F" w14:textId="77777777" w:rsidR="00973461" w:rsidRPr="00060C1A" w:rsidRDefault="009E0E50">
            <w:pPr>
              <w:rPr>
                <w:sz w:val="20"/>
                <w:szCs w:val="20"/>
              </w:rPr>
            </w:pPr>
            <w:r w:rsidRPr="00060C1A">
              <w:rPr>
                <w:sz w:val="20"/>
                <w:szCs w:val="20"/>
              </w:rPr>
              <w:t>7.50</w:t>
            </w:r>
          </w:p>
        </w:tc>
      </w:tr>
    </w:tbl>
    <w:p w14:paraId="1F8EA948" w14:textId="77777777" w:rsidR="00973461" w:rsidRPr="00060C1A" w:rsidRDefault="00973461">
      <w:pPr>
        <w:spacing w:after="20"/>
        <w:rPr>
          <w:sz w:val="20"/>
          <w:szCs w:val="20"/>
        </w:rPr>
      </w:pPr>
    </w:p>
    <w:p w14:paraId="3F00DFDC" w14:textId="77777777" w:rsidR="00973461" w:rsidRDefault="009E0E50">
      <w:pPr>
        <w:spacing w:after="60" w:line="240" w:lineRule="auto"/>
        <w:jc w:val="both"/>
        <w:rPr>
          <w:sz w:val="20"/>
          <w:szCs w:val="20"/>
        </w:rPr>
      </w:pPr>
      <w:r w:rsidRPr="00060C1A">
        <w:rPr>
          <w:sz w:val="20"/>
          <w:szCs w:val="20"/>
        </w:rPr>
        <w:t>Note: The higher kilometre rate in column 2 is admissible when personal effects are transported from one place to another within the limits of A-1/A/B-1 class cities, according to the classification made for Local Compensatory Allowance.</w:t>
      </w:r>
    </w:p>
    <w:p w14:paraId="36BE0D6B" w14:textId="77777777" w:rsidR="00932106" w:rsidRDefault="00932106">
      <w:pPr>
        <w:spacing w:after="60" w:line="240" w:lineRule="auto"/>
        <w:jc w:val="both"/>
        <w:rPr>
          <w:sz w:val="20"/>
          <w:szCs w:val="20"/>
        </w:rPr>
      </w:pPr>
    </w:p>
    <w:p w14:paraId="38D30B85" w14:textId="77777777" w:rsidR="00932106" w:rsidRPr="00060C1A" w:rsidRDefault="00932106">
      <w:pPr>
        <w:spacing w:after="60" w:line="240" w:lineRule="auto"/>
        <w:jc w:val="both"/>
        <w:rPr>
          <w:sz w:val="20"/>
          <w:szCs w:val="20"/>
        </w:rPr>
      </w:pPr>
    </w:p>
    <w:p w14:paraId="1F98D750" w14:textId="77777777" w:rsidR="00973461" w:rsidRPr="00060C1A" w:rsidRDefault="009E0E50">
      <w:pPr>
        <w:spacing w:before="60" w:after="80" w:line="240" w:lineRule="auto"/>
        <w:jc w:val="both"/>
        <w:rPr>
          <w:sz w:val="20"/>
          <w:szCs w:val="20"/>
        </w:rPr>
      </w:pPr>
      <w:r w:rsidRPr="00060C1A">
        <w:rPr>
          <w:b/>
          <w:sz w:val="20"/>
          <w:szCs w:val="20"/>
          <w:u w:val="single"/>
        </w:rPr>
        <w:t>11(d)(4). Transport of vehicles</w:t>
      </w:r>
    </w:p>
    <w:p w14:paraId="4588CA1D" w14:textId="77777777" w:rsidR="00973461" w:rsidRPr="00060C1A" w:rsidRDefault="009E0E50">
      <w:pPr>
        <w:spacing w:after="60" w:line="240" w:lineRule="auto"/>
        <w:jc w:val="both"/>
        <w:rPr>
          <w:sz w:val="20"/>
          <w:szCs w:val="20"/>
        </w:rPr>
      </w:pPr>
      <w:r w:rsidRPr="00060C1A">
        <w:rPr>
          <w:sz w:val="20"/>
          <w:szCs w:val="20"/>
        </w:rPr>
        <w:t>Rates for transportation of vehicles shall be as follows:</w:t>
      </w:r>
    </w:p>
    <w:tbl>
      <w:tblPr>
        <w:tblStyle w:val="TableGrid"/>
        <w:tblW w:w="0" w:type="auto"/>
        <w:jc w:val="center"/>
        <w:tblLook w:val="04A0" w:firstRow="1" w:lastRow="0" w:firstColumn="1" w:lastColumn="0" w:noHBand="0" w:noVBand="1"/>
      </w:tblPr>
      <w:tblGrid>
        <w:gridCol w:w="7200"/>
        <w:gridCol w:w="2880"/>
      </w:tblGrid>
      <w:tr w:rsidR="00973461" w:rsidRPr="00060C1A" w14:paraId="0CF11172" w14:textId="77777777">
        <w:trPr>
          <w:jc w:val="center"/>
        </w:trPr>
        <w:tc>
          <w:tcPr>
            <w:tcW w:w="7200" w:type="dxa"/>
            <w:shd w:val="clear" w:color="auto" w:fill="EDEDED"/>
            <w:vAlign w:val="center"/>
          </w:tcPr>
          <w:p w14:paraId="2BBEA143" w14:textId="77777777" w:rsidR="00973461" w:rsidRPr="00060C1A" w:rsidRDefault="009E0E50">
            <w:pPr>
              <w:jc w:val="center"/>
              <w:rPr>
                <w:sz w:val="20"/>
                <w:szCs w:val="20"/>
              </w:rPr>
            </w:pPr>
            <w:r w:rsidRPr="00060C1A">
              <w:rPr>
                <w:b/>
                <w:sz w:val="20"/>
                <w:szCs w:val="20"/>
              </w:rPr>
              <w:t>Vehicle</w:t>
            </w:r>
          </w:p>
        </w:tc>
        <w:tc>
          <w:tcPr>
            <w:tcW w:w="2880" w:type="dxa"/>
            <w:shd w:val="clear" w:color="auto" w:fill="EDEDED"/>
            <w:vAlign w:val="center"/>
          </w:tcPr>
          <w:p w14:paraId="4B3D624D" w14:textId="77777777" w:rsidR="00973461" w:rsidRPr="00060C1A" w:rsidRDefault="009E0E50">
            <w:pPr>
              <w:jc w:val="center"/>
              <w:rPr>
                <w:sz w:val="20"/>
                <w:szCs w:val="20"/>
              </w:rPr>
            </w:pPr>
            <w:r w:rsidRPr="00060C1A">
              <w:rPr>
                <w:b/>
                <w:sz w:val="20"/>
                <w:szCs w:val="20"/>
              </w:rPr>
              <w:t>Rate per km (Rs.)</w:t>
            </w:r>
          </w:p>
        </w:tc>
      </w:tr>
      <w:tr w:rsidR="00973461" w:rsidRPr="00060C1A" w14:paraId="2FB6C5CA" w14:textId="77777777">
        <w:trPr>
          <w:jc w:val="center"/>
        </w:trPr>
        <w:tc>
          <w:tcPr>
            <w:tcW w:w="7200" w:type="dxa"/>
            <w:vAlign w:val="center"/>
          </w:tcPr>
          <w:p w14:paraId="1737045B" w14:textId="77777777" w:rsidR="00973461" w:rsidRPr="00060C1A" w:rsidRDefault="009E0E50">
            <w:pPr>
              <w:rPr>
                <w:sz w:val="20"/>
                <w:szCs w:val="20"/>
              </w:rPr>
            </w:pPr>
            <w:r w:rsidRPr="00060C1A">
              <w:rPr>
                <w:sz w:val="20"/>
                <w:szCs w:val="20"/>
              </w:rPr>
              <w:t>Motor car</w:t>
            </w:r>
          </w:p>
        </w:tc>
        <w:tc>
          <w:tcPr>
            <w:tcW w:w="2880" w:type="dxa"/>
            <w:vAlign w:val="center"/>
          </w:tcPr>
          <w:p w14:paraId="34AEC48B" w14:textId="77777777" w:rsidR="00973461" w:rsidRPr="00060C1A" w:rsidRDefault="009E0E50">
            <w:pPr>
              <w:rPr>
                <w:sz w:val="20"/>
                <w:szCs w:val="20"/>
              </w:rPr>
            </w:pPr>
            <w:r w:rsidRPr="00060C1A">
              <w:rPr>
                <w:sz w:val="20"/>
                <w:szCs w:val="20"/>
              </w:rPr>
              <w:t>5.00</w:t>
            </w:r>
          </w:p>
        </w:tc>
      </w:tr>
      <w:tr w:rsidR="00973461" w:rsidRPr="00060C1A" w14:paraId="51E17A06" w14:textId="77777777">
        <w:trPr>
          <w:jc w:val="center"/>
        </w:trPr>
        <w:tc>
          <w:tcPr>
            <w:tcW w:w="7200" w:type="dxa"/>
            <w:vAlign w:val="center"/>
          </w:tcPr>
          <w:p w14:paraId="11CEA031" w14:textId="77777777" w:rsidR="00973461" w:rsidRPr="00060C1A" w:rsidRDefault="009E0E50">
            <w:pPr>
              <w:rPr>
                <w:sz w:val="20"/>
                <w:szCs w:val="20"/>
              </w:rPr>
            </w:pPr>
            <w:proofErr w:type="gramStart"/>
            <w:r w:rsidRPr="00060C1A">
              <w:rPr>
                <w:sz w:val="20"/>
                <w:szCs w:val="20"/>
              </w:rPr>
              <w:t>Motor cycle</w:t>
            </w:r>
            <w:proofErr w:type="gramEnd"/>
            <w:r w:rsidRPr="00060C1A">
              <w:rPr>
                <w:sz w:val="20"/>
                <w:szCs w:val="20"/>
              </w:rPr>
              <w:t xml:space="preserve"> / scooter</w:t>
            </w:r>
          </w:p>
        </w:tc>
        <w:tc>
          <w:tcPr>
            <w:tcW w:w="2880" w:type="dxa"/>
            <w:vAlign w:val="center"/>
          </w:tcPr>
          <w:p w14:paraId="3EE4280E" w14:textId="77777777" w:rsidR="00973461" w:rsidRPr="00060C1A" w:rsidRDefault="009E0E50">
            <w:pPr>
              <w:rPr>
                <w:sz w:val="20"/>
                <w:szCs w:val="20"/>
              </w:rPr>
            </w:pPr>
            <w:r w:rsidRPr="00060C1A">
              <w:rPr>
                <w:sz w:val="20"/>
                <w:szCs w:val="20"/>
              </w:rPr>
              <w:t>1.60</w:t>
            </w:r>
          </w:p>
        </w:tc>
      </w:tr>
      <w:tr w:rsidR="00973461" w:rsidRPr="00060C1A" w14:paraId="5D6107CB" w14:textId="77777777">
        <w:trPr>
          <w:jc w:val="center"/>
        </w:trPr>
        <w:tc>
          <w:tcPr>
            <w:tcW w:w="7200" w:type="dxa"/>
            <w:vAlign w:val="center"/>
          </w:tcPr>
          <w:p w14:paraId="52132952" w14:textId="77777777" w:rsidR="00973461" w:rsidRPr="00060C1A" w:rsidRDefault="009E0E50">
            <w:pPr>
              <w:rPr>
                <w:sz w:val="20"/>
                <w:szCs w:val="20"/>
              </w:rPr>
            </w:pPr>
            <w:r w:rsidRPr="00060C1A">
              <w:rPr>
                <w:sz w:val="20"/>
                <w:szCs w:val="20"/>
              </w:rPr>
              <w:t>Moped / Luna</w:t>
            </w:r>
          </w:p>
        </w:tc>
        <w:tc>
          <w:tcPr>
            <w:tcW w:w="2880" w:type="dxa"/>
            <w:vAlign w:val="center"/>
          </w:tcPr>
          <w:p w14:paraId="44251345" w14:textId="77777777" w:rsidR="00973461" w:rsidRPr="00060C1A" w:rsidRDefault="009E0E50">
            <w:pPr>
              <w:rPr>
                <w:sz w:val="20"/>
                <w:szCs w:val="20"/>
              </w:rPr>
            </w:pPr>
            <w:r w:rsidRPr="00060C1A">
              <w:rPr>
                <w:sz w:val="20"/>
                <w:szCs w:val="20"/>
              </w:rPr>
              <w:t>0.80</w:t>
            </w:r>
          </w:p>
        </w:tc>
      </w:tr>
      <w:tr w:rsidR="00973461" w:rsidRPr="00060C1A" w14:paraId="52E097B0" w14:textId="77777777">
        <w:trPr>
          <w:jc w:val="center"/>
        </w:trPr>
        <w:tc>
          <w:tcPr>
            <w:tcW w:w="7200" w:type="dxa"/>
            <w:vAlign w:val="center"/>
          </w:tcPr>
          <w:p w14:paraId="6E74ECC1" w14:textId="77777777" w:rsidR="00973461" w:rsidRPr="00060C1A" w:rsidRDefault="009E0E50">
            <w:pPr>
              <w:rPr>
                <w:sz w:val="20"/>
                <w:szCs w:val="20"/>
              </w:rPr>
            </w:pPr>
            <w:r w:rsidRPr="00060C1A">
              <w:rPr>
                <w:sz w:val="20"/>
                <w:szCs w:val="20"/>
              </w:rPr>
              <w:t>Cycle</w:t>
            </w:r>
          </w:p>
        </w:tc>
        <w:tc>
          <w:tcPr>
            <w:tcW w:w="2880" w:type="dxa"/>
            <w:vAlign w:val="center"/>
          </w:tcPr>
          <w:p w14:paraId="16ABAB8A" w14:textId="77777777" w:rsidR="00973461" w:rsidRPr="00060C1A" w:rsidRDefault="009E0E50">
            <w:pPr>
              <w:rPr>
                <w:sz w:val="20"/>
                <w:szCs w:val="20"/>
              </w:rPr>
            </w:pPr>
            <w:r w:rsidRPr="00060C1A">
              <w:rPr>
                <w:sz w:val="20"/>
                <w:szCs w:val="20"/>
              </w:rPr>
              <w:t>0.50</w:t>
            </w:r>
          </w:p>
        </w:tc>
      </w:tr>
    </w:tbl>
    <w:p w14:paraId="0D280A84" w14:textId="77777777" w:rsidR="00973461" w:rsidRPr="00060C1A" w:rsidRDefault="00973461">
      <w:pPr>
        <w:spacing w:after="20"/>
        <w:rPr>
          <w:sz w:val="20"/>
          <w:szCs w:val="20"/>
        </w:rPr>
      </w:pPr>
    </w:p>
    <w:p w14:paraId="542819AE" w14:textId="77777777" w:rsidR="00973461" w:rsidRPr="00060C1A" w:rsidRDefault="009E0E50">
      <w:pPr>
        <w:spacing w:after="60" w:line="240" w:lineRule="auto"/>
        <w:jc w:val="both"/>
        <w:rPr>
          <w:sz w:val="20"/>
          <w:szCs w:val="20"/>
        </w:rPr>
      </w:pPr>
      <w:r w:rsidRPr="00060C1A">
        <w:rPr>
          <w:sz w:val="20"/>
          <w:szCs w:val="20"/>
        </w:rPr>
        <w:t>Only one vehicle of the types which the employee is eligible to maintain under paragraph 5 of this Government Resolution shall be admissible for transport. The existing provision regarding transportation of vehicles by railway under Finance Department order dated 11 August 1977 shall continue.</w:t>
      </w:r>
    </w:p>
    <w:p w14:paraId="627D8DA5" w14:textId="77777777" w:rsidR="00D30799" w:rsidRDefault="00D30799" w:rsidP="00D30799">
      <w:pPr>
        <w:rPr>
          <w:sz w:val="20"/>
          <w:szCs w:val="20"/>
        </w:rPr>
      </w:pPr>
    </w:p>
    <w:p w14:paraId="185F2FB6" w14:textId="6BA0A76C" w:rsidR="00973461" w:rsidRPr="00060C1A" w:rsidRDefault="009E0E50" w:rsidP="00D30799">
      <w:pPr>
        <w:rPr>
          <w:sz w:val="20"/>
          <w:szCs w:val="20"/>
        </w:rPr>
      </w:pPr>
      <w:r w:rsidRPr="00060C1A">
        <w:rPr>
          <w:b/>
          <w:sz w:val="20"/>
          <w:szCs w:val="20"/>
          <w:u w:val="single"/>
        </w:rPr>
        <w:t>11(e). Additional fare of admissible class for a transferred Government employee</w:t>
      </w:r>
      <w:r w:rsidR="007564A8">
        <w:rPr>
          <w:b/>
          <w:sz w:val="20"/>
          <w:szCs w:val="20"/>
          <w:u w:val="single"/>
        </w:rPr>
        <w:t xml:space="preserve"> </w:t>
      </w:r>
    </w:p>
    <w:p w14:paraId="16B6149D" w14:textId="77777777" w:rsidR="00973461" w:rsidRDefault="009E0E50">
      <w:pPr>
        <w:spacing w:after="60" w:line="240" w:lineRule="auto"/>
        <w:jc w:val="both"/>
        <w:rPr>
          <w:sz w:val="20"/>
          <w:szCs w:val="20"/>
        </w:rPr>
      </w:pPr>
      <w:r w:rsidRPr="00060C1A">
        <w:rPr>
          <w:sz w:val="20"/>
          <w:szCs w:val="20"/>
        </w:rPr>
        <w:t>Where Government accommodation is not available at the new headquarters after transfer and the family is retained at the old headquarters, the existing provision shall continue to allow, in addition to the normal transfer Travelling Allowance, the admissible class fare for both onward and return journeys between the new and old headquarters, within six months from the date of joining at the new headquarters.</w:t>
      </w:r>
    </w:p>
    <w:p w14:paraId="621300CA" w14:textId="77777777" w:rsidR="00932106" w:rsidRPr="00060C1A" w:rsidRDefault="00932106">
      <w:pPr>
        <w:spacing w:after="60" w:line="240" w:lineRule="auto"/>
        <w:jc w:val="both"/>
        <w:rPr>
          <w:sz w:val="20"/>
          <w:szCs w:val="20"/>
        </w:rPr>
      </w:pPr>
    </w:p>
    <w:p w14:paraId="6241870D" w14:textId="77777777" w:rsidR="00973461" w:rsidRPr="00060C1A" w:rsidRDefault="009E0E50">
      <w:pPr>
        <w:spacing w:before="60" w:after="80" w:line="240" w:lineRule="auto"/>
        <w:jc w:val="both"/>
        <w:rPr>
          <w:sz w:val="20"/>
          <w:szCs w:val="20"/>
        </w:rPr>
      </w:pPr>
      <w:r w:rsidRPr="00060C1A">
        <w:rPr>
          <w:b/>
          <w:sz w:val="20"/>
          <w:szCs w:val="20"/>
          <w:u w:val="single"/>
        </w:rPr>
        <w:t>11(f). Transfer to another Government (Rule 506-B)</w:t>
      </w:r>
    </w:p>
    <w:p w14:paraId="06E6EA86" w14:textId="77777777" w:rsidR="00973461" w:rsidRDefault="009E0E50">
      <w:pPr>
        <w:spacing w:after="60" w:line="240" w:lineRule="auto"/>
        <w:jc w:val="both"/>
        <w:rPr>
          <w:sz w:val="20"/>
          <w:szCs w:val="20"/>
        </w:rPr>
      </w:pPr>
      <w:r w:rsidRPr="00060C1A">
        <w:rPr>
          <w:sz w:val="20"/>
          <w:szCs w:val="20"/>
        </w:rPr>
        <w:lastRenderedPageBreak/>
        <w:t>For Government employees temporarily transferred to another Government, the existing option shall continue whereby their Travelling Allowance claim for joining the post under that Government and for the return journey may be regulated either under the rules of the borrowing Government or under the rules of the State Government.</w:t>
      </w:r>
    </w:p>
    <w:p w14:paraId="6D1E6782" w14:textId="77777777" w:rsidR="00932106" w:rsidRDefault="00932106">
      <w:pPr>
        <w:spacing w:after="60" w:line="240" w:lineRule="auto"/>
        <w:jc w:val="both"/>
        <w:rPr>
          <w:sz w:val="20"/>
          <w:szCs w:val="20"/>
        </w:rPr>
      </w:pPr>
    </w:p>
    <w:p w14:paraId="10B2453D" w14:textId="77777777" w:rsidR="00B55AC8" w:rsidRPr="00060C1A" w:rsidRDefault="00B55AC8">
      <w:pPr>
        <w:spacing w:after="60" w:line="240" w:lineRule="auto"/>
        <w:jc w:val="both"/>
        <w:rPr>
          <w:sz w:val="20"/>
          <w:szCs w:val="20"/>
        </w:rPr>
      </w:pPr>
    </w:p>
    <w:p w14:paraId="63BFC043" w14:textId="77777777" w:rsidR="00973461" w:rsidRPr="00060C1A" w:rsidRDefault="009E0E50">
      <w:pPr>
        <w:spacing w:before="60" w:after="80" w:line="240" w:lineRule="auto"/>
        <w:jc w:val="both"/>
        <w:rPr>
          <w:sz w:val="20"/>
          <w:szCs w:val="20"/>
        </w:rPr>
      </w:pPr>
      <w:r w:rsidRPr="00060C1A">
        <w:rPr>
          <w:b/>
          <w:sz w:val="20"/>
          <w:szCs w:val="20"/>
          <w:u w:val="single"/>
        </w:rPr>
        <w:t>12. Travelling Allowance of non-official members</w:t>
      </w:r>
    </w:p>
    <w:p w14:paraId="4E3FC346" w14:textId="77777777" w:rsidR="00973461" w:rsidRPr="00060C1A" w:rsidRDefault="009E0E50">
      <w:pPr>
        <w:spacing w:after="60" w:line="240" w:lineRule="auto"/>
        <w:jc w:val="both"/>
        <w:rPr>
          <w:sz w:val="20"/>
          <w:szCs w:val="20"/>
        </w:rPr>
      </w:pPr>
      <w:r w:rsidRPr="00060C1A">
        <w:rPr>
          <w:sz w:val="20"/>
          <w:szCs w:val="20"/>
        </w:rPr>
        <w:t>Non-official members appointed to committees/boards/commissions at State/Department/District level shall be entitled to Travelling Allowance and Daily Allowance at the rates applicable to Government employees drawing Grade Pay of Rs. 8,900/- and above. However, air travel and AC First Class railway travel shall not be admissible.</w:t>
      </w:r>
    </w:p>
    <w:p w14:paraId="7F3334B6" w14:textId="77777777" w:rsidR="00973461" w:rsidRPr="00060C1A" w:rsidRDefault="009E0E50">
      <w:pPr>
        <w:spacing w:after="60" w:line="240" w:lineRule="auto"/>
        <w:jc w:val="both"/>
        <w:rPr>
          <w:sz w:val="20"/>
          <w:szCs w:val="20"/>
        </w:rPr>
      </w:pPr>
      <w:r w:rsidRPr="00060C1A">
        <w:rPr>
          <w:sz w:val="20"/>
          <w:szCs w:val="20"/>
        </w:rPr>
        <w:t>Non-official members appointed to committees/boards/commissions at Taluka level shall receive Travelling Allowance at the rates admissible to Government employees drawing Grade Pay of Rs. 4,200/- and Daily Allowance at the corresponding rate.</w:t>
      </w:r>
    </w:p>
    <w:p w14:paraId="6A7A139D" w14:textId="77777777" w:rsidR="00973461" w:rsidRPr="00060C1A" w:rsidRDefault="009E0E50">
      <w:pPr>
        <w:spacing w:after="60" w:line="240" w:lineRule="auto"/>
        <w:jc w:val="both"/>
        <w:rPr>
          <w:sz w:val="20"/>
          <w:szCs w:val="20"/>
        </w:rPr>
      </w:pPr>
      <w:r w:rsidRPr="00060C1A">
        <w:rPr>
          <w:sz w:val="20"/>
          <w:szCs w:val="20"/>
        </w:rPr>
        <w:t>The Travelling Allowance/Daily Allowance of non-official members who are Members of the Legislative Assembly/Council or Members of Parliament shall be regulated at the rates admissible to them for legislative work as specified in the relevant Government order dated 27 January 1971.</w:t>
      </w:r>
    </w:p>
    <w:p w14:paraId="684F64A5" w14:textId="77777777" w:rsidR="00973461" w:rsidRDefault="009E0E50">
      <w:pPr>
        <w:spacing w:after="60" w:line="240" w:lineRule="auto"/>
        <w:jc w:val="both"/>
        <w:rPr>
          <w:sz w:val="20"/>
          <w:szCs w:val="20"/>
        </w:rPr>
      </w:pPr>
      <w:r w:rsidRPr="00060C1A">
        <w:rPr>
          <w:sz w:val="20"/>
          <w:szCs w:val="20"/>
        </w:rPr>
        <w:t>Orders appointing non-official members to committees/boards/commissions under the control of Administrative Departments should contain a separate paragraph regarding Travelling Allowance on the above lines. For sanction of Travelling Allowance to non-official members, ticket number/date etc. need not be furnished.</w:t>
      </w:r>
    </w:p>
    <w:p w14:paraId="3DAEB762" w14:textId="77777777" w:rsidR="00932106" w:rsidRPr="00060C1A" w:rsidRDefault="00932106">
      <w:pPr>
        <w:spacing w:after="60" w:line="240" w:lineRule="auto"/>
        <w:jc w:val="both"/>
        <w:rPr>
          <w:sz w:val="20"/>
          <w:szCs w:val="20"/>
        </w:rPr>
      </w:pPr>
    </w:p>
    <w:p w14:paraId="48D4FC63" w14:textId="77777777" w:rsidR="00973461" w:rsidRPr="00060C1A" w:rsidRDefault="009E0E50">
      <w:pPr>
        <w:spacing w:before="60" w:after="80" w:line="240" w:lineRule="auto"/>
        <w:jc w:val="both"/>
        <w:rPr>
          <w:sz w:val="20"/>
          <w:szCs w:val="20"/>
        </w:rPr>
      </w:pPr>
      <w:r w:rsidRPr="00060C1A">
        <w:rPr>
          <w:b/>
          <w:sz w:val="20"/>
          <w:szCs w:val="20"/>
          <w:u w:val="single"/>
        </w:rPr>
        <w:t>13. Travelling Allowance after retirement / death</w:t>
      </w:r>
    </w:p>
    <w:p w14:paraId="2DE331C4" w14:textId="77777777" w:rsidR="00973461" w:rsidRDefault="009E0E50">
      <w:pPr>
        <w:spacing w:after="60" w:line="240" w:lineRule="auto"/>
        <w:jc w:val="both"/>
        <w:rPr>
          <w:sz w:val="20"/>
          <w:szCs w:val="20"/>
        </w:rPr>
      </w:pPr>
      <w:r w:rsidRPr="00060C1A">
        <w:rPr>
          <w:sz w:val="20"/>
          <w:szCs w:val="20"/>
        </w:rPr>
        <w:t>The revised provisions relating to transfer Travelling Allowance in paragraph 11 shall apply to retired Government employees and their families, and to the families of deceased Government employees.</w:t>
      </w:r>
    </w:p>
    <w:p w14:paraId="03FA9B3C" w14:textId="77777777" w:rsidR="009817DF" w:rsidRPr="00060C1A" w:rsidRDefault="009817DF">
      <w:pPr>
        <w:spacing w:after="60" w:line="240" w:lineRule="auto"/>
        <w:jc w:val="both"/>
        <w:rPr>
          <w:sz w:val="20"/>
          <w:szCs w:val="20"/>
        </w:rPr>
      </w:pPr>
    </w:p>
    <w:p w14:paraId="0C3C2A45" w14:textId="70685A79" w:rsidR="00973461" w:rsidRPr="00060C1A" w:rsidRDefault="009E0E50" w:rsidP="009817DF">
      <w:pPr>
        <w:rPr>
          <w:sz w:val="20"/>
          <w:szCs w:val="20"/>
        </w:rPr>
      </w:pPr>
      <w:r w:rsidRPr="00060C1A">
        <w:rPr>
          <w:b/>
          <w:sz w:val="20"/>
          <w:szCs w:val="20"/>
          <w:u w:val="single"/>
        </w:rPr>
        <w:t>14. Voluntary travel by higher class / by modes not otherwise admissible</w:t>
      </w:r>
    </w:p>
    <w:p w14:paraId="7B2E5B86" w14:textId="77777777" w:rsidR="00973461" w:rsidRPr="00060C1A" w:rsidRDefault="009E0E50">
      <w:pPr>
        <w:spacing w:after="60" w:line="240" w:lineRule="auto"/>
        <w:jc w:val="both"/>
        <w:rPr>
          <w:sz w:val="20"/>
          <w:szCs w:val="20"/>
        </w:rPr>
      </w:pPr>
      <w:r w:rsidRPr="00060C1A">
        <w:rPr>
          <w:sz w:val="20"/>
          <w:szCs w:val="20"/>
        </w:rPr>
        <w:t>Where an employee who is not entitled to travel by air, Rajdhani Express or Shatabdi Express voluntarily travels by such mode, the actual expenditure shall be restricted to the fare of the railway class otherwise admissible to him.</w:t>
      </w:r>
    </w:p>
    <w:p w14:paraId="3C7A284E" w14:textId="77777777" w:rsidR="00973461" w:rsidRDefault="009E0E50">
      <w:pPr>
        <w:spacing w:after="60" w:line="240" w:lineRule="auto"/>
        <w:jc w:val="both"/>
        <w:rPr>
          <w:sz w:val="20"/>
          <w:szCs w:val="20"/>
        </w:rPr>
      </w:pPr>
      <w:r w:rsidRPr="00060C1A">
        <w:rPr>
          <w:sz w:val="20"/>
          <w:szCs w:val="20"/>
        </w:rPr>
        <w:t>Similarly, if an employee voluntarily travels by a higher class of railway/public bus than the class admissible to him, reimbursement shall be restricted to the fare of the admissible class.</w:t>
      </w:r>
    </w:p>
    <w:p w14:paraId="7FA60A3E" w14:textId="77777777" w:rsidR="00932106" w:rsidRPr="00060C1A" w:rsidRDefault="00932106">
      <w:pPr>
        <w:spacing w:after="60" w:line="240" w:lineRule="auto"/>
        <w:jc w:val="both"/>
        <w:rPr>
          <w:sz w:val="20"/>
          <w:szCs w:val="20"/>
        </w:rPr>
      </w:pPr>
    </w:p>
    <w:p w14:paraId="3568FF4B" w14:textId="77777777" w:rsidR="00973461" w:rsidRPr="00060C1A" w:rsidRDefault="009E0E50">
      <w:pPr>
        <w:spacing w:before="60" w:after="80" w:line="240" w:lineRule="auto"/>
        <w:jc w:val="both"/>
        <w:rPr>
          <w:sz w:val="20"/>
          <w:szCs w:val="20"/>
        </w:rPr>
      </w:pPr>
      <w:r w:rsidRPr="00060C1A">
        <w:rPr>
          <w:b/>
          <w:sz w:val="20"/>
          <w:szCs w:val="20"/>
          <w:u w:val="single"/>
        </w:rPr>
        <w:t>15. Date of implementation</w:t>
      </w:r>
    </w:p>
    <w:p w14:paraId="1816BA9D" w14:textId="77777777" w:rsidR="00973461" w:rsidRPr="00060C1A" w:rsidRDefault="009E0E50">
      <w:pPr>
        <w:spacing w:after="60" w:line="240" w:lineRule="auto"/>
        <w:jc w:val="both"/>
        <w:rPr>
          <w:sz w:val="20"/>
          <w:szCs w:val="20"/>
        </w:rPr>
      </w:pPr>
      <w:r w:rsidRPr="00060C1A">
        <w:rPr>
          <w:sz w:val="20"/>
          <w:szCs w:val="20"/>
        </w:rPr>
        <w:t>(a) These orders shall come into force from 1 April 2010. However, the actual journey must commence after midnight on 31 March 2010.</w:t>
      </w:r>
    </w:p>
    <w:p w14:paraId="3B01CEC2" w14:textId="77777777" w:rsidR="00973461" w:rsidRPr="00060C1A" w:rsidRDefault="009E0E50">
      <w:pPr>
        <w:spacing w:after="60" w:line="240" w:lineRule="auto"/>
        <w:jc w:val="both"/>
        <w:rPr>
          <w:sz w:val="20"/>
          <w:szCs w:val="20"/>
        </w:rPr>
      </w:pPr>
      <w:r w:rsidRPr="00060C1A">
        <w:rPr>
          <w:sz w:val="20"/>
          <w:szCs w:val="20"/>
        </w:rPr>
        <w:t>(b) Where a Government employee was transferred or retired before 1 April 2010 and his family and/or personal effects are shifted on or after 1 April 2010, but within six months from the date of joining the new headquarters or retirement, the revised provisions of paragraph 11 shall apply.</w:t>
      </w:r>
    </w:p>
    <w:p w14:paraId="4F65CB62" w14:textId="77777777" w:rsidR="00973461" w:rsidRPr="00060C1A" w:rsidRDefault="009E0E50">
      <w:pPr>
        <w:spacing w:after="60" w:line="240" w:lineRule="auto"/>
        <w:jc w:val="both"/>
        <w:rPr>
          <w:sz w:val="20"/>
          <w:szCs w:val="20"/>
        </w:rPr>
      </w:pPr>
      <w:r w:rsidRPr="00060C1A">
        <w:rPr>
          <w:sz w:val="20"/>
          <w:szCs w:val="20"/>
        </w:rPr>
        <w:t>The existing provisions of the Mumbai Civil Services Rules, 1959 relating to these matters shall be deemed to have been modified to the extent covered by these orders. Formal amendment of the Rules shall be carried out in due course. Other provisions regarding Travelling Allowance prescribed from time to time shall continue to apply.</w:t>
      </w:r>
    </w:p>
    <w:p w14:paraId="7BE6F83D" w14:textId="41B6C62F" w:rsidR="00973461" w:rsidRPr="00060C1A" w:rsidRDefault="009E0E50" w:rsidP="009817DF">
      <w:pPr>
        <w:rPr>
          <w:sz w:val="20"/>
          <w:szCs w:val="20"/>
        </w:rPr>
      </w:pPr>
      <w:r w:rsidRPr="00060C1A">
        <w:rPr>
          <w:sz w:val="20"/>
          <w:szCs w:val="20"/>
        </w:rPr>
        <w:t xml:space="preserve">The additional expenditure arising </w:t>
      </w:r>
      <w:proofErr w:type="gramStart"/>
      <w:r w:rsidRPr="00060C1A">
        <w:rPr>
          <w:sz w:val="20"/>
          <w:szCs w:val="20"/>
        </w:rPr>
        <w:t>as a result of</w:t>
      </w:r>
      <w:proofErr w:type="gramEnd"/>
      <w:r w:rsidRPr="00060C1A">
        <w:rPr>
          <w:sz w:val="20"/>
          <w:szCs w:val="20"/>
        </w:rPr>
        <w:t xml:space="preserve"> these orders shall be met by the </w:t>
      </w:r>
      <w:proofErr w:type="gramStart"/>
      <w:r w:rsidRPr="00060C1A">
        <w:rPr>
          <w:sz w:val="20"/>
          <w:szCs w:val="20"/>
        </w:rPr>
        <w:t>concerned Department/Office</w:t>
      </w:r>
      <w:proofErr w:type="gramEnd"/>
      <w:r w:rsidRPr="00060C1A">
        <w:rPr>
          <w:sz w:val="20"/>
          <w:szCs w:val="20"/>
        </w:rPr>
        <w:t xml:space="preserve"> </w:t>
      </w:r>
      <w:proofErr w:type="gramStart"/>
      <w:r w:rsidRPr="00060C1A">
        <w:rPr>
          <w:sz w:val="20"/>
          <w:szCs w:val="20"/>
        </w:rPr>
        <w:t>from</w:t>
      </w:r>
      <w:proofErr w:type="gramEnd"/>
      <w:r w:rsidRPr="00060C1A">
        <w:rPr>
          <w:sz w:val="20"/>
          <w:szCs w:val="20"/>
        </w:rPr>
        <w:t xml:space="preserve"> its sanctioned grant.</w:t>
      </w:r>
    </w:p>
    <w:p w14:paraId="66CE37B7" w14:textId="77777777" w:rsidR="00973461" w:rsidRPr="00060C1A" w:rsidRDefault="009E0E50">
      <w:pPr>
        <w:spacing w:after="100" w:line="240" w:lineRule="auto"/>
        <w:jc w:val="both"/>
        <w:rPr>
          <w:sz w:val="20"/>
          <w:szCs w:val="20"/>
        </w:rPr>
      </w:pPr>
      <w:r w:rsidRPr="00060C1A">
        <w:rPr>
          <w:sz w:val="20"/>
          <w:szCs w:val="20"/>
        </w:rPr>
        <w:t>This Government Resolution is available on the website of the Government of Maharashtra at www.maharashtra.gov.in. Computer code: 20100304133525001.</w:t>
      </w:r>
    </w:p>
    <w:p w14:paraId="103C558E" w14:textId="77777777" w:rsidR="00973461" w:rsidRPr="00932106" w:rsidRDefault="009E0E50" w:rsidP="00932106">
      <w:pPr>
        <w:spacing w:before="80" w:after="40" w:line="240" w:lineRule="auto"/>
        <w:rPr>
          <w:bCs/>
          <w:sz w:val="20"/>
          <w:szCs w:val="20"/>
        </w:rPr>
      </w:pPr>
      <w:r w:rsidRPr="00932106">
        <w:rPr>
          <w:bCs/>
          <w:sz w:val="20"/>
          <w:szCs w:val="20"/>
        </w:rPr>
        <w:t>By order and in the name of the Governor of Maharashtra</w:t>
      </w:r>
    </w:p>
    <w:p w14:paraId="75AAD58A" w14:textId="77777777" w:rsidR="00973461" w:rsidRPr="00060C1A" w:rsidRDefault="009E0E50" w:rsidP="009817DF">
      <w:pPr>
        <w:spacing w:after="0" w:line="240" w:lineRule="auto"/>
        <w:jc w:val="right"/>
        <w:rPr>
          <w:sz w:val="20"/>
          <w:szCs w:val="20"/>
        </w:rPr>
      </w:pPr>
      <w:r w:rsidRPr="00060C1A">
        <w:rPr>
          <w:b/>
          <w:sz w:val="20"/>
          <w:szCs w:val="20"/>
        </w:rPr>
        <w:t>(S. M. Mhatre)</w:t>
      </w:r>
    </w:p>
    <w:p w14:paraId="35CF0EBD" w14:textId="77777777" w:rsidR="00973461" w:rsidRPr="00060C1A" w:rsidRDefault="009E0E50" w:rsidP="009817DF">
      <w:pPr>
        <w:spacing w:after="160" w:line="240" w:lineRule="auto"/>
        <w:jc w:val="right"/>
        <w:rPr>
          <w:sz w:val="20"/>
          <w:szCs w:val="20"/>
        </w:rPr>
      </w:pPr>
      <w:r w:rsidRPr="00060C1A">
        <w:rPr>
          <w:sz w:val="20"/>
          <w:szCs w:val="20"/>
        </w:rPr>
        <w:t>Under Secretary, Finance Department</w:t>
      </w:r>
    </w:p>
    <w:p w14:paraId="63752906" w14:textId="77777777" w:rsidR="00973461" w:rsidRPr="00060C1A" w:rsidRDefault="009E0E50">
      <w:pPr>
        <w:spacing w:before="60" w:after="80" w:line="240" w:lineRule="auto"/>
        <w:jc w:val="both"/>
        <w:rPr>
          <w:sz w:val="20"/>
          <w:szCs w:val="20"/>
        </w:rPr>
      </w:pPr>
      <w:r w:rsidRPr="00060C1A">
        <w:rPr>
          <w:b/>
          <w:sz w:val="20"/>
          <w:szCs w:val="20"/>
          <w:u w:val="single"/>
        </w:rPr>
        <w:t>Copy to:</w:t>
      </w:r>
    </w:p>
    <w:p w14:paraId="20B3A625" w14:textId="77777777" w:rsidR="00973461" w:rsidRPr="00060C1A" w:rsidRDefault="009E0E50">
      <w:pPr>
        <w:spacing w:after="10" w:line="240" w:lineRule="auto"/>
        <w:jc w:val="both"/>
        <w:rPr>
          <w:sz w:val="20"/>
          <w:szCs w:val="20"/>
        </w:rPr>
      </w:pPr>
      <w:r w:rsidRPr="00060C1A">
        <w:rPr>
          <w:sz w:val="20"/>
          <w:szCs w:val="20"/>
        </w:rPr>
        <w:t>• Accountant General–1 (Accounts &amp; Entitlement) / Audit, Maharashtra, Mumbai.</w:t>
      </w:r>
    </w:p>
    <w:p w14:paraId="26F9A08D" w14:textId="77777777" w:rsidR="00973461" w:rsidRPr="00060C1A" w:rsidRDefault="009E0E50">
      <w:pPr>
        <w:spacing w:after="10" w:line="240" w:lineRule="auto"/>
        <w:jc w:val="both"/>
        <w:rPr>
          <w:sz w:val="20"/>
          <w:szCs w:val="20"/>
        </w:rPr>
      </w:pPr>
      <w:r w:rsidRPr="00060C1A">
        <w:rPr>
          <w:sz w:val="20"/>
          <w:szCs w:val="20"/>
        </w:rPr>
        <w:t>• Accountant General–2 (Accounts &amp; Entitlement) / Audit, Maharashtra, Nagpur.</w:t>
      </w:r>
    </w:p>
    <w:p w14:paraId="51910329" w14:textId="77777777" w:rsidR="00973461" w:rsidRPr="00060C1A" w:rsidRDefault="009E0E50">
      <w:pPr>
        <w:spacing w:after="10" w:line="240" w:lineRule="auto"/>
        <w:jc w:val="both"/>
        <w:rPr>
          <w:sz w:val="20"/>
          <w:szCs w:val="20"/>
        </w:rPr>
      </w:pPr>
      <w:r w:rsidRPr="00060C1A">
        <w:rPr>
          <w:sz w:val="20"/>
          <w:szCs w:val="20"/>
        </w:rPr>
        <w:t>• Pay and Accounts Officer, Mumbai.</w:t>
      </w:r>
    </w:p>
    <w:p w14:paraId="43330FBD" w14:textId="77777777" w:rsidR="00973461" w:rsidRPr="00060C1A" w:rsidRDefault="009E0E50">
      <w:pPr>
        <w:spacing w:after="10" w:line="240" w:lineRule="auto"/>
        <w:jc w:val="both"/>
        <w:rPr>
          <w:sz w:val="20"/>
          <w:szCs w:val="20"/>
        </w:rPr>
      </w:pPr>
      <w:r w:rsidRPr="00060C1A">
        <w:rPr>
          <w:sz w:val="20"/>
          <w:szCs w:val="20"/>
        </w:rPr>
        <w:t>• Resident Audit Officer, Mumbai.</w:t>
      </w:r>
    </w:p>
    <w:p w14:paraId="18EFA951" w14:textId="77777777" w:rsidR="00973461" w:rsidRPr="00060C1A" w:rsidRDefault="009E0E50">
      <w:pPr>
        <w:spacing w:after="10" w:line="240" w:lineRule="auto"/>
        <w:jc w:val="both"/>
        <w:rPr>
          <w:sz w:val="20"/>
          <w:szCs w:val="20"/>
        </w:rPr>
      </w:pPr>
      <w:r w:rsidRPr="00060C1A">
        <w:rPr>
          <w:sz w:val="20"/>
          <w:szCs w:val="20"/>
        </w:rPr>
        <w:t>• Secretary to the Governor.</w:t>
      </w:r>
    </w:p>
    <w:p w14:paraId="3D3F523B" w14:textId="77777777" w:rsidR="00973461" w:rsidRPr="00060C1A" w:rsidRDefault="009E0E50">
      <w:pPr>
        <w:spacing w:after="10" w:line="240" w:lineRule="auto"/>
        <w:jc w:val="both"/>
        <w:rPr>
          <w:sz w:val="20"/>
          <w:szCs w:val="20"/>
        </w:rPr>
      </w:pPr>
      <w:r w:rsidRPr="00060C1A">
        <w:rPr>
          <w:sz w:val="20"/>
          <w:szCs w:val="20"/>
        </w:rPr>
        <w:lastRenderedPageBreak/>
        <w:t>• Principal Secretary to the Chief Minister.</w:t>
      </w:r>
    </w:p>
    <w:p w14:paraId="4142780D" w14:textId="77777777" w:rsidR="00973461" w:rsidRPr="00060C1A" w:rsidRDefault="009E0E50">
      <w:pPr>
        <w:spacing w:after="10" w:line="240" w:lineRule="auto"/>
        <w:jc w:val="both"/>
        <w:rPr>
          <w:sz w:val="20"/>
          <w:szCs w:val="20"/>
        </w:rPr>
      </w:pPr>
      <w:r w:rsidRPr="00060C1A">
        <w:rPr>
          <w:sz w:val="20"/>
          <w:szCs w:val="20"/>
        </w:rPr>
        <w:t xml:space="preserve">• Principal Secretary to the </w:t>
      </w:r>
      <w:proofErr w:type="gramStart"/>
      <w:r w:rsidRPr="00060C1A">
        <w:rPr>
          <w:sz w:val="20"/>
          <w:szCs w:val="20"/>
        </w:rPr>
        <w:t>Deputy Chief Minister</w:t>
      </w:r>
      <w:proofErr w:type="gramEnd"/>
      <w:r w:rsidRPr="00060C1A">
        <w:rPr>
          <w:sz w:val="20"/>
          <w:szCs w:val="20"/>
        </w:rPr>
        <w:t>.</w:t>
      </w:r>
    </w:p>
    <w:p w14:paraId="2E0463AA" w14:textId="77777777" w:rsidR="00973461" w:rsidRPr="00060C1A" w:rsidRDefault="009E0E50">
      <w:pPr>
        <w:spacing w:after="10" w:line="240" w:lineRule="auto"/>
        <w:jc w:val="both"/>
        <w:rPr>
          <w:sz w:val="20"/>
          <w:szCs w:val="20"/>
        </w:rPr>
      </w:pPr>
      <w:r w:rsidRPr="00060C1A">
        <w:rPr>
          <w:sz w:val="20"/>
          <w:szCs w:val="20"/>
        </w:rPr>
        <w:t>• Private Secretaries to all Ministers and Ministers of State.</w:t>
      </w:r>
    </w:p>
    <w:p w14:paraId="79703B88" w14:textId="77777777" w:rsidR="00973461" w:rsidRPr="00060C1A" w:rsidRDefault="009E0E50">
      <w:pPr>
        <w:spacing w:after="10" w:line="240" w:lineRule="auto"/>
        <w:jc w:val="both"/>
        <w:rPr>
          <w:sz w:val="20"/>
          <w:szCs w:val="20"/>
        </w:rPr>
      </w:pPr>
      <w:r w:rsidRPr="00060C1A">
        <w:rPr>
          <w:sz w:val="20"/>
          <w:szCs w:val="20"/>
        </w:rPr>
        <w:t>• All Departments of the Mantralaya.</w:t>
      </w:r>
    </w:p>
    <w:p w14:paraId="61A8DB3F" w14:textId="77777777" w:rsidR="00973461" w:rsidRPr="00060C1A" w:rsidRDefault="009E0E50">
      <w:pPr>
        <w:spacing w:after="10" w:line="240" w:lineRule="auto"/>
        <w:jc w:val="both"/>
        <w:rPr>
          <w:sz w:val="20"/>
          <w:szCs w:val="20"/>
        </w:rPr>
      </w:pPr>
      <w:r w:rsidRPr="00060C1A">
        <w:rPr>
          <w:sz w:val="20"/>
          <w:szCs w:val="20"/>
        </w:rPr>
        <w:t>• All Divisional Commissioners.</w:t>
      </w:r>
    </w:p>
    <w:p w14:paraId="25EFF00E" w14:textId="77777777" w:rsidR="00973461" w:rsidRPr="00060C1A" w:rsidRDefault="009E0E50">
      <w:pPr>
        <w:spacing w:after="10" w:line="240" w:lineRule="auto"/>
        <w:jc w:val="both"/>
        <w:rPr>
          <w:sz w:val="20"/>
          <w:szCs w:val="20"/>
        </w:rPr>
      </w:pPr>
      <w:r w:rsidRPr="00060C1A">
        <w:rPr>
          <w:sz w:val="20"/>
          <w:szCs w:val="20"/>
        </w:rPr>
        <w:t>• Heads of Departments and Heads of Offices under all Departments of the Mantralaya.</w:t>
      </w:r>
    </w:p>
    <w:p w14:paraId="00D91FB5" w14:textId="77777777" w:rsidR="00973461" w:rsidRPr="00060C1A" w:rsidRDefault="009E0E50">
      <w:pPr>
        <w:spacing w:after="10" w:line="240" w:lineRule="auto"/>
        <w:jc w:val="both"/>
        <w:rPr>
          <w:sz w:val="20"/>
          <w:szCs w:val="20"/>
        </w:rPr>
      </w:pPr>
      <w:r w:rsidRPr="00060C1A">
        <w:rPr>
          <w:sz w:val="20"/>
          <w:szCs w:val="20"/>
        </w:rPr>
        <w:t>• Registrar, High Court (Original Side), Mumbai.</w:t>
      </w:r>
    </w:p>
    <w:p w14:paraId="24A21555" w14:textId="77777777" w:rsidR="00973461" w:rsidRPr="00060C1A" w:rsidRDefault="009E0E50">
      <w:pPr>
        <w:spacing w:after="10" w:line="240" w:lineRule="auto"/>
        <w:jc w:val="both"/>
        <w:rPr>
          <w:sz w:val="20"/>
          <w:szCs w:val="20"/>
        </w:rPr>
      </w:pPr>
      <w:r w:rsidRPr="00060C1A">
        <w:rPr>
          <w:sz w:val="20"/>
          <w:szCs w:val="20"/>
        </w:rPr>
        <w:t>• Registrar, High Court (Appellate Side), Mumbai.</w:t>
      </w:r>
    </w:p>
    <w:p w14:paraId="791928A8" w14:textId="77777777" w:rsidR="00973461" w:rsidRPr="00060C1A" w:rsidRDefault="009E0E50">
      <w:pPr>
        <w:spacing w:after="10" w:line="240" w:lineRule="auto"/>
        <w:jc w:val="both"/>
        <w:rPr>
          <w:sz w:val="20"/>
          <w:szCs w:val="20"/>
        </w:rPr>
      </w:pPr>
      <w:r w:rsidRPr="00060C1A">
        <w:rPr>
          <w:sz w:val="20"/>
          <w:szCs w:val="20"/>
        </w:rPr>
        <w:t>• Secretary, Maharashtra Public Service Commission, Mumbai.</w:t>
      </w:r>
    </w:p>
    <w:p w14:paraId="5539A503" w14:textId="77777777" w:rsidR="00973461" w:rsidRPr="00060C1A" w:rsidRDefault="009E0E50">
      <w:pPr>
        <w:spacing w:after="10" w:line="240" w:lineRule="auto"/>
        <w:jc w:val="both"/>
        <w:rPr>
          <w:sz w:val="20"/>
          <w:szCs w:val="20"/>
        </w:rPr>
      </w:pPr>
      <w:r w:rsidRPr="00060C1A">
        <w:rPr>
          <w:sz w:val="20"/>
          <w:szCs w:val="20"/>
        </w:rPr>
        <w:t>• Secretary, Maharashtra Legislature Secretariat, Mumbai.</w:t>
      </w:r>
    </w:p>
    <w:p w14:paraId="1F7C3C95" w14:textId="77777777" w:rsidR="00973461" w:rsidRPr="00060C1A" w:rsidRDefault="009E0E50">
      <w:pPr>
        <w:spacing w:after="10" w:line="240" w:lineRule="auto"/>
        <w:jc w:val="both"/>
        <w:rPr>
          <w:sz w:val="20"/>
          <w:szCs w:val="20"/>
        </w:rPr>
      </w:pPr>
      <w:r w:rsidRPr="00060C1A">
        <w:rPr>
          <w:sz w:val="20"/>
          <w:szCs w:val="20"/>
        </w:rPr>
        <w:t>• Registrar, Lokayukta and Upa-Lokayukta Office, Mumbai.</w:t>
      </w:r>
    </w:p>
    <w:p w14:paraId="7C2CE775" w14:textId="77777777" w:rsidR="00973461" w:rsidRPr="00060C1A" w:rsidRDefault="009E0E50">
      <w:pPr>
        <w:spacing w:after="10" w:line="240" w:lineRule="auto"/>
        <w:jc w:val="both"/>
        <w:rPr>
          <w:sz w:val="20"/>
          <w:szCs w:val="20"/>
        </w:rPr>
      </w:pPr>
      <w:r w:rsidRPr="00060C1A">
        <w:rPr>
          <w:sz w:val="20"/>
          <w:szCs w:val="20"/>
        </w:rPr>
        <w:t>• Senior Research Officer, Pay Research Unit, Government of India, Ministry of Finance (Department of Expenditure), Room No. 261, North Block, New Delhi.</w:t>
      </w:r>
    </w:p>
    <w:p w14:paraId="61B870B5" w14:textId="77777777" w:rsidR="00973461" w:rsidRPr="00060C1A" w:rsidRDefault="009E0E50">
      <w:pPr>
        <w:spacing w:after="10" w:line="240" w:lineRule="auto"/>
        <w:jc w:val="both"/>
        <w:rPr>
          <w:sz w:val="20"/>
          <w:szCs w:val="20"/>
        </w:rPr>
      </w:pPr>
      <w:r w:rsidRPr="00060C1A">
        <w:rPr>
          <w:sz w:val="20"/>
          <w:szCs w:val="20"/>
        </w:rPr>
        <w:t>• Director, Accounts and Treasuries, Mumbai.</w:t>
      </w:r>
    </w:p>
    <w:p w14:paraId="7BC8BDAC" w14:textId="77777777" w:rsidR="00973461" w:rsidRPr="00060C1A" w:rsidRDefault="009E0E50">
      <w:pPr>
        <w:spacing w:after="10" w:line="240" w:lineRule="auto"/>
        <w:jc w:val="both"/>
        <w:rPr>
          <w:sz w:val="20"/>
          <w:szCs w:val="20"/>
        </w:rPr>
      </w:pPr>
      <w:r w:rsidRPr="00060C1A">
        <w:rPr>
          <w:sz w:val="20"/>
          <w:szCs w:val="20"/>
        </w:rPr>
        <w:t>• Chief Auditor, Local Fund Accounts, Mumbai.</w:t>
      </w:r>
    </w:p>
    <w:p w14:paraId="5F215B3B" w14:textId="77777777" w:rsidR="00973461" w:rsidRPr="00060C1A" w:rsidRDefault="009E0E50">
      <w:pPr>
        <w:spacing w:after="10" w:line="240" w:lineRule="auto"/>
        <w:jc w:val="both"/>
        <w:rPr>
          <w:sz w:val="20"/>
          <w:szCs w:val="20"/>
        </w:rPr>
      </w:pPr>
      <w:r w:rsidRPr="00060C1A">
        <w:rPr>
          <w:sz w:val="20"/>
          <w:szCs w:val="20"/>
        </w:rPr>
        <w:t>• Deputy Chief Auditors, Local Fund Accounts, Mumbai / Pune / Nagpur / Aurangabad / Nashik / Amravati.</w:t>
      </w:r>
    </w:p>
    <w:p w14:paraId="1DB5C811" w14:textId="77777777" w:rsidR="00973461" w:rsidRPr="00060C1A" w:rsidRDefault="009E0E50">
      <w:pPr>
        <w:spacing w:after="10" w:line="240" w:lineRule="auto"/>
        <w:jc w:val="both"/>
        <w:rPr>
          <w:sz w:val="20"/>
          <w:szCs w:val="20"/>
        </w:rPr>
      </w:pPr>
      <w:r w:rsidRPr="00060C1A">
        <w:rPr>
          <w:sz w:val="20"/>
          <w:szCs w:val="20"/>
        </w:rPr>
        <w:t>• Public Relations Officer, Mantralaya, Mumbai.</w:t>
      </w:r>
    </w:p>
    <w:p w14:paraId="61C901A6" w14:textId="77777777" w:rsidR="00973461" w:rsidRPr="00060C1A" w:rsidRDefault="009E0E50">
      <w:pPr>
        <w:spacing w:after="10" w:line="240" w:lineRule="auto"/>
        <w:jc w:val="both"/>
        <w:rPr>
          <w:sz w:val="20"/>
          <w:szCs w:val="20"/>
        </w:rPr>
      </w:pPr>
      <w:r w:rsidRPr="00060C1A">
        <w:rPr>
          <w:sz w:val="20"/>
          <w:szCs w:val="20"/>
        </w:rPr>
        <w:t>• Chief Executive Officers of all Zilla Parishads.</w:t>
      </w:r>
    </w:p>
    <w:p w14:paraId="77513676" w14:textId="77777777" w:rsidR="00973461" w:rsidRPr="00060C1A" w:rsidRDefault="009E0E50">
      <w:pPr>
        <w:spacing w:after="10" w:line="240" w:lineRule="auto"/>
        <w:jc w:val="both"/>
        <w:rPr>
          <w:sz w:val="20"/>
          <w:szCs w:val="20"/>
        </w:rPr>
      </w:pPr>
      <w:r w:rsidRPr="00060C1A">
        <w:rPr>
          <w:sz w:val="20"/>
          <w:szCs w:val="20"/>
        </w:rPr>
        <w:t>• Chief Accounts and Finance Officers of all Zilla Parishads.</w:t>
      </w:r>
    </w:p>
    <w:p w14:paraId="01A3420F" w14:textId="77777777" w:rsidR="00973461" w:rsidRPr="00060C1A" w:rsidRDefault="009E0E50">
      <w:pPr>
        <w:spacing w:after="10" w:line="240" w:lineRule="auto"/>
        <w:jc w:val="both"/>
        <w:rPr>
          <w:sz w:val="20"/>
          <w:szCs w:val="20"/>
        </w:rPr>
      </w:pPr>
      <w:r w:rsidRPr="00060C1A">
        <w:rPr>
          <w:sz w:val="20"/>
          <w:szCs w:val="20"/>
        </w:rPr>
        <w:t>• All District Treasury Officers.</w:t>
      </w:r>
    </w:p>
    <w:p w14:paraId="6F29F038" w14:textId="77777777" w:rsidR="00973461" w:rsidRPr="00060C1A" w:rsidRDefault="009E0E50">
      <w:pPr>
        <w:spacing w:after="10" w:line="240" w:lineRule="auto"/>
        <w:jc w:val="both"/>
        <w:rPr>
          <w:sz w:val="20"/>
          <w:szCs w:val="20"/>
        </w:rPr>
      </w:pPr>
      <w:r w:rsidRPr="00060C1A">
        <w:rPr>
          <w:sz w:val="20"/>
          <w:szCs w:val="20"/>
        </w:rPr>
        <w:t>• All desks/offices in the Finance Department.</w:t>
      </w:r>
    </w:p>
    <w:p w14:paraId="36F18C15" w14:textId="77777777" w:rsidR="00973461" w:rsidRPr="00060C1A" w:rsidRDefault="009E0E50">
      <w:pPr>
        <w:spacing w:after="10" w:line="240" w:lineRule="auto"/>
        <w:jc w:val="both"/>
        <w:rPr>
          <w:sz w:val="20"/>
          <w:szCs w:val="20"/>
        </w:rPr>
      </w:pPr>
      <w:r w:rsidRPr="00060C1A">
        <w:rPr>
          <w:sz w:val="20"/>
          <w:szCs w:val="20"/>
        </w:rPr>
        <w:t>• Select file, Finance Department / Service-5.</w:t>
      </w:r>
    </w:p>
    <w:p w14:paraId="6B97CAAF" w14:textId="77777777" w:rsidR="00973461" w:rsidRPr="00060C1A" w:rsidRDefault="009E0E50">
      <w:pPr>
        <w:spacing w:after="10" w:line="240" w:lineRule="auto"/>
        <w:jc w:val="both"/>
        <w:rPr>
          <w:sz w:val="20"/>
          <w:szCs w:val="20"/>
        </w:rPr>
      </w:pPr>
      <w:r w:rsidRPr="00060C1A">
        <w:rPr>
          <w:sz w:val="20"/>
          <w:szCs w:val="20"/>
        </w:rPr>
        <w:t>• * By letter.</w:t>
      </w:r>
    </w:p>
    <w:sectPr w:rsidR="00973461" w:rsidRPr="00060C1A"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8FAA3" w14:textId="77777777" w:rsidR="003F436D" w:rsidRDefault="003F436D">
      <w:pPr>
        <w:spacing w:after="0" w:line="240" w:lineRule="auto"/>
      </w:pPr>
      <w:r>
        <w:separator/>
      </w:r>
    </w:p>
  </w:endnote>
  <w:endnote w:type="continuationSeparator" w:id="0">
    <w:p w14:paraId="2BABF98D" w14:textId="77777777" w:rsidR="003F436D" w:rsidRDefault="003F4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0390" w14:textId="77777777" w:rsidR="000072CE" w:rsidRDefault="00007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6B4E" w14:textId="55A7295F" w:rsidR="00973461" w:rsidRDefault="0097346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7E82" w14:textId="77777777" w:rsidR="000072CE" w:rsidRDefault="00007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B34CD" w14:textId="77777777" w:rsidR="003F436D" w:rsidRDefault="003F436D">
      <w:pPr>
        <w:spacing w:after="0" w:line="240" w:lineRule="auto"/>
      </w:pPr>
      <w:r>
        <w:separator/>
      </w:r>
    </w:p>
  </w:footnote>
  <w:footnote w:type="continuationSeparator" w:id="0">
    <w:p w14:paraId="3916D1ED" w14:textId="77777777" w:rsidR="003F436D" w:rsidRDefault="003F4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C6B9" w14:textId="77777777" w:rsidR="000072CE" w:rsidRDefault="000072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3685" w14:textId="77777777" w:rsidR="000072CE" w:rsidRDefault="000072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0427" w14:textId="77777777" w:rsidR="000072CE" w:rsidRDefault="000072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898160">
    <w:abstractNumId w:val="8"/>
  </w:num>
  <w:num w:numId="2" w16cid:durableId="186142501">
    <w:abstractNumId w:val="6"/>
  </w:num>
  <w:num w:numId="3" w16cid:durableId="1851096046">
    <w:abstractNumId w:val="5"/>
  </w:num>
  <w:num w:numId="4" w16cid:durableId="72363920">
    <w:abstractNumId w:val="4"/>
  </w:num>
  <w:num w:numId="5" w16cid:durableId="1840388373">
    <w:abstractNumId w:val="7"/>
  </w:num>
  <w:num w:numId="6" w16cid:durableId="19429623">
    <w:abstractNumId w:val="3"/>
  </w:num>
  <w:num w:numId="7" w16cid:durableId="1661693411">
    <w:abstractNumId w:val="2"/>
  </w:num>
  <w:num w:numId="8" w16cid:durableId="238709418">
    <w:abstractNumId w:val="1"/>
  </w:num>
  <w:num w:numId="9" w16cid:durableId="8422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CE"/>
    <w:rsid w:val="00034616"/>
    <w:rsid w:val="0006063C"/>
    <w:rsid w:val="00060C1A"/>
    <w:rsid w:val="000C2F94"/>
    <w:rsid w:val="0015074B"/>
    <w:rsid w:val="001C0765"/>
    <w:rsid w:val="001D06AF"/>
    <w:rsid w:val="00290297"/>
    <w:rsid w:val="0029639D"/>
    <w:rsid w:val="002A2B38"/>
    <w:rsid w:val="00326F90"/>
    <w:rsid w:val="00357D33"/>
    <w:rsid w:val="00381EDC"/>
    <w:rsid w:val="003F436D"/>
    <w:rsid w:val="003F4A37"/>
    <w:rsid w:val="0041075A"/>
    <w:rsid w:val="004E53C6"/>
    <w:rsid w:val="00517785"/>
    <w:rsid w:val="00553951"/>
    <w:rsid w:val="005A4706"/>
    <w:rsid w:val="005D6C00"/>
    <w:rsid w:val="006F3C73"/>
    <w:rsid w:val="00710584"/>
    <w:rsid w:val="00744FB5"/>
    <w:rsid w:val="007564A8"/>
    <w:rsid w:val="00932106"/>
    <w:rsid w:val="00942F24"/>
    <w:rsid w:val="00973461"/>
    <w:rsid w:val="009817DF"/>
    <w:rsid w:val="00982A5D"/>
    <w:rsid w:val="009B638C"/>
    <w:rsid w:val="009E0E50"/>
    <w:rsid w:val="00A91549"/>
    <w:rsid w:val="00AA1D8D"/>
    <w:rsid w:val="00B47730"/>
    <w:rsid w:val="00B55AC8"/>
    <w:rsid w:val="00B94522"/>
    <w:rsid w:val="00C96F9B"/>
    <w:rsid w:val="00CB0664"/>
    <w:rsid w:val="00D30799"/>
    <w:rsid w:val="00D32A76"/>
    <w:rsid w:val="00D949CC"/>
    <w:rsid w:val="00DD2FC2"/>
    <w:rsid w:val="00E5757A"/>
    <w:rsid w:val="00F430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986E6D-66EC-486E-9D95-68A22927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4067</Words>
  <Characters>23186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Sohan Singar</cp:lastModifiedBy>
  <cp:revision>32</cp:revision>
  <dcterms:created xsi:type="dcterms:W3CDTF">2013-12-23T23:15:00Z</dcterms:created>
  <dcterms:modified xsi:type="dcterms:W3CDTF">2026-08-11T12:32:00Z</dcterms:modified>
  <cp:category/>
</cp:coreProperties>
</file>