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Data Lake vs Azure SQL Server: Cost Comparison</w:t>
      </w:r>
    </w:p>
    <w:p>
      <w:pPr>
        <w:pStyle w:val="Heading2"/>
      </w:pPr>
      <w:r>
        <w:t>Executive Summary</w:t>
      </w:r>
    </w:p>
    <w:p>
      <w:r>
        <w:t>| Criteria                    | Azure Data Lake (with Delta Lake)                      | Azure SQL Server (PaaS or VM)                             |</w:t>
      </w:r>
    </w:p>
    <w:p>
      <w:r>
        <w:t>|----------------------------|--------------------------------------------------------|-----------------------------------------------------------|</w:t>
      </w:r>
    </w:p>
    <w:p>
      <w:r>
        <w:t>| Best Use Case              | Large-scale append-only data, analytics, batch jobs   | OLTP/Transactional workloads, small-medium datasets       |</w:t>
      </w:r>
    </w:p>
    <w:p>
      <w:r>
        <w:t>| Cost per GB                | ~$0.0184/GB/month (Hot Tier)                          | ~$0.10–$0.20/GB/month (Storage + Compute)                |</w:t>
      </w:r>
    </w:p>
    <w:p>
      <w:r>
        <w:t>| Processing Engine          | Spark (Databricks), Synapse, ADF                       | T-SQL Engine (single node), ADF                           |</w:t>
      </w:r>
    </w:p>
    <w:p>
      <w:r>
        <w:t>| Write Pattern Support      | Append-heavy, partitioned writes, massive scale        | Less ideal for frequent large appends                    |</w:t>
      </w:r>
    </w:p>
    <w:p>
      <w:r>
        <w:t>| Querying Flexibility       | Highly flexible via Spark or Synapse Serverless        | Faster for indexed, transactional workloads              |</w:t>
      </w:r>
    </w:p>
    <w:p>
      <w:r>
        <w:t>| Concurrency                | Scalable via compute decoupling                        | Constrained by SQL Server DTUs/vCores                    |</w:t>
      </w:r>
    </w:p>
    <w:p>
      <w:r>
        <w:t>| Maintenance                | Low (Serverless possible)                              | Requires indexing, tuning, scaling strategies            |</w:t>
      </w:r>
    </w:p>
    <w:p>
      <w:pPr>
        <w:pStyle w:val="Heading2"/>
      </w:pPr>
      <w:r>
        <w:t>Assumptions</w:t>
      </w:r>
    </w:p>
    <w:p>
      <w:r>
        <w:t>- Daily Volume: 30 million records</w:t>
      </w:r>
    </w:p>
    <w:p>
      <w:r>
        <w:t>- Record Size: 1,200 bytes</w:t>
      </w:r>
    </w:p>
    <w:p>
      <w:r>
        <w:t>- Daily Size: ~36 GB</w:t>
      </w:r>
    </w:p>
    <w:p>
      <w:r>
        <w:t>- Monthly Volume: ~1.1 TB</w:t>
      </w:r>
    </w:p>
    <w:p>
      <w:r>
        <w:t>- Retention: 12 months</w:t>
      </w:r>
    </w:p>
    <w:p>
      <w:pPr>
        <w:pStyle w:val="Heading2"/>
      </w:pPr>
      <w:r>
        <w:t>1. Storage Cost Comparison (per month)</w:t>
      </w:r>
    </w:p>
    <w:p>
      <w:r>
        <w:t>| Component                      | Azure Data Lake Gen2 (Hot Tier) | Azure SQL (PaaS Standard Tier) |</w:t>
      </w:r>
    </w:p>
    <w:p>
      <w:r>
        <w:t>|-------------------------------|----------------------------------|---------------------------------|</w:t>
      </w:r>
    </w:p>
    <w:p>
      <w:r>
        <w:t>| Raw Data Storage (1.1 TB)     | $20.24                          | $110 – $220                    |</w:t>
      </w:r>
    </w:p>
    <w:p>
      <w:r>
        <w:t>| Indexing / Partitioning       | N/A (Delta handles internally)  | Adds overhead (~20%+)          |</w:t>
      </w:r>
    </w:p>
    <w:p>
      <w:r>
        <w:t>| Long-Term Archival (Cool)     | $10/TB/month                    | N/A                            |</w:t>
      </w:r>
    </w:p>
    <w:p>
      <w:r>
        <w:t>| Total Storage                 | $20–$30/month                   | $120–$250/month                |</w:t>
      </w:r>
    </w:p>
    <w:p>
      <w:pPr>
        <w:pStyle w:val="Heading2"/>
      </w:pPr>
      <w:r>
        <w:t>2. Compute Cost for Ingestion &amp; Processing</w:t>
      </w:r>
    </w:p>
    <w:p>
      <w:r>
        <w:t>| Task                         | Azure Data Lake (Databricks)                       | Azure SQL                      |</w:t>
      </w:r>
    </w:p>
    <w:p>
      <w:r>
        <w:t>|-----------------------------|----------------------------------------------------|--------------------------------|</w:t>
      </w:r>
    </w:p>
    <w:p>
      <w:r>
        <w:t>| Ingestion (ADF/Databricks)  | ADF or Spark Job (0.5–1 vCPU-hour/day)             | ADF Copy + SQL inserts         |</w:t>
      </w:r>
    </w:p>
    <w:p>
      <w:r>
        <w:t>| Transformation              | Spark SQL or Delta processing                      | T-SQL scripts                  |</w:t>
      </w:r>
    </w:p>
    <w:p>
      <w:r>
        <w:t>| Aggregation                 | Spark + Delta Lake (partitioned)                   | Index scan, stored procs       |</w:t>
      </w:r>
    </w:p>
    <w:p>
      <w:r>
        <w:t>| Throughput                  | Scales linearly (Spark cluster tuning)             | Limited by DTU/vCore plan      |</w:t>
      </w:r>
    </w:p>
    <w:p>
      <w:r>
        <w:t>| Est. Daily Processing       | $1–$3/day = $30–$90/month                          | $5–$10/day = $150–$300/month   |</w:t>
      </w:r>
    </w:p>
    <w:p>
      <w:pPr>
        <w:pStyle w:val="Heading2"/>
      </w:pPr>
      <w:r>
        <w:t>3. Query Performance &amp; Access</w:t>
      </w:r>
    </w:p>
    <w:p>
      <w:r>
        <w:t>| Scenario                          | Azure Data Lake (Delta + Synapse)        | Azure SQL                     |</w:t>
      </w:r>
    </w:p>
    <w:p>
      <w:r>
        <w:t>|----------------------------------|------------------------------------------|-------------------------------|</w:t>
      </w:r>
    </w:p>
    <w:p>
      <w:r>
        <w:t>| BI Dashboard (Power BI)          | Connect via Synapse Serverless or DQ     | Native connector              |</w:t>
      </w:r>
    </w:p>
    <w:p>
      <w:r>
        <w:t>| Ad hoc analytics                 | Great via Spark or Synapse               | Limited by SQL compute        |</w:t>
      </w:r>
    </w:p>
    <w:p>
      <w:r>
        <w:t>| Complex joins / indexing         | Slower, but scalable                     | Better with tuned indexes     |</w:t>
      </w:r>
    </w:p>
    <w:p>
      <w:r>
        <w:t>| Query Cost                       | Pay-per-query in Synapse (~$5/TB)        | Included in compute           |</w:t>
      </w:r>
    </w:p>
    <w:p>
      <w:pPr>
        <w:pStyle w:val="Heading2"/>
      </w:pPr>
      <w:r>
        <w:t>4. Scalability &amp; Future-Proofing</w:t>
      </w:r>
    </w:p>
    <w:p>
      <w:r>
        <w:t>| Factor                    | Azure Data Lake                        | Azure SQL Server               |</w:t>
      </w:r>
    </w:p>
    <w:p>
      <w:r>
        <w:t>|--------------------------|----------------------------------------|--------------------------------|</w:t>
      </w:r>
    </w:p>
    <w:p>
      <w:r>
        <w:t>| Scale to 100M+/day       | ✅ Easily with partitioning             | ❌ Risk of slow inserts         |</w:t>
      </w:r>
    </w:p>
    <w:p>
      <w:r>
        <w:t>| Decoupled compute        | ✅ (Databricks/Synapse on demand)       | ❌ Compute tied to storage      |</w:t>
      </w:r>
    </w:p>
    <w:p>
      <w:r>
        <w:t>| Long-term storage        | ✅ Hot/Cool tiers, lifecycle mgmt       | ❌ Costly storage retention     |</w:t>
      </w:r>
    </w:p>
    <w:p>
      <w:r>
        <w:t>| AI/ML Integration        | ✅ Native in Spark ecosystem            | ❌ Requires ETL to another tool |</w:t>
      </w:r>
    </w:p>
    <w:p>
      <w:pPr>
        <w:pStyle w:val="Heading2"/>
      </w:pPr>
      <w:r>
        <w:t>5. Cost of Processing 1,400 Jobs/Day</w:t>
      </w:r>
    </w:p>
    <w:p>
      <w:r>
        <w:t>Assumptions:</w:t>
      </w:r>
    </w:p>
    <w:p>
      <w:r>
        <w:t>- Jobs per day: 1,400</w:t>
      </w:r>
    </w:p>
    <w:p>
      <w:r>
        <w:t>- Avg data read per job: 100 MB</w:t>
      </w:r>
    </w:p>
    <w:p>
      <w:r>
        <w:t>- Total data read/day: 140 GB</w:t>
      </w:r>
    </w:p>
    <w:p>
      <w:r>
        <w:t>- Monthly data read: ~4.2 TB</w:t>
      </w:r>
    </w:p>
    <w:p/>
    <w:p>
      <w:r>
        <w:t>Delta Lake:</w:t>
      </w:r>
    </w:p>
    <w:p>
      <w:r>
        <w:t>- Option 1: Synapse Serverless: $5 per 1 TB = ~$21/month</w:t>
      </w:r>
    </w:p>
    <w:p>
      <w:r>
        <w:t>- Option 2: Databricks: 0.1 DBU/job = $28/day = ~$840/month</w:t>
      </w:r>
    </w:p>
    <w:p/>
    <w:p>
      <w:r>
        <w:t>Azure SQL:</w:t>
      </w:r>
    </w:p>
    <w:p>
      <w:r>
        <w:t>- Option 1: Provisioned vCores (4 vCores): ~$750/month</w:t>
      </w:r>
    </w:p>
    <w:p>
      <w:r>
        <w:t>- Option 2: DTU Model (S3): ~$324/month</w:t>
      </w:r>
    </w:p>
    <w:p>
      <w:r>
        <w:t>- Option 3: Hyperscale (per job cost): ~$42 + $300–$400 base = ~$350–$450/month</w:t>
      </w:r>
    </w:p>
    <w:p/>
    <w:p>
      <w:r>
        <w:t>| Platform + Engine              | Monthly Cost Estimate |</w:t>
      </w:r>
    </w:p>
    <w:p>
      <w:r>
        <w:t>|-------------------------------|------------------------|</w:t>
      </w:r>
    </w:p>
    <w:p>
      <w:r>
        <w:t>| Delta Lake + Synapse          | $41 – $51              |</w:t>
      </w:r>
    </w:p>
    <w:p>
      <w:r>
        <w:t>| Delta Lake + Databricks       | $860 – $870            |</w:t>
      </w:r>
    </w:p>
    <w:p>
      <w:r>
        <w:t>| Azure SQL (varied)            | $450 – $1,000          |</w:t>
      </w:r>
    </w:p>
    <w:p>
      <w:pPr>
        <w:pStyle w:val="Heading2"/>
      </w:pPr>
      <w:r>
        <w:t>Recommendation</w:t>
      </w:r>
    </w:p>
    <w:p>
      <w:r>
        <w:t>| Scenario                                     | Recommended Stack                |</w:t>
      </w:r>
    </w:p>
    <w:p>
      <w:r>
        <w:t>|---------------------------------------------|----------------------------------|</w:t>
      </w:r>
    </w:p>
    <w:p>
      <w:r>
        <w:t>| Read-heavy, cost-sensitive                   | Delta Lake + Synapse Serverless |</w:t>
      </w:r>
    </w:p>
    <w:p>
      <w:r>
        <w:t>| Complex ETL/ML in jobs                       | Delta Lake + Databricks         |</w:t>
      </w:r>
    </w:p>
    <w:p>
      <w:r>
        <w:t>| Real-time transaction + job mix              | Azure SQL (Hyperscale or DTU)   |</w:t>
      </w:r>
    </w:p>
    <w:p>
      <w:pPr>
        <w:pStyle w:val="Heading2"/>
      </w:pPr>
      <w:r>
        <w:t>Final Monthly Cost Estimate</w:t>
      </w:r>
    </w:p>
    <w:p>
      <w:r>
        <w:t>| Item                          | Azure Data Lake      | Azure SQL Server     |</w:t>
      </w:r>
    </w:p>
    <w:p>
      <w:r>
        <w:t>|------------------------------|-----------------------|-----------------------|</w:t>
      </w:r>
    </w:p>
    <w:p>
      <w:r>
        <w:t>| Storage (1.1 TB)             | $20 – $30             | $120 – $250           |</w:t>
      </w:r>
    </w:p>
    <w:p>
      <w:r>
        <w:t>| Compute (write + job runs)   | $51 – $870            | $324 – $1,000         |</w:t>
      </w:r>
    </w:p>
    <w:p>
      <w:r>
        <w:t>| Total Monthly Cost           | $71 – $900            | $444 – $1,250         |</w:t>
      </w:r>
    </w:p>
    <w:p>
      <w:pPr>
        <w:pStyle w:val="Heading2"/>
      </w:pPr>
      <w:r>
        <w:t>Next Steps</w:t>
      </w:r>
    </w:p>
    <w:p>
      <w:r>
        <w:t>- Create architecture diagrams for both models</w:t>
      </w:r>
    </w:p>
    <w:p>
      <w:r>
        <w:t>- Evaluate Power BI + Synapse vs SQL-only reporting</w:t>
      </w:r>
    </w:p>
    <w:p>
      <w:r>
        <w:t>- Build a sample ADF pipeline to test ingestion throughput</w:t>
      </w:r>
    </w:p>
    <w:p>
      <w:r>
        <w:t>- Generate break-even charts for cost vs job volume</w:t>
      </w:r>
    </w:p>
    <w:p>
      <w:r>
        <w:t>- Finalize platform selection based on SLAs and concurrency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