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F3864"/>
          <w:sz w:val="56"/>
          <w:szCs w:val="56"/>
        </w:rPr>
        <w:t xml:space="preserve">EkamCore</w:t>
      </w:r>
    </w:p>
    <w:p>
      <w:pPr>
        <w:spacing w:after="80"/>
        <w:jc w:val="center"/>
      </w:pPr>
      <w:r>
        <w:rPr>
          <w:rFonts w:ascii="Arial" w:cs="Arial" w:eastAsia="Arial" w:hAnsi="Arial"/>
          <w:color w:val="2E75B6"/>
          <w:sz w:val="34"/>
          <w:szCs w:val="34"/>
        </w:rPr>
        <w:t xml:space="preserve">ART-04: CI/CD Pipeline Architecture</w:t>
      </w:r>
    </w:p>
    <w:p>
      <w:pPr>
        <w:spacing w:after="400"/>
        <w:jc w:val="center"/>
      </w:pPr>
      <w:r>
        <w:rPr>
          <w:rFonts w:ascii="Arial" w:cs="Arial" w:eastAsia="Arial" w:hAnsi="Arial"/>
          <w:color w:val="2E75B6"/>
          <w:sz w:val="26"/>
          <w:szCs w:val="26"/>
        </w:rPr>
        <w:t xml:space="preserve">Build, Test, Quality Gate, and Release Automation</w:t>
      </w:r>
    </w:p>
    <w:p>
      <w:pPr>
        <w:pBdr>
          <w:bottom w:val="single" w:color="2E75B6" w:sz="6" w:space="1"/>
        </w:pBdr>
        <w:spacing w:after="300"/>
        <w:jc w:val="center"/>
      </w:pPr>
    </w:p>
    <w:p>
      <w:pPr>
        <w:spacing w:after="50"/>
        <w:jc w:val="center"/>
      </w:pPr>
      <w:r>
        <w:rPr>
          <w:rFonts w:ascii="Arial" w:cs="Arial" w:eastAsia="Arial" w:hAnsi="Arial"/>
          <w:color w:val="666666"/>
          <w:sz w:val="19"/>
          <w:szCs w:val="19"/>
        </w:rPr>
        <w:t xml:space="preserve">Document Version: 1.0  |  Status: Ready for Tech Lead + DevOps Review</w:t>
      </w:r>
    </w:p>
    <w:p>
      <w:pPr>
        <w:spacing w:after="50"/>
        <w:jc w:val="center"/>
      </w:pPr>
      <w:r>
        <w:rPr>
          <w:rFonts w:ascii="Arial" w:cs="Arial" w:eastAsia="Arial" w:hAnsi="Arial"/>
          <w:color w:val="666666"/>
          <w:sz w:val="19"/>
          <w:szCs w:val="19"/>
        </w:rPr>
        <w:t xml:space="preserve">Artifact ID: ART-04  |  Tier: 1 (Core Technical Contract)  |  Priority: P0</w:t>
      </w:r>
    </w:p>
    <w:p>
      <w:pPr>
        <w:spacing w:after="50"/>
        <w:jc w:val="center"/>
      </w:pPr>
      <w:r>
        <w:rPr>
          <w:rFonts w:ascii="Arial" w:cs="Arial" w:eastAsia="Arial" w:hAnsi="Arial"/>
          <w:color w:val="666666"/>
          <w:sz w:val="19"/>
          <w:szCs w:val="19"/>
        </w:rPr>
        <w:t xml:space="preserve">Depends On: ART-03 (Dev Environment), Architecture TechSpec v4</w:t>
      </w:r>
    </w:p>
    <w:p>
      <w:pPr>
        <w:spacing w:after="50"/>
        <w:jc w:val="center"/>
      </w:pPr>
      <w:r>
        <w:rPr>
          <w:rFonts w:ascii="Arial" w:cs="Arial" w:eastAsia="Arial" w:hAnsi="Arial"/>
          <w:color w:val="666666"/>
          <w:sz w:val="19"/>
          <w:szCs w:val="19"/>
        </w:rPr>
        <w:t xml:space="preserve">Audience: DevOps Engineer, Technical Lead, All Engineers</w:t>
      </w:r>
    </w:p>
    <w:p>
      <w:r>
        <w:br w:type="page"/>
      </w:r>
    </w:p>
    <w:p>
      <w:pPr>
        <w:pStyle w:val="Heading1"/>
      </w:pPr>
      <w:r>
        <w:t xml:space="preserve">Table of Contents</w:t>
      </w:r>
    </w:p>
    <w:p>
      <w:pPr>
        <w:spacing w:after="55"/>
      </w:pPr>
      <w:r>
        <w:rPr>
          <w:rFonts w:ascii="Arial" w:cs="Arial" w:eastAsia="Arial" w:hAnsi="Arial"/>
          <w:sz w:val="22"/>
          <w:szCs w:val="22"/>
        </w:rPr>
        <w:t xml:space="preserve">1. Document Purpose and Design Philosophy</w:t>
      </w:r>
    </w:p>
    <w:p>
      <w:pPr>
        <w:spacing w:after="55"/>
      </w:pPr>
      <w:r>
        <w:rPr>
          <w:rFonts w:ascii="Arial" w:cs="Arial" w:eastAsia="Arial" w:hAnsi="Arial"/>
          <w:sz w:val="22"/>
          <w:szCs w:val="22"/>
        </w:rPr>
        <w:t xml:space="preserve">2. Pipeline Overview and Trigger Model</w:t>
      </w:r>
    </w:p>
    <w:p>
      <w:pPr>
        <w:spacing w:after="55"/>
      </w:pPr>
      <w:r>
        <w:rPr>
          <w:rFonts w:ascii="Arial" w:cs="Arial" w:eastAsia="Arial" w:hAnsi="Arial"/>
          <w:sz w:val="22"/>
          <w:szCs w:val="22"/>
        </w:rPr>
        <w:t xml:space="preserve">3. Workflow 1: Pull Request CI Pipeline (ci.yml)</w:t>
      </w:r>
    </w:p>
    <w:p>
      <w:pPr>
        <w:spacing w:after="55"/>
      </w:pPr>
      <w:r>
        <w:rPr>
          <w:rFonts w:ascii="Arial" w:cs="Arial" w:eastAsia="Arial" w:hAnsi="Arial"/>
          <w:sz w:val="22"/>
          <w:szCs w:val="22"/>
        </w:rPr>
        <w:t xml:space="preserve">4. Workflow 2: Nightly Extended Pipeline (nightly.yml)</w:t>
      </w:r>
    </w:p>
    <w:p>
      <w:pPr>
        <w:spacing w:after="55"/>
      </w:pPr>
      <w:r>
        <w:rPr>
          <w:rFonts w:ascii="Arial" w:cs="Arial" w:eastAsia="Arial" w:hAnsi="Arial"/>
          <w:sz w:val="22"/>
          <w:szCs w:val="22"/>
        </w:rPr>
        <w:t xml:space="preserve">5. Workflow 3: Release Pipeline (release.yml)</w:t>
      </w:r>
    </w:p>
    <w:p>
      <w:pPr>
        <w:spacing w:after="55"/>
      </w:pPr>
      <w:r>
        <w:rPr>
          <w:rFonts w:ascii="Arial" w:cs="Arial" w:eastAsia="Arial" w:hAnsi="Arial"/>
          <w:sz w:val="22"/>
          <w:szCs w:val="22"/>
        </w:rPr>
        <w:t xml:space="preserve">6. Workflow 4: Security Scan Pipeline (security.yml)</w:t>
      </w:r>
    </w:p>
    <w:p>
      <w:pPr>
        <w:spacing w:after="55"/>
      </w:pPr>
      <w:r>
        <w:rPr>
          <w:rFonts w:ascii="Arial" w:cs="Arial" w:eastAsia="Arial" w:hAnsi="Arial"/>
          <w:sz w:val="22"/>
          <w:szCs w:val="22"/>
        </w:rPr>
        <w:t xml:space="preserve">7. Quality Gates: Phase-Progressive Thresholds</w:t>
      </w:r>
    </w:p>
    <w:p>
      <w:pPr>
        <w:spacing w:after="55"/>
      </w:pPr>
      <w:r>
        <w:rPr>
          <w:rFonts w:ascii="Arial" w:cs="Arial" w:eastAsia="Arial" w:hAnsi="Arial"/>
          <w:sz w:val="22"/>
          <w:szCs w:val="22"/>
        </w:rPr>
        <w:t xml:space="preserve">8. Container Image Management</w:t>
      </w:r>
    </w:p>
    <w:p>
      <w:pPr>
        <w:spacing w:after="55"/>
      </w:pPr>
      <w:r>
        <w:rPr>
          <w:rFonts w:ascii="Arial" w:cs="Arial" w:eastAsia="Arial" w:hAnsi="Arial"/>
          <w:sz w:val="22"/>
          <w:szCs w:val="22"/>
        </w:rPr>
        <w:t xml:space="preserve">9. Artifact and Cache Management</w:t>
      </w:r>
    </w:p>
    <w:p>
      <w:pPr>
        <w:spacing w:after="55"/>
      </w:pPr>
      <w:r>
        <w:rPr>
          <w:rFonts w:ascii="Arial" w:cs="Arial" w:eastAsia="Arial" w:hAnsi="Arial"/>
          <w:sz w:val="22"/>
          <w:szCs w:val="22"/>
        </w:rPr>
        <w:t xml:space="preserve">10. Secret Management in CI</w:t>
      </w:r>
    </w:p>
    <w:p>
      <w:pPr>
        <w:spacing w:after="55"/>
      </w:pPr>
      <w:r>
        <w:rPr>
          <w:rFonts w:ascii="Arial" w:cs="Arial" w:eastAsia="Arial" w:hAnsi="Arial"/>
          <w:sz w:val="22"/>
          <w:szCs w:val="22"/>
        </w:rPr>
        <w:t xml:space="preserve">11. Branch-Specific Behaviors</w:t>
      </w:r>
    </w:p>
    <w:p>
      <w:pPr>
        <w:spacing w:after="55"/>
      </w:pPr>
      <w:r>
        <w:rPr>
          <w:rFonts w:ascii="Arial" w:cs="Arial" w:eastAsia="Arial" w:hAnsi="Arial"/>
          <w:sz w:val="22"/>
          <w:szCs w:val="22"/>
        </w:rPr>
        <w:t xml:space="preserve">12. Notification and Alerting</w:t>
      </w:r>
    </w:p>
    <w:p>
      <w:pPr>
        <w:spacing w:after="55"/>
      </w:pPr>
      <w:r>
        <w:rPr>
          <w:rFonts w:ascii="Arial" w:cs="Arial" w:eastAsia="Arial" w:hAnsi="Arial"/>
          <w:sz w:val="22"/>
          <w:szCs w:val="22"/>
        </w:rPr>
        <w:t xml:space="preserve">13. Pipeline Performance Targets</w:t>
      </w:r>
    </w:p>
    <w:p>
      <w:pPr>
        <w:spacing w:after="55"/>
      </w:pPr>
      <w:r>
        <w:rPr>
          <w:rFonts w:ascii="Arial" w:cs="Arial" w:eastAsia="Arial" w:hAnsi="Arial"/>
          <w:sz w:val="22"/>
          <w:szCs w:val="22"/>
        </w:rPr>
        <w:t xml:space="preserve">14. Disaster Recovery for CI/CD</w:t>
      </w:r>
    </w:p>
    <w:p>
      <w:pPr>
        <w:spacing w:after="55"/>
      </w:pPr>
      <w:r>
        <w:rPr>
          <w:rFonts w:ascii="Arial" w:cs="Arial" w:eastAsia="Arial" w:hAnsi="Arial"/>
          <w:sz w:val="22"/>
          <w:szCs w:val="22"/>
        </w:rPr>
        <w:t xml:space="preserve">15. GitHub Actions Workflow Specifications</w:t>
      </w:r>
    </w:p>
    <w:p>
      <w:pPr>
        <w:spacing w:after="55"/>
      </w:pPr>
      <w:r>
        <w:rPr>
          <w:rFonts w:ascii="Arial" w:cs="Arial" w:eastAsia="Arial" w:hAnsi="Arial"/>
          <w:sz w:val="22"/>
          <w:szCs w:val="22"/>
        </w:rPr>
        <w:t xml:space="preserve">16. Decision Log</w:t>
      </w:r>
    </w:p>
    <w:p>
      <w:r>
        <w:br w:type="page"/>
      </w:r>
    </w:p>
    <w:p>
      <w:pPr>
        <w:pStyle w:val="Heading1"/>
      </w:pPr>
      <w:r>
        <w:t xml:space="preserve">1. Document Purpose and Design Philosophy</w:t>
      </w:r>
    </w:p>
    <w:p>
      <w:pPr>
        <w:spacing w:after="110"/>
      </w:pPr>
      <w:r>
        <w:rPr>
          <w:sz w:val="21"/>
          <w:szCs w:val="21"/>
        </w:rPr>
        <w:t xml:space="preserve">This document defines the complete CI/CD pipeline architecture for EkamCore. It specifies every workflow, job, step, trigger condition, quality gate, artifact, and secret required to automate the build, test, and release process from code commit to production-ready distribution package.</w:t>
      </w:r>
    </w:p>
    <w:p>
      <w:pPr>
        <w:spacing w:after="110"/>
      </w:pPr>
      <w:r>
        <w:rPr>
          <w:sz w:val="21"/>
          <w:szCs w:val="21"/>
        </w:rPr>
        <w:t xml:space="preserve">The pipeline is implemented using GitHub Actions. All workflow definitions are stored in .github/workflows/ within the monorepo and are version-controlled alongside the code they build.</w:t>
      </w:r>
    </w:p>
    <w:p>
      <w:pPr>
        <w:pStyle w:val="Heading2"/>
      </w:pPr>
      <w:r>
        <w:t xml:space="preserve">1.1 Design Principles</w:t>
      </w:r>
    </w:p>
    <w:p>
      <w:pPr>
        <w:pStyle w:val="ListParagraph"/>
        <w:numPr>
          <w:ilvl w:val="0"/>
          <w:numId w:val="2"/>
        </w:numPr>
        <w:spacing w:after="50"/>
      </w:pPr>
      <w:r>
        <w:rPr>
          <w:b/>
          <w:bCs/>
          <w:sz w:val="21"/>
          <w:szCs w:val="21"/>
        </w:rPr>
        <w:t xml:space="preserve">Principle 1: Fast feedback on every PR. </w:t>
      </w:r>
      <w:r>
        <w:rPr>
          <w:sz w:val="21"/>
          <w:szCs w:val="21"/>
        </w:rPr>
        <w:t xml:space="preserve">The PR pipeline must complete in under 15 minutes. Developers should never wait more than 15 minutes to know if their change is safe to merge.</w:t>
      </w:r>
    </w:p>
    <w:p>
      <w:pPr>
        <w:pStyle w:val="ListParagraph"/>
        <w:numPr>
          <w:ilvl w:val="0"/>
          <w:numId w:val="2"/>
        </w:numPr>
        <w:spacing w:after="50"/>
      </w:pPr>
      <w:r>
        <w:rPr>
          <w:b/>
          <w:bCs/>
          <w:sz w:val="21"/>
          <w:szCs w:val="21"/>
        </w:rPr>
        <w:t xml:space="preserve">Principle 2: Progressive quality gates. </w:t>
      </w:r>
      <w:r>
        <w:rPr>
          <w:sz w:val="21"/>
          <w:szCs w:val="21"/>
        </w:rPr>
        <w:t xml:space="preserve">Coverage and quality thresholds increase across phases (Phase 0: 60% -&gt; Phase 4: 90%). The pipeline enforces the current phase's thresholds.</w:t>
      </w:r>
    </w:p>
    <w:p>
      <w:pPr>
        <w:pStyle w:val="ListParagraph"/>
        <w:numPr>
          <w:ilvl w:val="0"/>
          <w:numId w:val="2"/>
        </w:numPr>
        <w:spacing w:after="50"/>
      </w:pPr>
      <w:r>
        <w:rPr>
          <w:b/>
          <w:bCs/>
          <w:sz w:val="21"/>
          <w:szCs w:val="21"/>
        </w:rPr>
        <w:t xml:space="preserve">Principle 3: No manual steps in the critical path. </w:t>
      </w:r>
      <w:r>
        <w:rPr>
          <w:sz w:val="21"/>
          <w:szCs w:val="21"/>
        </w:rPr>
        <w:t xml:space="preserve">Linting, testing, building, scanning, and packaging are fully automated. Human intervention is only required for release approval.</w:t>
      </w:r>
    </w:p>
    <w:p>
      <w:pPr>
        <w:pStyle w:val="ListParagraph"/>
        <w:numPr>
          <w:ilvl w:val="0"/>
          <w:numId w:val="2"/>
        </w:numPr>
        <w:spacing w:after="50"/>
      </w:pPr>
      <w:r>
        <w:rPr>
          <w:b/>
          <w:bCs/>
          <w:sz w:val="21"/>
          <w:szCs w:val="21"/>
        </w:rPr>
        <w:t xml:space="preserve">Principle 4: Reproducible builds. </w:t>
      </w:r>
      <w:r>
        <w:rPr>
          <w:sz w:val="21"/>
          <w:szCs w:val="21"/>
        </w:rPr>
        <w:t xml:space="preserve">Every build uses pinned dependency versions, specific Docker image tags, and deterministic build steps. The same commit always produces the same artifacts.</w:t>
      </w:r>
    </w:p>
    <w:p>
      <w:pPr>
        <w:pStyle w:val="ListParagraph"/>
        <w:numPr>
          <w:ilvl w:val="0"/>
          <w:numId w:val="2"/>
        </w:numPr>
        <w:spacing w:after="50"/>
      </w:pPr>
      <w:r>
        <w:rPr>
          <w:b/>
          <w:bCs/>
          <w:sz w:val="21"/>
          <w:szCs w:val="21"/>
        </w:rPr>
        <w:t xml:space="preserve">Principle 5: Security as a pipeline stage, not an afterthought. </w:t>
      </w:r>
      <w:r>
        <w:rPr>
          <w:sz w:val="21"/>
          <w:szCs w:val="21"/>
        </w:rPr>
        <w:t xml:space="preserve">Dependency vulnerability scanning, SAST, and SBOM generation run on every release build and weekly on the nightly pipeline.</w:t>
      </w:r>
    </w:p>
    <w:p>
      <w:pPr>
        <w:pStyle w:val="ListParagraph"/>
        <w:numPr>
          <w:ilvl w:val="0"/>
          <w:numId w:val="2"/>
        </w:numPr>
        <w:spacing w:after="50"/>
      </w:pPr>
      <w:r>
        <w:rPr>
          <w:b/>
          <w:bCs/>
          <w:sz w:val="21"/>
          <w:szCs w:val="21"/>
        </w:rPr>
        <w:t xml:space="preserve">Principle 6: Cache aggressively, invalidate precisely. </w:t>
      </w:r>
      <w:r>
        <w:rPr>
          <w:sz w:val="21"/>
          <w:szCs w:val="21"/>
        </w:rPr>
        <w:t xml:space="preserve">Docker layers, dependency caches, and build artifacts are cached to keep pipelines fast. Cache keys include lockfile hashes to ensure correctness.</w:t>
      </w:r>
    </w:p>
    <w:p>
      <w:r>
        <w:br w:type="page"/>
      </w:r>
    </w:p>
    <w:p>
      <w:pPr>
        <w:pStyle w:val="Heading1"/>
      </w:pPr>
      <w:r>
        <w:t xml:space="preserve">2. Pipeline Overview and Trigger Model</w:t>
      </w:r>
    </w:p>
    <w:p>
      <w:pPr>
        <w:spacing w:after="110"/>
      </w:pPr>
      <w:r>
        <w:rPr>
          <w:sz w:val="21"/>
          <w:szCs w:val="21"/>
        </w:rPr>
        <w:t xml:space="preserve">EkamCore has four distinct CI/CD workflows, each triggered by different events and serving different purposes.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800"/>
        <w:gridCol w:w="2800"/>
        <w:gridCol w:w="30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Workflow</w:t>
            </w:r>
          </w:p>
        </w:tc>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File</w:t>
            </w:r>
          </w:p>
        </w:tc>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Trigger</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Purpose</w:t>
            </w:r>
          </w:p>
        </w:tc>
        <w:tc>
          <w:tcPr>
            <w:tcW w:type="dxa" w:w="30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Target Duration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PR CI Pipeline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ci.yml</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Every PR opened/updated against main</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Fast feedback: lint, type check, unit test, integration build. Blocks merge if fails.</w:t>
            </w:r>
          </w:p>
        </w:tc>
        <w:tc>
          <w:tcPr>
            <w:tcW w:type="dxa" w:w="3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&lt; 15 minutes</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Nightly Extended</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nightly.yml</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Scheduled: daily at 2am UTC + manual dispatch</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Extended tests: integration tests, E2E tests (web + mobile), security scan, coverage report, performance regression check.</w:t>
            </w:r>
          </w:p>
        </w:tc>
        <w:tc>
          <w:tcPr>
            <w:tcW w:type="dxa" w:w="3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&lt; 45 minutes</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Release Pipeline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release.yml</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Manual dispatch with version tag input + push to release/* branch</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Full build: all tests + container image build + SBOM generation + distribution package creation + changelog generation.</w:t>
            </w:r>
          </w:p>
        </w:tc>
        <w:tc>
          <w:tcPr>
            <w:tcW w:type="dxa" w:w="3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&lt; 60 minutes</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Security Scan</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security.yml</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Scheduled: weekly Monday 6am UTC + manual dispatch</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Dependency vulnerability scan (all ecosystems), container image scan, license compliance check, SBOM generation.</w:t>
            </w:r>
          </w:p>
        </w:tc>
        <w:tc>
          <w:tcPr>
            <w:tcW w:type="dxa" w:w="3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&lt; 20 minutes</w:t>
            </w:r>
          </w:p>
        </w:tc>
      </w:tr>
    </w:tbl>
    <w:p>
      <w:pPr>
        <w:spacing w:after="60"/>
      </w:pPr>
    </w:p>
    <w:p>
      <w:pPr>
        <w:pStyle w:val="Heading2"/>
      </w:pPr>
      <w:r>
        <w:t xml:space="preserve">2.1 Trigger Decision Matrix</w:t>
      </w:r>
    </w:p>
    <w:p>
      <w:pPr>
        <w:spacing w:after="110"/>
      </w:pPr>
      <w:r>
        <w:rPr>
          <w:sz w:val="21"/>
          <w:szCs w:val="21"/>
        </w:rPr>
        <w:t xml:space="preserve">Not every file change needs every check. The pipeline uses path-based filtering to skip unnecessary jobs.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404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Changed Path</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Jobs Triggered</w:t>
            </w:r>
          </w:p>
        </w:tc>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Jobs Skipped</w:t>
            </w:r>
          </w:p>
        </w:tc>
        <w:tc>
          <w:tcPr>
            <w:tcW w:type="dxa" w:w="40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Rationale</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api/**</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Python lint, Python type check, Python unit test, Integration build</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Web lint/test, Mobile lint/test, Rust lint/test</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Backend change does not affect frontend code.</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web/**</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TS lint, TS type check, Web unit test, Integration build</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Python lint/test, Mobile lint/test, Rust lint/test</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Web change does not affect backend or mobile code.</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mobile/**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TS lint, Mobile unit test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Python lint/test, Web lint/test, Rust lint/test, Integration build</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Mobile changes rarely affect integration.</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manager/**</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Rust lint, Rust test</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Python lint/test, Web lint/test, Mobile lint/test</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Manager app changes are isolated.</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openapi/**</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ALL jobs (full pipeline)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None</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API contract change affects all consumers.</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alembic/**</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Python lint, Integration build, Migration test</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Web/Mobile/Rust tests</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Schema change needs full integration validation.</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docker-compose.yml, infrastructure/**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Integration build</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Language-specific lint/test</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Infrastructure change needs full stack validation.</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docs/**, README.md, .md files</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None (skip CI entirely)</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All</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Documentation changes need no CI.</w:t>
            </w:r>
          </w:p>
        </w:tc>
      </w:tr>
    </w:tbl>
    <w:p>
      <w:r>
        <w:br w:type="page"/>
      </w:r>
    </w:p>
    <w:p>
      <w:pPr>
        <w:pStyle w:val="Heading1"/>
      </w:pPr>
      <w:r>
        <w:t xml:space="preserve">3. Workflow 1: Pull Request CI Pipeline (ci.yml)</w:t>
      </w:r>
    </w:p>
    <w:p>
      <w:pPr>
        <w:spacing w:after="110"/>
      </w:pPr>
      <w:r>
        <w:rPr>
          <w:sz w:val="21"/>
          <w:szCs w:val="21"/>
        </w:rPr>
        <w:t xml:space="preserve">This is the most frequently executed workflow. It runs on every PR and every push to an open PR. It must be fast and reliable because it gates every merge to main.</w:t>
      </w:r>
    </w:p>
    <w:p>
      <w:pPr>
        <w:pStyle w:val="Heading2"/>
      </w:pPr>
      <w:r>
        <w:t xml:space="preserve">3.1 Job Dependency Graph</w:t>
      </w:r>
    </w:p>
    <w:p>
      <w:pPr>
        <w:spacing w:after="110"/>
      </w:pPr>
      <w:r>
        <w:rPr>
          <w:sz w:val="21"/>
          <w:szCs w:val="21"/>
        </w:rPr>
        <w:t xml:space="preserve">Jobs run in parallel where possible to minimize total pipeline duration. The dependency graph is:</w:t>
      </w:r>
    </w:p>
    <w:p>
      <w:pPr>
        <w:shd w:fill="F5F5F5" w:val="clear"/>
        <w:spacing w:after="40"/>
        <w:ind w:left="360" w:right="360"/>
      </w:pPr>
      <w:r>
        <w:rPr>
          <w:rFonts w:ascii="Courier New" w:cs="Courier New" w:eastAsia="Courier New" w:hAnsi="Courier New"/>
          <w:sz w:val="18"/>
          <w:szCs w:val="18"/>
        </w:rPr>
        <w:t xml:space="preserve">detect-changes (10s)</w:t>
      </w:r>
    </w:p>
    <w:p>
      <w:pPr>
        <w:shd w:fill="F5F5F5" w:val="clear"/>
        <w:spacing w:after="40"/>
        <w:ind w:left="360" w:right="360"/>
      </w:pPr>
      <w:r>
        <w:rPr>
          <w:rFonts w:ascii="Courier New" w:cs="Courier New" w:eastAsia="Courier New" w:hAnsi="Courier New"/>
          <w:sz w:val="18"/>
          <w:szCs w:val="18"/>
        </w:rPr>
        <w:t xml:space="preserve">  |</w:t>
      </w:r>
    </w:p>
    <w:p>
      <w:pPr>
        <w:shd w:fill="F5F5F5" w:val="clear"/>
        <w:spacing w:after="40"/>
        <w:ind w:left="360" w:right="360"/>
      </w:pPr>
      <w:r>
        <w:rPr>
          <w:rFonts w:ascii="Courier New" w:cs="Courier New" w:eastAsia="Courier New" w:hAnsi="Courier New"/>
          <w:sz w:val="18"/>
          <w:szCs w:val="18"/>
        </w:rPr>
        <w:t xml:space="preserve">  +---&gt; lint-python (if api/** changed) -------+</w:t>
      </w:r>
    </w:p>
    <w:p>
      <w:pPr>
        <w:shd w:fill="F5F5F5" w:val="clear"/>
        <w:spacing w:after="40"/>
        <w:ind w:left="360" w:right="360"/>
      </w:pPr>
      <w:r>
        <w:rPr>
          <w:rFonts w:ascii="Courier New" w:cs="Courier New" w:eastAsia="Courier New" w:hAnsi="Courier New"/>
          <w:sz w:val="18"/>
          <w:szCs w:val="18"/>
        </w:rPr>
        <w:t xml:space="preserve">  +---&gt; lint-typescript (if web/** changed) ----+</w:t>
      </w:r>
    </w:p>
    <w:p>
      <w:pPr>
        <w:shd w:fill="F5F5F5" w:val="clear"/>
        <w:spacing w:after="40"/>
        <w:ind w:left="360" w:right="360"/>
      </w:pPr>
      <w:r>
        <w:rPr>
          <w:rFonts w:ascii="Courier New" w:cs="Courier New" w:eastAsia="Courier New" w:hAnsi="Courier New"/>
          <w:sz w:val="18"/>
          <w:szCs w:val="18"/>
        </w:rPr>
        <w:t xml:space="preserve">  +---&gt; lint-rust (if manager/** changed) ------+</w:t>
      </w:r>
    </w:p>
    <w:p>
      <w:pPr>
        <w:shd w:fill="F5F5F5" w:val="clear"/>
        <w:spacing w:after="40"/>
        <w:ind w:left="360" w:right="360"/>
      </w:pPr>
      <w:r>
        <w:rPr>
          <w:rFonts w:ascii="Courier New" w:cs="Courier New" w:eastAsia="Courier New" w:hAnsi="Courier New"/>
          <w:sz w:val="18"/>
          <w:szCs w:val="18"/>
        </w:rPr>
        <w:t xml:space="preserve">  +---&gt; typecheck-python (if api/** changed) ---+--&gt; integration-build (if infra changed)</w:t>
      </w:r>
    </w:p>
    <w:p>
      <w:pPr>
        <w:shd w:fill="F5F5F5" w:val="clear"/>
        <w:spacing w:after="40"/>
        <w:ind w:left="360" w:right="360"/>
      </w:pPr>
      <w:r>
        <w:rPr>
          <w:rFonts w:ascii="Courier New" w:cs="Courier New" w:eastAsia="Courier New" w:hAnsi="Courier New"/>
          <w:sz w:val="18"/>
          <w:szCs w:val="18"/>
        </w:rPr>
        <w:t xml:space="preserve">  +---&gt; typecheck-typescript (if web/** changed)+</w:t>
      </w:r>
    </w:p>
    <w:p>
      <w:pPr>
        <w:shd w:fill="F5F5F5" w:val="clear"/>
        <w:spacing w:after="40"/>
        <w:ind w:left="360" w:right="360"/>
      </w:pPr>
      <w:r>
        <w:rPr>
          <w:rFonts w:ascii="Courier New" w:cs="Courier New" w:eastAsia="Courier New" w:hAnsi="Courier New"/>
          <w:sz w:val="18"/>
          <w:szCs w:val="18"/>
        </w:rPr>
        <w:t xml:space="preserve">  +---&gt; unit-test-python (if api/** changed) ---+</w:t>
      </w:r>
    </w:p>
    <w:p>
      <w:pPr>
        <w:shd w:fill="F5F5F5" w:val="clear"/>
        <w:spacing w:after="40"/>
        <w:ind w:left="360" w:right="360"/>
      </w:pPr>
      <w:r>
        <w:rPr>
          <w:rFonts w:ascii="Courier New" w:cs="Courier New" w:eastAsia="Courier New" w:hAnsi="Courier New"/>
          <w:sz w:val="18"/>
          <w:szCs w:val="18"/>
        </w:rPr>
        <w:t xml:space="preserve">  +---&gt; unit-test-web (if web/** changed) ------+</w:t>
      </w:r>
    </w:p>
    <w:p>
      <w:pPr>
        <w:shd w:fill="F5F5F5" w:val="clear"/>
        <w:spacing w:after="40"/>
        <w:ind w:left="360" w:right="360"/>
      </w:pPr>
      <w:r>
        <w:rPr>
          <w:rFonts w:ascii="Courier New" w:cs="Courier New" w:eastAsia="Courier New" w:hAnsi="Courier New"/>
          <w:sz w:val="18"/>
          <w:szCs w:val="18"/>
        </w:rPr>
        <w:t xml:space="preserve">  +---&gt; unit-test-mobile (if mobile/** changed)-+</w:t>
      </w:r>
    </w:p>
    <w:p>
      <w:pPr>
        <w:shd w:fill="F5F5F5" w:val="clear"/>
        <w:spacing w:after="40"/>
        <w:ind w:left="360" w:right="360"/>
      </w:pPr>
      <w:r>
        <w:rPr>
          <w:rFonts w:ascii="Courier New" w:cs="Courier New" w:eastAsia="Courier New" w:hAnsi="Courier New"/>
          <w:sz w:val="18"/>
          <w:szCs w:val="18"/>
        </w:rPr>
        <w:t xml:space="preserve">  +---&gt; unit-test-rust (if manager/** changed) -+</w:t>
      </w:r>
    </w:p>
    <w:p>
      <w:pPr>
        <w:shd w:fill="F5F5F5" w:val="clear"/>
        <w:spacing w:after="40"/>
        <w:ind w:left="360" w:right="360"/>
      </w:pPr>
      <w:r>
        <w:rPr>
          <w:rFonts w:ascii="Courier New" w:cs="Courier New" w:eastAsia="Courier New" w:hAnsi="Courier New"/>
          <w:sz w:val="18"/>
          <w:szCs w:val="18"/>
        </w:rPr>
        <w:t xml:space="preserve">  +---&gt; openapi-validate (if openapi/** changed)+</w:t>
      </w:r>
    </w:p>
    <w:p>
      <w:pPr>
        <w:shd w:fill="F5F5F5" w:val="clear"/>
        <w:spacing w:after="40"/>
        <w:ind w:left="360" w:right="360"/>
      </w:pPr>
      <w:r>
        <w:rPr>
          <w:rFonts w:ascii="Courier New" w:cs="Courier New" w:eastAsia="Courier New" w:hAnsi="Courier New"/>
          <w:sz w:val="18"/>
          <w:szCs w:val="18"/>
        </w:rPr>
        <w:t xml:space="preserve">                                                |</w:t>
      </w:r>
    </w:p>
    <w:p>
      <w:pPr>
        <w:shd w:fill="F5F5F5" w:val="clear"/>
        <w:spacing w:after="40"/>
        <w:ind w:left="360" w:right="360"/>
      </w:pPr>
      <w:r>
        <w:rPr>
          <w:rFonts w:ascii="Courier New" w:cs="Courier New" w:eastAsia="Courier New" w:hAnsi="Courier New"/>
          <w:sz w:val="18"/>
          <w:szCs w:val="18"/>
        </w:rPr>
        <w:t xml:space="preserve">                                                v</w:t>
      </w:r>
    </w:p>
    <w:p>
      <w:pPr>
        <w:shd w:fill="F5F5F5" w:val="clear"/>
        <w:spacing w:after="40"/>
        <w:ind w:left="360" w:right="360"/>
      </w:pPr>
      <w:r>
        <w:rPr>
          <w:rFonts w:ascii="Courier New" w:cs="Courier New" w:eastAsia="Courier New" w:hAnsi="Courier New"/>
          <w:sz w:val="18"/>
          <w:szCs w:val="18"/>
        </w:rPr>
        <w:t xml:space="preserve">                                          pr-status-check (required for merge)</w:t>
      </w:r>
    </w:p>
    <w:p>
      <w:pPr>
        <w:pStyle w:val="Heading2"/>
      </w:pPr>
      <w:r>
        <w:t xml:space="preserve">3.2 Job Specifications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800"/>
        <w:gridCol w:w="2200"/>
        <w:gridCol w:w="26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Job Name</w:t>
            </w:r>
          </w:p>
        </w:tc>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Runner</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Steps</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Success Criteria</w:t>
            </w:r>
          </w:p>
        </w:tc>
        <w:tc>
          <w:tcPr>
            <w:tcW w:type="dxa" w:w="2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Timeout</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detect-changes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ubuntu-latest</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Checkout. Use dorny/paths-filter to detect which directories changed. Output boolean flags: api_changed, web_changed, mobile_changed, manager_changed, openapi_changed, infra_changed.</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Flags set correctly.</w:t>
            </w:r>
          </w:p>
        </w:tc>
        <w:tc>
          <w:tcPr>
            <w:tcW w:type="dxa" w:w="2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1 min</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lint-python</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ubuntu-latest</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Checkout. Setup Python 3.12. Install poetry. Cache .venv (key: poetry.lock hash). poetry install. ruff check api/ --output-format=github. ruff format --check api/.</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Zero lint errors. Zero format violations.</w:t>
            </w:r>
          </w:p>
        </w:tc>
        <w:tc>
          <w:tcPr>
            <w:tcW w:type="dxa" w:w="2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3 min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typecheck-python</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ubuntu-latest</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(same setup as lint-python). mypy api/ --strict.</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Zero type errors.</w:t>
            </w:r>
          </w:p>
        </w:tc>
        <w:tc>
          <w:tcPr>
            <w:tcW w:type="dxa" w:w="2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3 min</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unit-test-python</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ubuntu-latest</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(same setup). pytest api/tests/unit/ --cov=api --cov-report=xml --cov-fail-under=$COVERAGE_THRESHOLD. Upload coverage XML as artifact.</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All tests pass. Coverage above phase threshold.</w:t>
            </w:r>
          </w:p>
        </w:tc>
        <w:tc>
          <w:tcPr>
            <w:tcW w:type="dxa" w:w="2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5 min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lint-typescript</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ubuntu-latest</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Checkout. Setup Node 20. Install pnpm. Cache node_modules (key: pnpm-lock.yaml hash). cd web &amp;&amp; pnpm install. pnpm lint. pnpm prettier --check.</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Zero lint errors. Zero format violations.</w:t>
            </w:r>
          </w:p>
        </w:tc>
        <w:tc>
          <w:tcPr>
            <w:tcW w:type="dxa" w:w="2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3 min</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typecheck-typescript</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ubuntu-latest</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(same setup). cd web &amp;&amp; pnpm tsc --noEmit. cd mobile &amp;&amp; pnpm tsc --noEmit.</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Zero type errors in web and mobile.</w:t>
            </w:r>
          </w:p>
        </w:tc>
        <w:tc>
          <w:tcPr>
            <w:tcW w:type="dxa" w:w="2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3 min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unit-test-web</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ubuntu-latest</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(same setup). cd web &amp;&amp; pnpm test -- --coverage --reporter=json. Upload coverage JSON as artifact.</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All tests pass. Coverage above threshold.</w:t>
            </w:r>
          </w:p>
        </w:tc>
        <w:tc>
          <w:tcPr>
            <w:tcW w:type="dxa" w:w="2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3 min</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unit-test-mobile</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ubuntu-latest</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(same setup). cd mobile &amp;&amp; pnpm test -- --coverage.</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All tests pass.</w:t>
            </w:r>
          </w:p>
        </w:tc>
        <w:tc>
          <w:tcPr>
            <w:tcW w:type="dxa" w:w="2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3 min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lint-rust</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ubuntu-latest</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Checkout. Setup Rust stable. Cache target/ (key: Cargo.lock hash). cd manager/src-tauri &amp;&amp; cargo clippy -- -D warnings.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Zero clippy warnings (treated as errors).</w:t>
            </w:r>
          </w:p>
        </w:tc>
        <w:tc>
          <w:tcPr>
            <w:tcW w:type="dxa" w:w="2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5 min</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unit-test-rust</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ubuntu-latest</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(same setup). cd manager/src-tauri &amp;&amp; cargo test.</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All tests pass.</w:t>
            </w:r>
          </w:p>
        </w:tc>
        <w:tc>
          <w:tcPr>
            <w:tcW w:type="dxa" w:w="2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5 min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openapi-validate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ubuntu-latest</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Checkout. npx @redocly/cli lint openapi/openapi.yaml. Generate TS client, verify compiles. Generate Python models, verify imports.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OpenAPI spec valid. Generated clients compile.</w:t>
            </w:r>
          </w:p>
        </w:tc>
        <w:tc>
          <w:tcPr>
            <w:tcW w:type="dxa" w:w="2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3 min</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integration-build</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ubuntu-latest (4 CPU, 16GB)</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Checkout. docker compose build --parallel. docker compose up -d. Wait for health checks (timeout 180s). docker compose down.</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All containers build. All health checks pass within 180s.</w:t>
            </w:r>
          </w:p>
        </w:tc>
        <w:tc>
          <w:tcPr>
            <w:tcW w:type="dxa" w:w="2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10 min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pr-status-check</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ubuntu-latest</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Depends on all previous jobs. Checks that all required jobs passed (considering path-based skips). Reports combined status.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All triggered jobs passed.</w:t>
            </w:r>
          </w:p>
        </w:tc>
        <w:tc>
          <w:tcPr>
            <w:tcW w:type="dxa" w:w="2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1 min</w:t>
            </w:r>
          </w:p>
        </w:tc>
      </w:tr>
    </w:tbl>
    <w:p>
      <w:pPr>
        <w:spacing w:after="60"/>
      </w:pPr>
    </w:p>
    <w:p>
      <w:pPr>
        <w:pBdr>
          <w:top w:val="single" w:color="2E75B6" w:sz="3" w:space="4"/>
          <w:bottom w:val="single" w:color="2E75B6" w:sz="3" w:space="4"/>
        </w:pBdr>
        <w:spacing w:before="140" w:after="180"/>
        <w:ind w:left="200" w:right="200"/>
      </w:pPr>
      <w:r>
        <w:rPr>
          <w:i/>
          <w:iCs/>
          <w:sz w:val="21"/>
          <w:szCs w:val="21"/>
        </w:rPr>
        <w:t xml:space="preserve">Critical Rule: The pr-status-check job is the ONLY job required by branch protection. It handles the logic of which upstream jobs were required based on path changes. This pattern prevents branch protection from blocking PRs when path-filtered jobs are correctly skipped.</w:t>
      </w:r>
    </w:p>
    <w:p>
      <w:r>
        <w:br w:type="page"/>
      </w:r>
    </w:p>
    <w:p>
      <w:pPr>
        <w:pStyle w:val="Heading1"/>
      </w:pPr>
      <w:r>
        <w:t xml:space="preserve">4. Workflow 2: Nightly Extended Pipeline (nightly.yml)</w:t>
      </w:r>
    </w:p>
    <w:p>
      <w:pPr>
        <w:spacing w:after="110"/>
      </w:pPr>
      <w:r>
        <w:rPr>
          <w:sz w:val="21"/>
          <w:szCs w:val="21"/>
        </w:rPr>
        <w:t xml:space="preserve">The nightly pipeline runs tests that are too slow or resource-intensive for the PR pipeline. It provides a daily quality signal and catches regressions that unit tests miss.</w:t>
      </w:r>
    </w:p>
    <w:p>
      <w:pPr>
        <w:pStyle w:val="Heading2"/>
      </w:pPr>
      <w:r>
        <w:t xml:space="preserve">4.1 Job Specifications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600"/>
        <w:gridCol w:w="2200"/>
        <w:gridCol w:w="26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Job Name</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Runner</w:t>
            </w:r>
          </w:p>
        </w:tc>
        <w:tc>
          <w:tcPr>
            <w:tcW w:type="dxa" w:w="2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What It Does</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Success Criteria</w:t>
            </w:r>
          </w:p>
        </w:tc>
        <w:tc>
          <w:tcPr>
            <w:tcW w:type="dxa" w:w="2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Timeout</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full-unit-tests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ubuntu-latest</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Runs ALL unit tests across all projects (Python, TS web, TS mobile, Rust) regardless of changes. Generates unified coverage report.</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100% test pass. Coverage above phase threshold for all projects.</w:t>
            </w:r>
          </w:p>
        </w:tc>
        <w:tc>
          <w:tcPr>
            <w:tcW w:type="dxa" w:w="2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10 min</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integration-tests</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ubuntu-latest (4CPU, 16GB)</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Docker Compose up. Run pytest tests/integration/ against live stack with test database. Tests: auth flow, Today, search, source CRUD, workspace isolation, query routing, ingestion.</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100% test pass.</w:t>
            </w:r>
          </w:p>
        </w:tc>
        <w:tc>
          <w:tcPr>
            <w:tcW w:type="dxa" w:w="2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20 min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e2e-web</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ubuntu-latest (4CPU, 16GB)</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Docker Compose up. Run Playwright tests (tests/e2e/). Tests: login flow, Today page render, search, navigation, People Graph review (when available).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All critical path E2E tests pass.</w:t>
            </w:r>
          </w:p>
        </w:tc>
        <w:tc>
          <w:tcPr>
            <w:tcW w:type="dxa" w:w="2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15 min</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e2e-mobile</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macos-latest</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Docker Compose up (API only, via tunnel or direct). Run Detox tests on iOS simulator. Tests: login, Today view, connectivity states, cache behavior.</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All critical path mobile E2E tests pass.</w:t>
            </w:r>
          </w:p>
        </w:tc>
        <w:tc>
          <w:tcPr>
            <w:tcW w:type="dxa" w:w="2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20 min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security-scan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ubuntu-latest</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Run pip-audit on Python deps. Run pnpm audit on Node deps. Run cargo audit on Rust deps. Run Trivy on Docker images. Report vulnerabilities by severity.</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Zero critical vulnerabilities. High vulnerabilities flagged for triage.</w:t>
            </w:r>
          </w:p>
        </w:tc>
        <w:tc>
          <w:tcPr>
            <w:tcW w:type="dxa" w:w="2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10 min</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performance-regression</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self-hosted (Mac mini M4 Pro)</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Run benchmark suite (scripts/benchmark/) on reference hardware. Compare results against baseline stored in benchmarks/baseline.json. Flag regressions &gt; 20%.</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No regressions &gt; 20% on any metric.</w:t>
            </w:r>
          </w:p>
        </w:tc>
        <w:tc>
          <w:tcPr>
            <w:tcW w:type="dxa" w:w="2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15 min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coverage-report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ubuntu-latest</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Depends on full-unit-tests. Merges coverage from all projects. Publishes coverage report as PR comment on main (or as artifact). Tracks coverage trends over time.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Report generated and stored.</w:t>
            </w:r>
          </w:p>
        </w:tc>
        <w:tc>
          <w:tcPr>
            <w:tcW w:type="dxa" w:w="2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3 min</w:t>
            </w:r>
          </w:p>
        </w:tc>
      </w:tr>
    </w:tbl>
    <w:p>
      <w:pPr>
        <w:spacing w:after="60"/>
      </w:pPr>
    </w:p>
    <w:p>
      <w:pPr>
        <w:pStyle w:val="Heading2"/>
      </w:pPr>
      <w:r>
        <w:t xml:space="preserve">4.2 Nightly Failure Handling</w:t>
      </w:r>
    </w:p>
    <w:p>
      <w:pPr>
        <w:spacing w:after="110"/>
      </w:pPr>
      <w:r>
        <w:rPr>
          <w:sz w:val="21"/>
          <w:szCs w:val="21"/>
        </w:rPr>
        <w:t xml:space="preserve">When the nightly pipeline fails, the following escalation process applies:</w:t>
      </w:r>
    </w:p>
    <w:p>
      <w:pPr>
        <w:pStyle w:val="ListParagraph"/>
        <w:numPr>
          <w:ilvl w:val="0"/>
          <w:numId w:val="3"/>
        </w:numPr>
        <w:spacing w:after="50"/>
      </w:pPr>
      <w:r>
        <w:rPr>
          <w:sz w:val="21"/>
          <w:szCs w:val="21"/>
        </w:rPr>
        <w:t xml:space="preserve">Pipeline sends a Slack notification to #ekamcore-ci channel with: failed job name, failure summary, link to workflow run.</w:t>
      </w:r>
    </w:p>
    <w:p>
      <w:pPr>
        <w:pStyle w:val="ListParagraph"/>
        <w:numPr>
          <w:ilvl w:val="0"/>
          <w:numId w:val="3"/>
        </w:numPr>
        <w:spacing w:after="50"/>
      </w:pPr>
      <w:r>
        <w:rPr>
          <w:sz w:val="21"/>
          <w:szCs w:val="21"/>
        </w:rPr>
        <w:t xml:space="preserve">If the failure is in integration-tests or e2e-web: the Technical Lead is tagged. These indicate a real regression.</w:t>
      </w:r>
    </w:p>
    <w:p>
      <w:pPr>
        <w:pStyle w:val="ListParagraph"/>
        <w:numPr>
          <w:ilvl w:val="0"/>
          <w:numId w:val="3"/>
        </w:numPr>
        <w:spacing w:after="50"/>
      </w:pPr>
      <w:r>
        <w:rPr>
          <w:sz w:val="21"/>
          <w:szCs w:val="21"/>
        </w:rPr>
        <w:t xml:space="preserve">If the failure is in security-scan: the DevOps Engineer is tagged. High/Critical vulnerabilities require a response within 24 hours.</w:t>
      </w:r>
    </w:p>
    <w:p>
      <w:pPr>
        <w:pStyle w:val="ListParagraph"/>
        <w:numPr>
          <w:ilvl w:val="0"/>
          <w:numId w:val="3"/>
        </w:numPr>
        <w:spacing w:after="50"/>
      </w:pPr>
      <w:r>
        <w:rPr>
          <w:sz w:val="21"/>
          <w:szCs w:val="21"/>
        </w:rPr>
        <w:t xml:space="preserve">If the failure is in performance-regression: the Technical Lead + relevant squad lead are tagged. Regression investigation begins same day.</w:t>
      </w:r>
    </w:p>
    <w:p>
      <w:pPr>
        <w:pStyle w:val="ListParagraph"/>
        <w:numPr>
          <w:ilvl w:val="0"/>
          <w:numId w:val="3"/>
        </w:numPr>
        <w:spacing w:after="50"/>
      </w:pPr>
      <w:r>
        <w:rPr>
          <w:sz w:val="21"/>
          <w:szCs w:val="21"/>
        </w:rPr>
        <w:t xml:space="preserve">Nightly failures that are not addressed within 48 hours are escalated to the Program Manager for tracking.</w:t>
      </w:r>
    </w:p>
    <w:p>
      <w:r>
        <w:br w:type="page"/>
      </w:r>
    </w:p>
    <w:p>
      <w:pPr>
        <w:pStyle w:val="Heading1"/>
      </w:pPr>
      <w:r>
        <w:t xml:space="preserve">5. Workflow 3: Release Pipeline (release.yml)</w:t>
      </w:r>
    </w:p>
    <w:p>
      <w:pPr>
        <w:spacing w:after="110"/>
      </w:pPr>
      <w:r>
        <w:rPr>
          <w:sz w:val="21"/>
          <w:szCs w:val="21"/>
        </w:rPr>
        <w:t xml:space="preserve">The release pipeline produces the complete distribution package for EkamCore. It is triggered manually by the DevOps Engineer (with Tech Lead approval) and requires a version tag as input.</w:t>
      </w:r>
    </w:p>
    <w:p>
      <w:pPr>
        <w:pStyle w:val="Heading2"/>
      </w:pPr>
      <w:r>
        <w:t xml:space="preserve">5.1 Trigger and Inputs</w:t>
      </w:r>
    </w:p>
    <w:p>
      <w:pPr>
        <w:shd w:fill="F5F5F5" w:val="clear"/>
        <w:spacing w:after="40"/>
        <w:ind w:left="360" w:right="360"/>
      </w:pPr>
      <w:r>
        <w:rPr>
          <w:rFonts w:ascii="Courier New" w:cs="Courier New" w:eastAsia="Courier New" w:hAnsi="Courier New"/>
          <w:sz w:val="18"/>
          <w:szCs w:val="18"/>
        </w:rPr>
        <w:t xml:space="preserve">workflow_dispatch:</w:t>
      </w:r>
    </w:p>
    <w:p>
      <w:pPr>
        <w:shd w:fill="F5F5F5" w:val="clear"/>
        <w:spacing w:after="40"/>
        <w:ind w:left="360" w:right="360"/>
      </w:pPr>
      <w:r>
        <w:rPr>
          <w:rFonts w:ascii="Courier New" w:cs="Courier New" w:eastAsia="Courier New" w:hAnsi="Courier New"/>
          <w:sz w:val="18"/>
          <w:szCs w:val="18"/>
        </w:rPr>
        <w:t xml:space="preserve">  inputs:</w:t>
      </w:r>
    </w:p>
    <w:p>
      <w:pPr>
        <w:shd w:fill="F5F5F5" w:val="clear"/>
        <w:spacing w:after="40"/>
        <w:ind w:left="360" w:right="360"/>
      </w:pPr>
      <w:r>
        <w:rPr>
          <w:rFonts w:ascii="Courier New" w:cs="Courier New" w:eastAsia="Courier New" w:hAnsi="Courier New"/>
          <w:sz w:val="18"/>
          <w:szCs w:val="18"/>
        </w:rPr>
        <w:t xml:space="preserve">    version:</w:t>
      </w:r>
    </w:p>
    <w:p>
      <w:pPr>
        <w:shd w:fill="F5F5F5" w:val="clear"/>
        <w:spacing w:after="40"/>
        <w:ind w:left="360" w:right="360"/>
      </w:pPr>
      <w:r>
        <w:rPr>
          <w:rFonts w:ascii="Courier New" w:cs="Courier New" w:eastAsia="Courier New" w:hAnsi="Courier New"/>
          <w:sz w:val="18"/>
          <w:szCs w:val="18"/>
        </w:rPr>
        <w:t xml:space="preserve">      description: 'Semantic version (e.g., 1.0.0, 1.0.1-rc.1)'</w:t>
      </w:r>
    </w:p>
    <w:p>
      <w:pPr>
        <w:shd w:fill="F5F5F5" w:val="clear"/>
        <w:spacing w:after="40"/>
        <w:ind w:left="360" w:right="360"/>
      </w:pPr>
      <w:r>
        <w:rPr>
          <w:rFonts w:ascii="Courier New" w:cs="Courier New" w:eastAsia="Courier New" w:hAnsi="Courier New"/>
          <w:sz w:val="18"/>
          <w:szCs w:val="18"/>
        </w:rPr>
        <w:t xml:space="preserve">      required: true</w:t>
      </w:r>
    </w:p>
    <w:p>
      <w:pPr>
        <w:shd w:fill="F5F5F5" w:val="clear"/>
        <w:spacing w:after="40"/>
        <w:ind w:left="360" w:right="360"/>
      </w:pPr>
      <w:r>
        <w:rPr>
          <w:rFonts w:ascii="Courier New" w:cs="Courier New" w:eastAsia="Courier New" w:hAnsi="Courier New"/>
          <w:sz w:val="18"/>
          <w:szCs w:val="18"/>
        </w:rPr>
        <w:t xml:space="preserve">    release_type:</w:t>
      </w:r>
    </w:p>
    <w:p>
      <w:pPr>
        <w:shd w:fill="F5F5F5" w:val="clear"/>
        <w:spacing w:after="40"/>
        <w:ind w:left="360" w:right="360"/>
      </w:pPr>
      <w:r>
        <w:rPr>
          <w:rFonts w:ascii="Courier New" w:cs="Courier New" w:eastAsia="Courier New" w:hAnsi="Courier New"/>
          <w:sz w:val="18"/>
          <w:szCs w:val="18"/>
        </w:rPr>
        <w:t xml:space="preserve">      description: 'Release type'</w:t>
      </w:r>
    </w:p>
    <w:p>
      <w:pPr>
        <w:shd w:fill="F5F5F5" w:val="clear"/>
        <w:spacing w:after="40"/>
        <w:ind w:left="360" w:right="360"/>
      </w:pPr>
      <w:r>
        <w:rPr>
          <w:rFonts w:ascii="Courier New" w:cs="Courier New" w:eastAsia="Courier New" w:hAnsi="Courier New"/>
          <w:sz w:val="18"/>
          <w:szCs w:val="18"/>
        </w:rPr>
        <w:t xml:space="preserve">      type: choice</w:t>
      </w:r>
    </w:p>
    <w:p>
      <w:pPr>
        <w:shd w:fill="F5F5F5" w:val="clear"/>
        <w:spacing w:after="40"/>
        <w:ind w:left="360" w:right="360"/>
      </w:pPr>
      <w:r>
        <w:rPr>
          <w:rFonts w:ascii="Courier New" w:cs="Courier New" w:eastAsia="Courier New" w:hAnsi="Courier New"/>
          <w:sz w:val="18"/>
          <w:szCs w:val="18"/>
        </w:rPr>
        <w:t xml:space="preserve">      options: ['release-candidate', 'stable']</w:t>
      </w:r>
    </w:p>
    <w:p>
      <w:pPr>
        <w:shd w:fill="F5F5F5" w:val="clear"/>
        <w:spacing w:after="40"/>
        <w:ind w:left="360" w:right="360"/>
      </w:pPr>
      <w:r>
        <w:rPr>
          <w:rFonts w:ascii="Courier New" w:cs="Courier New" w:eastAsia="Courier New" w:hAnsi="Courier New"/>
          <w:sz w:val="18"/>
          <w:szCs w:val="18"/>
        </w:rPr>
        <w:t xml:space="preserve">      default: 'release-candidate'</w:t>
      </w:r>
    </w:p>
    <w:p>
      <w:pPr>
        <w:pStyle w:val="Heading2"/>
      </w:pPr>
      <w:r>
        <w:t xml:space="preserve">5.2 Release Pipeline Jobs (Sequential)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3000"/>
        <w:gridCol w:w="2600"/>
        <w:gridCol w:w="244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Step</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Job</w:t>
            </w:r>
          </w:p>
        </w:tc>
        <w:tc>
          <w:tcPr>
            <w:tcW w:type="dxa" w:w="3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What It Does</w:t>
            </w:r>
          </w:p>
        </w:tc>
        <w:tc>
          <w:tcPr>
            <w:tcW w:type="dxa" w:w="2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Gate</w:t>
            </w:r>
          </w:p>
        </w:tc>
        <w:tc>
          <w:tcPr>
            <w:tcW w:type="dxa" w:w="2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Timeout</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1</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validate-version</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Verify version follows semver. Check that this version does not already exist as a Git tag. Verify branch is main (stable) or release/* (RC).</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Version is valid and unique.</w:t>
            </w:r>
          </w:p>
        </w:tc>
        <w:tc>
          <w:tcPr>
            <w:tcW w:type="dxa" w:w="2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1 min</w:t>
            </w:r>
          </w:p>
        </w:tc>
      </w:tr>
      <w:tr>
        <w:tc>
          <w:tcPr>
            <w:tcW w:type="dxa" w:w="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2</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full-test-suite</w:t>
            </w:r>
          </w:p>
        </w:tc>
        <w:tc>
          <w:tcPr>
            <w:tcW w:type="dxa" w:w="3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Run ALL tests: unit (all projects), integration, E2E web, E2E mobile, security scan. This is the complete quality gate.</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100% pass on all test suites. Zero critical/high security vulnerabilities.</w:t>
            </w:r>
          </w:p>
        </w:tc>
        <w:tc>
          <w:tcPr>
            <w:tcW w:type="dxa" w:w="2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45 min</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3</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build-container-images</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Build Docker images for all services: ekamcore-api, ekamcore-workers, ekamcore-web, ekamcore-proxy. Tag with version: ekamcore/{service}:v{version}. Tag with SHA: ekamcore/{service}:sha-{short_sha}.</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All images build successfully.</w:t>
            </w:r>
          </w:p>
        </w:tc>
        <w:tc>
          <w:tcPr>
            <w:tcW w:type="dxa" w:w="2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10 min</w:t>
            </w:r>
          </w:p>
        </w:tc>
      </w:tr>
      <w:tr>
        <w:tc>
          <w:tcPr>
            <w:tcW w:type="dxa" w:w="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4</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scan-container-images</w:t>
            </w:r>
          </w:p>
        </w:tc>
        <w:tc>
          <w:tcPr>
            <w:tcW w:type="dxa" w:w="3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Run Trivy on each built image. Fail on critical vulnerabilities. Report high/medium for documentation.</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Zero critical vulnerabilities in any image.</w:t>
            </w:r>
          </w:p>
        </w:tc>
        <w:tc>
          <w:tcPr>
            <w:tcW w:type="dxa" w:w="2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5 min</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5</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generate-sbom</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Run Syft on each container image. Generate SPDX SBOM JSON for each. Run pip-audit, pnpm audit, cargo audit. Aggregate into release SBOM.</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SBOMs generated for all images. Audit reports clean.</w:t>
            </w:r>
          </w:p>
        </w:tc>
        <w:tc>
          <w:tcPr>
            <w:tcW w:type="dxa" w:w="2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5 min</w:t>
            </w:r>
          </w:p>
        </w:tc>
      </w:tr>
      <w:tr>
        <w:tc>
          <w:tcPr>
            <w:tcW w:type="dxa" w:w="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6</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build-manager-app</w:t>
            </w:r>
          </w:p>
        </w:tc>
        <w:tc>
          <w:tcPr>
            <w:tcW w:type="dxa" w:w="3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Build Tauri manager app for macOS (universal binary: arm64 + x86_64). Sign with Apple Developer certificate (if available). Create .dmg installer.</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DMG created and passes basic launch test.</w:t>
            </w:r>
          </w:p>
        </w:tc>
        <w:tc>
          <w:tcPr>
            <w:tcW w:type="dxa" w:w="2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15 min</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7</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generate-changelog</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Generate changelog from Conventional Commits since last release tag. Group by type (features, fixes, chores). Include breaking changes section if any.</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Changelog markdown generated.</w:t>
            </w:r>
          </w:p>
        </w:tc>
        <w:tc>
          <w:tcPr>
            <w:tcW w:type="dxa" w:w="2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2 min</w:t>
            </w:r>
          </w:p>
        </w:tc>
      </w:tr>
      <w:tr>
        <w:tc>
          <w:tcPr>
            <w:tcW w:type="dxa" w:w="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8</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create-distribution-package</w:t>
            </w:r>
          </w:p>
        </w:tc>
        <w:tc>
          <w:tcPr>
            <w:tcW w:type="dxa" w:w="3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Package: manager app .dmg, docker-compose.yml, model download script, installation guide PDF, SBOM files, changelog. Create ZIP: ekamcore-v{version}-macos.zip.</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Package created and verified.</w:t>
            </w:r>
          </w:p>
        </w:tc>
        <w:tc>
          <w:tcPr>
            <w:tcW w:type="dxa" w:w="2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3 min</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9</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create-git-tag-and-release</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Create Git tag v{version}. Create GitHub Release with: changelog as body, distribution ZIP as asset, SBOM files as assets. Mark as pre-release if RC.</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GitHub Release created.</w:t>
            </w:r>
          </w:p>
        </w:tc>
        <w:tc>
          <w:tcPr>
            <w:tcW w:type="dxa" w:w="2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2 min</w:t>
            </w:r>
          </w:p>
        </w:tc>
      </w:tr>
      <w:tr>
        <w:tc>
          <w:tcPr>
            <w:tcW w:type="dxa" w:w="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10</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push-container-images</w:t>
            </w:r>
          </w:p>
        </w:tc>
        <w:tc>
          <w:tcPr>
            <w:tcW w:type="dxa" w:w="3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Push all versioned container images to container registry (GitHub Container Registry: ghcr.io/ekamcore/).</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All images pushed and pullable.</w:t>
            </w:r>
          </w:p>
        </w:tc>
        <w:tc>
          <w:tcPr>
            <w:tcW w:type="dxa" w:w="2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5 min</w:t>
            </w:r>
          </w:p>
        </w:tc>
      </w:tr>
    </w:tbl>
    <w:p>
      <w:pPr>
        <w:spacing w:after="60"/>
      </w:pPr>
    </w:p>
    <w:p>
      <w:pPr>
        <w:pStyle w:val="Heading2"/>
      </w:pPr>
      <w:r>
        <w:t xml:space="preserve">5.3 Release Approval Gate</w:t>
      </w:r>
    </w:p>
    <w:p>
      <w:pPr>
        <w:spacing w:after="110"/>
      </w:pPr>
      <w:r>
        <w:rPr>
          <w:sz w:val="21"/>
          <w:szCs w:val="21"/>
        </w:rPr>
        <w:t xml:space="preserve">Between steps 2 (full test suite) and 3 (build images), a manual approval gate is configured using GitHub Environments:</w:t>
      </w:r>
    </w:p>
    <w:p>
      <w:pPr>
        <w:pStyle w:val="ListParagraph"/>
        <w:numPr>
          <w:ilvl w:val="0"/>
          <w:numId w:val="2"/>
        </w:numPr>
        <w:spacing w:after="50"/>
      </w:pPr>
      <w:r>
        <w:rPr>
          <w:sz w:val="21"/>
          <w:szCs w:val="21"/>
        </w:rPr>
        <w:t xml:space="preserve">Environment name: production-release.</w:t>
      </w:r>
    </w:p>
    <w:p>
      <w:pPr>
        <w:pStyle w:val="ListParagraph"/>
        <w:numPr>
          <w:ilvl w:val="0"/>
          <w:numId w:val="2"/>
        </w:numPr>
        <w:spacing w:after="50"/>
      </w:pPr>
      <w:r>
        <w:rPr>
          <w:sz w:val="21"/>
          <w:szCs w:val="21"/>
        </w:rPr>
        <w:t xml:space="preserve">Required reviewers: Technical Lead AND Founder (for stable releases) or Technical Lead only (for RC releases).</w:t>
      </w:r>
    </w:p>
    <w:p>
      <w:pPr>
        <w:pStyle w:val="ListParagraph"/>
        <w:numPr>
          <w:ilvl w:val="0"/>
          <w:numId w:val="2"/>
        </w:numPr>
        <w:spacing w:after="50"/>
      </w:pPr>
      <w:r>
        <w:rPr>
          <w:sz w:val="21"/>
          <w:szCs w:val="21"/>
        </w:rPr>
        <w:t xml:space="preserve">Reviewer receives a GitHub notification with test results summary and can approve or reject.</w:t>
      </w:r>
    </w:p>
    <w:p>
      <w:pPr>
        <w:pStyle w:val="ListParagraph"/>
        <w:numPr>
          <w:ilvl w:val="0"/>
          <w:numId w:val="2"/>
        </w:numPr>
        <w:spacing w:after="50"/>
      </w:pPr>
      <w:r>
        <w:rPr>
          <w:sz w:val="21"/>
          <w:szCs w:val="21"/>
        </w:rPr>
        <w:t xml:space="preserve">If rejected: pipeline stops. No images are built, no release is created.</w:t>
      </w:r>
    </w:p>
    <w:p>
      <w:pPr>
        <w:pStyle w:val="ListParagraph"/>
        <w:numPr>
          <w:ilvl w:val="0"/>
          <w:numId w:val="2"/>
        </w:numPr>
        <w:spacing w:after="50"/>
      </w:pPr>
      <w:r>
        <w:rPr>
          <w:sz w:val="21"/>
          <w:szCs w:val="21"/>
        </w:rPr>
        <w:t xml:space="preserve">If approved: pipeline continues to build and publish.</w:t>
      </w:r>
    </w:p>
    <w:p>
      <w:r>
        <w:br w:type="page"/>
      </w:r>
    </w:p>
    <w:p>
      <w:pPr>
        <w:pStyle w:val="Heading1"/>
      </w:pPr>
      <w:r>
        <w:t xml:space="preserve">6. Workflow 4: Security Scan Pipeline (security.yml)</w:t>
      </w:r>
    </w:p>
    <w:p>
      <w:pPr>
        <w:spacing w:after="110"/>
      </w:pPr>
      <w:r>
        <w:rPr>
          <w:sz w:val="21"/>
          <w:szCs w:val="21"/>
        </w:rPr>
        <w:t xml:space="preserve">Dedicated security scanning runs weekly and can be triggered on demand. This pipeline focuses exclusively on dependency and container vulnerability analysis.</w:t>
      </w:r>
    </w:p>
    <w:p>
      <w:pPr>
        <w:pStyle w:val="Heading2"/>
      </w:pPr>
      <w:r>
        <w:t xml:space="preserve">6.1 Scan Matrix</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200"/>
        <w:gridCol w:w="2200"/>
        <w:gridCol w:w="32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Ecosystem</w:t>
            </w:r>
          </w:p>
        </w:tc>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Tool</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What It Scans</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Severity Threshold</w:t>
            </w:r>
          </w:p>
        </w:tc>
        <w:tc>
          <w:tcPr>
            <w:tcW w:type="dxa" w:w="3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Action on Finding</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Python (pip)</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pip-audit</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All packages in poetry.lock against PyPI advisory database.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Critical: fail pipeline. High: flag for 24h triage. Medium/Low: report only.</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Create GitHub issue tagged 'security' with CVE details.</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Node.js (npm)</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pnpm audit</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All packages in pnpm-lock.yaml against npm advisory database.</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Same as Python.</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Same as Python.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Rust (cargo)</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cargo audit</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All crates in Cargo.lock against RustSec advisory database.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Same as Python.</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Same as Python.</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Docker Images</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Trivy</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OS packages + application dependencies in each container image.</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Critical: fail. High: flag.</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Same. Include image name and layer in issue.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License Compliance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Syft + license-checker</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Verify all dependencies use approved licenses (MIT, Apache-2.0, BSD-2/3, ISC, MPL-2.0). Flag GPL/AGPL for legal review.</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GPL/AGPL: flag for legal review. Unknown license: flag.</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Create issue tagged 'legal' for review.</w:t>
            </w:r>
          </w:p>
        </w:tc>
      </w:tr>
    </w:tbl>
    <w:p>
      <w:pPr>
        <w:spacing w:after="60"/>
      </w:pPr>
    </w:p>
    <w:p>
      <w:pPr>
        <w:pStyle w:val="Heading2"/>
      </w:pPr>
      <w:r>
        <w:t xml:space="preserve">6.2 Approved License Allowlist</w:t>
      </w:r>
    </w:p>
    <w:p>
      <w:pPr>
        <w:spacing w:after="110"/>
      </w:pPr>
      <w:r>
        <w:rPr>
          <w:sz w:val="21"/>
          <w:szCs w:val="21"/>
        </w:rPr>
        <w:t xml:space="preserve">The following licenses are pre-approved for use in EkamCore dependencies. Any dependency with a license not on this list must be reviewed by the Technical Lead and, if GPL-family, by legal counsel.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62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License</w:t>
            </w:r>
          </w:p>
        </w:tc>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Approval Status</w:t>
            </w:r>
          </w:p>
        </w:tc>
        <w:tc>
          <w:tcPr>
            <w:tcW w:type="dxa" w:w="6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MIT</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Approved</w:t>
            </w:r>
          </w:p>
        </w:tc>
        <w:tc>
          <w:tcPr>
            <w:tcW w:type="dxa" w:w="6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Permissive. No restrictions.</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Apache-2.0</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Approved</w:t>
            </w:r>
          </w:p>
        </w:tc>
        <w:tc>
          <w:tcPr>
            <w:tcW w:type="dxa" w:w="6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Permissive. Patent grant clause.</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BSD-2-Clause, BSD-3-Clause</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Approved</w:t>
            </w:r>
          </w:p>
        </w:tc>
        <w:tc>
          <w:tcPr>
            <w:tcW w:type="dxa" w:w="6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Permissive.</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ISC</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Approved</w:t>
            </w:r>
          </w:p>
        </w:tc>
        <w:tc>
          <w:tcPr>
            <w:tcW w:type="dxa" w:w="6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Permissive. Simplified BSD.</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MPL-2.0</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Approved with caution</w:t>
            </w:r>
          </w:p>
        </w:tc>
        <w:tc>
          <w:tcPr>
            <w:tcW w:type="dxa" w:w="6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File-level copyleft. OK for dependencies, not for core code modification.</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LGPL-2.1, LGPL-3.0</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Approved for dynamic linking only</w:t>
            </w:r>
          </w:p>
        </w:tc>
        <w:tc>
          <w:tcPr>
            <w:tcW w:type="dxa" w:w="6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Must not statically link. Verify linking model.</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GPL-2.0, GPL-3.0</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Requires legal review</w:t>
            </w:r>
          </w:p>
        </w:tc>
        <w:tc>
          <w:tcPr>
            <w:tcW w:type="dxa" w:w="6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Copyleft. Cannot be used in proprietary distribution without compliance review.</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AGPL-3.0</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Requires legal review</w:t>
            </w:r>
          </w:p>
        </w:tc>
        <w:tc>
          <w:tcPr>
            <w:tcW w:type="dxa" w:w="6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Network copyleft. Highest risk for SaaS-adjacent products.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Unlicense, CC0</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Approved</w:t>
            </w:r>
          </w:p>
        </w:tc>
        <w:tc>
          <w:tcPr>
            <w:tcW w:type="dxa" w:w="6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Public domain equivalent.</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SSPL, BSL</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Prohibited</w:t>
            </w:r>
          </w:p>
        </w:tc>
        <w:tc>
          <w:tcPr>
            <w:tcW w:type="dxa" w:w="6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Non-OSI-approved. Do not use.</w:t>
            </w:r>
          </w:p>
        </w:tc>
      </w:tr>
    </w:tbl>
    <w:p>
      <w:r>
        <w:br w:type="page"/>
      </w:r>
    </w:p>
    <w:p>
      <w:pPr>
        <w:pStyle w:val="Heading1"/>
      </w:pPr>
      <w:r>
        <w:t xml:space="preserve">7. Quality Gates: Phase-Progressive Thresholds</w:t>
      </w:r>
    </w:p>
    <w:p>
      <w:pPr>
        <w:spacing w:after="110"/>
      </w:pPr>
      <w:r>
        <w:rPr>
          <w:sz w:val="21"/>
          <w:szCs w:val="21"/>
        </w:rPr>
        <w:t xml:space="preserve">Quality thresholds increase across project phases. The CI pipeline reads the current phase from a configuration file (ci/quality-config.json) that is updated by the Program Manager at each phase transition.</w:t>
      </w:r>
    </w:p>
    <w:p>
      <w:pPr>
        <w:pStyle w:val="Heading2"/>
      </w:pPr>
      <w:r>
        <w:t xml:space="preserve">7.1 Coverage Thresholds by Phase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1400"/>
        <w:gridCol w:w="1400"/>
        <w:gridCol w:w="1000"/>
        <w:gridCol w:w="2400"/>
        <w:gridCol w:w="204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Phase</w:t>
            </w:r>
          </w:p>
        </w:tc>
        <w:tc>
          <w:tcPr>
            <w:tcW w:type="dxa" w:w="7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Weeks</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Python API Coverage</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TypeScript Coverage</w:t>
            </w:r>
          </w:p>
        </w:tc>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Rust Coverage</w:t>
            </w:r>
          </w:p>
        </w:tc>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Integration Test Requirement</w:t>
            </w:r>
          </w:p>
        </w:tc>
        <w:tc>
          <w:tcPr>
            <w:tcW w:type="dxa" w:w="20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E2E Requirement</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Phase 0</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1-4</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60%</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50%</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40%</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Integration build passes (health checks)</w:t>
            </w:r>
          </w:p>
        </w:tc>
        <w:tc>
          <w:tcPr>
            <w:tcW w:type="dxa" w:w="2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Not required</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Phase 1</w:t>
            </w:r>
          </w:p>
        </w:tc>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5-12</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70%</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60%</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45%</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Integration tests pass (auth, Today, search)</w:t>
            </w:r>
          </w:p>
        </w:tc>
        <w:tc>
          <w:tcPr>
            <w:tcW w:type="dxa" w:w="2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Not required</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Phase 2</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13-20</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80%</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70%</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50%</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Integration tests pass (+ ingestion, photos, backup)</w:t>
            </w:r>
          </w:p>
        </w:tc>
        <w:tc>
          <w:tcPr>
            <w:tcW w:type="dxa" w:w="2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Web E2E critical paths</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Phase 3</w:t>
            </w:r>
          </w:p>
        </w:tc>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21-28</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85%</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75%</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55%</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Integration tests pass (+ graph, pack, clustering)</w:t>
            </w:r>
          </w:p>
        </w:tc>
        <w:tc>
          <w:tcPr>
            <w:tcW w:type="dxa" w:w="2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Web + Mobile E2E critical paths</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Phase 4</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29-32</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90% (core modules)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80% (shared logic)</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60%</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All integration tests pass</w:t>
            </w:r>
          </w:p>
        </w:tc>
        <w:tc>
          <w:tcPr>
            <w:tcW w:type="dxa" w:w="2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All E2E tests pass</w:t>
            </w:r>
          </w:p>
        </w:tc>
      </w:tr>
    </w:tbl>
    <w:p>
      <w:pPr>
        <w:pStyle w:val="Heading2"/>
      </w:pPr>
      <w:r>
        <w:t xml:space="preserve">7.2 Quality Configuration File</w:t>
      </w:r>
    </w:p>
    <w:p>
      <w:pPr>
        <w:shd w:fill="F5F5F5" w:val="clear"/>
        <w:spacing w:after="40"/>
        <w:ind w:left="360" w:right="360"/>
      </w:pPr>
      <w:r>
        <w:rPr>
          <w:rFonts w:ascii="Courier New" w:cs="Courier New" w:eastAsia="Courier New" w:hAnsi="Courier New"/>
          <w:sz w:val="18"/>
          <w:szCs w:val="18"/>
        </w:rPr>
        <w:t xml:space="preserve">ci/quality-config.json:</w:t>
      </w:r>
    </w:p>
    <w:p>
      <w:pPr>
        <w:shd w:fill="F5F5F5" w:val="clear"/>
        <w:spacing w:after="40"/>
        <w:ind w:left="360" w:right="360"/>
      </w:pPr>
      <w:r>
        <w:rPr>
          <w:rFonts w:ascii="Courier New" w:cs="Courier New" w:eastAsia="Courier New" w:hAnsi="Courier New"/>
          <w:sz w:val="18"/>
          <w:szCs w:val="18"/>
        </w:rPr>
        <w:t xml:space="preserve">{</w:t>
      </w:r>
    </w:p>
    <w:p>
      <w:pPr>
        <w:shd w:fill="F5F5F5" w:val="clear"/>
        <w:spacing w:after="40"/>
        <w:ind w:left="360" w:right="360"/>
      </w:pPr>
      <w:r>
        <w:rPr>
          <w:rFonts w:ascii="Courier New" w:cs="Courier New" w:eastAsia="Courier New" w:hAnsi="Courier New"/>
          <w:sz w:val="18"/>
          <w:szCs w:val="18"/>
        </w:rPr>
        <w:t xml:space="preserve">  "current_phase": 0,</w:t>
      </w:r>
    </w:p>
    <w:p>
      <w:pPr>
        <w:shd w:fill="F5F5F5" w:val="clear"/>
        <w:spacing w:after="40"/>
        <w:ind w:left="360" w:right="360"/>
      </w:pPr>
      <w:r>
        <w:rPr>
          <w:rFonts w:ascii="Courier New" w:cs="Courier New" w:eastAsia="Courier New" w:hAnsi="Courier New"/>
          <w:sz w:val="18"/>
          <w:szCs w:val="18"/>
        </w:rPr>
        <w:t xml:space="preserve">  "thresholds": {</w:t>
      </w:r>
    </w:p>
    <w:p>
      <w:pPr>
        <w:shd w:fill="F5F5F5" w:val="clear"/>
        <w:spacing w:after="40"/>
        <w:ind w:left="360" w:right="360"/>
      </w:pPr>
      <w:r>
        <w:rPr>
          <w:rFonts w:ascii="Courier New" w:cs="Courier New" w:eastAsia="Courier New" w:hAnsi="Courier New"/>
          <w:sz w:val="18"/>
          <w:szCs w:val="18"/>
        </w:rPr>
        <w:t xml:space="preserve">    "python_coverage_min": 60,</w:t>
      </w:r>
    </w:p>
    <w:p>
      <w:pPr>
        <w:shd w:fill="F5F5F5" w:val="clear"/>
        <w:spacing w:after="40"/>
        <w:ind w:left="360" w:right="360"/>
      </w:pPr>
      <w:r>
        <w:rPr>
          <w:rFonts w:ascii="Courier New" w:cs="Courier New" w:eastAsia="Courier New" w:hAnsi="Courier New"/>
          <w:sz w:val="18"/>
          <w:szCs w:val="18"/>
        </w:rPr>
        <w:t xml:space="preserve">    "typescript_coverage_min": 50,</w:t>
      </w:r>
    </w:p>
    <w:p>
      <w:pPr>
        <w:shd w:fill="F5F5F5" w:val="clear"/>
        <w:spacing w:after="40"/>
        <w:ind w:left="360" w:right="360"/>
      </w:pPr>
      <w:r>
        <w:rPr>
          <w:rFonts w:ascii="Courier New" w:cs="Courier New" w:eastAsia="Courier New" w:hAnsi="Courier New"/>
          <w:sz w:val="18"/>
          <w:szCs w:val="18"/>
        </w:rPr>
        <w:t xml:space="preserve">    "rust_coverage_min": 40,</w:t>
      </w:r>
    </w:p>
    <w:p>
      <w:pPr>
        <w:shd w:fill="F5F5F5" w:val="clear"/>
        <w:spacing w:after="40"/>
        <w:ind w:left="360" w:right="360"/>
      </w:pPr>
      <w:r>
        <w:rPr>
          <w:rFonts w:ascii="Courier New" w:cs="Courier New" w:eastAsia="Courier New" w:hAnsi="Courier New"/>
          <w:sz w:val="18"/>
          <w:szCs w:val="18"/>
        </w:rPr>
        <w:t xml:space="preserve">    "max_critical_vulnerabilities": 0,</w:t>
      </w:r>
    </w:p>
    <w:p>
      <w:pPr>
        <w:shd w:fill="F5F5F5" w:val="clear"/>
        <w:spacing w:after="40"/>
        <w:ind w:left="360" w:right="360"/>
      </w:pPr>
      <w:r>
        <w:rPr>
          <w:rFonts w:ascii="Courier New" w:cs="Courier New" w:eastAsia="Courier New" w:hAnsi="Courier New"/>
          <w:sz w:val="18"/>
          <w:szCs w:val="18"/>
        </w:rPr>
        <w:t xml:space="preserve">    "max_high_vulnerabilities": 5,</w:t>
      </w:r>
    </w:p>
    <w:p>
      <w:pPr>
        <w:shd w:fill="F5F5F5" w:val="clear"/>
        <w:spacing w:after="40"/>
        <w:ind w:left="360" w:right="360"/>
      </w:pPr>
      <w:r>
        <w:rPr>
          <w:rFonts w:ascii="Courier New" w:cs="Courier New" w:eastAsia="Courier New" w:hAnsi="Courier New"/>
          <w:sz w:val="18"/>
          <w:szCs w:val="18"/>
        </w:rPr>
        <w:t xml:space="preserve">    "pr_pipeline_timeout_minutes": 15,</w:t>
      </w:r>
    </w:p>
    <w:p>
      <w:pPr>
        <w:shd w:fill="F5F5F5" w:val="clear"/>
        <w:spacing w:after="40"/>
        <w:ind w:left="360" w:right="360"/>
      </w:pPr>
      <w:r>
        <w:rPr>
          <w:rFonts w:ascii="Courier New" w:cs="Courier New" w:eastAsia="Courier New" w:hAnsi="Courier New"/>
          <w:sz w:val="18"/>
          <w:szCs w:val="18"/>
        </w:rPr>
        <w:t xml:space="preserve">    "integration_test_required": false,</w:t>
      </w:r>
    </w:p>
    <w:p>
      <w:pPr>
        <w:shd w:fill="F5F5F5" w:val="clear"/>
        <w:spacing w:after="40"/>
        <w:ind w:left="360" w:right="360"/>
      </w:pPr>
      <w:r>
        <w:rPr>
          <w:rFonts w:ascii="Courier New" w:cs="Courier New" w:eastAsia="Courier New" w:hAnsi="Courier New"/>
          <w:sz w:val="18"/>
          <w:szCs w:val="18"/>
        </w:rPr>
        <w:t xml:space="preserve">    "e2e_required": false</w:t>
      </w:r>
    </w:p>
    <w:p>
      <w:pPr>
        <w:shd w:fill="F5F5F5" w:val="clear"/>
        <w:spacing w:after="40"/>
        <w:ind w:left="360" w:right="360"/>
      </w:pPr>
      <w:r>
        <w:rPr>
          <w:rFonts w:ascii="Courier New" w:cs="Courier New" w:eastAsia="Courier New" w:hAnsi="Courier New"/>
          <w:sz w:val="18"/>
          <w:szCs w:val="18"/>
        </w:rPr>
        <w:t xml:space="preserve">  }</w:t>
      </w:r>
    </w:p>
    <w:p>
      <w:pPr>
        <w:shd w:fill="F5F5F5" w:val="clear"/>
        <w:spacing w:after="40"/>
        <w:ind w:left="360" w:right="360"/>
      </w:pPr>
      <w:r>
        <w:rPr>
          <w:rFonts w:ascii="Courier New" w:cs="Courier New" w:eastAsia="Courier New" w:hAnsi="Courier New"/>
          <w:sz w:val="18"/>
          <w:szCs w:val="18"/>
        </w:rPr>
        <w:t xml:space="preserve">}</w:t>
      </w:r>
    </w:p>
    <w:p>
      <w:pPr>
        <w:spacing w:after="60"/>
      </w:pPr>
    </w:p>
    <w:p>
      <w:pPr>
        <w:spacing w:after="110"/>
      </w:pPr>
      <w:r>
        <w:rPr>
          <w:sz w:val="21"/>
          <w:szCs w:val="21"/>
        </w:rPr>
        <w:t xml:space="preserve">The PR pipeline reads this file and applies the appropriate thresholds. When the PM advances the phase, they submit a PR updating this file, which the Tech Lead reviews and approves.</w:t>
      </w:r>
    </w:p>
    <w:p>
      <w:pPr>
        <w:pStyle w:val="Heading2"/>
      </w:pPr>
      <w:r>
        <w:t xml:space="preserve">7.3 Release Quality Gate (Phase 4 Completion)</w:t>
      </w:r>
    </w:p>
    <w:p>
      <w:pPr>
        <w:spacing w:after="110"/>
      </w:pPr>
      <w:r>
        <w:rPr>
          <w:sz w:val="21"/>
          <w:szCs w:val="21"/>
        </w:rPr>
        <w:t xml:space="preserve">No release candidate may be created unless ALL of the following gates pass: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50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Gate</w:t>
            </w:r>
          </w:p>
        </w:tc>
        <w:tc>
          <w:tcPr>
            <w:tcW w:type="dxa" w:w="3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Criteria</w:t>
            </w:r>
          </w:p>
        </w:tc>
        <w:tc>
          <w:tcPr>
            <w:tcW w:type="dxa" w:w="50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Evidence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Unit Test Coverage</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Python API &gt;= 90% on core modules (api/services/, api/routers/, api/middleware/). TypeScript &gt;= 80% on shared logic. Rust &gt;= 60%.</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Coverage report from CI</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Integration Tests</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100% pass rate on all integration test suites.</w:t>
            </w:r>
          </w:p>
        </w:tc>
        <w:tc>
          <w:tcPr>
            <w:tcW w:type="dxa" w:w="5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Integration test job output</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E2E Tests</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100% pass rate on all critical path E2E tests (web + mobile).</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E2E test job output</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Security Vulnerabilities</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Zero critical. Zero high (or explicitly accepted with documented justification).</w:t>
            </w:r>
          </w:p>
        </w:tc>
        <w:tc>
          <w:tcPr>
            <w:tcW w:type="dxa" w:w="5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Security scan report + acceptance log</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Performance</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All P50 targets met. 90% of P95 targets met (per Architecture TechSpec Section 7.1).</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Performance benchmark report from reference hardware</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Chaos Tests</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All scenarios from Architecture TechSpec Section 20.2 pass.</w:t>
            </w:r>
          </w:p>
        </w:tc>
        <w:tc>
          <w:tcPr>
            <w:tcW w:type="dxa" w:w="5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Chaos test execution report</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Soak Test</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72-hour soak test completes without memory leaks, disk issues, or performance degradation.</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Soak test report</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Documentation</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User guide, system requirements, troubleshooting guide complete and reviewed.</w:t>
            </w:r>
          </w:p>
        </w:tc>
        <w:tc>
          <w:tcPr>
            <w:tcW w:type="dxa" w:w="5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Documentation review sign-off</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SBOM</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SBOMs generated for all container images. No prohibited licenses detected.</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SBOM artifacts from release pipeline</w:t>
            </w:r>
          </w:p>
        </w:tc>
      </w:tr>
    </w:tbl>
    <w:p>
      <w:r>
        <w:br w:type="page"/>
      </w:r>
    </w:p>
    <w:p>
      <w:pPr>
        <w:pStyle w:val="Heading1"/>
      </w:pPr>
      <w:r>
        <w:t xml:space="preserve">8. Container Image Management</w:t>
      </w:r>
    </w:p>
    <w:p>
      <w:pPr>
        <w:pStyle w:val="Heading2"/>
      </w:pPr>
      <w:r>
        <w:t xml:space="preserve">8.1 Image Registry</w:t>
      </w:r>
    </w:p>
    <w:p>
      <w:pPr>
        <w:spacing w:after="110"/>
      </w:pPr>
      <w:r>
        <w:rPr>
          <w:b/>
          <w:bCs/>
          <w:sz w:val="21"/>
          <w:szCs w:val="21"/>
        </w:rPr>
        <w:t xml:space="preserve">Registry: </w:t>
      </w:r>
      <w:r>
        <w:rPr>
          <w:sz w:val="21"/>
          <w:szCs w:val="21"/>
        </w:rPr>
        <w:t xml:space="preserve">GitHub Container Registry (ghcr.io/ekamcore/).</w:t>
      </w:r>
    </w:p>
    <w:p>
      <w:pPr>
        <w:spacing w:after="110"/>
      </w:pPr>
      <w:r>
        <w:rPr>
          <w:b/>
          <w:bCs/>
          <w:sz w:val="21"/>
          <w:szCs w:val="21"/>
        </w:rPr>
        <w:t xml:space="preserve">Authentication: </w:t>
      </w:r>
      <w:r>
        <w:rPr>
          <w:sz w:val="21"/>
          <w:szCs w:val="21"/>
        </w:rPr>
        <w:t xml:space="preserve">GitHub Actions uses GITHUB_TOKEN (automatic). Local pulls use personal access token (PAT) or github CLI auth.</w:t>
      </w:r>
    </w:p>
    <w:p>
      <w:pPr>
        <w:pStyle w:val="Heading2"/>
      </w:pPr>
      <w:r>
        <w:t xml:space="preserve">8.2 Image Naming and Tagging Convention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64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Image</w:t>
            </w:r>
          </w:p>
        </w:tc>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Base Image</w:t>
            </w:r>
          </w:p>
        </w:tc>
        <w:tc>
          <w:tcPr>
            <w:tcW w:type="dxa" w:w="2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Tags</w:t>
            </w:r>
          </w:p>
        </w:tc>
        <w:tc>
          <w:tcPr>
            <w:tcW w:type="dxa" w:w="2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Size Target</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ghcr.io/ekamcore/api</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python:3.12-slim</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v{version}, sha-{short_sha}, latest (only on stable release)</w:t>
            </w:r>
          </w:p>
        </w:tc>
        <w:tc>
          <w:tcPr>
            <w:tcW w:type="dxa" w:w="2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&lt; 500 MB</w:t>
            </w:r>
          </w:p>
        </w:tc>
      </w:tr>
      <w:tr>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ghcr.io/ekamcore/workers</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python:3.12-slim (same as api, different entrypoint)</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v{version}, sha-{short_sha}, latest</w:t>
            </w:r>
          </w:p>
        </w:tc>
        <w:tc>
          <w:tcPr>
            <w:tcW w:type="dxa" w:w="2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&lt; 500 MB</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ghcr.io/ekamcore/web</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node:20-alpine (build) + nginx:alpine (serve)</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v{version}, sha-{short_sha}, latest</w:t>
            </w:r>
          </w:p>
        </w:tc>
        <w:tc>
          <w:tcPr>
            <w:tcW w:type="dxa" w:w="2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&lt; 100 MB</w:t>
            </w:r>
          </w:p>
        </w:tc>
      </w:tr>
      <w:tr>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ghcr.io/ekamcore/proxy</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caddy:2-alpine</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v{version}, sha-{short_sha}, latest</w:t>
            </w:r>
          </w:p>
        </w:tc>
        <w:tc>
          <w:tcPr>
            <w:tcW w:type="dxa" w:w="2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&lt; 50 MB</w:t>
            </w:r>
          </w:p>
        </w:tc>
      </w:tr>
    </w:tbl>
    <w:p>
      <w:pPr>
        <w:spacing w:after="60"/>
      </w:pPr>
    </w:p>
    <w:p>
      <w:pPr>
        <w:spacing w:after="110"/>
      </w:pPr>
      <w:r>
        <w:rPr>
          <w:sz w:val="21"/>
          <w:szCs w:val="21"/>
        </w:rPr>
        <w:t xml:space="preserve">Third-party images (PostgreSQL, Qdrant, Redis, Ollama) are NOT rebuilt. They are pinned to specific versions with digest verification in docker-compose.yml:</w:t>
      </w:r>
    </w:p>
    <w:p>
      <w:pPr>
        <w:shd w:fill="F5F5F5" w:val="clear"/>
        <w:spacing w:after="40"/>
        <w:ind w:left="360" w:right="360"/>
      </w:pPr>
      <w:r>
        <w:rPr>
          <w:rFonts w:ascii="Courier New" w:cs="Courier New" w:eastAsia="Courier New" w:hAnsi="Courier New"/>
          <w:sz w:val="18"/>
          <w:szCs w:val="18"/>
        </w:rPr>
        <w:t xml:space="preserve">postgres:16.3@sha256:abc123...  # Pin by version AND digest</w:t>
      </w:r>
    </w:p>
    <w:p>
      <w:pPr>
        <w:shd w:fill="F5F5F5" w:val="clear"/>
        <w:spacing w:after="40"/>
        <w:ind w:left="360" w:right="360"/>
      </w:pPr>
      <w:r>
        <w:rPr>
          <w:rFonts w:ascii="Courier New" w:cs="Courier New" w:eastAsia="Courier New" w:hAnsi="Courier New"/>
          <w:sz w:val="18"/>
          <w:szCs w:val="18"/>
        </w:rPr>
        <w:t xml:space="preserve">qdrant/qdrant:v1.9.0@sha256:def456...</w:t>
      </w:r>
    </w:p>
    <w:p>
      <w:pPr>
        <w:shd w:fill="F5F5F5" w:val="clear"/>
        <w:spacing w:after="40"/>
        <w:ind w:left="360" w:right="360"/>
      </w:pPr>
      <w:r>
        <w:rPr>
          <w:rFonts w:ascii="Courier New" w:cs="Courier New" w:eastAsia="Courier New" w:hAnsi="Courier New"/>
          <w:sz w:val="18"/>
          <w:szCs w:val="18"/>
        </w:rPr>
        <w:t xml:space="preserve">redis:7.2@sha256:789abc...</w:t>
      </w:r>
    </w:p>
    <w:p>
      <w:pPr>
        <w:shd w:fill="F5F5F5" w:val="clear"/>
        <w:spacing w:after="40"/>
        <w:ind w:left="360" w:right="360"/>
      </w:pPr>
      <w:r>
        <w:rPr>
          <w:rFonts w:ascii="Courier New" w:cs="Courier New" w:eastAsia="Courier New" w:hAnsi="Courier New"/>
          <w:sz w:val="18"/>
          <w:szCs w:val="18"/>
        </w:rPr>
        <w:t xml:space="preserve">ollama/ollama:latest  # Exception: Ollama updates frequently, pin by date-tested version</w:t>
      </w:r>
    </w:p>
    <w:p>
      <w:pPr>
        <w:pStyle w:val="Heading2"/>
      </w:pPr>
      <w:r>
        <w:t xml:space="preserve">8.3 Multi-Stage Dockerfile Pattern</w:t>
      </w:r>
    </w:p>
    <w:p>
      <w:pPr>
        <w:spacing w:after="110"/>
      </w:pPr>
      <w:r>
        <w:rPr>
          <w:sz w:val="21"/>
          <w:szCs w:val="21"/>
        </w:rPr>
        <w:t xml:space="preserve">All custom images use multi-stage builds to minimize image size and exclude build dependencies:</w:t>
      </w:r>
    </w:p>
    <w:p>
      <w:pPr>
        <w:shd w:fill="F5F5F5" w:val="clear"/>
        <w:spacing w:after="40"/>
        <w:ind w:left="360" w:right="360"/>
      </w:pPr>
      <w:r>
        <w:rPr>
          <w:rFonts w:ascii="Courier New" w:cs="Courier New" w:eastAsia="Courier New" w:hAnsi="Courier New"/>
          <w:sz w:val="18"/>
          <w:szCs w:val="18"/>
        </w:rPr>
        <w:t xml:space="preserve"># api/Dockerfile</w:t>
      </w:r>
    </w:p>
    <w:p>
      <w:pPr>
        <w:shd w:fill="F5F5F5" w:val="clear"/>
        <w:spacing w:after="40"/>
        <w:ind w:left="360" w:right="360"/>
      </w:pPr>
      <w:r>
        <w:rPr>
          <w:rFonts w:ascii="Courier New" w:cs="Courier New" w:eastAsia="Courier New" w:hAnsi="Courier New"/>
          <w:sz w:val="18"/>
          <w:szCs w:val="18"/>
        </w:rPr>
        <w:t xml:space="preserve">FROM python:3.12-slim AS builder</w:t>
      </w:r>
    </w:p>
    <w:p>
      <w:pPr>
        <w:shd w:fill="F5F5F5" w:val="clear"/>
        <w:spacing w:after="40"/>
        <w:ind w:left="360" w:right="360"/>
      </w:pPr>
      <w:r>
        <w:rPr>
          <w:rFonts w:ascii="Courier New" w:cs="Courier New" w:eastAsia="Courier New" w:hAnsi="Courier New"/>
          <w:sz w:val="18"/>
          <w:szCs w:val="18"/>
        </w:rPr>
        <w:t xml:space="preserve">WORKDIR /build</w:t>
      </w:r>
    </w:p>
    <w:p>
      <w:pPr>
        <w:shd w:fill="F5F5F5" w:val="clear"/>
        <w:spacing w:after="40"/>
        <w:ind w:left="360" w:right="360"/>
      </w:pPr>
      <w:r>
        <w:rPr>
          <w:rFonts w:ascii="Courier New" w:cs="Courier New" w:eastAsia="Courier New" w:hAnsi="Courier New"/>
          <w:sz w:val="18"/>
          <w:szCs w:val="18"/>
        </w:rPr>
        <w:t xml:space="preserve">COPY pyproject.toml poetry.lock ./</w:t>
      </w:r>
    </w:p>
    <w:p>
      <w:pPr>
        <w:shd w:fill="F5F5F5" w:val="clear"/>
        <w:spacing w:after="40"/>
        <w:ind w:left="360" w:right="360"/>
      </w:pPr>
      <w:r>
        <w:rPr>
          <w:rFonts w:ascii="Courier New" w:cs="Courier New" w:eastAsia="Courier New" w:hAnsi="Courier New"/>
          <w:sz w:val="18"/>
          <w:szCs w:val="18"/>
        </w:rPr>
        <w:t xml:space="preserve">RUN pip install poetry &amp;&amp; poetry export -f requirements.txt -o requirements.txt</w:t>
      </w:r>
    </w:p>
    <w:p>
      <w:pPr>
        <w:shd w:fill="F5F5F5" w:val="clear"/>
        <w:spacing w:after="40"/>
        <w:ind w:left="360" w:right="360"/>
      </w:pPr>
      <w:r>
        <w:rPr>
          <w:rFonts w:ascii="Courier New" w:cs="Courier New" w:eastAsia="Courier New" w:hAnsi="Courier New"/>
          <w:sz w:val="18"/>
          <w:szCs w:val="18"/>
        </w:rPr>
        <w:t xml:space="preserve">RUN pip install --no-cache-dir --prefix=/install -r requirements.txt</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FROM python:3.12-slim AS runtime</w:t>
      </w:r>
    </w:p>
    <w:p>
      <w:pPr>
        <w:shd w:fill="F5F5F5" w:val="clear"/>
        <w:spacing w:after="40"/>
        <w:ind w:left="360" w:right="360"/>
      </w:pPr>
      <w:r>
        <w:rPr>
          <w:rFonts w:ascii="Courier New" w:cs="Courier New" w:eastAsia="Courier New" w:hAnsi="Courier New"/>
          <w:sz w:val="18"/>
          <w:szCs w:val="18"/>
        </w:rPr>
        <w:t xml:space="preserve">COPY --from=builder /install /usr/local</w:t>
      </w:r>
    </w:p>
    <w:p>
      <w:pPr>
        <w:shd w:fill="F5F5F5" w:val="clear"/>
        <w:spacing w:after="40"/>
        <w:ind w:left="360" w:right="360"/>
      </w:pPr>
      <w:r>
        <w:rPr>
          <w:rFonts w:ascii="Courier New" w:cs="Courier New" w:eastAsia="Courier New" w:hAnsi="Courier New"/>
          <w:sz w:val="18"/>
          <w:szCs w:val="18"/>
        </w:rPr>
        <w:t xml:space="preserve">COPY api/ /app/api/</w:t>
      </w:r>
    </w:p>
    <w:p>
      <w:pPr>
        <w:shd w:fill="F5F5F5" w:val="clear"/>
        <w:spacing w:after="40"/>
        <w:ind w:left="360" w:right="360"/>
      </w:pPr>
      <w:r>
        <w:rPr>
          <w:rFonts w:ascii="Courier New" w:cs="Courier New" w:eastAsia="Courier New" w:hAnsi="Courier New"/>
          <w:sz w:val="18"/>
          <w:szCs w:val="18"/>
        </w:rPr>
        <w:t xml:space="preserve">WORKDIR /app</w:t>
      </w:r>
    </w:p>
    <w:p>
      <w:pPr>
        <w:shd w:fill="F5F5F5" w:val="clear"/>
        <w:spacing w:after="40"/>
        <w:ind w:left="360" w:right="360"/>
      </w:pPr>
      <w:r>
        <w:rPr>
          <w:rFonts w:ascii="Courier New" w:cs="Courier New" w:eastAsia="Courier New" w:hAnsi="Courier New"/>
          <w:sz w:val="18"/>
          <w:szCs w:val="18"/>
        </w:rPr>
        <w:t xml:space="preserve">USER nobody</w:t>
      </w:r>
    </w:p>
    <w:p>
      <w:pPr>
        <w:shd w:fill="F5F5F5" w:val="clear"/>
        <w:spacing w:after="40"/>
        <w:ind w:left="360" w:right="360"/>
      </w:pPr>
      <w:r>
        <w:rPr>
          <w:rFonts w:ascii="Courier New" w:cs="Courier New" w:eastAsia="Courier New" w:hAnsi="Courier New"/>
          <w:sz w:val="18"/>
          <w:szCs w:val="18"/>
        </w:rPr>
        <w:t xml:space="preserve">CMD ["uvicorn", "api.main:app", "--host", "0.0.0.0", "--port", "8420"]</w:t>
      </w:r>
    </w:p>
    <w:p>
      <w:r>
        <w:br w:type="page"/>
      </w:r>
    </w:p>
    <w:p>
      <w:pPr>
        <w:pStyle w:val="Heading1"/>
      </w:pPr>
      <w:r>
        <w:t xml:space="preserve">9. Artifact and Cache Management</w:t>
      </w:r>
    </w:p>
    <w:p>
      <w:pPr>
        <w:pStyle w:val="Heading2"/>
      </w:pPr>
      <w:r>
        <w:t xml:space="preserve">9.1 Cache Strategy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200"/>
        <w:gridCol w:w="384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Cache</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Key Pattern</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Scope</w:t>
            </w:r>
          </w:p>
        </w:tc>
        <w:tc>
          <w:tcPr>
            <w:tcW w:type="dxa" w:w="38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Invalidation</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Python dependencies (.venv)</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python-deps-{hashFiles('api/poetry.lock')}</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PR branch</w:t>
            </w:r>
          </w:p>
        </w:tc>
        <w:tc>
          <w:tcPr>
            <w:tcW w:type="dxa" w:w="3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When poetry.lock changes</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Node modules (web)</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node-web-{hashFiles('web/pnpm-lock.yaml')}</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PR branch</w:t>
            </w:r>
          </w:p>
        </w:tc>
        <w:tc>
          <w:tcPr>
            <w:tcW w:type="dxa" w:w="3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When pnpm-lock.yaml changes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Node modules (mobile)</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node-mobile-{hashFiles('mobile/pnpm-lock.yaml')}</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PR branch</w:t>
            </w:r>
          </w:p>
        </w:tc>
        <w:tc>
          <w:tcPr>
            <w:tcW w:type="dxa" w:w="3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When pnpm-lock.yaml changes</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Rust target directory</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rust-{hashFiles('manager/src-tauri/Cargo.lock')}</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PR branch</w:t>
            </w:r>
          </w:p>
        </w:tc>
        <w:tc>
          <w:tcPr>
            <w:tcW w:type="dxa" w:w="3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When Cargo.lock changes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Docker layer cache</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docker-{hashFiles('**/Dockerfile')}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Repository</w:t>
            </w:r>
          </w:p>
        </w:tc>
        <w:tc>
          <w:tcPr>
            <w:tcW w:type="dxa" w:w="3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When any Dockerfile changes</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Ollama models</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ollama-models-{model_name}-{model_version}</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Repository</w:t>
            </w:r>
          </w:p>
        </w:tc>
        <w:tc>
          <w:tcPr>
            <w:tcW w:type="dxa" w:w="3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When model version changes</w:t>
            </w:r>
          </w:p>
        </w:tc>
      </w:tr>
    </w:tbl>
    <w:p>
      <w:pPr>
        <w:pStyle w:val="Heading2"/>
      </w:pPr>
      <w:r>
        <w:t xml:space="preserve">9.2 Artifacts Retained Per Run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604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Artifact</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Retention</w:t>
            </w:r>
          </w:p>
        </w:tc>
        <w:tc>
          <w:tcPr>
            <w:tcW w:type="dxa" w:w="60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Coverage reports (XML/JSON)</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90 days</w:t>
            </w:r>
          </w:p>
        </w:tc>
        <w:tc>
          <w:tcPr>
            <w:tcW w:type="dxa" w:w="6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Trend analysis, PR comments</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Integration test results</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30 days</w:t>
            </w:r>
          </w:p>
        </w:tc>
        <w:tc>
          <w:tcPr>
            <w:tcW w:type="dxa" w:w="6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Debugging failed nightly runs</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E2E test screenshots/videos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14 days</w:t>
            </w:r>
          </w:p>
        </w:tc>
        <w:tc>
          <w:tcPr>
            <w:tcW w:type="dxa" w:w="6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Debugging visual regressions</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Security scan reports</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365 days</w:t>
            </w:r>
          </w:p>
        </w:tc>
        <w:tc>
          <w:tcPr>
            <w:tcW w:type="dxa" w:w="6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Audit trail for compliance</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SBOM files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Permanent (attached to GitHub Release)</w:t>
            </w:r>
          </w:p>
        </w:tc>
        <w:tc>
          <w:tcPr>
            <w:tcW w:type="dxa" w:w="6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Supply chain transparency</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Distribution packages (.zip, .dmg)</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Permanent (attached to GitHub Release)</w:t>
            </w:r>
          </w:p>
        </w:tc>
        <w:tc>
          <w:tcPr>
            <w:tcW w:type="dxa" w:w="6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User distribution</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Performance benchmark results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365 days</w:t>
            </w:r>
          </w:p>
        </w:tc>
        <w:tc>
          <w:tcPr>
            <w:tcW w:type="dxa" w:w="6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Regression detection baseline</w:t>
            </w:r>
          </w:p>
        </w:tc>
      </w:tr>
    </w:tbl>
    <w:p>
      <w:r>
        <w:br w:type="page"/>
      </w:r>
    </w:p>
    <w:p>
      <w:pPr>
        <w:pStyle w:val="Heading1"/>
      </w:pPr>
      <w:r>
        <w:t xml:space="preserve">10. Secret Management in CI</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000"/>
        <w:gridCol w:w="364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Secret Name</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Scope</w:t>
            </w:r>
          </w:p>
        </w:tc>
        <w:tc>
          <w:tcPr>
            <w:tcW w:type="dxa" w:w="3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Purpose</w:t>
            </w:r>
          </w:p>
        </w:tc>
        <w:tc>
          <w:tcPr>
            <w:tcW w:type="dxa" w:w="3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Rotation Policy</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GITHUB_TOKEN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Automatic per workflow</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Container registry push, PR comments, release creation</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Automatic (GitHub-managed)</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CODECOV_TOKEN</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Repository secret</w:t>
            </w:r>
          </w:p>
        </w:tc>
        <w:tc>
          <w:tcPr>
            <w:tcW w:type="dxa" w:w="3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Upload coverage to Codecov (if used)</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Annual or on suspected compromise</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APPLE_DEVELOPER_ID</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Repository secret</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macOS code signing for manager app .dmg</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Annual (follows Apple cert lifecycle)</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APPLE_DEVELOPER_PASSWORD</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Repository secret</w:t>
            </w:r>
          </w:p>
        </w:tc>
        <w:tc>
          <w:tcPr>
            <w:tcW w:type="dxa" w:w="3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Notarization submission</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Annual</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SLACK_WEBHOOK_URL</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Repository secret</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CI/CD notifications to Slack</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When webhook URL is regenerated</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BENCHMARK_BASELINE_TOKEN</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Repository secret</w:t>
            </w:r>
          </w:p>
        </w:tc>
        <w:tc>
          <w:tcPr>
            <w:tcW w:type="dxa" w:w="3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Read/write access to benchmark baseline storage</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Annual</w:t>
            </w:r>
          </w:p>
        </w:tc>
      </w:tr>
    </w:tbl>
    <w:p>
      <w:pPr>
        <w:spacing w:after="60"/>
      </w:pPr>
    </w:p>
    <w:p>
      <w:pPr>
        <w:pBdr>
          <w:top w:val="single" w:color="2E75B6" w:sz="3" w:space="4"/>
          <w:bottom w:val="single" w:color="2E75B6" w:sz="3" w:space="4"/>
        </w:pBdr>
        <w:spacing w:before="140" w:after="180"/>
        <w:ind w:left="200" w:right="200"/>
      </w:pPr>
      <w:r>
        <w:rPr>
          <w:i/>
          <w:iCs/>
          <w:sz w:val="21"/>
          <w:szCs w:val="21"/>
        </w:rPr>
        <w:t xml:space="preserve">Security Rule: No secret is ever printed in logs. All GitHub Actions steps that use secrets have the secret masked (automatic for GitHub secrets). Custom scripts must pipe through sed to mask known secret patterns. All Dockerfiles use multi-stage builds so build-time secrets are not in the final image.</w:t>
      </w:r>
    </w:p>
    <w:p>
      <w:pPr>
        <w:pStyle w:val="Heading1"/>
      </w:pPr>
      <w:r>
        <w:t xml:space="preserve">11. Branch-Specific Behaviors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000"/>
        <w:gridCol w:w="1400"/>
        <w:gridCol w:w="42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Branch Pattern</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PR CI</w:t>
            </w:r>
          </w:p>
        </w:tc>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Nightly</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Release</w:t>
            </w:r>
          </w:p>
        </w:tc>
        <w:tc>
          <w:tcPr>
            <w:tcW w:type="dxa" w:w="4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Container Push</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feature/* (PR to main)</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Full PR CI pipeline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No</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No</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fix/* (PR to main)</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Full PR CI pipeline</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No</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No</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main (after merge)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No (already validated by PR CI)</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Yes (scheduled)</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Eligible for manual dispatch</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No (only on release)</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release/v*</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Full PR CI + integration tests</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Yes</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Yes (manual dispatch)</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Yes (to ghcr.io)</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hotfix/* (PR to release)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Full PR CI + integration tests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No</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No</w:t>
            </w:r>
          </w:p>
        </w:tc>
      </w:tr>
    </w:tbl>
    <w:p>
      <w:r>
        <w:br w:type="page"/>
      </w:r>
    </w:p>
    <w:p>
      <w:pPr>
        <w:pStyle w:val="Heading1"/>
      </w:pPr>
      <w:r>
        <w:t xml:space="preserve">12. Notification and Alerting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504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Event</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Channel</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Recipients</w:t>
            </w:r>
          </w:p>
        </w:tc>
        <w:tc>
          <w:tcPr>
            <w:tcW w:type="dxa" w:w="50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Message Content</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PR CI fails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GitHub PR status check</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PR author + reviewers</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Failed job name, link to logs</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Nightly pipeline fails</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Slack #ekamcore-ci</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Tech Lead tag + relevant squad tag</w:t>
            </w:r>
          </w:p>
        </w:tc>
        <w:tc>
          <w:tcPr>
            <w:tcW w:type="dxa" w:w="5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Failed job, failure summary, link to run</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Security scan finds critical/high</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Slack #ekamcore-security</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DevOps + Tech Lead tag</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CVE ID, severity, affected package, remediation link</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Release pipeline completes</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Slack #ekamcore-releases</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All team</w:t>
            </w:r>
          </w:p>
        </w:tc>
        <w:tc>
          <w:tcPr>
            <w:tcW w:type="dxa" w:w="5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Version number, changelog summary, download link</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Release pipeline fails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Slack #ekamcore-ci + direct message to DevOps</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DevOps + Tech Lead</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Failed step, error summary, link to run</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Performance regression detected</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Slack #ekamcore-ci</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Tech Lead + relevant squad</w:t>
            </w:r>
          </w:p>
        </w:tc>
        <w:tc>
          <w:tcPr>
            <w:tcW w:type="dxa" w:w="5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Metric name, baseline value, current value, % regression</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Coverage drops below threshold</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GitHub PR comment</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PR author</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Current coverage, required threshold, uncovered files</w:t>
            </w:r>
          </w:p>
        </w:tc>
      </w:tr>
    </w:tbl>
    <w:p>
      <w:pPr>
        <w:pStyle w:val="Heading1"/>
      </w:pPr>
      <w:r>
        <w:t xml:space="preserve">13. Pipeline Performance Targets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54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Pipeline</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Target Duration</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Current Estimate</w:t>
            </w:r>
          </w:p>
        </w:tc>
        <w:tc>
          <w:tcPr>
            <w:tcW w:type="dxa" w:w="5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Optimization Levers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PR CI (critical path)</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&lt; 15 minutes end-to-end</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~12 minutes</w:t>
            </w:r>
          </w:p>
        </w:tc>
        <w:tc>
          <w:tcPr>
            <w:tcW w:type="dxa" w:w="5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Parallel jobs, aggressive caching, path-based skipping</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Nightly Extended</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&lt; 45 minutes</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~35 minutes</w:t>
            </w:r>
          </w:p>
        </w:tc>
        <w:tc>
          <w:tcPr>
            <w:tcW w:type="dxa" w:w="5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Parallel test suites, pre-built Docker images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Release Pipeline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&lt; 60 minutes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~50 minutes</w:t>
            </w:r>
          </w:p>
        </w:tc>
        <w:tc>
          <w:tcPr>
            <w:tcW w:type="dxa" w:w="5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Pre-cached dependencies, parallel image builds</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Security Scan</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&lt; 20 minutes</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~12 minutes</w:t>
            </w:r>
          </w:p>
        </w:tc>
        <w:tc>
          <w:tcPr>
            <w:tcW w:type="dxa" w:w="5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Database caching for advisory lookups</w:t>
            </w:r>
          </w:p>
        </w:tc>
      </w:tr>
    </w:tbl>
    <w:p>
      <w:pPr>
        <w:spacing w:after="60"/>
      </w:pPr>
    </w:p>
    <w:p>
      <w:pPr>
        <w:spacing w:after="110"/>
      </w:pPr>
      <w:r>
        <w:rPr>
          <w:sz w:val="21"/>
          <w:szCs w:val="21"/>
        </w:rPr>
        <w:t xml:space="preserve">If any pipeline consistently exceeds its target duration by more than 20%, the DevOps Engineer must investigate and optimize. Common optimizations include: splitting large test suites into parallel shards, upgrading runner size (more CPU), improving Docker layer caching, and reducing unnecessary dependency installation.</w:t>
      </w:r>
    </w:p>
    <w:p>
      <w:r>
        <w:br w:type="page"/>
      </w:r>
    </w:p>
    <w:p>
      <w:pPr>
        <w:pStyle w:val="Heading1"/>
      </w:pPr>
      <w:r>
        <w:t xml:space="preserve">14. Disaster Recovery for CI/CD</w:t>
      </w:r>
    </w:p>
    <w:p>
      <w:pPr>
        <w:spacing w:after="110"/>
      </w:pPr>
      <w:r>
        <w:rPr>
          <w:sz w:val="21"/>
          <w:szCs w:val="21"/>
        </w:rPr>
        <w:t xml:space="preserve">The CI/CD pipeline itself can fail or become unavailable. The following contingencies are defined: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64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Failure Scenario</w:t>
            </w:r>
          </w:p>
        </w:tc>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Impact</w:t>
            </w:r>
          </w:p>
        </w:tc>
        <w:tc>
          <w:tcPr>
            <w:tcW w:type="dxa" w:w="5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Recovery</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GitHub Actions outage</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All pipelines blocked. PRs cannot be merged.</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Temporary: allow merges with manual local test verification (Tech Lead approves). Post-outage: re-run all pending PR CIs.</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Container registry (ghcr.io) outage</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Release pipeline cannot push images. Dev can still build locally.</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Switch to local registry or DockerHub as backup. Requires updating docker-compose.yml image references.</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Self-hosted runner (Mac) offline</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Performance benchmarks cannot run. Nightly perf check skipped.</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Skip perf check in nightly (non-blocking). Restore runner or provision replacement within 48 hours.</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Secret compromise</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Attacker may have access to signing keys or registry credentials.</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Immediately rotate all affected secrets. Audit recent pipeline runs for anomalous activity. Re-sign any releases if signing key compromised.</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Pipeline configuration corrupted</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Workflows malfunction or produce incorrect results.</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Revert .github/workflows/ to last known good commit. All workflow changes require Tech Lead review.</w:t>
            </w:r>
          </w:p>
        </w:tc>
      </w:tr>
    </w:tbl>
    <w:p>
      <w:r>
        <w:br w:type="page"/>
      </w:r>
    </w:p>
    <w:p>
      <w:pPr>
        <w:pStyle w:val="Heading1"/>
      </w:pPr>
      <w:r>
        <w:t xml:space="preserve">15. GitHub Actions Workflow Specifications</w:t>
      </w:r>
    </w:p>
    <w:p>
      <w:pPr>
        <w:spacing w:after="110"/>
      </w:pPr>
      <w:r>
        <w:rPr>
          <w:sz w:val="21"/>
          <w:szCs w:val="21"/>
        </w:rPr>
        <w:t xml:space="preserve">The following provides the structural specification for each workflow file. DevOps Engineer translates these into actual YAML.</w:t>
      </w:r>
    </w:p>
    <w:p>
      <w:pPr>
        <w:pStyle w:val="Heading2"/>
      </w:pPr>
      <w:r>
        <w:t xml:space="preserve">15.1 ci.yml Structure</w:t>
      </w:r>
    </w:p>
    <w:p>
      <w:pPr>
        <w:shd w:fill="F5F5F5" w:val="clear"/>
        <w:spacing w:after="40"/>
        <w:ind w:left="360" w:right="360"/>
      </w:pPr>
      <w:r>
        <w:rPr>
          <w:rFonts w:ascii="Courier New" w:cs="Courier New" w:eastAsia="Courier New" w:hAnsi="Courier New"/>
          <w:sz w:val="18"/>
          <w:szCs w:val="18"/>
        </w:rPr>
        <w:t xml:space="preserve">name: PR CI Pipeline</w:t>
      </w:r>
    </w:p>
    <w:p>
      <w:pPr>
        <w:shd w:fill="F5F5F5" w:val="clear"/>
        <w:spacing w:after="40"/>
        <w:ind w:left="360" w:right="360"/>
      </w:pPr>
      <w:r>
        <w:rPr>
          <w:rFonts w:ascii="Courier New" w:cs="Courier New" w:eastAsia="Courier New" w:hAnsi="Courier New"/>
          <w:sz w:val="18"/>
          <w:szCs w:val="18"/>
        </w:rPr>
        <w:t xml:space="preserve">on:</w:t>
      </w:r>
    </w:p>
    <w:p>
      <w:pPr>
        <w:shd w:fill="F5F5F5" w:val="clear"/>
        <w:spacing w:after="40"/>
        <w:ind w:left="360" w:right="360"/>
      </w:pPr>
      <w:r>
        <w:rPr>
          <w:rFonts w:ascii="Courier New" w:cs="Courier New" w:eastAsia="Courier New" w:hAnsi="Courier New"/>
          <w:sz w:val="18"/>
          <w:szCs w:val="18"/>
        </w:rPr>
        <w:t xml:space="preserve">  pull_request:</w:t>
      </w:r>
    </w:p>
    <w:p>
      <w:pPr>
        <w:shd w:fill="F5F5F5" w:val="clear"/>
        <w:spacing w:after="40"/>
        <w:ind w:left="360" w:right="360"/>
      </w:pPr>
      <w:r>
        <w:rPr>
          <w:rFonts w:ascii="Courier New" w:cs="Courier New" w:eastAsia="Courier New" w:hAnsi="Courier New"/>
          <w:sz w:val="18"/>
          <w:szCs w:val="18"/>
        </w:rPr>
        <w:t xml:space="preserve">    branches: [main]</w:t>
      </w:r>
    </w:p>
    <w:p>
      <w:pPr>
        <w:shd w:fill="F5F5F5" w:val="clear"/>
        <w:spacing w:after="40"/>
        <w:ind w:left="360" w:right="360"/>
      </w:pPr>
      <w:r>
        <w:rPr>
          <w:rFonts w:ascii="Courier New" w:cs="Courier New" w:eastAsia="Courier New" w:hAnsi="Courier New"/>
          <w:sz w:val="18"/>
          <w:szCs w:val="18"/>
        </w:rPr>
        <w:t xml:space="preserve">    types: [opened, synchronize, reopened]</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concurrency:</w:t>
      </w:r>
    </w:p>
    <w:p>
      <w:pPr>
        <w:shd w:fill="F5F5F5" w:val="clear"/>
        <w:spacing w:after="40"/>
        <w:ind w:left="360" w:right="360"/>
      </w:pPr>
      <w:r>
        <w:rPr>
          <w:rFonts w:ascii="Courier New" w:cs="Courier New" w:eastAsia="Courier New" w:hAnsi="Courier New"/>
          <w:sz w:val="18"/>
          <w:szCs w:val="18"/>
        </w:rPr>
        <w:t xml:space="preserve">  group: ci-${{ github.ref }}</w:t>
      </w:r>
    </w:p>
    <w:p>
      <w:pPr>
        <w:shd w:fill="F5F5F5" w:val="clear"/>
        <w:spacing w:after="40"/>
        <w:ind w:left="360" w:right="360"/>
      </w:pPr>
      <w:r>
        <w:rPr>
          <w:rFonts w:ascii="Courier New" w:cs="Courier New" w:eastAsia="Courier New" w:hAnsi="Courier New"/>
          <w:sz w:val="18"/>
          <w:szCs w:val="18"/>
        </w:rPr>
        <w:t xml:space="preserve">  cancel-in-progress: true  # Cancel previous runs for same PR</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jobs:</w:t>
      </w:r>
    </w:p>
    <w:p>
      <w:pPr>
        <w:shd w:fill="F5F5F5" w:val="clear"/>
        <w:spacing w:after="40"/>
        <w:ind w:left="360" w:right="360"/>
      </w:pPr>
      <w:r>
        <w:rPr>
          <w:rFonts w:ascii="Courier New" w:cs="Courier New" w:eastAsia="Courier New" w:hAnsi="Courier New"/>
          <w:sz w:val="18"/>
          <w:szCs w:val="18"/>
        </w:rPr>
        <w:t xml:space="preserve">  detect-changes:</w:t>
      </w:r>
    </w:p>
    <w:p>
      <w:pPr>
        <w:shd w:fill="F5F5F5" w:val="clear"/>
        <w:spacing w:after="40"/>
        <w:ind w:left="360" w:right="360"/>
      </w:pPr>
      <w:r>
        <w:rPr>
          <w:rFonts w:ascii="Courier New" w:cs="Courier New" w:eastAsia="Courier New" w:hAnsi="Courier New"/>
          <w:sz w:val="18"/>
          <w:szCs w:val="18"/>
        </w:rPr>
        <w:t xml:space="preserve">    uses: dorny/paths-filter@v3</w:t>
      </w:r>
    </w:p>
    <w:p>
      <w:pPr>
        <w:shd w:fill="F5F5F5" w:val="clear"/>
        <w:spacing w:after="40"/>
        <w:ind w:left="360" w:right="360"/>
      </w:pPr>
      <w:r>
        <w:rPr>
          <w:rFonts w:ascii="Courier New" w:cs="Courier New" w:eastAsia="Courier New" w:hAnsi="Courier New"/>
          <w:sz w:val="18"/>
          <w:szCs w:val="18"/>
        </w:rPr>
        <w:t xml:space="preserve">    outputs: api, web, mobile, manager, openapi, infra</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  lint-python:</w:t>
      </w:r>
    </w:p>
    <w:p>
      <w:pPr>
        <w:shd w:fill="F5F5F5" w:val="clear"/>
        <w:spacing w:after="40"/>
        <w:ind w:left="360" w:right="360"/>
      </w:pPr>
      <w:r>
        <w:rPr>
          <w:rFonts w:ascii="Courier New" w:cs="Courier New" w:eastAsia="Courier New" w:hAnsi="Courier New"/>
          <w:sz w:val="18"/>
          <w:szCs w:val="18"/>
        </w:rPr>
        <w:t xml:space="preserve">    needs: detect-changes</w:t>
      </w:r>
    </w:p>
    <w:p>
      <w:pPr>
        <w:shd w:fill="F5F5F5" w:val="clear"/>
        <w:spacing w:after="40"/>
        <w:ind w:left="360" w:right="360"/>
      </w:pPr>
      <w:r>
        <w:rPr>
          <w:rFonts w:ascii="Courier New" w:cs="Courier New" w:eastAsia="Courier New" w:hAnsi="Courier New"/>
          <w:sz w:val="18"/>
          <w:szCs w:val="18"/>
        </w:rPr>
        <w:t xml:space="preserve">    if: needs.detect-changes.outputs.api == 'true'</w:t>
      </w:r>
    </w:p>
    <w:p>
      <w:pPr>
        <w:shd w:fill="F5F5F5" w:val="clear"/>
        <w:spacing w:after="40"/>
        <w:ind w:left="360" w:right="360"/>
      </w:pPr>
      <w:r>
        <w:rPr>
          <w:rFonts w:ascii="Courier New" w:cs="Courier New" w:eastAsia="Courier New" w:hAnsi="Courier New"/>
          <w:sz w:val="18"/>
          <w:szCs w:val="18"/>
        </w:rPr>
        <w:t xml:space="preserve">    steps: [checkout, setup-python, cache-poetry, install, ruff-check, ruff-format]</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  # ... (similar pattern for all jobs from Section 3.2)</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  pr-status-check:</w:t>
      </w:r>
    </w:p>
    <w:p>
      <w:pPr>
        <w:shd w:fill="F5F5F5" w:val="clear"/>
        <w:spacing w:after="40"/>
        <w:ind w:left="360" w:right="360"/>
      </w:pPr>
      <w:r>
        <w:rPr>
          <w:rFonts w:ascii="Courier New" w:cs="Courier New" w:eastAsia="Courier New" w:hAnsi="Courier New"/>
          <w:sz w:val="18"/>
          <w:szCs w:val="18"/>
        </w:rPr>
        <w:t xml:space="preserve">    needs: [lint-python, typecheck-python, unit-test-python, ...]</w:t>
      </w:r>
    </w:p>
    <w:p>
      <w:pPr>
        <w:shd w:fill="F5F5F5" w:val="clear"/>
        <w:spacing w:after="40"/>
        <w:ind w:left="360" w:right="360"/>
      </w:pPr>
      <w:r>
        <w:rPr>
          <w:rFonts w:ascii="Courier New" w:cs="Courier New" w:eastAsia="Courier New" w:hAnsi="Courier New"/>
          <w:sz w:val="18"/>
          <w:szCs w:val="18"/>
        </w:rPr>
        <w:t xml:space="preserve">    if: always()  # Run even if upstream jobs were skipped</w:t>
      </w:r>
    </w:p>
    <w:p>
      <w:pPr>
        <w:shd w:fill="F5F5F5" w:val="clear"/>
        <w:spacing w:after="40"/>
        <w:ind w:left="360" w:right="360"/>
      </w:pPr>
      <w:r>
        <w:rPr>
          <w:rFonts w:ascii="Courier New" w:cs="Courier New" w:eastAsia="Courier New" w:hAnsi="Courier New"/>
          <w:sz w:val="18"/>
          <w:szCs w:val="18"/>
        </w:rPr>
        <w:t xml:space="preserve">    steps: [verify all non-skipped jobs passed]</w:t>
      </w:r>
    </w:p>
    <w:p>
      <w:pPr>
        <w:pStyle w:val="Heading2"/>
      </w:pPr>
      <w:r>
        <w:t xml:space="preserve">15.2 nightly.yml Structure</w:t>
      </w:r>
    </w:p>
    <w:p>
      <w:pPr>
        <w:shd w:fill="F5F5F5" w:val="clear"/>
        <w:spacing w:after="40"/>
        <w:ind w:left="360" w:right="360"/>
      </w:pPr>
      <w:r>
        <w:rPr>
          <w:rFonts w:ascii="Courier New" w:cs="Courier New" w:eastAsia="Courier New" w:hAnsi="Courier New"/>
          <w:sz w:val="18"/>
          <w:szCs w:val="18"/>
        </w:rPr>
        <w:t xml:space="preserve">name: Nightly Extended Pipeline</w:t>
      </w:r>
    </w:p>
    <w:p>
      <w:pPr>
        <w:shd w:fill="F5F5F5" w:val="clear"/>
        <w:spacing w:after="40"/>
        <w:ind w:left="360" w:right="360"/>
      </w:pPr>
      <w:r>
        <w:rPr>
          <w:rFonts w:ascii="Courier New" w:cs="Courier New" w:eastAsia="Courier New" w:hAnsi="Courier New"/>
          <w:sz w:val="18"/>
          <w:szCs w:val="18"/>
        </w:rPr>
        <w:t xml:space="preserve">on:</w:t>
      </w:r>
    </w:p>
    <w:p>
      <w:pPr>
        <w:shd w:fill="F5F5F5" w:val="clear"/>
        <w:spacing w:after="40"/>
        <w:ind w:left="360" w:right="360"/>
      </w:pPr>
      <w:r>
        <w:rPr>
          <w:rFonts w:ascii="Courier New" w:cs="Courier New" w:eastAsia="Courier New" w:hAnsi="Courier New"/>
          <w:sz w:val="18"/>
          <w:szCs w:val="18"/>
        </w:rPr>
        <w:t xml:space="preserve">  schedule:</w:t>
      </w:r>
    </w:p>
    <w:p>
      <w:pPr>
        <w:shd w:fill="F5F5F5" w:val="clear"/>
        <w:spacing w:after="40"/>
        <w:ind w:left="360" w:right="360"/>
      </w:pPr>
      <w:r>
        <w:rPr>
          <w:rFonts w:ascii="Courier New" w:cs="Courier New" w:eastAsia="Courier New" w:hAnsi="Courier New"/>
          <w:sz w:val="18"/>
          <w:szCs w:val="18"/>
        </w:rPr>
        <w:t xml:space="preserve">    - cron: '0 2 * * *'  # 2am UTC daily</w:t>
      </w:r>
    </w:p>
    <w:p>
      <w:pPr>
        <w:shd w:fill="F5F5F5" w:val="clear"/>
        <w:spacing w:after="40"/>
        <w:ind w:left="360" w:right="360"/>
      </w:pPr>
      <w:r>
        <w:rPr>
          <w:rFonts w:ascii="Courier New" w:cs="Courier New" w:eastAsia="Courier New" w:hAnsi="Courier New"/>
          <w:sz w:val="18"/>
          <w:szCs w:val="18"/>
        </w:rPr>
        <w:t xml:space="preserve">  workflow_dispatch:  # Manual trigger</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jobs:</w:t>
      </w:r>
    </w:p>
    <w:p>
      <w:pPr>
        <w:shd w:fill="F5F5F5" w:val="clear"/>
        <w:spacing w:after="40"/>
        <w:ind w:left="360" w:right="360"/>
      </w:pPr>
      <w:r>
        <w:rPr>
          <w:rFonts w:ascii="Courier New" w:cs="Courier New" w:eastAsia="Courier New" w:hAnsi="Courier New"/>
          <w:sz w:val="18"/>
          <w:szCs w:val="18"/>
        </w:rPr>
        <w:t xml:space="preserve">  full-unit-tests: { steps: [all unit tests, coverage] }</w:t>
      </w:r>
    </w:p>
    <w:p>
      <w:pPr>
        <w:shd w:fill="F5F5F5" w:val="clear"/>
        <w:spacing w:after="40"/>
        <w:ind w:left="360" w:right="360"/>
      </w:pPr>
      <w:r>
        <w:rPr>
          <w:rFonts w:ascii="Courier New" w:cs="Courier New" w:eastAsia="Courier New" w:hAnsi="Courier New"/>
          <w:sz w:val="18"/>
          <w:szCs w:val="18"/>
        </w:rPr>
        <w:t xml:space="preserve">  integration-tests: { needs: full-unit-tests, steps: [docker up, pytest integration] }</w:t>
      </w:r>
    </w:p>
    <w:p>
      <w:pPr>
        <w:shd w:fill="F5F5F5" w:val="clear"/>
        <w:spacing w:after="40"/>
        <w:ind w:left="360" w:right="360"/>
      </w:pPr>
      <w:r>
        <w:rPr>
          <w:rFonts w:ascii="Courier New" w:cs="Courier New" w:eastAsia="Courier New" w:hAnsi="Courier New"/>
          <w:sz w:val="18"/>
          <w:szCs w:val="18"/>
        </w:rPr>
        <w:t xml:space="preserve">  e2e-web: { needs: integration-tests, steps: [docker up, playwright] }</w:t>
      </w:r>
    </w:p>
    <w:p>
      <w:pPr>
        <w:shd w:fill="F5F5F5" w:val="clear"/>
        <w:spacing w:after="40"/>
        <w:ind w:left="360" w:right="360"/>
      </w:pPr>
      <w:r>
        <w:rPr>
          <w:rFonts w:ascii="Courier New" w:cs="Courier New" w:eastAsia="Courier New" w:hAnsi="Courier New"/>
          <w:sz w:val="18"/>
          <w:szCs w:val="18"/>
        </w:rPr>
        <w:t xml:space="preserve">  e2e-mobile: { needs: integration-tests, runs-on: macos-latest, steps: [detox] }</w:t>
      </w:r>
    </w:p>
    <w:p>
      <w:pPr>
        <w:shd w:fill="F5F5F5" w:val="clear"/>
        <w:spacing w:after="40"/>
        <w:ind w:left="360" w:right="360"/>
      </w:pPr>
      <w:r>
        <w:rPr>
          <w:rFonts w:ascii="Courier New" w:cs="Courier New" w:eastAsia="Courier New" w:hAnsi="Courier New"/>
          <w:sz w:val="18"/>
          <w:szCs w:val="18"/>
        </w:rPr>
        <w:t xml:space="preserve">  security-scan: { steps: [pip-audit, pnpm-audit, cargo-audit, trivy] }</w:t>
      </w:r>
    </w:p>
    <w:p>
      <w:pPr>
        <w:shd w:fill="F5F5F5" w:val="clear"/>
        <w:spacing w:after="40"/>
        <w:ind w:left="360" w:right="360"/>
      </w:pPr>
      <w:r>
        <w:rPr>
          <w:rFonts w:ascii="Courier New" w:cs="Courier New" w:eastAsia="Courier New" w:hAnsi="Courier New"/>
          <w:sz w:val="18"/>
          <w:szCs w:val="18"/>
        </w:rPr>
        <w:t xml:space="preserve">  performance-regression: { runs-on: self-hosted-mac, steps: [benchmark, compare] }</w:t>
      </w:r>
    </w:p>
    <w:p>
      <w:pPr>
        <w:shd w:fill="F5F5F5" w:val="clear"/>
        <w:spacing w:after="40"/>
        <w:ind w:left="360" w:right="360"/>
      </w:pPr>
      <w:r>
        <w:rPr>
          <w:rFonts w:ascii="Courier New" w:cs="Courier New" w:eastAsia="Courier New" w:hAnsi="Courier New"/>
          <w:sz w:val="18"/>
          <w:szCs w:val="18"/>
        </w:rPr>
        <w:t xml:space="preserve">  notify: { needs: [all], if: failure(), steps: [slack notification] }</w:t>
      </w:r>
    </w:p>
    <w:p>
      <w:pPr>
        <w:pStyle w:val="Heading2"/>
      </w:pPr>
      <w:r>
        <w:t xml:space="preserve">15.3 release.yml Structure</w:t>
      </w:r>
    </w:p>
    <w:p>
      <w:pPr>
        <w:shd w:fill="F5F5F5" w:val="clear"/>
        <w:spacing w:after="40"/>
        <w:ind w:left="360" w:right="360"/>
      </w:pPr>
      <w:r>
        <w:rPr>
          <w:rFonts w:ascii="Courier New" w:cs="Courier New" w:eastAsia="Courier New" w:hAnsi="Courier New"/>
          <w:sz w:val="18"/>
          <w:szCs w:val="18"/>
        </w:rPr>
        <w:t xml:space="preserve">name: Release Pipeline</w:t>
      </w:r>
    </w:p>
    <w:p>
      <w:pPr>
        <w:shd w:fill="F5F5F5" w:val="clear"/>
        <w:spacing w:after="40"/>
        <w:ind w:left="360" w:right="360"/>
      </w:pPr>
      <w:r>
        <w:rPr>
          <w:rFonts w:ascii="Courier New" w:cs="Courier New" w:eastAsia="Courier New" w:hAnsi="Courier New"/>
          <w:sz w:val="18"/>
          <w:szCs w:val="18"/>
        </w:rPr>
        <w:t xml:space="preserve">on:</w:t>
      </w:r>
    </w:p>
    <w:p>
      <w:pPr>
        <w:shd w:fill="F5F5F5" w:val="clear"/>
        <w:spacing w:after="40"/>
        <w:ind w:left="360" w:right="360"/>
      </w:pPr>
      <w:r>
        <w:rPr>
          <w:rFonts w:ascii="Courier New" w:cs="Courier New" w:eastAsia="Courier New" w:hAnsi="Courier New"/>
          <w:sz w:val="18"/>
          <w:szCs w:val="18"/>
        </w:rPr>
        <w:t xml:space="preserve">  workflow_dispatch:</w:t>
      </w:r>
    </w:p>
    <w:p>
      <w:pPr>
        <w:shd w:fill="F5F5F5" w:val="clear"/>
        <w:spacing w:after="40"/>
        <w:ind w:left="360" w:right="360"/>
      </w:pPr>
      <w:r>
        <w:rPr>
          <w:rFonts w:ascii="Courier New" w:cs="Courier New" w:eastAsia="Courier New" w:hAnsi="Courier New"/>
          <w:sz w:val="18"/>
          <w:szCs w:val="18"/>
        </w:rPr>
        <w:t xml:space="preserve">    inputs: { version: string, release_type: choice }</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jobs:</w:t>
      </w:r>
    </w:p>
    <w:p>
      <w:pPr>
        <w:shd w:fill="F5F5F5" w:val="clear"/>
        <w:spacing w:after="40"/>
        <w:ind w:left="360" w:right="360"/>
      </w:pPr>
      <w:r>
        <w:rPr>
          <w:rFonts w:ascii="Courier New" w:cs="Courier New" w:eastAsia="Courier New" w:hAnsi="Courier New"/>
          <w:sz w:val="18"/>
          <w:szCs w:val="18"/>
        </w:rPr>
        <w:t xml:space="preserve">  validate-version: { steps: [semver check, tag uniqueness] }</w:t>
      </w:r>
    </w:p>
    <w:p>
      <w:pPr>
        <w:shd w:fill="F5F5F5" w:val="clear"/>
        <w:spacing w:after="40"/>
        <w:ind w:left="360" w:right="360"/>
      </w:pPr>
      <w:r>
        <w:rPr>
          <w:rFonts w:ascii="Courier New" w:cs="Courier New" w:eastAsia="Courier New" w:hAnsi="Courier New"/>
          <w:sz w:val="18"/>
          <w:szCs w:val="18"/>
        </w:rPr>
        <w:t xml:space="preserve">  full-test-suite: { needs: validate-version, steps: [all tests] }</w:t>
      </w:r>
    </w:p>
    <w:p>
      <w:pPr>
        <w:shd w:fill="F5F5F5" w:val="clear"/>
        <w:spacing w:after="40"/>
        <w:ind w:left="360" w:right="360"/>
      </w:pPr>
      <w:r>
        <w:rPr>
          <w:rFonts w:ascii="Courier New" w:cs="Courier New" w:eastAsia="Courier New" w:hAnsi="Courier New"/>
          <w:sz w:val="18"/>
          <w:szCs w:val="18"/>
        </w:rPr>
        <w:t xml:space="preserve">  approval-gate: { needs: full-test-suite, environment: production-release }</w:t>
      </w:r>
    </w:p>
    <w:p>
      <w:pPr>
        <w:shd w:fill="F5F5F5" w:val="clear"/>
        <w:spacing w:after="40"/>
        <w:ind w:left="360" w:right="360"/>
      </w:pPr>
      <w:r>
        <w:rPr>
          <w:rFonts w:ascii="Courier New" w:cs="Courier New" w:eastAsia="Courier New" w:hAnsi="Courier New"/>
          <w:sz w:val="18"/>
          <w:szCs w:val="18"/>
        </w:rPr>
        <w:t xml:space="preserve">  build-images: { needs: approval-gate, steps: [docker build, tag] }</w:t>
      </w:r>
    </w:p>
    <w:p>
      <w:pPr>
        <w:shd w:fill="F5F5F5" w:val="clear"/>
        <w:spacing w:after="40"/>
        <w:ind w:left="360" w:right="360"/>
      </w:pPr>
      <w:r>
        <w:rPr>
          <w:rFonts w:ascii="Courier New" w:cs="Courier New" w:eastAsia="Courier New" w:hAnsi="Courier New"/>
          <w:sz w:val="18"/>
          <w:szCs w:val="18"/>
        </w:rPr>
        <w:t xml:space="preserve">  scan-images: { needs: build-images, steps: [trivy scan] }</w:t>
      </w:r>
    </w:p>
    <w:p>
      <w:pPr>
        <w:shd w:fill="F5F5F5" w:val="clear"/>
        <w:spacing w:after="40"/>
        <w:ind w:left="360" w:right="360"/>
      </w:pPr>
      <w:r>
        <w:rPr>
          <w:rFonts w:ascii="Courier New" w:cs="Courier New" w:eastAsia="Courier New" w:hAnsi="Courier New"/>
          <w:sz w:val="18"/>
          <w:szCs w:val="18"/>
        </w:rPr>
        <w:t xml:space="preserve">  generate-sbom: { needs: build-images, steps: [syft, audit] }</w:t>
      </w:r>
    </w:p>
    <w:p>
      <w:pPr>
        <w:shd w:fill="F5F5F5" w:val="clear"/>
        <w:spacing w:after="40"/>
        <w:ind w:left="360" w:right="360"/>
      </w:pPr>
      <w:r>
        <w:rPr>
          <w:rFonts w:ascii="Courier New" w:cs="Courier New" w:eastAsia="Courier New" w:hAnsi="Courier New"/>
          <w:sz w:val="18"/>
          <w:szCs w:val="18"/>
        </w:rPr>
        <w:t xml:space="preserve">  build-manager: { needs: approval-gate, runs-on: macos-latest, steps: [tauri build] }</w:t>
      </w:r>
    </w:p>
    <w:p>
      <w:pPr>
        <w:shd w:fill="F5F5F5" w:val="clear"/>
        <w:spacing w:after="40"/>
        <w:ind w:left="360" w:right="360"/>
      </w:pPr>
      <w:r>
        <w:rPr>
          <w:rFonts w:ascii="Courier New" w:cs="Courier New" w:eastAsia="Courier New" w:hAnsi="Courier New"/>
          <w:sz w:val="18"/>
          <w:szCs w:val="18"/>
        </w:rPr>
        <w:t xml:space="preserve">  package: { needs: [scan-images, generate-sbom, build-manager], steps: [zip] }</w:t>
      </w:r>
    </w:p>
    <w:p>
      <w:pPr>
        <w:shd w:fill="F5F5F5" w:val="clear"/>
        <w:spacing w:after="40"/>
        <w:ind w:left="360" w:right="360"/>
      </w:pPr>
      <w:r>
        <w:rPr>
          <w:rFonts w:ascii="Courier New" w:cs="Courier New" w:eastAsia="Courier New" w:hAnsi="Courier New"/>
          <w:sz w:val="18"/>
          <w:szCs w:val="18"/>
        </w:rPr>
        <w:t xml:space="preserve">  release: { needs: package, steps: [git tag, github release, push images] }</w:t>
      </w:r>
    </w:p>
    <w:p>
      <w:pPr>
        <w:shd w:fill="F5F5F5" w:val="clear"/>
        <w:spacing w:after="40"/>
        <w:ind w:left="360" w:right="360"/>
      </w:pPr>
      <w:r>
        <w:rPr>
          <w:rFonts w:ascii="Courier New" w:cs="Courier New" w:eastAsia="Courier New" w:hAnsi="Courier New"/>
          <w:sz w:val="18"/>
          <w:szCs w:val="18"/>
        </w:rPr>
        <w:t xml:space="preserve">  notify: { needs: release, steps: [slack: release complete] }</w:t>
      </w:r>
    </w:p>
    <w:p>
      <w:r>
        <w:br w:type="page"/>
      </w:r>
    </w:p>
    <w:p>
      <w:pPr>
        <w:pStyle w:val="Heading1"/>
      </w:pPr>
      <w:r>
        <w:t xml:space="preserve">16. Decision Log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600"/>
        <w:gridCol w:w="364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Decision</w:t>
            </w:r>
          </w:p>
        </w:tc>
        <w:tc>
          <w:tcPr>
            <w:tcW w:type="dxa" w:w="3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Rationale</w:t>
            </w:r>
          </w:p>
        </w:tc>
        <w:tc>
          <w:tcPr>
            <w:tcW w:type="dxa" w:w="3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Alternatives Considered</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CD-01</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GitHub Actions as CI/CD platform</w:t>
            </w:r>
          </w:p>
        </w:tc>
        <w:tc>
          <w:tcPr>
            <w:tcW w:type="dxa" w:w="3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Native GitHub integration, free tier generous for open-source (or organization plan affordable), excellent marketplace of reusable actions, good macOS runner support.</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GitLab CI (strong but separate platform), CircleCI (good macOS support but additional cost), Jenkins (self-hosted, high maintenance burden).</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CD-02</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Path-based job filtering</w:t>
            </w:r>
          </w:p>
        </w:tc>
        <w:tc>
          <w:tcPr>
            <w:tcW w:type="dxa" w:w="3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Prevents unnecessary work on PRs that only touch one sub-project. Keeps PR pipeline fast.</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Run everything on every PR (simpler but slower). Separate repos per project (eliminates the problem but creates coordination issues).</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CD-03</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Phase-progressive quality thresholds</w:t>
            </w:r>
          </w:p>
        </w:tc>
        <w:tc>
          <w:tcPr>
            <w:tcW w:type="dxa" w:w="3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Enforcing 90% coverage on day 1 blocks all PRs. Starting at 60% and increasing is realistic and still ensures quality improves over time.</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Fixed 90% from start (blocks early PRs). No coverage enforcement (quality degrades). Manual review only (subjective and inconsistent).</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CD-04</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GitHub Container Registry (ghcr.io)</w:t>
            </w:r>
          </w:p>
        </w:tc>
        <w:tc>
          <w:tcPr>
            <w:tcW w:type="dxa" w:w="3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Integrated with GitHub, no additional accounts, free for public repos, authenticated via GITHUB_TOKEN.</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DockerHub (rate limits on free tier). AWS ECR (additional AWS dependency). Self-hosted registry (maintenance burden).</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CD-05</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Manual trigger for release pipeline</w:t>
            </w:r>
          </w:p>
        </w:tc>
        <w:tc>
          <w:tcPr>
            <w:tcW w:type="dxa" w:w="3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Release is a high-stakes operation. Manual trigger ensures deliberate decision. Approval gate adds human verification.</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Automatic release on main merge (too risky for v1). Tag-triggered release (too easy to accidentally create a tag).</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CD-06</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Self-hosted Mac runner for performance benchmarks</w:t>
            </w:r>
          </w:p>
        </w:tc>
        <w:tc>
          <w:tcPr>
            <w:tcW w:type="dxa" w:w="3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Performance benchmarks must run on reference hardware (Mac mini M4 Pro) to produce comparable results. Cloud runners have variable performance.</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Cloud macOS runners (inconsistent performance, expensive). Skip automated perf benchmarks (regressions undetected).</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CD-07</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Trivy for container scanning</w:t>
            </w:r>
          </w:p>
        </w:tc>
        <w:tc>
          <w:tcPr>
            <w:tcW w:type="dxa" w:w="3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Open-source, fast, comprehensive (OS + app deps), good GitHub Actions integration, SARIF output for GitHub Security tab.</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5"/>
            </w:pPr>
            <w:r>
              <w:rPr>
                <w:rFonts w:ascii="Arial" w:cs="Arial" w:eastAsia="Arial" w:hAnsi="Arial"/>
                <w:sz w:val="18"/>
                <w:szCs w:val="18"/>
              </w:rPr>
              <w:t xml:space="preserve">Snyk (commercial, more features but cost). Grype (good alternative, slightly less ecosystem support). Docker Scout (Docker-native but newer).</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CD-08</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Concurrency control with cancel-in-progress</w:t>
            </w:r>
          </w:p>
        </w:tc>
        <w:tc>
          <w:tcPr>
            <w:tcW w:type="dxa" w:w="3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When a developer pushes multiple commits to a PR, only the latest commit needs CI. Canceling in-progress runs saves runner minutes and reduces queue wait.</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5"/>
            </w:pPr>
            <w:r>
              <w:rPr>
                <w:rFonts w:ascii="Arial" w:cs="Arial" w:eastAsia="Arial" w:hAnsi="Arial"/>
                <w:sz w:val="18"/>
                <w:szCs w:val="18"/>
              </w:rPr>
              <w:t xml:space="preserve">Run all commits (wastes resources). Queue sequentially (slow feedback on latest commit).</w:t>
            </w:r>
          </w:p>
        </w:tc>
      </w:tr>
    </w:tbl>
    <w:p>
      <w:pPr>
        <w:spacing w:after="60"/>
      </w:pPr>
    </w:p>
    <w:p>
      <w:pPr>
        <w:pBdr>
          <w:top w:val="single" w:color="2E75B6" w:sz="4" w:space="4"/>
          <w:bottom w:val="single" w:color="2E75B6" w:sz="4" w:space="4"/>
        </w:pBdr>
        <w:spacing w:before="200" w:after="200"/>
      </w:pPr>
      <w:r>
        <w:rPr>
          <w:b/>
          <w:bCs/>
          <w:sz w:val="22"/>
          <w:szCs w:val="22"/>
        </w:rPr>
        <w:t xml:space="preserve">This document is ready for Tech Lead and DevOps Engineer review. </w:t>
      </w:r>
      <w:r>
        <w:rPr>
          <w:sz w:val="22"/>
          <w:szCs w:val="22"/>
        </w:rPr>
        <w:t xml:space="preserve">Once approved, the DevOps Engineer implements the four workflow YAML files in .github/workflows/ per the specifications in Section 15. The quality configuration file (ci/quality-config.json) is created and set to Phase 0 thresholds. The first PR to main validates the PR CI pipeline end-to-end.</w:t>
      </w:r>
    </w:p>
    <w:p>
      <w:pPr>
        <w:spacing w:after="60"/>
      </w:pPr>
    </w:p>
    <w:p>
      <w:pPr>
        <w:spacing w:after="110"/>
      </w:pPr>
      <w:r>
        <w:rPr>
          <w:b/>
          <w:bCs/>
          <w:sz w:val="21"/>
          <w:szCs w:val="21"/>
        </w:rPr>
        <w:t xml:space="preserve">Next Artifact: </w:t>
      </w:r>
      <w:r>
        <w:rPr>
          <w:sz w:val="21"/>
          <w:szCs w:val="21"/>
        </w:rPr>
        <w:t xml:space="preserve">ART-08: API Contract Document (OpenAPI 3.1). This is the single most critical technical handoff artifact, defining the complete API specification that backend, web, and mobile teams all depend on.</w:t>
      </w:r>
    </w:p>
    <w:sectPr>
      <w:headerReference w:type="default" r:id="rId6"/>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99999"/>
        <w:sz w:val="15"/>
        <w:szCs w:val="15"/>
      </w:rPr>
      <w:t xml:space="preserve">Confidential  |  v1.0  |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999999"/>
        <w:sz w:val="15"/>
        <w:szCs w:val="15"/>
      </w:rPr>
      <w:t xml:space="preserve">EkamCore  |  ART-04: CI/CD Pipeline Architecture  |  Tier 1 Core Technical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1F3864"/>
      <w:sz w:val="30"/>
      <w:szCs w:val="30"/>
    </w:rPr>
  </w:style>
  <w:style w:type="paragraph" w:styleId="Heading2">
    <w:name w:val="Heading 2"/>
    <w:basedOn w:val="Normal"/>
    <w:next w:val="Normal"/>
    <w:qFormat/>
    <w:pPr>
      <w:spacing w:before="220" w:after="140"/>
      <w:outlineLvl w:val="1"/>
    </w:pPr>
    <w:rPr>
      <w:rFonts w:ascii="Arial" w:cs="Arial" w:eastAsia="Arial" w:hAnsi="Arial"/>
      <w:b/>
      <w:bCs/>
      <w:color w:val="2E75B6"/>
      <w:sz w:val="25"/>
      <w:szCs w:val="25"/>
    </w:rPr>
  </w:style>
  <w:style w:type="paragraph" w:styleId="Heading3">
    <w:name w:val="Heading 3"/>
    <w:basedOn w:val="Normal"/>
    <w:next w:val="Normal"/>
    <w:qFormat/>
    <w:pPr>
      <w:spacing w:before="180" w:after="1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2026-03-19T23:25:29.302Z</dcterms:created>
  <dcterms:modified xsi:type="dcterms:W3CDTF">2026-03-19T23:25:29.303Z</dcterms:modified>
</cp:coreProperties>
</file>

<file path=docProps/custom.xml><?xml version="1.0" encoding="utf-8"?>
<Properties xmlns="http://schemas.openxmlformats.org/officeDocument/2006/custom-properties" xmlns:vt="http://schemas.openxmlformats.org/officeDocument/2006/docPropsVTypes"/>
</file>