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Claude Code SKILL.md</w:t>
      </w:r>
    </w:p>
    <w:p>
      <w:pPr>
        <w:spacing w:after="80"/>
        <w:jc w:val="center"/>
      </w:pPr>
      <w:r>
        <w:rPr>
          <w:rFonts w:ascii="Arial" w:cs="Arial" w:eastAsia="Arial" w:hAnsi="Arial"/>
          <w:color w:val="2E75B6"/>
          <w:sz w:val="30"/>
          <w:szCs w:val="30"/>
        </w:rPr>
        <w:t xml:space="preserve">Architecture: Two Approaches Compared</w:t>
      </w:r>
    </w:p>
    <w:p>
      <w:pPr>
        <w:spacing w:after="400"/>
        <w:jc w:val="center"/>
      </w:pPr>
      <w:r>
        <w:rPr>
          <w:rFonts w:ascii="Arial" w:cs="Arial" w:eastAsia="Arial" w:hAnsi="Arial"/>
          <w:color w:val="666666"/>
          <w:sz w:val="22"/>
          <w:szCs w:val="22"/>
        </w:rPr>
        <w:t xml:space="preserve">Workstream-Based vs Role-Based | Structure | Examples | Recommendation</w:t>
      </w:r>
    </w:p>
    <w:p>
      <w:r>
        <w:br w:type="page"/>
      </w:r>
    </w:p>
    <w:p>
      <w:pPr>
        <w:pStyle w:val="Heading1"/>
      </w:pPr>
      <w:r>
        <w:t xml:space="preserve">1. What We Are Building</w:t>
      </w:r>
    </w:p>
    <w:p>
      <w:pPr>
        <w:spacing w:after="110"/>
      </w:pPr>
      <w:r>
        <w:rPr>
          <w:sz w:val="21"/>
          <w:szCs w:val="21"/>
        </w:rPr>
        <w:t xml:space="preserve">Instead of hiring a 9-person team, you will use Claude Code as your AI engineering workforce. SKILL.md files replace human expertise — they encode the project conventions, architecture decisions, quality standards, and domain knowledge from all 28 architecture artifacts into structured instructions that Claude Code reads before executing any task.</w:t>
      </w:r>
    </w:p>
    <w:p>
      <w:pPr>
        <w:spacing w:after="110"/>
      </w:pPr>
      <w:r>
        <w:rPr>
          <w:sz w:val="21"/>
          <w:szCs w:val="21"/>
        </w:rPr>
        <w:t xml:space="preserve">The question is: how should these skill files be organized for maximum effectiveness?</w:t>
      </w:r>
    </w:p>
    <w:p>
      <w:pPr>
        <w:spacing w:after="60"/>
      </w:pPr>
    </w:p>
    <w:p>
      <w:pPr>
        <w:pBdr>
          <w:top w:val="single" w:color="2E75B6" w:sz="3" w:space="4"/>
          <w:bottom w:val="single" w:color="2E75B6" w:sz="3" w:space="4"/>
        </w:pBdr>
        <w:spacing w:before="140" w:after="180"/>
        <w:ind w:left="200" w:right="200"/>
      </w:pPr>
      <w:r>
        <w:rPr>
          <w:i/>
          <w:iCs/>
          <w:sz w:val="21"/>
          <w:szCs w:val="21"/>
        </w:rPr>
        <w:t xml:space="preserve">Key constraint: Claude Code reads SKILL.md files at the start of each task. The file must fit in context (~500 lines ideal, can stretch longer with references). It must be dense with actionable rules, not generic descriptions. Every rule should prevent a specific class of mistakes.</w:t>
      </w:r>
    </w:p>
    <w:p>
      <w:r>
        <w:br w:type="page"/>
      </w:r>
    </w:p>
    <w:p>
      <w:pPr>
        <w:pStyle w:val="Heading1"/>
      </w:pPr>
      <w:r>
        <w:t xml:space="preserve">2. Approach A: Workstream-Based (Recommended)</w:t>
      </w:r>
    </w:p>
    <w:p>
      <w:pPr>
        <w:spacing w:after="110"/>
      </w:pPr>
      <w:r>
        <w:rPr>
          <w:b/>
          <w:bCs/>
          <w:sz w:val="21"/>
          <w:szCs w:val="21"/>
        </w:rPr>
        <w:t xml:space="preserve">Philosophy: </w:t>
      </w:r>
      <w:r>
        <w:rPr>
          <w:sz w:val="21"/>
          <w:szCs w:val="21"/>
        </w:rPr>
        <w:t xml:space="preserve">Organize by the type of code being written, not the human role that would write it. Claude Code doesn't have a 'role' — it has a task. A task like 'implement the Today API endpoint' needs backend + database + API contract knowledge combined.</w:t>
      </w:r>
    </w:p>
    <w:p>
      <w:pPr>
        <w:pStyle w:val="Heading2"/>
      </w:pPr>
      <w:r>
        <w:t xml:space="preserve">2.1 Skill File Structure</w:t>
      </w:r>
    </w:p>
    <w:p>
      <w:pPr>
        <w:shd w:fill="F5F5F5" w:val="clear"/>
        <w:spacing w:after="8"/>
        <w:ind w:left="360" w:right="360"/>
      </w:pPr>
      <w:r>
        <w:rPr>
          <w:rFonts w:ascii="Courier New" w:cs="Courier New" w:eastAsia="Courier New" w:hAnsi="Courier New"/>
          <w:sz w:val="14"/>
          <w:szCs w:val="14"/>
        </w:rPr>
        <w:t xml:space="preserve">ekamcore-skills/</w:t>
      </w:r>
    </w:p>
    <w:p>
      <w:pPr>
        <w:shd w:fill="F5F5F5" w:val="clear"/>
        <w:spacing w:after="8"/>
        <w:ind w:left="360" w:right="360"/>
      </w:pPr>
      <w:r>
        <w:rPr>
          <w:rFonts w:ascii="Courier New" w:cs="Courier New" w:eastAsia="Courier New" w:hAnsi="Courier New"/>
          <w:sz w:val="14"/>
          <w:szCs w:val="14"/>
        </w:rPr>
        <w:t xml:space="preserve">├── SKILL.md                          # Master skill: project overview, always read first</w:t>
      </w:r>
    </w:p>
    <w:p>
      <w:pPr>
        <w:shd w:fill="F5F5F5" w:val="clear"/>
        <w:spacing w:after="8"/>
        <w:ind w:left="360" w:right="360"/>
      </w:pPr>
      <w:r>
        <w:rPr>
          <w:rFonts w:ascii="Courier New" w:cs="Courier New" w:eastAsia="Courier New" w:hAnsi="Courier New"/>
          <w:sz w:val="14"/>
          <w:szCs w:val="14"/>
        </w:rPr>
        <w:t xml:space="preserve">├── references/</w:t>
      </w:r>
    </w:p>
    <w:p>
      <w:pPr>
        <w:shd w:fill="F5F5F5" w:val="clear"/>
        <w:spacing w:after="8"/>
        <w:ind w:left="360" w:right="360"/>
      </w:pPr>
      <w:r>
        <w:rPr>
          <w:rFonts w:ascii="Courier New" w:cs="Courier New" w:eastAsia="Courier New" w:hAnsi="Courier New"/>
          <w:sz w:val="14"/>
          <w:szCs w:val="14"/>
        </w:rPr>
        <w:t xml:space="preserve">│   ├── architecture-rules.md          # Cross-cutting: AD decisions, workspace isolation, error handling</w:t>
      </w:r>
    </w:p>
    <w:p>
      <w:pPr>
        <w:shd w:fill="F5F5F5" w:val="clear"/>
        <w:spacing w:after="8"/>
        <w:ind w:left="360" w:right="360"/>
      </w:pPr>
      <w:r>
        <w:rPr>
          <w:rFonts w:ascii="Courier New" w:cs="Courier New" w:eastAsia="Courier New" w:hAnsi="Courier New"/>
          <w:sz w:val="14"/>
          <w:szCs w:val="14"/>
        </w:rPr>
        <w:t xml:space="preserve">│   ├── api-contract-summary.md        # Condensed from ART-08: all endpoints, schemas, error codes</w:t>
      </w:r>
    </w:p>
    <w:p>
      <w:pPr>
        <w:shd w:fill="F5F5F5" w:val="clear"/>
        <w:spacing w:after="8"/>
        <w:ind w:left="360" w:right="360"/>
      </w:pPr>
      <w:r>
        <w:rPr>
          <w:rFonts w:ascii="Courier New" w:cs="Courier New" w:eastAsia="Courier New" w:hAnsi="Courier New"/>
          <w:sz w:val="14"/>
          <w:szCs w:val="14"/>
        </w:rPr>
        <w:t xml:space="preserve">│   ├── db-schema-summary.md           # Condensed from ART-09: all tables, columns, constraints</w:t>
      </w:r>
    </w:p>
    <w:p>
      <w:pPr>
        <w:shd w:fill="F5F5F5" w:val="clear"/>
        <w:spacing w:after="8"/>
        <w:ind w:left="360" w:right="360"/>
      </w:pPr>
      <w:r>
        <w:rPr>
          <w:rFonts w:ascii="Courier New" w:cs="Courier New" w:eastAsia="Courier New" w:hAnsi="Courier New"/>
          <w:sz w:val="14"/>
          <w:szCs w:val="14"/>
        </w:rPr>
        <w:t xml:space="preserve">│   └── design-tokens.md               # Condensed from ART-05: colors, typography, spacing</w:t>
      </w:r>
    </w:p>
    <w:p>
      <w:pPr>
        <w:shd w:fill="F5F5F5" w:val="clear"/>
        <w:spacing w:after="8"/>
        <w:ind w:left="360" w:right="360"/>
      </w:pPr>
      <w:r>
        <w:rPr>
          <w:rFonts w:ascii="Courier New" w:cs="Courier New" w:eastAsia="Courier New" w:hAnsi="Courier New"/>
          <w:sz w:val="14"/>
          <w:szCs w:val="14"/>
        </w:rPr>
        <w:t xml:space="preserve">├── backend/</w:t>
      </w:r>
    </w:p>
    <w:p>
      <w:pPr>
        <w:shd w:fill="F5F5F5" w:val="clear"/>
        <w:spacing w:after="8"/>
        <w:ind w:left="360" w:right="360"/>
      </w:pPr>
      <w:r>
        <w:rPr>
          <w:rFonts w:ascii="Courier New" w:cs="Courier New" w:eastAsia="Courier New" w:hAnsi="Courier New"/>
          <w:sz w:val="14"/>
          <w:szCs w:val="14"/>
        </w:rPr>
        <w:t xml:space="preserve">│   └── SKILL.md                       # Python/FastAPI: routes, services, models, testing</w:t>
      </w:r>
    </w:p>
    <w:p>
      <w:pPr>
        <w:shd w:fill="F5F5F5" w:val="clear"/>
        <w:spacing w:after="8"/>
        <w:ind w:left="360" w:right="360"/>
      </w:pPr>
      <w:r>
        <w:rPr>
          <w:rFonts w:ascii="Courier New" w:cs="Courier New" w:eastAsia="Courier New" w:hAnsi="Courier New"/>
          <w:sz w:val="14"/>
          <w:szCs w:val="14"/>
        </w:rPr>
        <w:t xml:space="preserve">├── frontend/</w:t>
      </w:r>
    </w:p>
    <w:p>
      <w:pPr>
        <w:shd w:fill="F5F5F5" w:val="clear"/>
        <w:spacing w:after="8"/>
        <w:ind w:left="360" w:right="360"/>
      </w:pPr>
      <w:r>
        <w:rPr>
          <w:rFonts w:ascii="Courier New" w:cs="Courier New" w:eastAsia="Courier New" w:hAnsi="Courier New"/>
          <w:sz w:val="14"/>
          <w:szCs w:val="14"/>
        </w:rPr>
        <w:t xml:space="preserve">│   └── SKILL.md                       # React/TypeScript: components, pages, state, styling</w:t>
      </w:r>
    </w:p>
    <w:p>
      <w:pPr>
        <w:shd w:fill="F5F5F5" w:val="clear"/>
        <w:spacing w:after="8"/>
        <w:ind w:left="360" w:right="360"/>
      </w:pPr>
      <w:r>
        <w:rPr>
          <w:rFonts w:ascii="Courier New" w:cs="Courier New" w:eastAsia="Courier New" w:hAnsi="Courier New"/>
          <w:sz w:val="14"/>
          <w:szCs w:val="14"/>
        </w:rPr>
        <w:t xml:space="preserve">├── mobile/</w:t>
      </w:r>
    </w:p>
    <w:p>
      <w:pPr>
        <w:shd w:fill="F5F5F5" w:val="clear"/>
        <w:spacing w:after="8"/>
        <w:ind w:left="360" w:right="360"/>
      </w:pPr>
      <w:r>
        <w:rPr>
          <w:rFonts w:ascii="Courier New" w:cs="Courier New" w:eastAsia="Courier New" w:hAnsi="Courier New"/>
          <w:sz w:val="14"/>
          <w:szCs w:val="14"/>
        </w:rPr>
        <w:t xml:space="preserve">│   └── SKILL.md                       # React Native: screens, navigation, offline, caching</w:t>
      </w:r>
    </w:p>
    <w:p>
      <w:pPr>
        <w:shd w:fill="F5F5F5" w:val="clear"/>
        <w:spacing w:after="8"/>
        <w:ind w:left="360" w:right="360"/>
      </w:pPr>
      <w:r>
        <w:rPr>
          <w:rFonts w:ascii="Courier New" w:cs="Courier New" w:eastAsia="Courier New" w:hAnsi="Courier New"/>
          <w:sz w:val="14"/>
          <w:szCs w:val="14"/>
        </w:rPr>
        <w:t xml:space="preserve">├── infrastructure/</w:t>
      </w:r>
    </w:p>
    <w:p>
      <w:pPr>
        <w:shd w:fill="F5F5F5" w:val="clear"/>
        <w:spacing w:after="8"/>
        <w:ind w:left="360" w:right="360"/>
      </w:pPr>
      <w:r>
        <w:rPr>
          <w:rFonts w:ascii="Courier New" w:cs="Courier New" w:eastAsia="Courier New" w:hAnsi="Courier New"/>
          <w:sz w:val="14"/>
          <w:szCs w:val="14"/>
        </w:rPr>
        <w:t xml:space="preserve">│   └── SKILL.md                       # Docker, CI/CD, Caddy, scripts, Makefile</w:t>
      </w:r>
    </w:p>
    <w:p>
      <w:pPr>
        <w:shd w:fill="F5F5F5" w:val="clear"/>
        <w:spacing w:after="8"/>
        <w:ind w:left="360" w:right="360"/>
      </w:pPr>
      <w:r>
        <w:rPr>
          <w:rFonts w:ascii="Courier New" w:cs="Courier New" w:eastAsia="Courier New" w:hAnsi="Courier New"/>
          <w:sz w:val="14"/>
          <w:szCs w:val="14"/>
        </w:rPr>
        <w:t xml:space="preserve">├── ml-ai/</w:t>
      </w:r>
    </w:p>
    <w:p>
      <w:pPr>
        <w:shd w:fill="F5F5F5" w:val="clear"/>
        <w:spacing w:after="8"/>
        <w:ind w:left="360" w:right="360"/>
      </w:pPr>
      <w:r>
        <w:rPr>
          <w:rFonts w:ascii="Courier New" w:cs="Courier New" w:eastAsia="Courier New" w:hAnsi="Courier New"/>
          <w:sz w:val="14"/>
          <w:szCs w:val="14"/>
        </w:rPr>
        <w:t xml:space="preserve">│   └── SKILL.md                       # Ollama, embeddings, prompts, face pipeline, clustering</w:t>
      </w:r>
    </w:p>
    <w:p>
      <w:pPr>
        <w:shd w:fill="F5F5F5" w:val="clear"/>
        <w:spacing w:after="8"/>
        <w:ind w:left="360" w:right="360"/>
      </w:pPr>
      <w:r>
        <w:rPr>
          <w:rFonts w:ascii="Courier New" w:cs="Courier New" w:eastAsia="Courier New" w:hAnsi="Courier New"/>
          <w:sz w:val="14"/>
          <w:szCs w:val="14"/>
        </w:rPr>
        <w:t xml:space="preserve">└── manager-app/</w:t>
      </w:r>
    </w:p>
    <w:p>
      <w:pPr>
        <w:shd w:fill="F5F5F5" w:val="clear"/>
        <w:spacing w:after="8"/>
        <w:ind w:left="360" w:right="360"/>
      </w:pPr>
      <w:r>
        <w:rPr>
          <w:rFonts w:ascii="Courier New" w:cs="Courier New" w:eastAsia="Courier New" w:hAnsi="Courier New"/>
          <w:sz w:val="14"/>
          <w:szCs w:val="14"/>
        </w:rPr>
        <w:t xml:space="preserve">    └── SKILL.md                       # Tauri/Rust: Keychain, Docker API, FSEvents, setup wizard</w:t>
      </w:r>
    </w:p>
    <w:p>
      <w:pPr>
        <w:pStyle w:val="Heading2"/>
      </w:pPr>
      <w:r>
        <w:t xml:space="preserve">2.2 How It Works in Practice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8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Your Prompt to Claude Code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Which Skills Get Read</w:t>
            </w:r>
          </w:p>
        </w:tc>
        <w:tc>
          <w:tcPr>
            <w:tcW w:type="dxa" w:w="5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Why This Works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 the GET /api/v1/today endpoint'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Master SKILL.md + backend/SKILL.md + references/api-contract-summary.md + references/db-schema-summary.md</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Backend skill has FastAPI patterns, error handling, auth patterns. API contract has the endpoint spec. DB schema has the table structures.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'Build the TodayPage React component'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Master SKILL.md + frontend/SKILL.md + references/design-tokens.md + references/api-contract-summary.md</w:t>
            </w:r>
          </w:p>
        </w:tc>
        <w:tc>
          <w:tcPr>
            <w:tcW w:type="dxa" w:w="5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Frontend skill has React patterns, Tailwind usage, component structure. Design tokens have exact colors/spacing. API contract has the response shape.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 up the face detection pipeline'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Master SKILL.md + ml-ai/SKILL.md + references/db-schema-summary.md</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ML skill has model configs, ONNX patterns, resource management, Qdrant operations. DB schema has face_detections table.</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'Add Docker health check for Qdrant'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Master SKILL.md + infrastructure/SKILL.md</w:t>
            </w:r>
          </w:p>
        </w:tc>
        <w:tc>
          <w:tcPr>
            <w:tcW w:type="dxa" w:w="5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Infrastructure skill has Docker Compose patterns, health check formats, resource limits.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 mobile Today screen with caching'</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Master SKILL.md + mobile/SKILL.md + references/api-contract-summary.md</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Mobile skill has React Native patterns, SQLCipher caching, connectivity state machine.</w:t>
            </w:r>
          </w:p>
        </w:tc>
      </w:tr>
    </w:tbl>
    <w:p>
      <w:pPr>
        <w:pStyle w:val="Heading2"/>
      </w:pPr>
      <w:r>
        <w:t xml:space="preserve">2.3 Skill Count: 7 skills (1 master + 6 workstream)</w:t>
      </w:r>
    </w:p>
    <w:p>
      <w:pPr>
        <w:pStyle w:val="Heading2"/>
      </w:pPr>
      <w:r>
        <w:t xml:space="preserve">2.4 Reference Files: 4 (shared across all skills)</w:t>
      </w:r>
    </w:p>
    <w:p>
      <w:r>
        <w:br w:type="page"/>
      </w:r>
    </w:p>
    <w:p>
      <w:pPr>
        <w:pStyle w:val="Heading1"/>
      </w:pPr>
      <w:r>
        <w:t xml:space="preserve">3. Approach B: Role-Based</w:t>
      </w:r>
    </w:p>
    <w:p>
      <w:pPr>
        <w:spacing w:after="110"/>
      </w:pPr>
      <w:r>
        <w:rPr>
          <w:b/>
          <w:bCs/>
          <w:sz w:val="21"/>
          <w:szCs w:val="21"/>
        </w:rPr>
        <w:t xml:space="preserve">Philosophy: </w:t>
      </w:r>
      <w:r>
        <w:rPr>
          <w:sz w:val="21"/>
          <w:szCs w:val="21"/>
        </w:rPr>
        <w:t xml:space="preserve">Create one skill per human role from ART-01. When Claude Code works on a task, it adopts the 'persona' of the relevant team member, with that role's full knowledge and conventions.</w:t>
      </w:r>
    </w:p>
    <w:p>
      <w:pPr>
        <w:pStyle w:val="Heading2"/>
      </w:pPr>
      <w:r>
        <w:t xml:space="preserve">3.1 Skill File Structure</w:t>
      </w:r>
    </w:p>
    <w:p>
      <w:pPr>
        <w:shd w:fill="F5F5F5" w:val="clear"/>
        <w:spacing w:after="8"/>
        <w:ind w:left="360" w:right="360"/>
      </w:pPr>
      <w:r>
        <w:rPr>
          <w:rFonts w:ascii="Courier New" w:cs="Courier New" w:eastAsia="Courier New" w:hAnsi="Courier New"/>
          <w:sz w:val="14"/>
          <w:szCs w:val="14"/>
        </w:rPr>
        <w:t xml:space="preserve">ekamcore-skills/</w:t>
      </w:r>
    </w:p>
    <w:p>
      <w:pPr>
        <w:shd w:fill="F5F5F5" w:val="clear"/>
        <w:spacing w:after="8"/>
        <w:ind w:left="360" w:right="360"/>
      </w:pPr>
      <w:r>
        <w:rPr>
          <w:rFonts w:ascii="Courier New" w:cs="Courier New" w:eastAsia="Courier New" w:hAnsi="Courier New"/>
          <w:sz w:val="14"/>
          <w:szCs w:val="14"/>
        </w:rPr>
        <w:t xml:space="preserve">├── SKILL.md                          # Master: project overview</w:t>
      </w:r>
    </w:p>
    <w:p>
      <w:pPr>
        <w:shd w:fill="F5F5F5" w:val="clear"/>
        <w:spacing w:after="8"/>
        <w:ind w:left="360" w:right="360"/>
      </w:pPr>
      <w:r>
        <w:rPr>
          <w:rFonts w:ascii="Courier New" w:cs="Courier New" w:eastAsia="Courier New" w:hAnsi="Courier New"/>
          <w:sz w:val="14"/>
          <w:szCs w:val="14"/>
        </w:rPr>
        <w:t xml:space="preserve">├── references/                       # Same shared references</w:t>
      </w:r>
    </w:p>
    <w:p>
      <w:pPr>
        <w:shd w:fill="F5F5F5" w:val="clear"/>
        <w:spacing w:after="8"/>
        <w:ind w:left="360" w:right="360"/>
      </w:pPr>
      <w:r>
        <w:rPr>
          <w:rFonts w:ascii="Courier New" w:cs="Courier New" w:eastAsia="Courier New" w:hAnsi="Courier New"/>
          <w:sz w:val="14"/>
          <w:szCs w:val="14"/>
        </w:rPr>
        <w:t xml:space="preserve">│   ├── architecture-rules.md</w:t>
      </w:r>
    </w:p>
    <w:p>
      <w:pPr>
        <w:shd w:fill="F5F5F5" w:val="clear"/>
        <w:spacing w:after="8"/>
        <w:ind w:left="360" w:right="360"/>
      </w:pPr>
      <w:r>
        <w:rPr>
          <w:rFonts w:ascii="Courier New" w:cs="Courier New" w:eastAsia="Courier New" w:hAnsi="Courier New"/>
          <w:sz w:val="14"/>
          <w:szCs w:val="14"/>
        </w:rPr>
        <w:t xml:space="preserve">│   ├── api-contract-summary.md</w:t>
      </w:r>
    </w:p>
    <w:p>
      <w:pPr>
        <w:shd w:fill="F5F5F5" w:val="clear"/>
        <w:spacing w:after="8"/>
        <w:ind w:left="360" w:right="360"/>
      </w:pPr>
      <w:r>
        <w:rPr>
          <w:rFonts w:ascii="Courier New" w:cs="Courier New" w:eastAsia="Courier New" w:hAnsi="Courier New"/>
          <w:sz w:val="14"/>
          <w:szCs w:val="14"/>
        </w:rPr>
        <w:t xml:space="preserve">│   ├── db-schema-summary.md</w:t>
      </w:r>
    </w:p>
    <w:p>
      <w:pPr>
        <w:shd w:fill="F5F5F5" w:val="clear"/>
        <w:spacing w:after="8"/>
        <w:ind w:left="360" w:right="360"/>
      </w:pPr>
      <w:r>
        <w:rPr>
          <w:rFonts w:ascii="Courier New" w:cs="Courier New" w:eastAsia="Courier New" w:hAnsi="Courier New"/>
          <w:sz w:val="14"/>
          <w:szCs w:val="14"/>
        </w:rPr>
        <w:t xml:space="preserve">│   └── design-tokens.md</w:t>
      </w:r>
    </w:p>
    <w:p>
      <w:pPr>
        <w:shd w:fill="F5F5F5" w:val="clear"/>
        <w:spacing w:after="8"/>
        <w:ind w:left="360" w:right="360"/>
      </w:pPr>
      <w:r>
        <w:rPr>
          <w:rFonts w:ascii="Courier New" w:cs="Courier New" w:eastAsia="Courier New" w:hAnsi="Courier New"/>
          <w:sz w:val="14"/>
          <w:szCs w:val="14"/>
        </w:rPr>
        <w:t xml:space="preserve">├── tech-lead/</w:t>
      </w:r>
    </w:p>
    <w:p>
      <w:pPr>
        <w:shd w:fill="F5F5F5" w:val="clear"/>
        <w:spacing w:after="8"/>
        <w:ind w:left="360" w:right="360"/>
      </w:pPr>
      <w:r>
        <w:rPr>
          <w:rFonts w:ascii="Courier New" w:cs="Courier New" w:eastAsia="Courier New" w:hAnsi="Courier New"/>
          <w:sz w:val="14"/>
          <w:szCs w:val="14"/>
        </w:rPr>
        <w:t xml:space="preserve">│   └── SKILL.md                      # Architecture decisions, code review, cross-cutting concerns</w:t>
      </w:r>
    </w:p>
    <w:p>
      <w:pPr>
        <w:shd w:fill="F5F5F5" w:val="clear"/>
        <w:spacing w:after="8"/>
        <w:ind w:left="360" w:right="360"/>
      </w:pPr>
      <w:r>
        <w:rPr>
          <w:rFonts w:ascii="Courier New" w:cs="Courier New" w:eastAsia="Courier New" w:hAnsi="Courier New"/>
          <w:sz w:val="14"/>
          <w:szCs w:val="14"/>
        </w:rPr>
        <w:t xml:space="preserve">├── backend-engineer-1/</w:t>
      </w:r>
    </w:p>
    <w:p>
      <w:pPr>
        <w:shd w:fill="F5F5F5" w:val="clear"/>
        <w:spacing w:after="8"/>
        <w:ind w:left="360" w:right="360"/>
      </w:pPr>
      <w:r>
        <w:rPr>
          <w:rFonts w:ascii="Courier New" w:cs="Courier New" w:eastAsia="Courier New" w:hAnsi="Courier New"/>
          <w:sz w:val="14"/>
          <w:szCs w:val="14"/>
        </w:rPr>
        <w:t xml:space="preserve">│   └── SKILL.md                      # Ingestion pipeline, sources, file processing</w:t>
      </w:r>
    </w:p>
    <w:p>
      <w:pPr>
        <w:shd w:fill="F5F5F5" w:val="clear"/>
        <w:spacing w:after="8"/>
        <w:ind w:left="360" w:right="360"/>
      </w:pPr>
      <w:r>
        <w:rPr>
          <w:rFonts w:ascii="Courier New" w:cs="Courier New" w:eastAsia="Courier New" w:hAnsi="Courier New"/>
          <w:sz w:val="14"/>
          <w:szCs w:val="14"/>
        </w:rPr>
        <w:t xml:space="preserve">├── backend-engineer-2/</w:t>
      </w:r>
    </w:p>
    <w:p>
      <w:pPr>
        <w:shd w:fill="F5F5F5" w:val="clear"/>
        <w:spacing w:after="8"/>
        <w:ind w:left="360" w:right="360"/>
      </w:pPr>
      <w:r>
        <w:rPr>
          <w:rFonts w:ascii="Courier New" w:cs="Courier New" w:eastAsia="Courier New" w:hAnsi="Courier New"/>
          <w:sz w:val="14"/>
          <w:szCs w:val="14"/>
        </w:rPr>
        <w:t xml:space="preserve">│   └── SKILL.md                      # Query, Today, Recap, People Graph, response envelope</w:t>
      </w:r>
    </w:p>
    <w:p>
      <w:pPr>
        <w:shd w:fill="F5F5F5" w:val="clear"/>
        <w:spacing w:after="8"/>
        <w:ind w:left="360" w:right="360"/>
      </w:pPr>
      <w:r>
        <w:rPr>
          <w:rFonts w:ascii="Courier New" w:cs="Courier New" w:eastAsia="Courier New" w:hAnsi="Courier New"/>
          <w:sz w:val="14"/>
          <w:szCs w:val="14"/>
        </w:rPr>
        <w:t xml:space="preserve">├── ml-engineer/</w:t>
      </w:r>
    </w:p>
    <w:p>
      <w:pPr>
        <w:shd w:fill="F5F5F5" w:val="clear"/>
        <w:spacing w:after="8"/>
        <w:ind w:left="360" w:right="360"/>
      </w:pPr>
      <w:r>
        <w:rPr>
          <w:rFonts w:ascii="Courier New" w:cs="Courier New" w:eastAsia="Courier New" w:hAnsi="Courier New"/>
          <w:sz w:val="14"/>
          <w:szCs w:val="14"/>
        </w:rPr>
        <w:t xml:space="preserve">│   └── SKILL.md                      # Embeddings, LLM prompts, face pipeline, clustering</w:t>
      </w:r>
    </w:p>
    <w:p>
      <w:pPr>
        <w:shd w:fill="F5F5F5" w:val="clear"/>
        <w:spacing w:after="8"/>
        <w:ind w:left="360" w:right="360"/>
      </w:pPr>
      <w:r>
        <w:rPr>
          <w:rFonts w:ascii="Courier New" w:cs="Courier New" w:eastAsia="Courier New" w:hAnsi="Courier New"/>
          <w:sz w:val="14"/>
          <w:szCs w:val="14"/>
        </w:rPr>
        <w:t xml:space="preserve">├── rust-systems-engineer/</w:t>
      </w:r>
    </w:p>
    <w:p>
      <w:pPr>
        <w:shd w:fill="F5F5F5" w:val="clear"/>
        <w:spacing w:after="8"/>
        <w:ind w:left="360" w:right="360"/>
      </w:pPr>
      <w:r>
        <w:rPr>
          <w:rFonts w:ascii="Courier New" w:cs="Courier New" w:eastAsia="Courier New" w:hAnsi="Courier New"/>
          <w:sz w:val="14"/>
          <w:szCs w:val="14"/>
        </w:rPr>
        <w:t xml:space="preserve">│   └── SKILL.md                      # Tauri, Keychain, Docker API, FSEvents, watchdog</w:t>
      </w:r>
    </w:p>
    <w:p>
      <w:pPr>
        <w:shd w:fill="F5F5F5" w:val="clear"/>
        <w:spacing w:after="8"/>
        <w:ind w:left="360" w:right="360"/>
      </w:pPr>
      <w:r>
        <w:rPr>
          <w:rFonts w:ascii="Courier New" w:cs="Courier New" w:eastAsia="Courier New" w:hAnsi="Courier New"/>
          <w:sz w:val="14"/>
          <w:szCs w:val="14"/>
        </w:rPr>
        <w:t xml:space="preserve">├── frontend-engineer/</w:t>
      </w:r>
    </w:p>
    <w:p>
      <w:pPr>
        <w:shd w:fill="F5F5F5" w:val="clear"/>
        <w:spacing w:after="8"/>
        <w:ind w:left="360" w:right="360"/>
      </w:pPr>
      <w:r>
        <w:rPr>
          <w:rFonts w:ascii="Courier New" w:cs="Courier New" w:eastAsia="Courier New" w:hAnsi="Courier New"/>
          <w:sz w:val="14"/>
          <w:szCs w:val="14"/>
        </w:rPr>
        <w:t xml:space="preserve">│   └── SKILL.md                      # React, Tailwind, components, pages, Storybook</w:t>
      </w:r>
    </w:p>
    <w:p>
      <w:pPr>
        <w:shd w:fill="F5F5F5" w:val="clear"/>
        <w:spacing w:after="8"/>
        <w:ind w:left="360" w:right="360"/>
      </w:pPr>
      <w:r>
        <w:rPr>
          <w:rFonts w:ascii="Courier New" w:cs="Courier New" w:eastAsia="Courier New" w:hAnsi="Courier New"/>
          <w:sz w:val="14"/>
          <w:szCs w:val="14"/>
        </w:rPr>
        <w:t xml:space="preserve">├── mobile-engineer/</w:t>
      </w:r>
    </w:p>
    <w:p>
      <w:pPr>
        <w:shd w:fill="F5F5F5" w:val="clear"/>
        <w:spacing w:after="8"/>
        <w:ind w:left="360" w:right="360"/>
      </w:pPr>
      <w:r>
        <w:rPr>
          <w:rFonts w:ascii="Courier New" w:cs="Courier New" w:eastAsia="Courier New" w:hAnsi="Courier New"/>
          <w:sz w:val="14"/>
          <w:szCs w:val="14"/>
        </w:rPr>
        <w:t xml:space="preserve">│   └── SKILL.md                      # React Native, navigation, caching, connectivity</w:t>
      </w:r>
    </w:p>
    <w:p>
      <w:pPr>
        <w:shd w:fill="F5F5F5" w:val="clear"/>
        <w:spacing w:after="8"/>
        <w:ind w:left="360" w:right="360"/>
      </w:pPr>
      <w:r>
        <w:rPr>
          <w:rFonts w:ascii="Courier New" w:cs="Courier New" w:eastAsia="Courier New" w:hAnsi="Courier New"/>
          <w:sz w:val="14"/>
          <w:szCs w:val="14"/>
        </w:rPr>
        <w:t xml:space="preserve">├── devops-engineer/</w:t>
      </w:r>
    </w:p>
    <w:p>
      <w:pPr>
        <w:shd w:fill="F5F5F5" w:val="clear"/>
        <w:spacing w:after="8"/>
        <w:ind w:left="360" w:right="360"/>
      </w:pPr>
      <w:r>
        <w:rPr>
          <w:rFonts w:ascii="Courier New" w:cs="Courier New" w:eastAsia="Courier New" w:hAnsi="Courier New"/>
          <w:sz w:val="14"/>
          <w:szCs w:val="14"/>
        </w:rPr>
        <w:t xml:space="preserve">│   └── SKILL.md                      # Docker, CI/CD, Caddy, benchmarks, monitoring</w:t>
      </w:r>
    </w:p>
    <w:p>
      <w:pPr>
        <w:shd w:fill="F5F5F5" w:val="clear"/>
        <w:spacing w:after="8"/>
        <w:ind w:left="360" w:right="360"/>
      </w:pPr>
      <w:r>
        <w:rPr>
          <w:rFonts w:ascii="Courier New" w:cs="Courier New" w:eastAsia="Courier New" w:hAnsi="Courier New"/>
          <w:sz w:val="14"/>
          <w:szCs w:val="14"/>
        </w:rPr>
        <w:t xml:space="preserve">└── program-manager/</w:t>
      </w:r>
    </w:p>
    <w:p>
      <w:pPr>
        <w:shd w:fill="F5F5F5" w:val="clear"/>
        <w:spacing w:after="8"/>
        <w:ind w:left="360" w:right="360"/>
      </w:pPr>
      <w:r>
        <w:rPr>
          <w:rFonts w:ascii="Courier New" w:cs="Courier New" w:eastAsia="Courier New" w:hAnsi="Courier New"/>
          <w:sz w:val="14"/>
          <w:szCs w:val="14"/>
        </w:rPr>
        <w:t xml:space="preserve">    └── SKILL.md                      # Sprint tracking, phase gates, quality thresholds</w:t>
      </w:r>
    </w:p>
    <w:p>
      <w:pPr>
        <w:pStyle w:val="Heading2"/>
      </w:pPr>
      <w:r>
        <w:t xml:space="preserve">3.2 How It Works in Practice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Your Prompt</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Which Skills Get Read</w:t>
            </w:r>
          </w:p>
        </w:tc>
        <w:tc>
          <w:tcPr>
            <w:tcW w:type="dxa" w:w="6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Potential Issue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 GET /api/v1/today'</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Master + backend-engineer-2/SKILL.md (BE2 owns Today)</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 well — clear ownership from ART-02.</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 the ingestion state machine'</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Master + backend-engineer-1/SKILL.md (BE1 owns ingestion)</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 well — clear ownership.</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'Build the Today page with API integration'</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Master + frontend-engineer/SKILL.md</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But wait — FE needs to know the API response shape. Does FE skill include it? Or do you also load backend-engineer-2?</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 face detection + embedding + Qdrant storage'</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Master + ml-engineer/SKILL.md + backend-engineer-1/SKILL.md (shared ingestion)</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Cross-role task. Need to load two skills. ML does the model, BE1 does the pipeline orchestration.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 up CI/CD with Docker Compose health checks'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Master + devops-engineer/SKILL.md</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Clear.</w:t>
            </w:r>
          </w:p>
        </w:tc>
      </w:tr>
    </w:tbl>
    <w:p>
      <w:pPr>
        <w:pStyle w:val="Heading2"/>
      </w:pPr>
      <w:r>
        <w:t xml:space="preserve">3.3 Skill Count: 10 skills (1 master + 9 roles)</w:t>
      </w:r>
    </w:p>
    <w:p>
      <w:r>
        <w:br w:type="page"/>
      </w:r>
    </w:p>
    <w:p>
      <w:pPr>
        <w:pStyle w:val="Heading1"/>
      </w:pPr>
      <w:r>
        <w:t xml:space="preserve">4. Head-to-Head Comparison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40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Approach A (Workstream)</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Approach B (Role-Based)</w:t>
            </w:r>
          </w:p>
        </w:tc>
        <w:tc>
          <w:tcPr>
            <w:tcW w:type="dxa" w:w="4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Winner</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Number of skills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7 (1 master + 6 workstream)</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10 (1 master + 9 roles)</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 (simpler)</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Cross-cutting tasks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Natural: 'backend' skill covers both BE1 and BE2 concerns. One skill for all Python API work.</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Awkward: a task touching ingestion + query needs BE1 + BE2 skills loaded simultaneously.</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 (fewer cross-references)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Task-to-skill mapping</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Intuitive: 'I am writing Python backend code -&gt; load backend skill'. Technology determines the skill.</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Requires knowing which role owns which story. You must consult ART-02 to know BE1 vs BE2 ownership.</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 (simpler mental model)</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Skill file size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 each workstream covers a broad area. ~300-500 lines each.</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Smaller per file: each role is narrower. ~200-350 lines each.</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 (smaller individual files)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Overlap between skills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Minimal: backend is backend, frontend is frontend. Clear technology boundary.</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Significant: BE1 and BE2 both need FastAPI patterns, error handling, SQLAlchemy — duplicated in both skills.</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 (less duplication)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plan alignment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Indirect: you still need to know which sprint story to implement.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Direct: maps 1:1 to ART-02 Owner column. 'S03-001 Owner: BE1+RSE' -&gt; load those two skills.</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 (sprint alignment)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Scaling to more contributors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Easy: if you later add a real engineer, they work in one workstream.</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Easy: if you later hire BE3, add a new role skill.</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Tie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Context window efficiency</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Better: one skill covers all backend needs. No redundant loading.</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Worse: cross-role tasks need 2-3 skills loaded. More context consumed.</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 (more efficient)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Prompt simplicity for you</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Simpler: 'Use the backend skill to implement X'. You don't need to know role assignments.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Complex: 'Use the BE2 skill for query routing' requires you to know that BE2 owns queries.</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 (simpler for founder)</w:t>
            </w:r>
          </w:p>
        </w:tc>
      </w:tr>
    </w:tbl>
    <w:p>
      <w:r>
        <w:br w:type="page"/>
      </w:r>
    </w:p>
    <w:p>
      <w:pPr>
        <w:pStyle w:val="Heading1"/>
      </w:pPr>
      <w:r>
        <w:t xml:space="preserve">5. My Recommendation: Approach A (Workstream) with One Enhancement</w:t>
      </w:r>
    </w:p>
    <w:p>
      <w:pPr>
        <w:spacing w:after="110"/>
      </w:pPr>
      <w:r>
        <w:rPr>
          <w:sz w:val="21"/>
          <w:szCs w:val="21"/>
        </w:rPr>
        <w:t xml:space="preserve">Approach A wins on 6 of 9 dimensions. The key reasons:</w:t>
      </w:r>
    </w:p>
    <w:p>
      <w:pPr>
        <w:pStyle w:val="ListParagraph"/>
        <w:numPr>
          <w:ilvl w:val="0"/>
          <w:numId w:val="2"/>
        </w:numPr>
        <w:spacing w:after="50"/>
      </w:pPr>
      <w:r>
        <w:rPr>
          <w:sz w:val="21"/>
          <w:szCs w:val="21"/>
        </w:rPr>
        <w:t xml:space="preserve">You are a non-technical founder. You should not need to remember that BE2 owns query routing while BE1 owns ingestion. You should just say 'implement the query endpoint' and Claude Code picks the right skill.</w:t>
      </w:r>
    </w:p>
    <w:p>
      <w:pPr>
        <w:pStyle w:val="ListParagraph"/>
        <w:numPr>
          <w:ilvl w:val="0"/>
          <w:numId w:val="2"/>
        </w:numPr>
        <w:spacing w:after="50"/>
      </w:pPr>
      <w:r>
        <w:rPr>
          <w:sz w:val="21"/>
          <w:szCs w:val="21"/>
        </w:rPr>
        <w:t xml:space="preserve">Claude Code tasks are technology-scoped: 'write Python', 'write React', 'write Rust', 'configure Docker'. Workstream skills map naturally to these.</w:t>
      </w:r>
    </w:p>
    <w:p>
      <w:pPr>
        <w:pStyle w:val="ListParagraph"/>
        <w:numPr>
          <w:ilvl w:val="0"/>
          <w:numId w:val="2"/>
        </w:numPr>
        <w:spacing w:after="50"/>
      </w:pPr>
      <w:r>
        <w:rPr>
          <w:sz w:val="21"/>
          <w:szCs w:val="21"/>
        </w:rPr>
        <w:t xml:space="preserve">Less duplication means fewer inconsistencies. In Approach B, FastAPI error handling patterns would be duplicated in BE1, BE2, and TL skills — and if you update the pattern, you must update 3 files.</w:t>
      </w:r>
    </w:p>
    <w:p>
      <w:pPr>
        <w:pStyle w:val="ListParagraph"/>
        <w:numPr>
          <w:ilvl w:val="0"/>
          <w:numId w:val="2"/>
        </w:numPr>
        <w:spacing w:after="50"/>
      </w:pPr>
      <w:r>
        <w:rPr>
          <w:sz w:val="21"/>
          <w:szCs w:val="21"/>
        </w:rPr>
        <w:t xml:space="preserve">Context window is precious. Loading one 400-line backend skill is better than loading two 250-line role skills for cross-role tasks.</w:t>
      </w:r>
    </w:p>
    <w:p>
      <w:pPr>
        <w:spacing w:after="60"/>
      </w:pPr>
    </w:p>
    <w:p>
      <w:pPr>
        <w:pStyle w:val="Heading2"/>
      </w:pPr>
      <w:r>
        <w:t xml:space="preserve">5.1 The Enhancement: Sprint Story Reference</w:t>
      </w:r>
    </w:p>
    <w:p>
      <w:pPr>
        <w:spacing w:after="110"/>
      </w:pPr>
      <w:r>
        <w:rPr>
          <w:sz w:val="21"/>
          <w:szCs w:val="21"/>
        </w:rPr>
        <w:t xml:space="preserve">The one advantage of Approach B is sprint alignment. We fix this by adding a reference file:</w:t>
      </w:r>
    </w:p>
    <w:p>
      <w:pPr>
        <w:shd w:fill="F5F5F5" w:val="clear"/>
        <w:spacing w:after="8"/>
        <w:ind w:left="360" w:right="360"/>
      </w:pPr>
      <w:r>
        <w:rPr>
          <w:rFonts w:ascii="Courier New" w:cs="Courier New" w:eastAsia="Courier New" w:hAnsi="Courier New"/>
          <w:sz w:val="14"/>
          <w:szCs w:val="14"/>
        </w:rPr>
        <w:t xml:space="preserve">references/sprint-stories.md    # Maps story IDs to workstream, acceptance criteria, technical spec</w:t>
      </w:r>
    </w:p>
    <w:p>
      <w:pPr>
        <w:spacing w:after="110"/>
      </w:pPr>
      <w:r>
        <w:rPr>
          <w:sz w:val="21"/>
          <w:szCs w:val="21"/>
        </w:rPr>
        <w:t xml:space="preserve">When you tell Claude Code 'implement S03-001', it reads the master skill + the sprint-stories reference to find the story spec, then loads the appropriate workstream skill (backend in this case) to implement it. Best of both worlds.</w:t>
      </w:r>
    </w:p>
    <w:p>
      <w:pPr>
        <w:pStyle w:val="Heading2"/>
      </w:pPr>
      <w:r>
        <w:t xml:space="preserve">5.2 Final Proposed Structure</w:t>
      </w:r>
    </w:p>
    <w:p>
      <w:pPr>
        <w:shd w:fill="F5F5F5" w:val="clear"/>
        <w:spacing w:after="8"/>
        <w:ind w:left="360" w:right="360"/>
      </w:pPr>
      <w:r>
        <w:rPr>
          <w:rFonts w:ascii="Courier New" w:cs="Courier New" w:eastAsia="Courier New" w:hAnsi="Courier New"/>
          <w:sz w:val="14"/>
          <w:szCs w:val="14"/>
        </w:rPr>
        <w:t xml:space="preserve">ekamcore/skills/                        # In your repo at this path</w:t>
      </w:r>
    </w:p>
    <w:p>
      <w:pPr>
        <w:shd w:fill="F5F5F5" w:val="clear"/>
        <w:spacing w:after="8"/>
        <w:ind w:left="360" w:right="360"/>
      </w:pPr>
      <w:r>
        <w:rPr>
          <w:rFonts w:ascii="Courier New" w:cs="Courier New" w:eastAsia="Courier New" w:hAnsi="Courier New"/>
          <w:sz w:val="14"/>
          <w:szCs w:val="14"/>
        </w:rPr>
        <w:t xml:space="preserve">├── SKILL.md                            # Master: project context, file structure, conventions</w:t>
      </w:r>
    </w:p>
    <w:p>
      <w:pPr>
        <w:shd w:fill="F5F5F5" w:val="clear"/>
        <w:spacing w:after="8"/>
        <w:ind w:left="360" w:right="360"/>
      </w:pPr>
      <w:r>
        <w:rPr>
          <w:rFonts w:ascii="Courier New" w:cs="Courier New" w:eastAsia="Courier New" w:hAnsi="Courier New"/>
          <w:sz w:val="14"/>
          <w:szCs w:val="14"/>
        </w:rPr>
        <w:t xml:space="preserve">├── references/</w:t>
      </w:r>
    </w:p>
    <w:p>
      <w:pPr>
        <w:shd w:fill="F5F5F5" w:val="clear"/>
        <w:spacing w:after="8"/>
        <w:ind w:left="360" w:right="360"/>
      </w:pPr>
      <w:r>
        <w:rPr>
          <w:rFonts w:ascii="Courier New" w:cs="Courier New" w:eastAsia="Courier New" w:hAnsi="Courier New"/>
          <w:sz w:val="14"/>
          <w:szCs w:val="14"/>
        </w:rPr>
        <w:t xml:space="preserve">│   ├── architecture-rules.md            # AD decisions, workspace isolation, security rules</w:t>
      </w:r>
    </w:p>
    <w:p>
      <w:pPr>
        <w:shd w:fill="F5F5F5" w:val="clear"/>
        <w:spacing w:after="8"/>
        <w:ind w:left="360" w:right="360"/>
      </w:pPr>
      <w:r>
        <w:rPr>
          <w:rFonts w:ascii="Courier New" w:cs="Courier New" w:eastAsia="Courier New" w:hAnsi="Courier New"/>
          <w:sz w:val="14"/>
          <w:szCs w:val="14"/>
        </w:rPr>
        <w:t xml:space="preserve">│   ├── api-contract-summary.md          # All endpoints, schemas, errors (condensed from ART-08)</w:t>
      </w:r>
    </w:p>
    <w:p>
      <w:pPr>
        <w:shd w:fill="F5F5F5" w:val="clear"/>
        <w:spacing w:after="8"/>
        <w:ind w:left="360" w:right="360"/>
      </w:pPr>
      <w:r>
        <w:rPr>
          <w:rFonts w:ascii="Courier New" w:cs="Courier New" w:eastAsia="Courier New" w:hAnsi="Courier New"/>
          <w:sz w:val="14"/>
          <w:szCs w:val="14"/>
        </w:rPr>
        <w:t xml:space="preserve">│   ├── db-schema-reference.md           # All tables, columns, types, constraints (from ART-09)</w:t>
      </w:r>
    </w:p>
    <w:p>
      <w:pPr>
        <w:shd w:fill="F5F5F5" w:val="clear"/>
        <w:spacing w:after="8"/>
        <w:ind w:left="360" w:right="360"/>
      </w:pPr>
      <w:r>
        <w:rPr>
          <w:rFonts w:ascii="Courier New" w:cs="Courier New" w:eastAsia="Courier New" w:hAnsi="Courier New"/>
          <w:sz w:val="14"/>
          <w:szCs w:val="14"/>
        </w:rPr>
        <w:t xml:space="preserve">│   ├── design-tokens-reference.md       # Colors, typography, spacing, components (from ART-05)</w:t>
      </w:r>
    </w:p>
    <w:p>
      <w:pPr>
        <w:shd w:fill="F5F5F5" w:val="clear"/>
        <w:spacing w:after="8"/>
        <w:ind w:left="360" w:right="360"/>
      </w:pPr>
      <w:r>
        <w:rPr>
          <w:rFonts w:ascii="Courier New" w:cs="Courier New" w:eastAsia="Courier New" w:hAnsi="Courier New"/>
          <w:sz w:val="14"/>
          <w:szCs w:val="14"/>
        </w:rPr>
        <w:t xml:space="preserve">│   └── sprint-story-index.md            # Story ID -&gt; spec -&gt; workstream mapping (from ART-02)</w:t>
      </w:r>
    </w:p>
    <w:p>
      <w:pPr>
        <w:shd w:fill="F5F5F5" w:val="clear"/>
        <w:spacing w:after="8"/>
        <w:ind w:left="360" w:right="360"/>
      </w:pPr>
      <w:r>
        <w:rPr>
          <w:rFonts w:ascii="Courier New" w:cs="Courier New" w:eastAsia="Courier New" w:hAnsi="Courier New"/>
          <w:sz w:val="14"/>
          <w:szCs w:val="14"/>
        </w:rPr>
        <w:t xml:space="preserve">├── backend/</w:t>
      </w:r>
    </w:p>
    <w:p>
      <w:pPr>
        <w:shd w:fill="F5F5F5" w:val="clear"/>
        <w:spacing w:after="8"/>
        <w:ind w:left="360" w:right="360"/>
      </w:pPr>
      <w:r>
        <w:rPr>
          <w:rFonts w:ascii="Courier New" w:cs="Courier New" w:eastAsia="Courier New" w:hAnsi="Courier New"/>
          <w:sz w:val="14"/>
          <w:szCs w:val="14"/>
        </w:rPr>
        <w:t xml:space="preserve">│   └── SKILL.md                         # FastAPI, SQLAlchemy, Pydantic, auth, errors, testing</w:t>
      </w:r>
    </w:p>
    <w:p>
      <w:pPr>
        <w:shd w:fill="F5F5F5" w:val="clear"/>
        <w:spacing w:after="8"/>
        <w:ind w:left="360" w:right="360"/>
      </w:pPr>
      <w:r>
        <w:rPr>
          <w:rFonts w:ascii="Courier New" w:cs="Courier New" w:eastAsia="Courier New" w:hAnsi="Courier New"/>
          <w:sz w:val="14"/>
          <w:szCs w:val="14"/>
        </w:rPr>
        <w:t xml:space="preserve">├── frontend/</w:t>
      </w:r>
    </w:p>
    <w:p>
      <w:pPr>
        <w:shd w:fill="F5F5F5" w:val="clear"/>
        <w:spacing w:after="8"/>
        <w:ind w:left="360" w:right="360"/>
      </w:pPr>
      <w:r>
        <w:rPr>
          <w:rFonts w:ascii="Courier New" w:cs="Courier New" w:eastAsia="Courier New" w:hAnsi="Courier New"/>
          <w:sz w:val="14"/>
          <w:szCs w:val="14"/>
        </w:rPr>
        <w:t xml:space="preserve">│   └── SKILL.md                         # React, Vite, Tailwind, components, pages, routing</w:t>
      </w:r>
    </w:p>
    <w:p>
      <w:pPr>
        <w:shd w:fill="F5F5F5" w:val="clear"/>
        <w:spacing w:after="8"/>
        <w:ind w:left="360" w:right="360"/>
      </w:pPr>
      <w:r>
        <w:rPr>
          <w:rFonts w:ascii="Courier New" w:cs="Courier New" w:eastAsia="Courier New" w:hAnsi="Courier New"/>
          <w:sz w:val="14"/>
          <w:szCs w:val="14"/>
        </w:rPr>
        <w:t xml:space="preserve">├── mobile/</w:t>
      </w:r>
    </w:p>
    <w:p>
      <w:pPr>
        <w:shd w:fill="F5F5F5" w:val="clear"/>
        <w:spacing w:after="8"/>
        <w:ind w:left="360" w:right="360"/>
      </w:pPr>
      <w:r>
        <w:rPr>
          <w:rFonts w:ascii="Courier New" w:cs="Courier New" w:eastAsia="Courier New" w:hAnsi="Courier New"/>
          <w:sz w:val="14"/>
          <w:szCs w:val="14"/>
        </w:rPr>
        <w:t xml:space="preserve">│   └── SKILL.md                         # React Native, navigation, SQLCipher, connectivity</w:t>
      </w:r>
    </w:p>
    <w:p>
      <w:pPr>
        <w:shd w:fill="F5F5F5" w:val="clear"/>
        <w:spacing w:after="8"/>
        <w:ind w:left="360" w:right="360"/>
      </w:pPr>
      <w:r>
        <w:rPr>
          <w:rFonts w:ascii="Courier New" w:cs="Courier New" w:eastAsia="Courier New" w:hAnsi="Courier New"/>
          <w:sz w:val="14"/>
          <w:szCs w:val="14"/>
        </w:rPr>
        <w:t xml:space="preserve">├── infrastructure/</w:t>
      </w:r>
    </w:p>
    <w:p>
      <w:pPr>
        <w:shd w:fill="F5F5F5" w:val="clear"/>
        <w:spacing w:after="8"/>
        <w:ind w:left="360" w:right="360"/>
      </w:pPr>
      <w:r>
        <w:rPr>
          <w:rFonts w:ascii="Courier New" w:cs="Courier New" w:eastAsia="Courier New" w:hAnsi="Courier New"/>
          <w:sz w:val="14"/>
          <w:szCs w:val="14"/>
        </w:rPr>
        <w:t xml:space="preserve">│   └── SKILL.md                         # Docker, CI/CD, Caddy, Makefile, benchmarks</w:t>
      </w:r>
    </w:p>
    <w:p>
      <w:pPr>
        <w:shd w:fill="F5F5F5" w:val="clear"/>
        <w:spacing w:after="8"/>
        <w:ind w:left="360" w:right="360"/>
      </w:pPr>
      <w:r>
        <w:rPr>
          <w:rFonts w:ascii="Courier New" w:cs="Courier New" w:eastAsia="Courier New" w:hAnsi="Courier New"/>
          <w:sz w:val="14"/>
          <w:szCs w:val="14"/>
        </w:rPr>
        <w:t xml:space="preserve">├── ml-ai/</w:t>
      </w:r>
    </w:p>
    <w:p>
      <w:pPr>
        <w:shd w:fill="F5F5F5" w:val="clear"/>
        <w:spacing w:after="8"/>
        <w:ind w:left="360" w:right="360"/>
      </w:pPr>
      <w:r>
        <w:rPr>
          <w:rFonts w:ascii="Courier New" w:cs="Courier New" w:eastAsia="Courier New" w:hAnsi="Courier New"/>
          <w:sz w:val="14"/>
          <w:szCs w:val="14"/>
        </w:rPr>
        <w:t xml:space="preserve">│   └── SKILL.md                         # Ollama, embeddings, prompts, face pipeline, Qdrant</w:t>
      </w:r>
    </w:p>
    <w:p>
      <w:pPr>
        <w:shd w:fill="F5F5F5" w:val="clear"/>
        <w:spacing w:after="8"/>
        <w:ind w:left="360" w:right="360"/>
      </w:pPr>
      <w:r>
        <w:rPr>
          <w:rFonts w:ascii="Courier New" w:cs="Courier New" w:eastAsia="Courier New" w:hAnsi="Courier New"/>
          <w:sz w:val="14"/>
          <w:szCs w:val="14"/>
        </w:rPr>
        <w:t xml:space="preserve">└── manager-app/</w:t>
      </w:r>
    </w:p>
    <w:p>
      <w:pPr>
        <w:shd w:fill="F5F5F5" w:val="clear"/>
        <w:spacing w:after="8"/>
        <w:ind w:left="360" w:right="360"/>
      </w:pPr>
      <w:r>
        <w:rPr>
          <w:rFonts w:ascii="Courier New" w:cs="Courier New" w:eastAsia="Courier New" w:hAnsi="Courier New"/>
          <w:sz w:val="14"/>
          <w:szCs w:val="14"/>
        </w:rPr>
        <w:t xml:space="preserve">    └── SKILL.md                         # Tauri 2, Rust, Keychain, Docker API, FSEvents</w:t>
      </w:r>
    </w:p>
    <w:p>
      <w:pPr>
        <w:pStyle w:val="Heading2"/>
      </w:pPr>
      <w:r>
        <w:t xml:space="preserve">5.3 What Goes in Each File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500"/>
        <w:gridCol w:w="2400"/>
        <w:gridCol w:w="53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File</w:t>
            </w:r>
          </w:p>
        </w:tc>
        <w:tc>
          <w:tcPr>
            <w:tcW w:type="dxa" w:w="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Lines (Target)</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5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Source Artifacts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Master SKILL.md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Project overview. Monorepo structure. Git conventions. Which sub-skill to read for which task. Golden rules (workspace_id on everything, no raw SQL, structured errors).</w:t>
            </w:r>
          </w:p>
        </w:tc>
        <w:tc>
          <w:tcPr>
            <w:tcW w:type="dxa" w:w="5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ART-03, ART-23 (feature flags), project-wide rules from all ARTs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references/architecture-rules.md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~300</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30 Architecture Decisions (AD-01 through AD-30). Security rules from ART-14. Error handling principles from ART-19.</w:t>
            </w:r>
          </w:p>
        </w:tc>
        <w:tc>
          <w:tcPr>
            <w:tcW w:type="dxa" w:w="5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ART-14, ART-19, ArchSpec</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references/api-contract-summary.md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Every endpoint: method, path, request, response, errors. Condensed from ART-08.</w:t>
            </w:r>
          </w:p>
        </w:tc>
        <w:tc>
          <w:tcPr>
            <w:tcW w:type="dxa" w:w="5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ART-08</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references/db-schema-reference.md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~350</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Every table: columns, types, constraints, indexes. DDL snippets. Migration rules.</w:t>
            </w:r>
          </w:p>
        </w:tc>
        <w:tc>
          <w:tcPr>
            <w:tcW w:type="dxa" w:w="5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ART-09</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references/design-tokens-reference.md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CSS variables, Tailwind config, component specs, icon mapping.</w:t>
            </w:r>
          </w:p>
        </w:tc>
        <w:tc>
          <w:tcPr>
            <w:tcW w:type="dxa" w:w="5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ART-05</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references/sprint-story-index.md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~400</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Story ID -&gt; title -&gt; owner -&gt; acceptance criteria -&gt; technical spec (condensed from ART-02).</w:t>
            </w:r>
          </w:p>
        </w:tc>
        <w:tc>
          <w:tcPr>
            <w:tcW w:type="dxa" w:w="5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ART-02</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backend/SKILL.md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~450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FastAPI project structure. Route handler pattern. Service layer pattern. SQLAlchemy model pattern. Pydantic schema pattern. Error raising. Auth dependency. CSRF. Rate limiting. Testing conventions. Ingestion pipeline stages. Query routing. Today/Recap assembly.</w:t>
            </w:r>
          </w:p>
        </w:tc>
        <w:tc>
          <w:tcPr>
            <w:tcW w:type="dxa" w:w="5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ART-08, ART-09, ART-19, ART-11, ART-12</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frontend/SKILL.md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~400</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React project structure. Component patterns. Page patterns. Tailwind usage rules. Design system components. Flag-gating pattern. SWR data fetching. Auth context. Error display. Accessibility requirements.</w:t>
            </w:r>
          </w:p>
        </w:tc>
        <w:tc>
          <w:tcPr>
            <w:tcW w:type="dxa" w:w="5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ART-05, ART-06, ART-07, ART-23, ART-26</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mobile/SKILL.md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~350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React Native structure. Navigation stacks. Screen patterns. SQLCipher caching. ConnectivityManager. Token storage. Flag gating. Offline behavior. Accessibility (VoiceOver, Dynamic Type).</w:t>
            </w:r>
          </w:p>
        </w:tc>
        <w:tc>
          <w:tcPr>
            <w:tcW w:type="dxa" w:w="5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ART-06, ART-07, ART-05</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infrastructure/SKILL.md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~300</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 Compose modifications. Dockerfile patterns. CI/CD workflow YAML. Caddyfile. Makefile targets. Benchmark scripts. Backup/restore scripts.</w:t>
            </w:r>
          </w:p>
        </w:tc>
        <w:tc>
          <w:tcPr>
            <w:tcW w:type="dxa" w:w="5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ART-04, ART-10, ART-16, ART-17</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ml-ai/SKILL.md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Ollama API patterns. Embedding generation. Prompt templates. Output parsing. Face pipeline stages. HDBSCAN config. Candidate scoring. Qdrant operations. Resource controller integration. Evaluation metrics.</w:t>
            </w:r>
          </w:p>
        </w:tc>
        <w:tc>
          <w:tcPr>
            <w:tcW w:type="dxa" w:w="5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ART-11, ART-12, ART-25</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manager-app/SKILL.md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~350</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Tauri 2 project structure. Rust backend patterns. Keychain access. Docker Engine API via bollard. FSEvents via notify. Setup wizard state. Watchdog logic. Startup sequence. Diagnostics export.</w:t>
            </w:r>
          </w:p>
        </w:tc>
        <w:tc>
          <w:tcPr>
            <w:tcW w:type="dxa" w:w="5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ART-10, ART-14 Section 13</w:t>
            </w:r>
          </w:p>
        </w:tc>
      </w:tr>
    </w:tbl>
    <w:p>
      <w:r>
        <w:br w:type="page"/>
      </w:r>
    </w:p>
    <w:p>
      <w:pPr>
        <w:pStyle w:val="Heading1"/>
      </w:pPr>
      <w:r>
        <w:t xml:space="preserve">6. Sample: What a Skill File Actually Looks Like</w:t>
      </w:r>
    </w:p>
    <w:p>
      <w:pPr>
        <w:spacing w:after="110"/>
      </w:pPr>
      <w:r>
        <w:rPr>
          <w:sz w:val="21"/>
          <w:szCs w:val="21"/>
        </w:rPr>
        <w:t xml:space="preserve">Here is a condensed excerpt of what backend/SKILL.md would contain. Note: these are rules, not descriptions. Every line prevents a specific mistake.</w:t>
      </w:r>
    </w:p>
    <w:p>
      <w:pPr>
        <w:spacing w:after="60"/>
      </w:pPr>
    </w:p>
    <w:p>
      <w:pPr>
        <w:shd w:fill="F5F5F5" w:val="clear"/>
        <w:spacing w:after="8"/>
        <w:ind w:left="360" w:right="360"/>
      </w:pPr>
      <w:r>
        <w:rPr>
          <w:rFonts w:ascii="Courier New" w:cs="Courier New" w:eastAsia="Courier New" w:hAnsi="Courier New"/>
          <w:sz w:val="14"/>
          <w:szCs w:val="14"/>
        </w:rPr>
        <w:t xml:space="preserve">---</w:t>
      </w:r>
    </w:p>
    <w:p>
      <w:pPr>
        <w:shd w:fill="F5F5F5" w:val="clear"/>
        <w:spacing w:after="8"/>
        <w:ind w:left="360" w:right="360"/>
      </w:pPr>
      <w:r>
        <w:rPr>
          <w:rFonts w:ascii="Courier New" w:cs="Courier New" w:eastAsia="Courier New" w:hAnsi="Courier New"/>
          <w:sz w:val="14"/>
          <w:szCs w:val="14"/>
        </w:rPr>
        <w:t xml:space="preserve">name: ekamcore-backend</w:t>
      </w:r>
    </w:p>
    <w:p>
      <w:pPr>
        <w:shd w:fill="F5F5F5" w:val="clear"/>
        <w:spacing w:after="8"/>
        <w:ind w:left="360" w:right="360"/>
      </w:pPr>
      <w:r>
        <w:rPr>
          <w:rFonts w:ascii="Courier New" w:cs="Courier New" w:eastAsia="Courier New" w:hAnsi="Courier New"/>
          <w:sz w:val="14"/>
          <w:szCs w:val="14"/>
        </w:rPr>
        <w:t xml:space="preserve">description: Use this skill when writing Python backend code for EkamCore API,</w:t>
      </w:r>
    </w:p>
    <w:p>
      <w:pPr>
        <w:shd w:fill="F5F5F5" w:val="clear"/>
        <w:spacing w:after="8"/>
        <w:ind w:left="360" w:right="360"/>
      </w:pPr>
      <w:r>
        <w:rPr>
          <w:rFonts w:ascii="Courier New" w:cs="Courier New" w:eastAsia="Courier New" w:hAnsi="Courier New"/>
          <w:sz w:val="14"/>
          <w:szCs w:val="14"/>
        </w:rPr>
        <w:t xml:space="preserve">  workers, or services. Triggers on: FastAPI routes, SQLAlchemy models, Pydantic</w:t>
      </w:r>
    </w:p>
    <w:p>
      <w:pPr>
        <w:shd w:fill="F5F5F5" w:val="clear"/>
        <w:spacing w:after="8"/>
        <w:ind w:left="360" w:right="360"/>
      </w:pPr>
      <w:r>
        <w:rPr>
          <w:rFonts w:ascii="Courier New" w:cs="Courier New" w:eastAsia="Courier New" w:hAnsi="Courier New"/>
          <w:sz w:val="14"/>
          <w:szCs w:val="14"/>
        </w:rPr>
        <w:t xml:space="preserve">  schemas, ingestion pipeline, query routing, Today/Recap assembly, auth, CSRF,</w:t>
      </w:r>
    </w:p>
    <w:p>
      <w:pPr>
        <w:shd w:fill="F5F5F5" w:val="clear"/>
        <w:spacing w:after="8"/>
        <w:ind w:left="360" w:right="360"/>
      </w:pPr>
      <w:r>
        <w:rPr>
          <w:rFonts w:ascii="Courier New" w:cs="Courier New" w:eastAsia="Courier New" w:hAnsi="Courier New"/>
          <w:sz w:val="14"/>
          <w:szCs w:val="14"/>
        </w:rPr>
        <w:t xml:space="preserve">  background tasks, or any Python code in the api/ directory.</w:t>
      </w:r>
    </w:p>
    <w:p>
      <w:pPr>
        <w:shd w:fill="F5F5F5" w:val="clear"/>
        <w:spacing w:after="8"/>
        <w:ind w:left="360" w:right="360"/>
      </w:pPr>
      <w:r>
        <w:rPr>
          <w:rFonts w:ascii="Courier New" w:cs="Courier New" w:eastAsia="Courier New" w:hAnsi="Courier New"/>
          <w:sz w:val="14"/>
          <w:szCs w:val="14"/>
        </w:rPr>
        <w:t xml:space="preserve">---</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 EkamCore Backend Skill</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 CRITICAL RULES (violating any of these is a bug)</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1. EVERY database query MUST filter by workspace_id. No exceptions.</w:t>
      </w:r>
    </w:p>
    <w:p>
      <w:pPr>
        <w:shd w:fill="F5F5F5" w:val="clear"/>
        <w:spacing w:after="8"/>
        <w:ind w:left="360" w:right="360"/>
      </w:pPr>
      <w:r>
        <w:rPr>
          <w:rFonts w:ascii="Courier New" w:cs="Courier New" w:eastAsia="Courier New" w:hAnsi="Courier New"/>
          <w:sz w:val="14"/>
          <w:szCs w:val="14"/>
        </w:rPr>
        <w:t xml:space="preserve">   Wrong: `SELECT * FROM files WHERE id = :id`</w:t>
      </w:r>
    </w:p>
    <w:p>
      <w:pPr>
        <w:shd w:fill="F5F5F5" w:val="clear"/>
        <w:spacing w:after="8"/>
        <w:ind w:left="360" w:right="360"/>
      </w:pPr>
      <w:r>
        <w:rPr>
          <w:rFonts w:ascii="Courier New" w:cs="Courier New" w:eastAsia="Courier New" w:hAnsi="Courier New"/>
          <w:sz w:val="14"/>
          <w:szCs w:val="14"/>
        </w:rPr>
        <w:t xml:space="preserve">   Right: `SELECT * FROM files WHERE id = :id AND workspace_id = ANY(:ws_ids)`</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2. NEVER use raw SQL string concatenation. Always use SQLAlchemy ORM or</w:t>
      </w:r>
    </w:p>
    <w:p>
      <w:pPr>
        <w:shd w:fill="F5F5F5" w:val="clear"/>
        <w:spacing w:after="8"/>
        <w:ind w:left="360" w:right="360"/>
      </w:pPr>
      <w:r>
        <w:rPr>
          <w:rFonts w:ascii="Courier New" w:cs="Courier New" w:eastAsia="Courier New" w:hAnsi="Courier New"/>
          <w:sz w:val="14"/>
          <w:szCs w:val="14"/>
        </w:rPr>
        <w:t xml:space="preserve">   parameterized queries via text() with bindparams.</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3. ALL errors MUST use the custom exception hierarchy from api/errors.py.</w:t>
      </w:r>
    </w:p>
    <w:p>
      <w:pPr>
        <w:shd w:fill="F5F5F5" w:val="clear"/>
        <w:spacing w:after="8"/>
        <w:ind w:left="360" w:right="360"/>
      </w:pPr>
      <w:r>
        <w:rPr>
          <w:rFonts w:ascii="Courier New" w:cs="Courier New" w:eastAsia="Courier New" w:hAnsi="Courier New"/>
          <w:sz w:val="14"/>
          <w:szCs w:val="14"/>
        </w:rPr>
        <w:t xml:space="preserve">   Never return a plain HTTPException or raise a generic Exception.</w:t>
      </w:r>
    </w:p>
    <w:p>
      <w:pPr>
        <w:shd w:fill="F5F5F5" w:val="clear"/>
        <w:spacing w:after="8"/>
        <w:ind w:left="360" w:right="360"/>
      </w:pPr>
      <w:r>
        <w:rPr>
          <w:rFonts w:ascii="Courier New" w:cs="Courier New" w:eastAsia="Courier New" w:hAnsi="Courier New"/>
          <w:sz w:val="14"/>
          <w:szCs w:val="14"/>
        </w:rPr>
        <w:t xml:space="preserve">   Pattern: raise NotFoundError(error_code='PERSON_NOT_FOUND', ...)</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4. NEVER log personal data: no query text, no file content, no names,</w:t>
      </w:r>
    </w:p>
    <w:p>
      <w:pPr>
        <w:shd w:fill="F5F5F5" w:val="clear"/>
        <w:spacing w:after="8"/>
        <w:ind w:left="360" w:right="360"/>
      </w:pPr>
      <w:r>
        <w:rPr>
          <w:rFonts w:ascii="Courier New" w:cs="Courier New" w:eastAsia="Courier New" w:hAnsi="Courier New"/>
          <w:sz w:val="14"/>
          <w:szCs w:val="14"/>
        </w:rPr>
        <w:t xml:space="preserve">   no emails, no passwords, no tokens. Log: correlation_id, error_code,</w:t>
      </w:r>
    </w:p>
    <w:p>
      <w:pPr>
        <w:shd w:fill="F5F5F5" w:val="clear"/>
        <w:spacing w:after="8"/>
        <w:ind w:left="360" w:right="360"/>
      </w:pPr>
      <w:r>
        <w:rPr>
          <w:rFonts w:ascii="Courier New" w:cs="Courier New" w:eastAsia="Courier New" w:hAnsi="Courier New"/>
          <w:sz w:val="14"/>
          <w:szCs w:val="14"/>
        </w:rPr>
        <w:t xml:space="preserve">   http_status, method, path, user_id, workspace_id, latency_ms.</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5. ALL new endpoints MUST have: require_flag() dependency (ART-23),</w:t>
      </w:r>
    </w:p>
    <w:p>
      <w:pPr>
        <w:shd w:fill="F5F5F5" w:val="clear"/>
        <w:spacing w:after="8"/>
        <w:ind w:left="360" w:right="360"/>
      </w:pPr>
      <w:r>
        <w:rPr>
          <w:rFonts w:ascii="Courier New" w:cs="Courier New" w:eastAsia="Courier New" w:hAnsi="Courier New"/>
          <w:sz w:val="14"/>
          <w:szCs w:val="14"/>
        </w:rPr>
        <w:t xml:space="preserve">   Depends(get_current_user) for auth, CSRF protection for POST/PATCH/DELETE.</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 Project Structure</w:t>
      </w:r>
    </w:p>
    <w:p>
      <w:pPr>
        <w:shd w:fill="F5F5F5" w:val="clear"/>
        <w:spacing w:after="8"/>
        <w:ind w:left="360" w:right="360"/>
      </w:pPr>
      <w:r>
        <w:rPr>
          <w:rFonts w:ascii="Courier New" w:cs="Courier New" w:eastAsia="Courier New" w:hAnsi="Courier New"/>
          <w:sz w:val="14"/>
          <w:szCs w:val="14"/>
        </w:rPr>
        <w:t xml:space="preserve">api/</w:t>
      </w:r>
    </w:p>
    <w:p>
      <w:pPr>
        <w:shd w:fill="F5F5F5" w:val="clear"/>
        <w:spacing w:after="8"/>
        <w:ind w:left="360" w:right="360"/>
      </w:pPr>
      <w:r>
        <w:rPr>
          <w:rFonts w:ascii="Courier New" w:cs="Courier New" w:eastAsia="Courier New" w:hAnsi="Courier New"/>
          <w:sz w:val="14"/>
          <w:szCs w:val="14"/>
        </w:rPr>
        <w:t xml:space="preserve">  main.py           # App factory with lifespan</w:t>
      </w:r>
    </w:p>
    <w:p>
      <w:pPr>
        <w:shd w:fill="F5F5F5" w:val="clear"/>
        <w:spacing w:after="8"/>
        <w:ind w:left="360" w:right="360"/>
      </w:pPr>
      <w:r>
        <w:rPr>
          <w:rFonts w:ascii="Courier New" w:cs="Courier New" w:eastAsia="Courier New" w:hAnsi="Courier New"/>
          <w:sz w:val="14"/>
          <w:szCs w:val="14"/>
        </w:rPr>
        <w:t xml:space="preserve">  config.py         # Pydantic BaseSettings</w:t>
      </w:r>
    </w:p>
    <w:p>
      <w:pPr>
        <w:shd w:fill="F5F5F5" w:val="clear"/>
        <w:spacing w:after="8"/>
        <w:ind w:left="360" w:right="360"/>
      </w:pPr>
      <w:r>
        <w:rPr>
          <w:rFonts w:ascii="Courier New" w:cs="Courier New" w:eastAsia="Courier New" w:hAnsi="Courier New"/>
          <w:sz w:val="14"/>
          <w:szCs w:val="14"/>
        </w:rPr>
        <w:t xml:space="preserve">  errors.py         # Exception hierarchy (Section below)</w:t>
      </w:r>
    </w:p>
    <w:p>
      <w:pPr>
        <w:shd w:fill="F5F5F5" w:val="clear"/>
        <w:spacing w:after="8"/>
        <w:ind w:left="360" w:right="360"/>
      </w:pPr>
      <w:r>
        <w:rPr>
          <w:rFonts w:ascii="Courier New" w:cs="Courier New" w:eastAsia="Courier New" w:hAnsi="Courier New"/>
          <w:sz w:val="14"/>
          <w:szCs w:val="14"/>
        </w:rPr>
        <w:t xml:space="preserve">  routers/          # One file per resource (auth.py, today.py, search.py...)</w:t>
      </w:r>
    </w:p>
    <w:p>
      <w:pPr>
        <w:shd w:fill="F5F5F5" w:val="clear"/>
        <w:spacing w:after="8"/>
        <w:ind w:left="360" w:right="360"/>
      </w:pPr>
      <w:r>
        <w:rPr>
          <w:rFonts w:ascii="Courier New" w:cs="Courier New" w:eastAsia="Courier New" w:hAnsi="Courier New"/>
          <w:sz w:val="14"/>
          <w:szCs w:val="14"/>
        </w:rPr>
        <w:t xml:space="preserve">  services/         # Business logic (never import routers from services)</w:t>
      </w:r>
    </w:p>
    <w:p>
      <w:pPr>
        <w:shd w:fill="F5F5F5" w:val="clear"/>
        <w:spacing w:after="8"/>
        <w:ind w:left="360" w:right="360"/>
      </w:pPr>
      <w:r>
        <w:rPr>
          <w:rFonts w:ascii="Courier New" w:cs="Courier New" w:eastAsia="Courier New" w:hAnsi="Courier New"/>
          <w:sz w:val="14"/>
          <w:szCs w:val="14"/>
        </w:rPr>
        <w:t xml:space="preserve">  db/models/        # SQLAlchemy ORM models</w:t>
      </w:r>
    </w:p>
    <w:p>
      <w:pPr>
        <w:shd w:fill="F5F5F5" w:val="clear"/>
        <w:spacing w:after="8"/>
        <w:ind w:left="360" w:right="360"/>
      </w:pPr>
      <w:r>
        <w:rPr>
          <w:rFonts w:ascii="Courier New" w:cs="Courier New" w:eastAsia="Courier New" w:hAnsi="Courier New"/>
          <w:sz w:val="14"/>
          <w:szCs w:val="14"/>
        </w:rPr>
        <w:t xml:space="preserve">  schemas/          # Pydantic request/response models</w:t>
      </w:r>
    </w:p>
    <w:p>
      <w:pPr>
        <w:shd w:fill="F5F5F5" w:val="clear"/>
        <w:spacing w:after="8"/>
        <w:ind w:left="360" w:right="360"/>
      </w:pPr>
      <w:r>
        <w:rPr>
          <w:rFonts w:ascii="Courier New" w:cs="Courier New" w:eastAsia="Courier New" w:hAnsi="Courier New"/>
          <w:sz w:val="14"/>
          <w:szCs w:val="14"/>
        </w:rPr>
        <w:t xml:space="preserve">  middleware/       # auth.py, csrf.py, correlation.py, logging.py</w:t>
      </w:r>
    </w:p>
    <w:p>
      <w:pPr>
        <w:shd w:fill="F5F5F5" w:val="clear"/>
        <w:spacing w:after="8"/>
        <w:ind w:left="360" w:right="360"/>
      </w:pPr>
      <w:r>
        <w:rPr>
          <w:rFonts w:ascii="Courier New" w:cs="Courier New" w:eastAsia="Courier New" w:hAnsi="Courier New"/>
          <w:sz w:val="14"/>
          <w:szCs w:val="14"/>
        </w:rPr>
        <w:t xml:space="preserve">  workers/          # Background task definitions</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 Route Handler Pattern (ALWAYS follow this)</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```python</w:t>
      </w:r>
    </w:p>
    <w:p>
      <w:pPr>
        <w:shd w:fill="F5F5F5" w:val="clear"/>
        <w:spacing w:after="8"/>
        <w:ind w:left="360" w:right="360"/>
      </w:pPr>
      <w:r>
        <w:rPr>
          <w:rFonts w:ascii="Courier New" w:cs="Courier New" w:eastAsia="Courier New" w:hAnsi="Courier New"/>
          <w:sz w:val="14"/>
          <w:szCs w:val="14"/>
        </w:rPr>
        <w:t xml:space="preserve">@router.get('/api/v1/{resource}',</w:t>
      </w:r>
    </w:p>
    <w:p>
      <w:pPr>
        <w:shd w:fill="F5F5F5" w:val="clear"/>
        <w:spacing w:after="8"/>
        <w:ind w:left="360" w:right="360"/>
      </w:pPr>
      <w:r>
        <w:rPr>
          <w:rFonts w:ascii="Courier New" w:cs="Courier New" w:eastAsia="Courier New" w:hAnsi="Courier New"/>
          <w:sz w:val="14"/>
          <w:szCs w:val="14"/>
        </w:rPr>
        <w:t xml:space="preserve">            dependencies=[require_flag('{flag_key}')])</w:t>
      </w:r>
    </w:p>
    <w:p>
      <w:pPr>
        <w:shd w:fill="F5F5F5" w:val="clear"/>
        <w:spacing w:after="8"/>
        <w:ind w:left="360" w:right="360"/>
      </w:pPr>
      <w:r>
        <w:rPr>
          <w:rFonts w:ascii="Courier New" w:cs="Courier New" w:eastAsia="Courier New" w:hAnsi="Courier New"/>
          <w:sz w:val="14"/>
          <w:szCs w:val="14"/>
        </w:rPr>
        <w:t xml:space="preserve">async def get_resource(</w:t>
      </w:r>
    </w:p>
    <w:p>
      <w:pPr>
        <w:shd w:fill="F5F5F5" w:val="clear"/>
        <w:spacing w:after="8"/>
        <w:ind w:left="360" w:right="360"/>
      </w:pPr>
      <w:r>
        <w:rPr>
          <w:rFonts w:ascii="Courier New" w:cs="Courier New" w:eastAsia="Courier New" w:hAnsi="Courier New"/>
          <w:sz w:val="14"/>
          <w:szCs w:val="14"/>
        </w:rPr>
        <w:t xml:space="preserve">    resource_id: UUID,</w:t>
      </w:r>
    </w:p>
    <w:p>
      <w:pPr>
        <w:shd w:fill="F5F5F5" w:val="clear"/>
        <w:spacing w:after="8"/>
        <w:ind w:left="360" w:right="360"/>
      </w:pPr>
      <w:r>
        <w:rPr>
          <w:rFonts w:ascii="Courier New" w:cs="Courier New" w:eastAsia="Courier New" w:hAnsi="Courier New"/>
          <w:sz w:val="14"/>
          <w:szCs w:val="14"/>
        </w:rPr>
        <w:t xml:space="preserve">    user: User = Depends(get_current_user),</w:t>
      </w:r>
    </w:p>
    <w:p>
      <w:pPr>
        <w:shd w:fill="F5F5F5" w:val="clear"/>
        <w:spacing w:after="8"/>
        <w:ind w:left="360" w:right="360"/>
      </w:pPr>
      <w:r>
        <w:rPr>
          <w:rFonts w:ascii="Courier New" w:cs="Courier New" w:eastAsia="Courier New" w:hAnsi="Courier New"/>
          <w:sz w:val="14"/>
          <w:szCs w:val="14"/>
        </w:rPr>
        <w:t xml:space="preserve">    db: AsyncSession = Depends(get_db),</w:t>
      </w:r>
    </w:p>
    <w:p>
      <w:pPr>
        <w:shd w:fill="F5F5F5" w:val="clear"/>
        <w:spacing w:after="8"/>
        <w:ind w:left="360" w:right="360"/>
      </w:pPr>
      <w:r>
        <w:rPr>
          <w:rFonts w:ascii="Courier New" w:cs="Courier New" w:eastAsia="Courier New" w:hAnsi="Courier New"/>
          <w:sz w:val="14"/>
          <w:szCs w:val="14"/>
        </w:rPr>
        <w:t xml:space="preserve">) -&gt; ResponseEnvelope:</w:t>
      </w:r>
    </w:p>
    <w:p>
      <w:pPr>
        <w:shd w:fill="F5F5F5" w:val="clear"/>
        <w:spacing w:after="8"/>
        <w:ind w:left="360" w:right="360"/>
      </w:pPr>
      <w:r>
        <w:rPr>
          <w:rFonts w:ascii="Courier New" w:cs="Courier New" w:eastAsia="Courier New" w:hAnsi="Courier New"/>
          <w:sz w:val="14"/>
          <w:szCs w:val="14"/>
        </w:rPr>
        <w:t xml:space="preserve">    result = await resource_service.get_by_id(</w:t>
      </w:r>
    </w:p>
    <w:p>
      <w:pPr>
        <w:shd w:fill="F5F5F5" w:val="clear"/>
        <w:spacing w:after="8"/>
        <w:ind w:left="360" w:right="360"/>
      </w:pPr>
      <w:r>
        <w:rPr>
          <w:rFonts w:ascii="Courier New" w:cs="Courier New" w:eastAsia="Courier New" w:hAnsi="Courier New"/>
          <w:sz w:val="14"/>
          <w:szCs w:val="14"/>
        </w:rPr>
        <w:t xml:space="preserve">        resource_id, user.workspace_ids, db</w:t>
      </w:r>
    </w:p>
    <w:p>
      <w:pPr>
        <w:shd w:fill="F5F5F5" w:val="clear"/>
        <w:spacing w:after="8"/>
        <w:ind w:left="360" w:right="360"/>
      </w:pPr>
      <w:r>
        <w:rPr>
          <w:rFonts w:ascii="Courier New" w:cs="Courier New" w:eastAsia="Courier New" w:hAnsi="Courier New"/>
          <w:sz w:val="14"/>
          <w:szCs w:val="14"/>
        </w:rPr>
        <w:t xml:space="preserve">    )</w:t>
      </w:r>
    </w:p>
    <w:p>
      <w:pPr>
        <w:shd w:fill="F5F5F5" w:val="clear"/>
        <w:spacing w:after="8"/>
        <w:ind w:left="360" w:right="360"/>
      </w:pPr>
      <w:r>
        <w:rPr>
          <w:rFonts w:ascii="Courier New" w:cs="Courier New" w:eastAsia="Courier New" w:hAnsi="Courier New"/>
          <w:sz w:val="14"/>
          <w:szCs w:val="14"/>
        </w:rPr>
        <w:t xml:space="preserve">    if not result:</w:t>
      </w:r>
    </w:p>
    <w:p>
      <w:pPr>
        <w:shd w:fill="F5F5F5" w:val="clear"/>
        <w:spacing w:after="8"/>
        <w:ind w:left="360" w:right="360"/>
      </w:pPr>
      <w:r>
        <w:rPr>
          <w:rFonts w:ascii="Courier New" w:cs="Courier New" w:eastAsia="Courier New" w:hAnsi="Courier New"/>
          <w:sz w:val="14"/>
          <w:szCs w:val="14"/>
        </w:rPr>
        <w:t xml:space="preserve">        raise NotFoundError(error_code='RESOURCE_NOT_FOUND')</w:t>
      </w:r>
    </w:p>
    <w:p>
      <w:pPr>
        <w:shd w:fill="F5F5F5" w:val="clear"/>
        <w:spacing w:after="8"/>
        <w:ind w:left="360" w:right="360"/>
      </w:pPr>
      <w:r>
        <w:rPr>
          <w:rFonts w:ascii="Courier New" w:cs="Courier New" w:eastAsia="Courier New" w:hAnsi="Courier New"/>
          <w:sz w:val="14"/>
          <w:szCs w:val="14"/>
        </w:rPr>
        <w:t xml:space="preserve">    return ResponseEnvelope(cards=[result.to_card()], ...)</w:t>
      </w:r>
    </w:p>
    <w:p>
      <w:pPr>
        <w:shd w:fill="F5F5F5" w:val="clear"/>
        <w:spacing w:after="8"/>
        <w:ind w:left="360" w:right="360"/>
      </w:pPr>
      <w:r>
        <w:rPr>
          <w:rFonts w:ascii="Courier New" w:cs="Courier New" w:eastAsia="Courier New" w:hAnsi="Courier New"/>
          <w:sz w:val="14"/>
          <w:szCs w:val="14"/>
        </w:rPr>
        <w:t xml:space="preserve">```</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 Error Hierarchy (from api/errors.py)</w:t>
      </w:r>
    </w:p>
    <w:p>
      <w:pPr>
        <w:shd w:fill="F5F5F5" w:val="clear"/>
        <w:spacing w:after="8"/>
        <w:ind w:left="360" w:right="360"/>
      </w:pPr>
      <w:r>
        <w:rPr>
          <w:rFonts w:ascii="Courier New" w:cs="Courier New" w:eastAsia="Courier New" w:hAnsi="Courier New"/>
          <w:sz w:val="14"/>
          <w:szCs w:val="14"/>
        </w:rPr>
        <w:t xml:space="preserve">- EkamCoreError (base, 500)</w:t>
      </w:r>
    </w:p>
    <w:p>
      <w:pPr>
        <w:shd w:fill="F5F5F5" w:val="clear"/>
        <w:spacing w:after="8"/>
        <w:ind w:left="360" w:right="360"/>
      </w:pPr>
      <w:r>
        <w:rPr>
          <w:rFonts w:ascii="Courier New" w:cs="Courier New" w:eastAsia="Courier New" w:hAnsi="Courier New"/>
          <w:sz w:val="14"/>
          <w:szCs w:val="14"/>
        </w:rPr>
        <w:t xml:space="preserve">  - AuthenticationError (401): AUTH_TOKEN_EXPIRED, AUTH_INVALID_CREDENTIALS...</w:t>
      </w:r>
    </w:p>
    <w:p>
      <w:pPr>
        <w:shd w:fill="F5F5F5" w:val="clear"/>
        <w:spacing w:after="8"/>
        <w:ind w:left="360" w:right="360"/>
      </w:pPr>
      <w:r>
        <w:rPr>
          <w:rFonts w:ascii="Courier New" w:cs="Courier New" w:eastAsia="Courier New" w:hAnsi="Courier New"/>
          <w:sz w:val="14"/>
          <w:szCs w:val="14"/>
        </w:rPr>
        <w:t xml:space="preserve">  - AuthorizationError (403): ADMIN_REQUIRED, WORKSPACE_ACCESS_DENIED, CSRF_*</w:t>
      </w:r>
    </w:p>
    <w:p>
      <w:pPr>
        <w:shd w:fill="F5F5F5" w:val="clear"/>
        <w:spacing w:after="8"/>
        <w:ind w:left="360" w:right="360"/>
      </w:pPr>
      <w:r>
        <w:rPr>
          <w:rFonts w:ascii="Courier New" w:cs="Courier New" w:eastAsia="Courier New" w:hAnsi="Courier New"/>
          <w:sz w:val="14"/>
          <w:szCs w:val="14"/>
        </w:rPr>
        <w:t xml:space="preserve">  - NotFoundError (404): PERSON_NOT_FOUND, FILE_NOT_FOUND, SOURCE_NOT_FOUND...</w:t>
      </w:r>
    </w:p>
    <w:p>
      <w:pPr>
        <w:shd w:fill="F5F5F5" w:val="clear"/>
        <w:spacing w:after="8"/>
        <w:ind w:left="360" w:right="360"/>
      </w:pPr>
      <w:r>
        <w:rPr>
          <w:rFonts w:ascii="Courier New" w:cs="Courier New" w:eastAsia="Courier New" w:hAnsi="Courier New"/>
          <w:sz w:val="14"/>
          <w:szCs w:val="14"/>
        </w:rPr>
        <w:t xml:space="preserve">  - ConflictError (409): MERGE_SELF, UNDO_EXPIRED, SOURCE_DUPLICATE...</w:t>
      </w:r>
    </w:p>
    <w:p>
      <w:pPr>
        <w:shd w:fill="F5F5F5" w:val="clear"/>
        <w:spacing w:after="8"/>
        <w:ind w:left="360" w:right="360"/>
      </w:pPr>
      <w:r>
        <w:rPr>
          <w:rFonts w:ascii="Courier New" w:cs="Courier New" w:eastAsia="Courier New" w:hAnsi="Courier New"/>
          <w:sz w:val="14"/>
          <w:szCs w:val="14"/>
        </w:rPr>
        <w:t xml:space="preserve">  - ValidationError (422): VALIDATION_ERROR (with field-level detail)</w:t>
      </w:r>
    </w:p>
    <w:p>
      <w:pPr>
        <w:shd w:fill="F5F5F5" w:val="clear"/>
        <w:spacing w:after="8"/>
        <w:ind w:left="360" w:right="360"/>
      </w:pPr>
      <w:r>
        <w:rPr>
          <w:rFonts w:ascii="Courier New" w:cs="Courier New" w:eastAsia="Courier New" w:hAnsi="Courier New"/>
          <w:sz w:val="14"/>
          <w:szCs w:val="14"/>
        </w:rPr>
        <w:t xml:space="preserve">  - RateLimitError (429): RATE_LIMIT_EXCEEDED, WRITE_RATE_EXCEEDED</w:t>
      </w:r>
    </w:p>
    <w:p>
      <w:pPr>
        <w:shd w:fill="F5F5F5" w:val="clear"/>
        <w:spacing w:after="8"/>
        <w:ind w:left="360" w:right="360"/>
      </w:pPr>
      <w:r>
        <w:rPr>
          <w:rFonts w:ascii="Courier New" w:cs="Courier New" w:eastAsia="Courier New" w:hAnsi="Courier New"/>
          <w:sz w:val="14"/>
          <w:szCs w:val="14"/>
        </w:rPr>
        <w:t xml:space="preserve">  - ServiceUnavailableError (503): OLLAMA_UNAVAILABLE, MANAGER_UNAVAILABLE</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 Database Model Pattern (ALWAYS follow this)</w:t>
      </w:r>
    </w:p>
    <w:p>
      <w:pPr>
        <w:shd w:fill="F5F5F5" w:val="clear"/>
        <w:spacing w:after="8"/>
        <w:ind w:left="360" w:right="360"/>
      </w:pPr>
      <w:r>
        <w:rPr>
          <w:rFonts w:ascii="Courier New" w:cs="Courier New" w:eastAsia="Courier New" w:hAnsi="Courier New"/>
          <w:sz w:val="14"/>
          <w:szCs w:val="14"/>
        </w:rPr>
        <w:t xml:space="preserve">- Every model: id UUID gen_uuid_v7(), created_at, updated_at, workspace_id FK</w:t>
      </w:r>
    </w:p>
    <w:p>
      <w:pPr>
        <w:shd w:fill="F5F5F5" w:val="clear"/>
        <w:spacing w:after="8"/>
        <w:ind w:left="360" w:right="360"/>
      </w:pPr>
      <w:r>
        <w:rPr>
          <w:rFonts w:ascii="Courier New" w:cs="Courier New" w:eastAsia="Courier New" w:hAnsi="Courier New"/>
          <w:sz w:val="14"/>
          <w:szCs w:val="14"/>
        </w:rPr>
        <w:t xml:space="preserve">- Soft delete: deleted_at TIMESTAMPTZ nullable. Filter: WHERE deleted_at IS NULL</w:t>
      </w:r>
    </w:p>
    <w:p>
      <w:pPr>
        <w:shd w:fill="F5F5F5" w:val="clear"/>
        <w:spacing w:after="8"/>
        <w:ind w:left="360" w:right="360"/>
      </w:pPr>
      <w:r>
        <w:rPr>
          <w:rFonts w:ascii="Courier New" w:cs="Courier New" w:eastAsia="Courier New" w:hAnsi="Courier New"/>
          <w:sz w:val="14"/>
          <w:szCs w:val="14"/>
        </w:rPr>
        <w:t xml:space="preserve">- Read references/db-schema-reference.md for complete table definitions</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 Testing Pattern</w:t>
      </w:r>
    </w:p>
    <w:p>
      <w:pPr>
        <w:shd w:fill="F5F5F5" w:val="clear"/>
        <w:spacing w:after="8"/>
        <w:ind w:left="360" w:right="360"/>
      </w:pPr>
      <w:r>
        <w:rPr>
          <w:rFonts w:ascii="Courier New" w:cs="Courier New" w:eastAsia="Courier New" w:hAnsi="Courier New"/>
          <w:sz w:val="14"/>
          <w:szCs w:val="14"/>
        </w:rPr>
        <w:t xml:space="preserve">- Unit tests: api/tests/unit/test_{module}.py</w:t>
      </w:r>
    </w:p>
    <w:p>
      <w:pPr>
        <w:shd w:fill="F5F5F5" w:val="clear"/>
        <w:spacing w:after="8"/>
        <w:ind w:left="360" w:right="360"/>
      </w:pPr>
      <w:r>
        <w:rPr>
          <w:rFonts w:ascii="Courier New" w:cs="Courier New" w:eastAsia="Courier New" w:hAnsi="Courier New"/>
          <w:sz w:val="14"/>
          <w:szCs w:val="14"/>
        </w:rPr>
        <w:t xml:space="preserve">- Use pytest + pytest-asyncio</w:t>
      </w:r>
    </w:p>
    <w:p>
      <w:pPr>
        <w:shd w:fill="F5F5F5" w:val="clear"/>
        <w:spacing w:after="8"/>
        <w:ind w:left="360" w:right="360"/>
      </w:pPr>
      <w:r>
        <w:rPr>
          <w:rFonts w:ascii="Courier New" w:cs="Courier New" w:eastAsia="Courier New" w:hAnsi="Courier New"/>
          <w:sz w:val="14"/>
          <w:szCs w:val="14"/>
        </w:rPr>
        <w:t xml:space="preserve">- Every new endpoint: test happy path + error paths + auth required + workspace isolation</w:t>
      </w:r>
    </w:p>
    <w:p>
      <w:pPr>
        <w:shd w:fill="F5F5F5" w:val="clear"/>
        <w:spacing w:after="8"/>
        <w:ind w:left="360" w:right="360"/>
      </w:pPr>
      <w:r>
        <w:rPr>
          <w:rFonts w:ascii="Courier New" w:cs="Courier New" w:eastAsia="Courier New" w:hAnsi="Courier New"/>
          <w:sz w:val="14"/>
          <w:szCs w:val="14"/>
        </w:rPr>
        <w:t xml:space="preserve">- Coverage must not decrease (CI enforces)</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 continues with: ingestion pipeline stages, query routing steps,</w:t>
      </w:r>
    </w:p>
    <w:p>
      <w:pPr>
        <w:shd w:fill="F5F5F5" w:val="clear"/>
        <w:spacing w:after="8"/>
        <w:ind w:left="360" w:right="360"/>
      </w:pPr>
      <w:r>
        <w:rPr>
          <w:rFonts w:ascii="Courier New" w:cs="Courier New" w:eastAsia="Courier New" w:hAnsi="Courier New"/>
          <w:sz w:val="14"/>
          <w:szCs w:val="14"/>
        </w:rPr>
        <w:t xml:space="preserve"> Today assembly pattern, Recap generation, auth implementation details,</w:t>
      </w:r>
    </w:p>
    <w:p>
      <w:pPr>
        <w:shd w:fill="F5F5F5" w:val="clear"/>
        <w:spacing w:after="8"/>
        <w:ind w:left="360" w:right="360"/>
      </w:pPr>
      <w:r>
        <w:rPr>
          <w:rFonts w:ascii="Courier New" w:cs="Courier New" w:eastAsia="Courier New" w:hAnsi="Courier New"/>
          <w:sz w:val="14"/>
          <w:szCs w:val="14"/>
        </w:rPr>
        <w:t xml:space="preserve"> rate limiting pattern, CSRF implementation, etc.]</w:t>
      </w:r>
    </w:p>
    <w:p>
      <w:r>
        <w:br w:type="page"/>
      </w:r>
    </w:p>
    <w:p>
      <w:pPr>
        <w:pStyle w:val="Heading1"/>
      </w:pPr>
      <w:r>
        <w:t xml:space="preserve">7. How You Will Work with Claude Code</w:t>
      </w:r>
    </w:p>
    <w:p>
      <w:pPr>
        <w:spacing w:after="110"/>
      </w:pPr>
      <w:r>
        <w:rPr>
          <w:sz w:val="21"/>
          <w:szCs w:val="21"/>
        </w:rPr>
        <w:t xml:space="preserve">With the workstream approach, your daily workflow looks like this:</w:t>
      </w:r>
    </w:p>
    <w:p>
      <w:pPr>
        <w:spacing w:after="60"/>
      </w:pPr>
    </w:p>
    <w:p>
      <w:pPr>
        <w:pStyle w:val="Heading2"/>
      </w:pPr>
      <w:r>
        <w:t xml:space="preserve">7.1 Implementing a Sprint Story</w:t>
      </w:r>
    </w:p>
    <w:p>
      <w:pPr>
        <w:shd w:fill="F5F5F5" w:val="clear"/>
        <w:spacing w:after="8"/>
        <w:ind w:left="360" w:right="360"/>
      </w:pPr>
      <w:r>
        <w:rPr>
          <w:rFonts w:ascii="Courier New" w:cs="Courier New" w:eastAsia="Courier New" w:hAnsi="Courier New"/>
          <w:sz w:val="14"/>
          <w:szCs w:val="14"/>
        </w:rPr>
        <w:t xml:space="preserve">You: 'Implement story S03-001: Calendar Import from macOS EventKit'</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Claude Code:</w:t>
      </w:r>
    </w:p>
    <w:p>
      <w:pPr>
        <w:shd w:fill="F5F5F5" w:val="clear"/>
        <w:spacing w:after="8"/>
        <w:ind w:left="360" w:right="360"/>
      </w:pPr>
      <w:r>
        <w:rPr>
          <w:rFonts w:ascii="Courier New" w:cs="Courier New" w:eastAsia="Courier New" w:hAnsi="Courier New"/>
          <w:sz w:val="14"/>
          <w:szCs w:val="14"/>
        </w:rPr>
        <w:t xml:space="preserve">  1. Reads Master SKILL.md -&gt; understands project structure</w:t>
      </w:r>
    </w:p>
    <w:p>
      <w:pPr>
        <w:shd w:fill="F5F5F5" w:val="clear"/>
        <w:spacing w:after="8"/>
        <w:ind w:left="360" w:right="360"/>
      </w:pPr>
      <w:r>
        <w:rPr>
          <w:rFonts w:ascii="Courier New" w:cs="Courier New" w:eastAsia="Courier New" w:hAnsi="Courier New"/>
          <w:sz w:val="14"/>
          <w:szCs w:val="14"/>
        </w:rPr>
        <w:t xml:space="preserve">  2. Reads references/sprint-story-index.md -&gt; finds S03-001 spec</w:t>
      </w:r>
    </w:p>
    <w:p>
      <w:pPr>
        <w:shd w:fill="F5F5F5" w:val="clear"/>
        <w:spacing w:after="8"/>
        <w:ind w:left="360" w:right="360"/>
      </w:pPr>
      <w:r>
        <w:rPr>
          <w:rFonts w:ascii="Courier New" w:cs="Courier New" w:eastAsia="Courier New" w:hAnsi="Courier New"/>
          <w:sz w:val="14"/>
          <w:szCs w:val="14"/>
        </w:rPr>
        <w:t xml:space="preserve">  3. S03-001 involves Rust (EventKit bridge) + Python (ingestion service)</w:t>
      </w:r>
    </w:p>
    <w:p>
      <w:pPr>
        <w:shd w:fill="F5F5F5" w:val="clear"/>
        <w:spacing w:after="8"/>
        <w:ind w:left="360" w:right="360"/>
      </w:pPr>
      <w:r>
        <w:rPr>
          <w:rFonts w:ascii="Courier New" w:cs="Courier New" w:eastAsia="Courier New" w:hAnsi="Courier New"/>
          <w:sz w:val="14"/>
          <w:szCs w:val="14"/>
        </w:rPr>
        <w:t xml:space="preserve">  4. Reads manager-app/SKILL.md for Rust/Tauri patterns</w:t>
      </w:r>
    </w:p>
    <w:p>
      <w:pPr>
        <w:shd w:fill="F5F5F5" w:val="clear"/>
        <w:spacing w:after="8"/>
        <w:ind w:left="360" w:right="360"/>
      </w:pPr>
      <w:r>
        <w:rPr>
          <w:rFonts w:ascii="Courier New" w:cs="Courier New" w:eastAsia="Courier New" w:hAnsi="Courier New"/>
          <w:sz w:val="14"/>
          <w:szCs w:val="14"/>
        </w:rPr>
        <w:t xml:space="preserve">  5. Reads backend/SKILL.md for Python/FastAPI patterns</w:t>
      </w:r>
    </w:p>
    <w:p>
      <w:pPr>
        <w:shd w:fill="F5F5F5" w:val="clear"/>
        <w:spacing w:after="8"/>
        <w:ind w:left="360" w:right="360"/>
      </w:pPr>
      <w:r>
        <w:rPr>
          <w:rFonts w:ascii="Courier New" w:cs="Courier New" w:eastAsia="Courier New" w:hAnsi="Courier New"/>
          <w:sz w:val="14"/>
          <w:szCs w:val="14"/>
        </w:rPr>
        <w:t xml:space="preserve">  6. Reads references/db-schema-reference.md for calendar_events table</w:t>
      </w:r>
    </w:p>
    <w:p>
      <w:pPr>
        <w:shd w:fill="F5F5F5" w:val="clear"/>
        <w:spacing w:after="8"/>
        <w:ind w:left="360" w:right="360"/>
      </w:pPr>
      <w:r>
        <w:rPr>
          <w:rFonts w:ascii="Courier New" w:cs="Courier New" w:eastAsia="Courier New" w:hAnsi="Courier New"/>
          <w:sz w:val="14"/>
          <w:szCs w:val="14"/>
        </w:rPr>
        <w:t xml:space="preserve">  7. Writes code following all conventions from both skills</w:t>
      </w:r>
    </w:p>
    <w:p>
      <w:pPr>
        <w:shd w:fill="F5F5F5" w:val="clear"/>
        <w:spacing w:after="8"/>
        <w:ind w:left="360" w:right="360"/>
      </w:pPr>
      <w:r>
        <w:rPr>
          <w:rFonts w:ascii="Courier New" w:cs="Courier New" w:eastAsia="Courier New" w:hAnsi="Courier New"/>
          <w:sz w:val="14"/>
          <w:szCs w:val="14"/>
        </w:rPr>
        <w:t xml:space="preserve">  8. Writes tests following testing patterns</w:t>
      </w:r>
    </w:p>
    <w:p>
      <w:pPr>
        <w:shd w:fill="F5F5F5" w:val="clear"/>
        <w:spacing w:after="8"/>
        <w:ind w:left="360" w:right="360"/>
      </w:pPr>
      <w:r>
        <w:rPr>
          <w:rFonts w:ascii="Courier New" w:cs="Courier New" w:eastAsia="Courier New" w:hAnsi="Courier New"/>
          <w:sz w:val="14"/>
          <w:szCs w:val="14"/>
        </w:rPr>
        <w:t xml:space="preserve">  9. Creates PR-ready code with correct branch name (feature/S03-001-calendar-import)</w:t>
      </w:r>
    </w:p>
    <w:p>
      <w:pPr>
        <w:pStyle w:val="Heading2"/>
      </w:pPr>
      <w:r>
        <w:t xml:space="preserve">7.2 Building a UI Page</w:t>
      </w:r>
    </w:p>
    <w:p>
      <w:pPr>
        <w:shd w:fill="F5F5F5" w:val="clear"/>
        <w:spacing w:after="8"/>
        <w:ind w:left="360" w:right="360"/>
      </w:pPr>
      <w:r>
        <w:rPr>
          <w:rFonts w:ascii="Courier New" w:cs="Courier New" w:eastAsia="Courier New" w:hAnsi="Courier New"/>
          <w:sz w:val="14"/>
          <w:szCs w:val="14"/>
        </w:rPr>
        <w:t xml:space="preserve">You: 'Build the Today page per the wireframe in ART-07'</w:t>
      </w:r>
    </w:p>
    <w:p>
      <w:pPr>
        <w:shd w:fill="F5F5F5" w:val="clear"/>
        <w:spacing w:after="8"/>
        <w:ind w:left="360" w:right="360"/>
      </w:pPr>
      <w:r>
        <w:rPr>
          <w:rFonts w:ascii="Courier New" w:cs="Courier New" w:eastAsia="Courier New" w:hAnsi="Courier New"/>
          <w:sz w:val="14"/>
          <w:szCs w:val="14"/>
        </w:rPr>
        <w:t xml:space="preserve"/>
      </w:r>
    </w:p>
    <w:p>
      <w:pPr>
        <w:shd w:fill="F5F5F5" w:val="clear"/>
        <w:spacing w:after="8"/>
        <w:ind w:left="360" w:right="360"/>
      </w:pPr>
      <w:r>
        <w:rPr>
          <w:rFonts w:ascii="Courier New" w:cs="Courier New" w:eastAsia="Courier New" w:hAnsi="Courier New"/>
          <w:sz w:val="14"/>
          <w:szCs w:val="14"/>
        </w:rPr>
        <w:t xml:space="preserve">Claude Code:</w:t>
      </w:r>
    </w:p>
    <w:p>
      <w:pPr>
        <w:shd w:fill="F5F5F5" w:val="clear"/>
        <w:spacing w:after="8"/>
        <w:ind w:left="360" w:right="360"/>
      </w:pPr>
      <w:r>
        <w:rPr>
          <w:rFonts w:ascii="Courier New" w:cs="Courier New" w:eastAsia="Courier New" w:hAnsi="Courier New"/>
          <w:sz w:val="14"/>
          <w:szCs w:val="14"/>
        </w:rPr>
        <w:t xml:space="preserve">  1. Reads Master SKILL.md</w:t>
      </w:r>
    </w:p>
    <w:p>
      <w:pPr>
        <w:shd w:fill="F5F5F5" w:val="clear"/>
        <w:spacing w:after="8"/>
        <w:ind w:left="360" w:right="360"/>
      </w:pPr>
      <w:r>
        <w:rPr>
          <w:rFonts w:ascii="Courier New" w:cs="Courier New" w:eastAsia="Courier New" w:hAnsi="Courier New"/>
          <w:sz w:val="14"/>
          <w:szCs w:val="14"/>
        </w:rPr>
        <w:t xml:space="preserve">  2. Reads frontend/SKILL.md -&gt; React patterns, component structure</w:t>
      </w:r>
    </w:p>
    <w:p>
      <w:pPr>
        <w:shd w:fill="F5F5F5" w:val="clear"/>
        <w:spacing w:after="8"/>
        <w:ind w:left="360" w:right="360"/>
      </w:pPr>
      <w:r>
        <w:rPr>
          <w:rFonts w:ascii="Courier New" w:cs="Courier New" w:eastAsia="Courier New" w:hAnsi="Courier New"/>
          <w:sz w:val="14"/>
          <w:szCs w:val="14"/>
        </w:rPr>
        <w:t xml:space="preserve">  3. Reads references/design-tokens-reference.md -&gt; exact colors, spacing, typography</w:t>
      </w:r>
    </w:p>
    <w:p>
      <w:pPr>
        <w:shd w:fill="F5F5F5" w:val="clear"/>
        <w:spacing w:after="8"/>
        <w:ind w:left="360" w:right="360"/>
      </w:pPr>
      <w:r>
        <w:rPr>
          <w:rFonts w:ascii="Courier New" w:cs="Courier New" w:eastAsia="Courier New" w:hAnsi="Courier New"/>
          <w:sz w:val="14"/>
          <w:szCs w:val="14"/>
        </w:rPr>
        <w:t xml:space="preserve">  4. Reads references/api-contract-summary.md -&gt; GET /api/v1/today response shape</w:t>
      </w:r>
    </w:p>
    <w:p>
      <w:pPr>
        <w:shd w:fill="F5F5F5" w:val="clear"/>
        <w:spacing w:after="8"/>
        <w:ind w:left="360" w:right="360"/>
      </w:pPr>
      <w:r>
        <w:rPr>
          <w:rFonts w:ascii="Courier New" w:cs="Courier New" w:eastAsia="Courier New" w:hAnsi="Courier New"/>
          <w:sz w:val="14"/>
          <w:szCs w:val="14"/>
        </w:rPr>
        <w:t xml:space="preserve">  5. Builds TodayPage.tsx with correct: SWR fetching, card rendering,</w:t>
      </w:r>
    </w:p>
    <w:p>
      <w:pPr>
        <w:shd w:fill="F5F5F5" w:val="clear"/>
        <w:spacing w:after="8"/>
        <w:ind w:left="360" w:right="360"/>
      </w:pPr>
      <w:r>
        <w:rPr>
          <w:rFonts w:ascii="Courier New" w:cs="Courier New" w:eastAsia="Courier New" w:hAnsi="Courier New"/>
          <w:sz w:val="14"/>
          <w:szCs w:val="14"/>
        </w:rPr>
        <w:t xml:space="preserve">     empty state, error state, skeleton loading, flag-gating, accessibility</w:t>
      </w:r>
    </w:p>
    <w:p>
      <w:pPr>
        <w:pStyle w:val="Heading2"/>
      </w:pPr>
      <w:r>
        <w:t xml:space="preserve">7.3 Your Role as Founder + 'PM'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You Do</w:t>
            </w:r>
          </w:p>
        </w:tc>
        <w:tc>
          <w:tcPr>
            <w:tcW w:type="dxa" w:w="6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Claude Code Does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Pick the next story to implement from ART-02</w:t>
            </w:r>
          </w:p>
        </w:tc>
        <w:tc>
          <w:tcPr>
            <w:tcW w:type="dxa" w:w="6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Reads the story spec, loads the right skills, writes the code</w:t>
            </w:r>
          </w:p>
        </w:tc>
      </w:tr>
      <w:tr>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Review the generated code (with Claude's help)</w:t>
            </w:r>
          </w:p>
        </w:tc>
        <w:tc>
          <w:tcPr>
            <w:tcW w:type="dxa" w:w="6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Explains what it wrote and why, highlights any trade-offs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Run the tests (make test)</w:t>
            </w:r>
          </w:p>
        </w:tc>
        <w:tc>
          <w:tcPr>
            <w:tcW w:type="dxa" w:w="6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Wrote the tests along with the implementation</w:t>
            </w:r>
          </w:p>
        </w:tc>
      </w:tr>
      <w:tr>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Merge PRs to main</w:t>
            </w:r>
          </w:p>
        </w:tc>
        <w:tc>
          <w:tcPr>
            <w:tcW w:type="dxa" w:w="6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CI pipeline (ART-04) validates automatically</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Advance the phase when ready (edit quality-config.json)</w:t>
            </w:r>
          </w:p>
        </w:tc>
        <w:tc>
          <w:tcPr>
            <w:tcW w:type="dxa" w:w="6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Feature flags (ART-23) activate the new phase's features</w:t>
            </w:r>
          </w:p>
        </w:tc>
      </w:tr>
      <w:tr>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Report bugs or request changes</w:t>
            </w:r>
          </w:p>
        </w:tc>
        <w:tc>
          <w:tcPr>
            <w:tcW w:type="dxa" w:w="6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Reads the relevant skill, understands context, fixes the issue</w:t>
            </w:r>
          </w:p>
        </w:tc>
      </w:tr>
    </w:tbl>
    <w:p>
      <w:r>
        <w:br w:type="page"/>
      </w:r>
    </w:p>
    <w:p>
      <w:pPr>
        <w:pStyle w:val="Heading1"/>
      </w:pPr>
      <w:r>
        <w:t xml:space="preserve">8. What I Will Produce for You</w:t>
      </w:r>
    </w:p>
    <w:p>
      <w:pPr>
        <w:spacing w:after="110"/>
      </w:pPr>
      <w:r>
        <w:rPr>
          <w:sz w:val="21"/>
          <w:szCs w:val="21"/>
        </w:rPr>
        <w:t xml:space="preserve">Once you choose an approach, I will create:</w:t>
      </w:r>
    </w:p>
    <w:p>
      <w:pPr>
        <w:pStyle w:val="ListParagraph"/>
        <w:numPr>
          <w:ilvl w:val="0"/>
          <w:numId w:val="2"/>
        </w:numPr>
        <w:spacing w:after="50"/>
      </w:pPr>
      <w:r>
        <w:rPr>
          <w:sz w:val="21"/>
          <w:szCs w:val="21"/>
        </w:rPr>
        <w:t xml:space="preserve">The Master SKILL.md (~200 lines): project overview, file structure, golden rules, skill routing logic.</w:t>
      </w:r>
    </w:p>
    <w:p>
      <w:pPr>
        <w:pStyle w:val="ListParagraph"/>
        <w:numPr>
          <w:ilvl w:val="0"/>
          <w:numId w:val="2"/>
        </w:numPr>
        <w:spacing w:after="50"/>
      </w:pPr>
      <w:r>
        <w:rPr>
          <w:sz w:val="21"/>
          <w:szCs w:val="21"/>
        </w:rPr>
        <w:t xml:space="preserve">All reference files (4-5 files, ~200-400 lines each): condensed from the 28 architecture artifacts into the format Claude Code can consume efficiently.</w:t>
      </w:r>
    </w:p>
    <w:p>
      <w:pPr>
        <w:pStyle w:val="ListParagraph"/>
        <w:numPr>
          <w:ilvl w:val="0"/>
          <w:numId w:val="2"/>
        </w:numPr>
        <w:spacing w:after="50"/>
      </w:pPr>
      <w:r>
        <w:rPr>
          <w:sz w:val="21"/>
          <w:szCs w:val="21"/>
        </w:rPr>
        <w:t xml:space="preserve">All workstream/role skill files (6-9 files, ~300-450 lines each): dense with rules, patterns, code templates, and constraints.</w:t>
      </w:r>
    </w:p>
    <w:p>
      <w:pPr>
        <w:pStyle w:val="ListParagraph"/>
        <w:numPr>
          <w:ilvl w:val="0"/>
          <w:numId w:val="2"/>
        </w:numPr>
        <w:spacing w:after="50"/>
      </w:pPr>
      <w:r>
        <w:rPr>
          <w:sz w:val="21"/>
          <w:szCs w:val="21"/>
        </w:rPr>
        <w:t xml:space="preserve">A setup script that installs the skills in your Claude Code environment.</w:t>
      </w:r>
    </w:p>
    <w:p>
      <w:pPr>
        <w:pStyle w:val="ListParagraph"/>
        <w:numPr>
          <w:ilvl w:val="0"/>
          <w:numId w:val="2"/>
        </w:numPr>
        <w:spacing w:after="50"/>
      </w:pPr>
      <w:r>
        <w:rPr>
          <w:sz w:val="21"/>
          <w:szCs w:val="21"/>
        </w:rPr>
        <w:t xml:space="preserve">A 'first task' script: you run it, Claude Code reads the master skill, creates the repo scaffold, and makes the Docker stack boot — proving the skills work end-to-end.</w:t>
      </w:r>
    </w:p>
    <w:p>
      <w:pPr>
        <w:spacing w:after="60"/>
      </w:pPr>
    </w:p>
    <w:p>
      <w:pPr>
        <w:spacing w:after="110"/>
      </w:pPr>
      <w:r>
        <w:rPr>
          <w:b/>
          <w:bCs/>
          <w:sz w:val="21"/>
          <w:szCs w:val="21"/>
        </w:rPr>
        <w:t xml:space="preserve">Total: ~12-15 files, ~4,000-5,000 lines of skill instructions. </w:t>
      </w:r>
      <w:r>
        <w:rPr>
          <w:sz w:val="21"/>
          <w:szCs w:val="21"/>
        </w:rPr>
        <w:t xml:space="preserve">This is the AI equivalent of hiring and onboarding 9 engineers — compressed into files that Claude Code reads in seconds.</w:t>
      </w:r>
    </w:p>
    <w:p>
      <w:pPr>
        <w:spacing w:after="60"/>
      </w:pPr>
    </w:p>
    <w:p>
      <w:pPr>
        <w:pBdr>
          <w:top w:val="single" w:color="2E75B6" w:sz="4" w:space="4"/>
          <w:bottom w:val="single" w:color="2E75B6" w:sz="4" w:space="4"/>
        </w:pBdr>
        <w:spacing w:before="200" w:after="200"/>
      </w:pPr>
      <w:r>
        <w:rPr>
          <w:b/>
          <w:bCs/>
          <w:sz w:val="22"/>
          <w:szCs w:val="22"/>
        </w:rPr>
        <w:t xml:space="preserve">My recommendation: Approach A (Workstream-Based). </w:t>
      </w:r>
      <w:r>
        <w:rPr>
          <w:sz w:val="22"/>
          <w:szCs w:val="22"/>
        </w:rPr>
        <w:t xml:space="preserve">It is simpler for you to use, produces less duplication, uses context window more efficiently, and maps naturally to how Claude Code thinks about tasks. The sprint-story reference file bridges the gap to ART-02's role-based ownership. Choose this approach and I will begin building the skill files immediately.</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Claude Code SKILL.md Architecture: Two Approaches Compared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2026-03-20T02:44:33.675Z</dcterms:created>
  <dcterms:modified xsi:type="dcterms:W3CDTF">2026-03-20T02:44:33.676Z</dcterms:modified>
</cp:coreProperties>
</file>

<file path=docProps/custom.xml><?xml version="1.0" encoding="utf-8"?>
<Properties xmlns="http://schemas.openxmlformats.org/officeDocument/2006/custom-properties" xmlns:vt="http://schemas.openxmlformats.org/officeDocument/2006/docPropsVTypes"/>
</file>