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7"/>
        </w:rPr>
        <w:t>INDICE CRONOLOGICO - LEGALIZACION DE APERTURA DE LIBROS</w:t>
      </w:r>
    </w:p>
    <w:p>
      <w:pPr>
        <w:pStyle w:val="Title"/>
        <w:jc w:val="center"/>
      </w:pPr>
      <w:r>
        <w:rPr>
          <w:rFonts w:ascii="Arial" w:hAnsi="Arial"/>
          <w:b/>
          <w:sz w:val="37"/>
        </w:rPr>
        <w:t>AÑO 2025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NOTARIA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ARTURO  POMA RODRIGO</w:t>
            </w:r>
          </w:p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  <w:tc>
          <w:tcPr>
            <w:tcW w:type="dxa" w:w="1543"/>
          </w:tcPr>
          <w:p/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DIRECCION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AV. HUANCANE N° 269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TELEFONO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(051) 797812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DEPARTAMENTO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 xml:space="preserve">: 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RUC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10020487866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PROVINCIA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 xml:space="preserve">: 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DESDE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01/09/2025</w:t>
            </w:r>
          </w:p>
        </w:tc>
      </w:tr>
      <w:tr>
        <w:tc>
          <w:tcPr>
            <w:tcW w:type="dxa" w:w="4629"/>
            <w:gridSpan w:val="3"/>
          </w:tcPr>
          <w:p>
            <w:r>
              <w:rPr>
                <w:sz w:val="20"/>
              </w:rPr>
              <w:t>DISTRITO</w:t>
            </w:r>
          </w:p>
        </w:tc>
        <w:tc>
          <w:tcPr>
            <w:tcW w:type="dxa" w:w="1543"/>
          </w:tcPr>
          <w:p>
            <w:r>
              <w:rPr>
                <w:b/>
                <w:sz w:val="20"/>
              </w:rPr>
              <w:t>: SAN MIGUEL</w:t>
            </w:r>
          </w:p>
        </w:tc>
        <w:tc>
          <w:tcPr>
            <w:tcW w:type="dxa" w:w="1543"/>
          </w:tcPr>
          <w:p>
            <w:r>
              <w:rPr>
                <w:sz w:val="20"/>
              </w:rPr>
              <w:t>HASTA</w:t>
            </w:r>
          </w:p>
        </w:tc>
        <w:tc>
          <w:tcPr>
            <w:tcW w:type="dxa" w:w="3086"/>
            <w:gridSpan w:val="2"/>
          </w:tcPr>
          <w:p>
            <w:r>
              <w:rPr>
                <w:b/>
                <w:sz w:val="20"/>
              </w:rPr>
              <w:t>: 30/09/2025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4"/>
              </w:rPr>
              <w:t>NRO.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24"/>
              </w:rPr>
              <w:t>TIPO LIBRO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SOLICITANTE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DNI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PROPIETARIO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4"/>
              </w:rPr>
              <w:t>RUC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NRO. LIBRO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NRO. FOLIOS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TIPO FOL.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000495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01/09/2025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ACTAS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JHON CALSIN CHOQUE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71706886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 xml:space="preserve">   PANDERO 3 DE MAYO A LA CIMA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000496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01/09/2025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ACTAS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FRANCISCO PRIMERO RAMOS SUCASAIRE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02040283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 xml:space="preserve">   ASOCIACION DE RESIDENTES DE ACOCOLLA RINCONADA - JULIACA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SEGUNDO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000497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01/09/2025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ACTAS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rosa monica monroy quispe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70046816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 xml:space="preserve">   COMITE DE AULA DEL 4TO GRADO, SECCION "B" DE LA I.E.P. Nº 70663- CARLOS DANTE NAVA - JULIACA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000498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01/09/2025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ACTAS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lida rojas perez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sz w:val="20"/>
              </w:rPr>
              <w:t>74589828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 xml:space="preserve">   COMITE DE AULA DEL 1ER GRADO A 6TO GRADO DE LA I.E.P. Nº 72500 DE CABALLUNI - YANAHUAYA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PRIMERO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SIMPLES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