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AD2F5C" wp14:paraId="208E1DD3" wp14:textId="3B270A51">
      <w:pPr>
        <w:pStyle w:val="Normal"/>
        <w:keepNext w:val="1"/>
        <w:keepLines w:val="1"/>
        <w:ind w:left="5040" w:firstLine="0"/>
      </w:pPr>
      <w:r w:rsidR="5CAD2F5C">
        <w:rPr/>
        <w:t>Załącznik 2</w:t>
      </w:r>
    </w:p>
    <w:p xmlns:wp14="http://schemas.microsoft.com/office/word/2010/wordml" w:rsidP="5CAD2F5C" wp14:paraId="214706F6" wp14:textId="773C4CA2">
      <w:pPr>
        <w:pStyle w:val="Normal"/>
        <w:keepNext w:val="1"/>
        <w:keepLines w:val="1"/>
        <w:spacing w:before="0" w:beforeAutospacing="off" w:after="0" w:afterAutospacing="off"/>
        <w:ind w:left="5040" w:firstLine="0"/>
      </w:pPr>
      <w:r w:rsidR="5CAD2F5C">
        <w:rPr/>
        <w:t>do Regulaminu wydarzenia sportowego</w:t>
      </w:r>
    </w:p>
    <w:p xmlns:wp14="http://schemas.microsoft.com/office/word/2010/wordml" w:rsidP="5CAD2F5C" wp14:paraId="32F6CE46" wp14:textId="0A7AAE8A">
      <w:pPr>
        <w:bidi w:val="0"/>
        <w:spacing w:before="0" w:beforeAutospacing="off" w:after="0" w:afterAutospacing="off"/>
        <w:ind w:left="5040" w:firstLine="0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="5CAD2F5C">
        <w:rPr/>
        <w:t xml:space="preserve">ACE BATTLE RUN – TEAM MILE POLAND – </w:t>
      </w:r>
      <w:r w:rsidR="5CAD2F5C">
        <w:rPr/>
        <w:t>TEAM–Individual Ranking</w:t>
      </w:r>
    </w:p>
    <w:p xmlns:wp14="http://schemas.microsoft.com/office/word/2010/wordml" w:rsidP="6D6641AC" wp14:paraId="6A158271" wp14:textId="6EF91041">
      <w:pPr>
        <w:pStyle w:val="Normal"/>
        <w:keepNext w:val="1"/>
        <w:keepLines w:val="1"/>
        <w:suppressLineNumbers w:val="0"/>
        <w:bidi w:val="0"/>
        <w:spacing w:before="0" w:beforeAutospacing="off" w:after="0" w:afterAutospacing="off" w:line="279" w:lineRule="auto"/>
        <w:ind w:left="5040" w:right="0" w:firstLine="720"/>
        <w:jc w:val="left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6D6641AC" wp14:paraId="45D57054" wp14:textId="5ED0CE75">
      <w:pPr>
        <w:pStyle w:val="Heading1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</w:pPr>
      <w:r>
        <w:rPr>
          <w:b w:val="1"/>
          <w:bCs w:val="1"/>
        </w:rPr>
        <w:t xml:space="preserve">ACE BATTLE POLAND</w:t>
      </w:r>
    </w:p>
    <w:p xmlns:wp14="http://schemas.microsoft.com/office/word/2010/wordml" w:rsidP="5CAD2F5C" wp14:paraId="712879C3" wp14:textId="6B5873FE">
      <w:pPr>
        <w:spacing w:before="100" w:after="1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0"/>
          <w:szCs w:val="30"/>
          <w:lang w:val="ru-RU"/>
        </w:rPr>
      </w:pPr>
      <w:r w:rsidRPr="5CAD2F5C" w:rsidR="5CAD2F5C">
        <w:rPr>
          <w:b w:val="1"/>
          <w:bCs w:val="1"/>
          <w:color w:val="156082" w:themeColor="accent1" w:themeTint="FF" w:themeShade="FF"/>
        </w:rPr>
        <w:t>HARMONOGRAM WYDARZENIA DLA ORGANIZATORÓW W DNIU STARTU</w:t>
      </w:r>
    </w:p>
    <w:p xmlns:wp14="http://schemas.microsoft.com/office/word/2010/wordml" w:rsidP="6D6641AC" wp14:paraId="7EC6140C" wp14:textId="4CC3C232">
      <w:pPr>
        <w:spacing w:after="300"/>
        <w:jc w:val="center"/>
      </w:pPr>
      <w:r w:rsidRPr="5CAD2F5C" w:rsidR="5CAD2F5C">
        <w:rPr>
          <w:b w:val="1"/>
          <w:bCs w:val="1"/>
          <w:color w:val="C00000"/>
        </w:rPr>
        <w:t>Drużynowo-indywidualna mila rankingowa</w:t>
      </w:r>
    </w:p>
    <w:p xmlns:wp14="http://schemas.microsoft.com/office/word/2010/wordml" w:rsidP="6D6641AC" wp14:paraId="6D94C40A" wp14:textId="07CBE062">
      <w:pPr>
        <w:pStyle w:val="Heading3"/>
        <w:keepNext w:val="1"/>
        <w:keepLines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</w:pPr>
      <w:r>
        <w:rPr>
          <w:b w:val="1"/>
          <w:bCs w:val="1"/>
        </w:rPr>
        <w:t xml:space="preserve">ACE BATTLE RUN (TEAM MILE POLAND)</w:t>
      </w:r>
    </w:p>
    <w:p xmlns:wp14="http://schemas.microsoft.com/office/word/2010/wordml" w:rsidP="6D6641AC" wp14:paraId="324C50BA" wp14:textId="0D5FDAE9">
      <w:pPr>
        <w:pStyle w:val="Heading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1F1F"/>
          <w:sz w:val="28"/>
          <w:szCs w:val="28"/>
          <w:lang w:val="en-US"/>
        </w:rPr>
      </w:pPr>
    </w:p>
    <w:p xmlns:wp14="http://schemas.microsoft.com/office/word/2010/wordml" w:rsidP="6D6641AC" wp14:paraId="1665533E" wp14:textId="105D7C84">
      <w:pPr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/>
        <w:t xml:space="preserve">Niniejsza część stanowi załącznik do Regulaminu wydarzenia sportowego Ace Battle Run (TEAM MILE) TEAM-Individual Ranking (Poland) oraz Przepisów Publicznych obowiązujących dla formatu „Drużynowo-indywidualna mila rankingowa (Team Mile Poland)”. W zakresie nieuregulowanym niniejszym załącznikiem stosuje się ogólne postanowienia Regulaminu i Przepisów Publicznych, w tym dotyczące ochrony danych osobowych, wizerunku uczestników, bezpieczeństwa i odpowiedzialności.</w:t>
      </w:r>
    </w:p>
    <w:p xmlns:wp14="http://schemas.microsoft.com/office/word/2010/wordml" w:rsidP="6D6641AC" wp14:paraId="1CC30D30" wp14:textId="27FD6DE8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ru-RU"/>
        </w:rPr>
      </w:pPr>
      <w:r>
        <w:rPr/>
        <w:t xml:space="preserve">Niniejszy dokument ma charakter ogólny, informacyjny i jest przeznaczony do wewnętrznego użytku zespołu organizacyjnego w dniu przeprowadzenia wydarzenia. Dokument opisuje kolejność czynności technicznych i proceduralnych personelu, kolegium sędziowskiego i wolontariuszy przy przygotowaniu i przeprowadzaniu biegów formatu „Team Mile Poland” i nie zastępuje Regulaminu Wydarzenia, Przepisów Publicznych ani innych dokumentów oficjalnych adresowanych do uczestników.</w:t>
      </w:r>
    </w:p>
    <w:p xmlns:wp14="http://schemas.microsoft.com/office/word/2010/wordml" w:rsidP="5CAD2F5C" wp14:paraId="4662DA2B" wp14:textId="05B06AAD">
      <w:pPr>
        <w:pBdr>
          <w:left w:val="single" w:color="C8102E" w:sz="24" w:space="6"/>
        </w:pBdr>
        <w:spacing w:before="220" w:after="160"/>
        <w:ind w:left="20"/>
        <w:rPr>
          <w:rFonts w:ascii="Aptos Display" w:hAnsi="Aptos Display" w:eastAsia="" w:cs="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 w:eastAsia="ja-JP" w:bidi="ar-SA"/>
        </w:rPr>
      </w:pPr>
      <w:r w:rsidRPr="5CAD2F5C" w:rsidR="5CAD2F5C">
        <w:rPr>
          <w:b w:val="1"/>
          <w:bCs w:val="1"/>
          <w:color w:val="156082" w:themeColor="accent1" w:themeTint="FF" w:themeShade="FF"/>
        </w:rPr>
        <w:t>CHRONOLOGIA DNIA STARTU</w:t>
      </w:r>
    </w:p>
    <w:p xmlns:wp14="http://schemas.microsoft.com/office/word/2010/wordml" w:rsidP="5CAD2F5C" wp14:paraId="780F38A0" wp14:textId="3914C756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ru-RU"/>
        </w:rPr>
      </w:pPr>
      <w:r w:rsidRPr="5CAD2F5C" w:rsidR="5CAD2F5C">
        <w:rPr>
          <w:b w:val="1"/>
          <w:bCs w:val="1"/>
          <w:color w:val="C00000"/>
        </w:rPr>
        <w:t>Bieg poranny</w:t>
      </w:r>
    </w:p>
    <w:tbl>
      <w:tblPr>
        <w:tblStyle w:val="TableNormal"/>
        <w:bidiVisual w:val="0"/>
        <w:tblW w:w="10012" w:type="dxa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475"/>
        <w:gridCol w:w="4425"/>
        <w:gridCol w:w="3112"/>
      </w:tblGrid>
      <w:tr w:rsidR="6D6641AC" w:rsidTr="5CAD2F5C" w14:paraId="1B6D5275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C1C6A42" w14:textId="63FE99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Czas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40BC181" w14:textId="5F1C9F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Czynność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DC612A6" w14:textId="1A8BBD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Status</w:t>
            </w:r>
          </w:p>
        </w:tc>
      </w:tr>
      <w:tr w:rsidR="6D6641AC" w:rsidTr="5CAD2F5C" w14:paraId="16E6E243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3FDA317" w:rsidP="6D6641AC" w:rsidRDefault="03FDA317" w14:paraId="75F6CF19" w14:textId="3F84416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8:30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D0992BA" w14:textId="01E98F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Otwarcie obiektu dla personelu; uruchomienie sekretariatu, pomiaru czasu i punktu medycznego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F17AF97" w14:textId="7B4FD5A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Gotowość techniczna</w:t>
            </w:r>
          </w:p>
        </w:tc>
      </w:tr>
      <w:tr w:rsidR="6D6641AC" w:rsidTr="5CAD2F5C" w14:paraId="139E1A01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566E3E6" w:rsidP="6D6641AC" w:rsidRDefault="6566E3E6" w14:paraId="1A60E25C" w14:textId="4DDF9C1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9:00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A7C863D" w14:textId="5ADE515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Otwarcie rejestracji dla uczestników biegów i Check-in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23922A" w14:textId="03618AE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Początek wpuszczania</w:t>
            </w:r>
          </w:p>
        </w:tc>
      </w:tr>
      <w:tr w:rsidR="6D6641AC" w:rsidTr="5CAD2F5C" w14:paraId="514EAF7C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59B1D15C" w:rsidP="6D6641AC" w:rsidRDefault="59B1D15C" w14:paraId="6B705805" w14:textId="6E331E7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9:00-9:45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CC08AF2" w14:textId="76908C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Weryfikacja tożsamości i kompletności profilu, wydanie numeru startowego i chipa, weryfikacja w systemie pomiaru czasu, określenie ról w biegu.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1B2B6D" w14:textId="5F2BDF2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Dopuszczenie do formowania biegu</w:t>
            </w:r>
          </w:p>
        </w:tc>
      </w:tr>
      <w:tr w:rsidR="6D6641AC" w:rsidTr="5CAD2F5C" w14:paraId="6B5676CC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57F9059B" w:rsidP="6D6641AC" w:rsidRDefault="57F9059B" w14:paraId="475E93F4" w14:textId="169E39A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9:45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2BAA58" w14:textId="69B279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Zamknięcie rejestracji i Check-in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E6C9B3B" w14:textId="4BB543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Nowe zgłoszenia nie są przyjmowane</w:t>
            </w:r>
          </w:p>
        </w:tc>
      </w:tr>
      <w:tr w:rsidR="6D6641AC" w:rsidTr="5CAD2F5C" w14:paraId="7A5E507E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402D6946" w:rsidP="6D6641AC" w:rsidRDefault="402D6946" w14:paraId="1E9602A9" w14:textId="429A319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9:45-9:50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390B56C" w14:textId="2A35BE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Weryfikacja danych dotyczących pierwszego biegu, zbiórka drużyny w call roomie oraz wydanie MACE Jokerom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7ADC10D" w14:textId="0802B0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sprawdzenie chipów na lewej nodze oraz ról RUNNERÓW poprzez kolor opaski na prawej ręce.</w:t>
            </w:r>
          </w:p>
        </w:tc>
      </w:tr>
      <w:tr w:rsidR="6D6641AC" w:rsidTr="5CAD2F5C" w14:paraId="1C2CA2E6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43D91A99" w:rsidP="6D6641AC" w:rsidRDefault="43D91A99" w14:paraId="724A1A36" w14:textId="03F957DF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160" w:afterAutospacing="off" w:line="275" w:lineRule="auto"/>
              <w:ind w:left="0" w:right="0"/>
              <w:jc w:val="left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9:50-9:55 </w:t>
            </w:r>
          </w:p>
          <w:p w:rsidR="7F61E410" w:rsidP="6D6641AC" w:rsidRDefault="7F61E410" w14:paraId="7224FC2F" w14:textId="396135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9:55-9:59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7B88C07" w14:textId="554E4B7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wyjście drużyny na start </w:t>
            </w:r>
          </w:p>
          <w:p w:rsidR="6D6641AC" w:rsidP="6D6641AC" w:rsidRDefault="6D6641AC" w14:paraId="275764E4" w14:textId="4A850E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Zbiórka Racerów i Ace’ów przy linii startu. Przedstawienie uczestników drużyny.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BC78B78" w14:textId="41401B5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Ustawienie według ról</w:t>
            </w:r>
          </w:p>
          <w:p w:rsidR="6D6641AC" w:rsidP="6D6641AC" w:rsidRDefault="6D6641AC" w14:paraId="3D0EC2A5" w14:textId="47F515C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Sprawdzenie ustawienia przed startem, sygnał gotowości od REFEREES</w:t>
            </w:r>
          </w:p>
          <w:p w:rsidR="6D6641AC" w:rsidP="6D6641AC" w:rsidRDefault="6D6641AC" w14:paraId="62D0228E" w14:textId="7C1ACF1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prowadzący ogłasza numer, imię i nazwisko oraz rolę uczestnika drużyny, TEAM RUNNER podnosi prawą rękę, słysząc swoje imię.</w:t>
            </w:r>
          </w:p>
        </w:tc>
      </w:tr>
      <w:tr w:rsidR="6D6641AC" w:rsidTr="5CAD2F5C" w14:paraId="18E41E51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2E611032" w:rsidP="6D6641AC" w:rsidRDefault="2E611032" w14:paraId="40C76DC8" w14:textId="7A26305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9:59:00-9:59:30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55E8F42" w14:textId="40CD994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starter ustawia wszystkich na linii przedstartowej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54F2F7B" w14:textId="7FA1121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Kontrola przedstartowa sędziego na starcie</w:t>
            </w:r>
          </w:p>
        </w:tc>
      </w:tr>
      <w:tr w:rsidR="6D6641AC" w:rsidTr="5CAD2F5C" w14:paraId="13CCA7DE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C14E652" w:rsidP="6D6641AC" w:rsidRDefault="3C14E652" w14:paraId="00469157" w14:textId="1CEB095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9:59:30-9:59:50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26B7756" w14:textId="5B33E4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komenda „na start, uwaga”, sygnał pistoletu.</w:t>
            </w:r>
          </w:p>
          <w:p w:rsidR="6D6641AC" w:rsidP="6D6641AC" w:rsidRDefault="6D6641AC" w14:paraId="639647D9" w14:textId="75F155D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Pierwszy start; kolejne starty co 15 minut zgodnie z zatwierdzonym protokołem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0DD6A98" w14:textId="26237BA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Sędzia na starcie wydaje komendy i strzał.</w:t>
            </w:r>
          </w:p>
        </w:tc>
      </w:tr>
      <w:tr w:rsidR="6D6641AC" w:rsidTr="5CAD2F5C" w14:paraId="342C557F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D8BDE9A" w14:textId="5C02F72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 każdym biegu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35441AD" w14:textId="405D5EB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Zebranie chipów systemu pomiaru czasu. Publikacja wyniku wstępnego nie później niż 2 minuty po faktycznym finiszu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EA4FE94" w14:textId="4D7D77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Początek 30-minutowego terminu na protest</w:t>
            </w:r>
          </w:p>
        </w:tc>
      </w:tr>
      <w:tr w:rsidR="6D6641AC" w:rsidTr="5CAD2F5C" w14:paraId="2A88D0C1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8E3E059" w14:textId="427074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 ostatnim biegu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1D28F45" w14:textId="72505AB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Zakończenie terminów protestowych i publikacja bezspornych Official Results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6AED23E" w14:textId="028A774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Wyniki Under Review są publikowane po decyzji</w:t>
            </w:r>
          </w:p>
        </w:tc>
      </w:tr>
      <w:tr w:rsidR="6D6641AC" w:rsidTr="5CAD2F5C" w14:paraId="128B2910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9F6227E" w14:textId="6524609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 przypadku opóźnienia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20D7EDF" w14:textId="63F063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Wszystkie kolejne starty, terminy protestów i publikacji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6FC3B97" w14:textId="4CC65BC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Jednolity faktyczny czas</w:t>
            </w:r>
          </w:p>
        </w:tc>
      </w:tr>
      <w:tr w:rsidR="6D6641AC" w:rsidTr="5CAD2F5C" w14:paraId="5083EDEA">
        <w:trPr>
          <w:trHeight w:val="300"/>
        </w:trPr>
        <w:tc>
          <w:tcPr>
            <w:tcW w:w="247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B7116CC" w14:textId="5A2A833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planowa publikacja wszystkich protokołów na stronie 30 min po ostatnim biegu</w:t>
            </w:r>
          </w:p>
        </w:tc>
        <w:tc>
          <w:tcPr>
            <w:tcW w:w="442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C0FB7E3" w14:textId="35BFCAE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Publikacja wszystkich Official Results</w:t>
            </w:r>
          </w:p>
        </w:tc>
        <w:tc>
          <w:tcPr>
            <w:tcW w:w="311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EA84AB9" w14:textId="1B8A930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Uczestnicy mogą opuścić obiekt</w:t>
            </w:r>
          </w:p>
        </w:tc>
      </w:tr>
    </w:tbl>
    <w:p xmlns:wp14="http://schemas.microsoft.com/office/word/2010/wordml" w:rsidP="6D6641AC" wp14:paraId="6AB2A87B" wp14:textId="7B759871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8102E"/>
          <w:sz w:val="24"/>
          <w:szCs w:val="24"/>
          <w:lang w:val="ru-RU"/>
        </w:rPr>
      </w:pPr>
    </w:p>
    <w:p xmlns:wp14="http://schemas.microsoft.com/office/word/2010/wordml" w:rsidP="5CAD2F5C" wp14:paraId="26EE74FF" wp14:textId="4D504928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4"/>
          <w:szCs w:val="24"/>
          <w:lang w:val="ru-RU"/>
        </w:rPr>
      </w:pPr>
      <w:r w:rsidRPr="5CAD2F5C" w:rsidR="5CAD2F5C">
        <w:rPr>
          <w:b w:val="1"/>
          <w:bCs w:val="1"/>
          <w:color w:val="C00000"/>
        </w:rPr>
        <w:t>Bieg wieczorny</w:t>
      </w:r>
    </w:p>
    <w:tbl>
      <w:tblPr>
        <w:tblStyle w:val="TableNormal"/>
        <w:bidiVisual w:val="0"/>
        <w:tblW w:w="10050" w:type="dxa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520"/>
        <w:gridCol w:w="4365"/>
        <w:gridCol w:w="3165"/>
      </w:tblGrid>
      <w:tr w:rsidR="6D6641AC" w:rsidTr="5CAD2F5C" w14:paraId="3330E6C5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23D2291" w14:textId="63FE99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Czas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205E8CC" w14:textId="5F1C9FC9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Czynność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D73453" w14:textId="1A8BBD0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Status</w:t>
            </w:r>
          </w:p>
        </w:tc>
      </w:tr>
      <w:tr w:rsidR="6D6641AC" w:rsidTr="5CAD2F5C" w14:paraId="174F9A17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A408490" w14:textId="370C86F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16:30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C80971D" w14:textId="01E98FF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Otwarcie obiektu dla personelu; uruchomienie sekretariatu, pomiaru czasu i punktu medycznego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1C17D6E" w14:textId="7B4FD5A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Gotowość techniczna</w:t>
            </w:r>
          </w:p>
        </w:tc>
      </w:tr>
      <w:tr w:rsidR="6D6641AC" w:rsidTr="5CAD2F5C" w14:paraId="46599475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CAF527" w14:textId="7DB7799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17:00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FA6CFCC" w14:textId="5ADE515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Otwarcie rejestracji dla uczestników biegów i Check-in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170148C" w14:textId="03618AE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Początek wpuszczania</w:t>
            </w:r>
          </w:p>
        </w:tc>
      </w:tr>
      <w:tr w:rsidR="6D6641AC" w:rsidTr="5CAD2F5C" w14:paraId="2BBB447A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C7C7C21" w14:textId="3EF924B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17:00-17:45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F83401" w14:textId="76908C4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Weryfikacja tożsamości i kompletności profilu, wydanie numeru startowego i chipa, weryfikacja w systemie pomiaru czasu, określenie ról w biegu.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CDE6553" w14:textId="5F2BDF2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Dopuszczenie do formowania biegu</w:t>
            </w:r>
          </w:p>
        </w:tc>
      </w:tr>
      <w:tr w:rsidR="6D6641AC" w:rsidTr="5CAD2F5C" w14:paraId="2458AA4A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42840EC" w14:textId="18C11CC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17:45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0F6C104" w14:textId="69B2796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Zamknięcie rejestracji i Check-in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0560B4B" w14:textId="4BB543F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Nowe zgłoszenia nie są przyjmowane</w:t>
            </w:r>
          </w:p>
        </w:tc>
      </w:tr>
      <w:tr w:rsidR="6D6641AC" w:rsidTr="5CAD2F5C" w14:paraId="43F43507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4499518" w14:textId="582F540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17:45-17:50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415E55B" w14:textId="2A35BEE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Weryfikacja danych dotyczących pierwszego biegu, zbiórka drużyny w call roomie oraz wydanie MACE Jokerom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D7BDE15" w14:textId="0802B0B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sprawdzenie chipów na lewej nodze oraz ról RUNNERÓW poprzez kolor opaski na prawej ręce.</w:t>
            </w:r>
          </w:p>
        </w:tc>
      </w:tr>
      <w:tr w:rsidR="6D6641AC" w:rsidTr="5CAD2F5C" w14:paraId="02BF1DBA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D05B240" w14:textId="1FCF8DD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17:50-17:55 </w:t>
            </w:r>
          </w:p>
          <w:p w:rsidR="6D6641AC" w:rsidP="6D6641AC" w:rsidRDefault="6D6641AC" w14:paraId="3587F0BC" w14:textId="0B4815E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17:55-17:59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00CCE66" w14:textId="554E4B73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wyjście drużyny na start </w:t>
            </w:r>
          </w:p>
          <w:p w:rsidR="6D6641AC" w:rsidP="6D6641AC" w:rsidRDefault="6D6641AC" w14:paraId="14DADE0E" w14:textId="4A850EF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Zbiórka Racerów i Ace’ów przy linii startu. Przedstawienie uczestników drużyny.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9EE25EE" w14:textId="41401B5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Ustawienie według ról</w:t>
            </w:r>
          </w:p>
          <w:p w:rsidR="6D6641AC" w:rsidP="6D6641AC" w:rsidRDefault="6D6641AC" w14:paraId="6398280B" w14:textId="47F515C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Sprawdzenie ustawienia przed startem, sygnał gotowości od REFEREES</w:t>
            </w:r>
          </w:p>
          <w:p w:rsidR="6D6641AC" w:rsidP="6D6641AC" w:rsidRDefault="6D6641AC" w14:paraId="1837C03E" w14:textId="7C1ACF15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prowadzący ogłasza numer, imię i nazwisko oraz rolę uczestnika drużyny, TEAM RUNNER podnosi prawą rękę, słysząc swoje imię.</w:t>
            </w:r>
          </w:p>
        </w:tc>
      </w:tr>
      <w:tr w:rsidR="6D6641AC" w:rsidTr="5CAD2F5C" w14:paraId="42C7739E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D839B8D" w14:textId="69D4BFA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17:59:00-17:59:30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A4089D8" w14:textId="40CD994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starter ustawia wszystkich na linii przedstartowej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BAB69AB" w14:textId="7FA11214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Kontrola przedstartowa sędziego na starcie</w:t>
            </w:r>
          </w:p>
        </w:tc>
      </w:tr>
      <w:tr w:rsidR="6D6641AC" w:rsidTr="5CAD2F5C" w14:paraId="6922233D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277729A" w14:textId="5316B99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17:59:30-17:59:50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D82E7F5" w14:textId="5B33E44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komenda „na start, uwaga”, sygnał pistoletu.</w:t>
            </w:r>
          </w:p>
          <w:p w:rsidR="6D6641AC" w:rsidP="6D6641AC" w:rsidRDefault="6D6641AC" w14:paraId="49609DB7" w14:textId="75F155D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Pierwszy start; kolejne starty co 15 minut zgodnie z zatwierdzonym protokołem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19E817E" w14:textId="26237BA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Sędzia na starcie wydaje komendy i strzał.</w:t>
            </w:r>
          </w:p>
        </w:tc>
      </w:tr>
      <w:tr w:rsidR="6D6641AC" w:rsidTr="5CAD2F5C" w14:paraId="14F310F8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212AA1A" w14:textId="5C02F72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 każdym biegu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70BA273" w14:textId="405D5EBF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Zebranie chipów systemu pomiaru czasu. Publikacja wyniku wstępnego nie później niż 2 minuty po faktycznym finiszu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75ED455E" w14:textId="4D7D77B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Początek 30-minutowego terminu na protest</w:t>
            </w:r>
          </w:p>
        </w:tc>
      </w:tr>
      <w:tr w:rsidR="6D6641AC" w:rsidTr="5CAD2F5C" w14:paraId="0B1B89C9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CB7AB45" w14:textId="427074D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po ostatnim biegu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66151D2B" w14:textId="72505AB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Zakończenie terminów protestowych i publikacja bezspornych Official Results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5EBCEC45" w14:textId="028A774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Wyniki Under Review są publikowane po decyzji</w:t>
            </w:r>
          </w:p>
        </w:tc>
      </w:tr>
      <w:tr w:rsidR="6D6641AC" w:rsidTr="5CAD2F5C" w14:paraId="02C513CC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B0CE409" w14:textId="65246092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 przypadku opóźnienia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46F8746B" w14:textId="63F063E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Wszystkie kolejne starty, terminy protestów i publikacji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31E3829B" w14:textId="4CC65BC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Jednolity faktyczny czas</w:t>
            </w:r>
          </w:p>
        </w:tc>
      </w:tr>
      <w:tr w:rsidR="6D6641AC" w:rsidTr="5CAD2F5C" w14:paraId="13BD66CA">
        <w:trPr>
          <w:trHeight w:val="300"/>
        </w:trPr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2E1E7C46" w14:textId="5A2A833A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planowa publikacja wszystkich protokołów na stronie 30 min po ostatnim biegu</w:t>
            </w:r>
          </w:p>
        </w:tc>
        <w:tc>
          <w:tcPr>
            <w:tcW w:w="43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07010101" w14:textId="35BFCAE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Publikacja wszystkich Official Results</w:t>
            </w:r>
          </w:p>
        </w:tc>
        <w:tc>
          <w:tcPr>
            <w:tcW w:w="316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6D6641AC" w:rsidP="6D6641AC" w:rsidRDefault="6D6641AC" w14:paraId="16C5A6BB" w14:textId="1B8A9300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</w:pPr>
            <w:r>
              <w:rPr/>
              <w:t xml:space="preserve">Uczestnicy mogą opuścić obiekt</w:t>
            </w:r>
          </w:p>
        </w:tc>
      </w:tr>
    </w:tbl>
    <w:p xmlns:wp14="http://schemas.microsoft.com/office/word/2010/wordml" w:rsidP="6D6641AC" wp14:paraId="2C078E63" wp14:textId="76748A4D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425CCA04" w:rsidP="6D6641AC" w:rsidRDefault="425CCA04" w14:paraId="1BFE6821" w14:textId="728167F2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  <w:r>
        <w:rPr>
          <w:b w:val="1"/>
          <w:bCs w:val="1"/>
        </w:rPr>
        <w:t xml:space="preserve">Uwaga: </w:t>
      </w:r>
      <w:r>
        <w:rPr/>
        <w:t xml:space="preserve">wskazane w tabeli role (Racer, Ace, Joker, Team Runner) oraz związane z nimi atrybuty (MACE, kolor opaski, umiejscowienie chipa) odnoszą się do wewnętrznej logiki organizacyjnej formatu Team Mile Poland. W przypadku faktycznego opóźnienia programu wszystkie kolejne godziny (starty, terminy protestów, publikacje) są liczone od rzeczywistego czasu odpowiedniej czynności, a nie od planowanego harmonogramu.</w:t>
      </w:r>
    </w:p>
    <w:p w:rsidR="425CCA04" w:rsidP="6D6641AC" w:rsidRDefault="425CCA04" w14:paraId="04EC347C" w14:textId="61C711CA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  <w:r>
        <w:rPr/>
        <w:t xml:space="preserve">W sprawach związanych z harmonogramem i jego realizacją w dniu wydarzenia koordynator na miejscu jest dostępny pod numerem telefonu </w:t>
      </w:r>
      <w:r>
        <w:rPr>
          <w:b w:val="1"/>
          <w:bCs w:val="1"/>
        </w:rPr>
        <w:t xml:space="preserve">+48 576 696 078</w:t>
      </w:r>
      <w:r>
        <w:rPr/>
        <w:t xml:space="preserve">.</w:t>
      </w:r>
    </w:p>
    <w:p w:rsidR="6D6641AC" w:rsidRDefault="6D6641AC" w14:paraId="361F6C8E" w14:textId="18263ABC"/>
    <w:p w:rsidR="7BE63266" w:rsidP="6D6641AC" w:rsidRDefault="7BE63266" w14:paraId="37A96512" w14:textId="2F0B9A60">
      <w:pPr>
        <w:pStyle w:val="Heading2"/>
        <w:keepNext w:val="1"/>
        <w:keepLines w:val="1"/>
        <w:spacing w:before="1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>
        <w:rPr/>
        <w:t xml:space="preserve">STATUS ZAŁĄCZNIKA</w:t>
      </w:r>
    </w:p>
    <w:p w:rsidR="7BE63266" w:rsidP="6D6641AC" w:rsidRDefault="7BE63266" w14:paraId="7AE4468B" w14:textId="562C85D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/>
        <w:t xml:space="preserve">Niniejszy Załącznik nr 2 stanowi integralną część Regulaminu Publicznego krajowych zawodów rankingowych </w:t>
      </w:r>
      <w:r>
        <w:rPr>
          <w:b w:val="1"/>
          <w:bCs w:val="1"/>
        </w:rPr>
        <w:t xml:space="preserve">ACE BATTLE RUN – TEAM MILE POLAND</w:t>
      </w:r>
      <w:r>
        <w:rPr/>
        <w:t xml:space="preserve">.</w:t>
      </w:r>
    </w:p>
    <w:p w:rsidR="7BE63266" w:rsidP="6D6641AC" w:rsidRDefault="7BE63266" w14:paraId="2D860518" w14:textId="3565F03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/>
        <w:t xml:space="preserve">Niniejszy Załącznik stosuje się łącznie z § 6. </w:t>
      </w:r>
      <w:r>
        <w:rPr>
          <w:b w:val="1"/>
          <w:bCs w:val="1"/>
        </w:rPr>
        <w:t xml:space="preserve">„Harmonogram wydarzenia”</w:t>
      </w:r>
      <w:r>
        <w:rPr/>
        <w:t xml:space="preserve"> głównego Regulaminu.</w:t>
      </w:r>
    </w:p>
    <w:p w:rsidR="7BE63266" w:rsidP="6D6641AC" w:rsidRDefault="7BE63266" w14:paraId="62443F57" w14:textId="16165CC4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/>
        <w:t xml:space="preserve">W przypadku sprzeczności między niniejszym Załącznikiem a bezwzględnie obowiązującymi przepisami prawa stosuje się przepisy prawa.</w:t>
      </w:r>
    </w:p>
    <w:p w:rsidR="7BE63266" w:rsidP="6D6641AC" w:rsidRDefault="7BE63266" w14:paraId="15D2733F" w14:textId="29761623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/>
        <w:t xml:space="preserve">W przypadku sprzeczności między niniejszym Załącznikiem a głównym Regulaminem w zakresie regulującym konkretne zawody, stosuje się postanowienia głównego Regulaminu, chyba że odpowiednie zasady </w:t>
      </w:r>
      <w:r>
        <w:rPr>
          <w:b w:val="1"/>
          <w:bCs w:val="1"/>
        </w:rPr>
        <w:t xml:space="preserve">ACE BATTLE RUN RATING</w:t>
      </w:r>
      <w:r>
        <w:rPr/>
        <w:t xml:space="preserve"> wyraźnie stanowią inaczej.</w:t>
      </w:r>
    </w:p>
    <w:p w:rsidR="7BE63266" w:rsidP="6D6641AC" w:rsidRDefault="7BE63266" w14:paraId="624CD5E1" w14:textId="7D41296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rPr/>
        <w:t xml:space="preserve">Aktualna wersja niniejszego Załącznika jest publikowana przez Organizatora na oficjalnym zasobie informacyjno-rejestracyjnym </w:t>
      </w:r>
      <w:r>
        <w:rPr>
          <w:b w:val="1"/>
          <w:bCs w:val="1"/>
        </w:rPr>
        <w:t xml:space="preserve">poland.acebattle.run</w:t>
      </w:r>
      <w:r>
        <w:rPr/>
        <w:t xml:space="preserve">.</w:t>
      </w:r>
    </w:p>
    <w:p w:rsidR="6D6641AC" w:rsidP="6D6641AC" w:rsidRDefault="6D6641AC" w14:paraId="51DCDE6E" w14:textId="50B9D5E7">
      <w:pPr>
        <w:spacing w:before="180" w:after="1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BE63266" w:rsidP="0872CE3D" w:rsidRDefault="7BE63266" w14:paraId="3E8BD1BB" w14:textId="4F0DAEB7">
      <w:pPr>
        <w:pStyle w:val="FirstParagraph"/>
        <w:spacing w:before="18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72CE3D" w:rsidR="3438DA74">
        <w:rPr>
          <w:b w:val="1"/>
          <w:bCs w:val="1"/>
        </w:rPr>
        <w:t>ACE BATTLE POLAND SP. Z O.O.</w:t>
      </w:r>
    </w:p>
    <w:p w:rsidR="7BE63266" w:rsidP="0872CE3D" w:rsidRDefault="7BE63266" w14:paraId="756A474B" w14:textId="465BBD1F">
      <w:pPr>
        <w:pStyle w:val="BodyText"/>
        <w:spacing w:before="180" w:beforeAutospacing="off" w:after="0" w:afterAutospacing="off"/>
        <w:jc w:val="both"/>
        <w:rPr>
          <w:noProof w:val="0"/>
          <w:lang w:val="en-US"/>
        </w:rPr>
      </w:pPr>
      <w:r w:rsidRPr="0872CE3D" w:rsidR="6C74E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ACE BATTLE RUN – TEAM MILE POLAND </w:t>
      </w:r>
      <w:r w:rsidRPr="0872CE3D" w:rsidR="6C74E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 TEAM</w:t>
      </w:r>
      <w:r w:rsidRPr="0872CE3D" w:rsidR="6C74E4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–Individual Ranking</w:t>
      </w:r>
    </w:p>
    <w:p w:rsidR="7BE63266" w:rsidP="5CAD2F5C" w:rsidRDefault="7BE63266" w14:paraId="38FB5329" w14:textId="534C016D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AD2F5C" w:rsidR="6DDE9C90">
        <w:rPr>
          <w:b w:val="1"/>
          <w:bCs w:val="1"/>
        </w:rPr>
        <w:t>Załącznik nr 2</w:t>
      </w:r>
    </w:p>
    <w:p w:rsidR="7BE63266" w:rsidP="5CAD2F5C" w:rsidRDefault="7BE63266" w14:paraId="5BF94E24" w14:textId="0A36BA95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AD2F5C" w:rsidR="6DDE9C90">
        <w:rPr>
          <w:b w:val="1"/>
          <w:bCs w:val="1"/>
        </w:rPr>
        <w:t>Do § 6. „Harmonogram wydarzenia”</w:t>
      </w:r>
    </w:p>
    <w:p w:rsidR="7BE63266" w:rsidP="5CAD2F5C" w:rsidRDefault="7BE63266" w14:paraId="08BB228F" w14:textId="11AF7B08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AD2F5C" w:rsidR="6DDE9C90">
        <w:rPr>
          <w:b w:val="1"/>
          <w:bCs w:val="1"/>
        </w:rPr>
        <w:t>Wersja dokumentu: 1.0</w:t>
      </w:r>
    </w:p>
    <w:p w:rsidR="7BE63266" w:rsidP="5CAD2F5C" w:rsidRDefault="7BE63266" w14:paraId="5119B6A6" w14:textId="420926BD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AD2F5C" w:rsidR="6DDE9C90">
        <w:rPr>
          <w:b w:val="1"/>
          <w:bCs w:val="1"/>
        </w:rPr>
        <w:t>Data: 01.09.2026</w:t>
      </w:r>
    </w:p>
    <w:p w:rsidR="6D6641AC" w:rsidRDefault="6D6641AC" w14:paraId="0E6D656D" w14:textId="04B892AC"/>
    <w:sectPr>
      <w:pgSz w:w="12240" w:h="15840" w:orient="portrait"/>
      <w:pgMar w:top="1170" w:right="900" w:bottom="1350" w:left="1440" w:header="720" w:footer="720" w:gutter="0"/>
      <w:cols w:space="720"/>
      <w:docGrid w:linePitch="360"/>
      <w:headerReference w:type="default" r:id="R094d5a4b88d24827"/>
      <w:footerReference w:type="default" r:id="R833cb95eb3484f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6D6641AC" w:rsidTr="6D6641AC" w14:paraId="26E6BE9C">
      <w:trPr>
        <w:trHeight w:val="300"/>
      </w:trPr>
      <w:tc>
        <w:tcPr>
          <w:tcW w:w="3390" w:type="dxa"/>
          <w:tcMar/>
        </w:tcPr>
        <w:p w:rsidR="6D6641AC" w:rsidP="6D6641AC" w:rsidRDefault="6D6641AC" w14:paraId="4EA8A125" w14:textId="75EDF9FC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D6641AC" w:rsidP="6D6641AC" w:rsidRDefault="6D6641AC" w14:paraId="3A44CE71" w14:textId="1FA2FF68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D6641AC" w:rsidP="6D6641AC" w:rsidRDefault="6D6641AC" w14:paraId="7A0B2D1F" w14:textId="5C105C8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D6641AC" w:rsidP="6D6641AC" w:rsidRDefault="6D6641AC" w14:paraId="63D1473C" w14:textId="3F0D8C4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90"/>
      <w:gridCol w:w="3390"/>
      <w:gridCol w:w="3390"/>
    </w:tblGrid>
    <w:tr w:rsidR="6D6641AC" w:rsidTr="6D6641AC" w14:paraId="1009080A">
      <w:trPr>
        <w:trHeight w:val="300"/>
      </w:trPr>
      <w:tc>
        <w:tcPr>
          <w:tcW w:w="3390" w:type="dxa"/>
          <w:tcMar/>
        </w:tcPr>
        <w:p w:rsidR="6D6641AC" w:rsidP="6D6641AC" w:rsidRDefault="6D6641AC" w14:paraId="42F10688" w14:textId="2E35CE04">
          <w:pPr>
            <w:pStyle w:val="Header"/>
            <w:bidi w:val="0"/>
            <w:ind w:left="-115"/>
            <w:jc w:val="left"/>
          </w:pPr>
        </w:p>
      </w:tc>
      <w:tc>
        <w:tcPr>
          <w:tcW w:w="3390" w:type="dxa"/>
          <w:tcMar/>
        </w:tcPr>
        <w:p w:rsidR="6D6641AC" w:rsidP="6D6641AC" w:rsidRDefault="6D6641AC" w14:paraId="02AE9564" w14:textId="1A843F60">
          <w:pPr>
            <w:pStyle w:val="Header"/>
            <w:bidi w:val="0"/>
            <w:jc w:val="center"/>
          </w:pPr>
        </w:p>
      </w:tc>
      <w:tc>
        <w:tcPr>
          <w:tcW w:w="3390" w:type="dxa"/>
          <w:tcMar/>
        </w:tcPr>
        <w:p w:rsidR="6D6641AC" w:rsidP="6D6641AC" w:rsidRDefault="6D6641AC" w14:paraId="7F6FFCF6" w14:textId="6AE1589A">
          <w:pPr>
            <w:pStyle w:val="Header"/>
            <w:bidi w:val="0"/>
            <w:ind w:right="-115"/>
            <w:jc w:val="right"/>
          </w:pPr>
        </w:p>
      </w:tc>
    </w:tr>
  </w:tbl>
  <w:p w:rsidR="6D6641AC" w:rsidP="6D6641AC" w:rsidRDefault="6D6641AC" w14:paraId="5A5180A0" w14:textId="5D6D06E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b54dc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E3464"/>
    <w:rsid w:val="034F63DD"/>
    <w:rsid w:val="03FDA317"/>
    <w:rsid w:val="062000A0"/>
    <w:rsid w:val="074E9C85"/>
    <w:rsid w:val="074E9C85"/>
    <w:rsid w:val="07C0C1CA"/>
    <w:rsid w:val="0872CE3D"/>
    <w:rsid w:val="0AA2D071"/>
    <w:rsid w:val="0B17FE58"/>
    <w:rsid w:val="0E465D80"/>
    <w:rsid w:val="1207CB54"/>
    <w:rsid w:val="13126E59"/>
    <w:rsid w:val="146CD0A0"/>
    <w:rsid w:val="15934B93"/>
    <w:rsid w:val="1BE9AD88"/>
    <w:rsid w:val="1C669F03"/>
    <w:rsid w:val="22FA245A"/>
    <w:rsid w:val="23E22780"/>
    <w:rsid w:val="282D9FF9"/>
    <w:rsid w:val="282D9FF9"/>
    <w:rsid w:val="2851C801"/>
    <w:rsid w:val="2855B05A"/>
    <w:rsid w:val="2895B1E9"/>
    <w:rsid w:val="29957742"/>
    <w:rsid w:val="2BD8F9C5"/>
    <w:rsid w:val="2BD8F9C5"/>
    <w:rsid w:val="2CE51203"/>
    <w:rsid w:val="2D8384B0"/>
    <w:rsid w:val="2E611032"/>
    <w:rsid w:val="33A50CC0"/>
    <w:rsid w:val="3438DA74"/>
    <w:rsid w:val="35DFDC37"/>
    <w:rsid w:val="37B1EA8B"/>
    <w:rsid w:val="38707514"/>
    <w:rsid w:val="3C14E652"/>
    <w:rsid w:val="402D6946"/>
    <w:rsid w:val="425CCA04"/>
    <w:rsid w:val="43746DB8"/>
    <w:rsid w:val="43D91A99"/>
    <w:rsid w:val="4A0327F3"/>
    <w:rsid w:val="4C2AA607"/>
    <w:rsid w:val="4F6F2E67"/>
    <w:rsid w:val="521E3464"/>
    <w:rsid w:val="5220AD63"/>
    <w:rsid w:val="5579FC19"/>
    <w:rsid w:val="5579FC19"/>
    <w:rsid w:val="56BB2281"/>
    <w:rsid w:val="57F9059B"/>
    <w:rsid w:val="588378A3"/>
    <w:rsid w:val="58F64AE0"/>
    <w:rsid w:val="593222FB"/>
    <w:rsid w:val="593222FB"/>
    <w:rsid w:val="59B1D15C"/>
    <w:rsid w:val="5A64FA86"/>
    <w:rsid w:val="5CAD2F5C"/>
    <w:rsid w:val="5ED93C9D"/>
    <w:rsid w:val="5FAFB071"/>
    <w:rsid w:val="63B95098"/>
    <w:rsid w:val="6566E3E6"/>
    <w:rsid w:val="686F90F3"/>
    <w:rsid w:val="68F25433"/>
    <w:rsid w:val="6AF3C457"/>
    <w:rsid w:val="6C74E48F"/>
    <w:rsid w:val="6D6641AC"/>
    <w:rsid w:val="6DDE9C90"/>
    <w:rsid w:val="6E074AC7"/>
    <w:rsid w:val="72D94C87"/>
    <w:rsid w:val="75AC204C"/>
    <w:rsid w:val="7657201A"/>
    <w:rsid w:val="78B595F3"/>
    <w:rsid w:val="7BE63266"/>
    <w:rsid w:val="7F61E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1D74"/>
  <w15:chartTrackingRefBased/>
  <w15:docId w15:val="{A0445CF7-075D-4AF8-86E9-565DD1794D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D6641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D664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6641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6D6641AC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SubtleReference">
    <w:uiPriority w:val="31"/>
    <w:name w:val="Subtle Reference"/>
    <w:basedOn w:val="DefaultParagraphFont"/>
    <w:qFormat/>
    <w:rsid w:val="6D6641AC"/>
    <w:rPr>
      <w:smallCaps w:val="1"/>
      <w:color w:val="5A5A5A"/>
    </w:rPr>
  </w:style>
  <w:style w:type="paragraph" w:styleId="ListParagraph">
    <w:uiPriority w:val="34"/>
    <w:name w:val="List Paragraph"/>
    <w:basedOn w:val="Normal"/>
    <w:qFormat/>
    <w:rsid w:val="6D6641AC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rsid w:val="6D6641AC"/>
    <w:pPr>
      <w:spacing w:after="120"/>
    </w:pPr>
  </w:style>
  <w:style w:type="paragraph" w:styleId="FirstParagraph" w:customStyle="true">
    <w:uiPriority w:val="1"/>
    <w:name w:val="First Paragraph"/>
    <w:basedOn w:val="Normal"/>
    <w:next w:val="BodyText"/>
    <w:qFormat/>
    <w:rsid w:val="6D6641AC"/>
    <w:rPr>
      <w:rFonts w:ascii="Aptos" w:hAnsi="Aptos" w:eastAsia="" w:cs="" w:asciiTheme="minorAscii" w:hAnsiTheme="minorAscii" w:eastAsiaTheme="minorEastAsia" w:cstheme="minorBidi"/>
      <w:sz w:val="24"/>
      <w:szCs w:val="24"/>
    </w:rPr>
    <w:pPr>
      <w:spacing w:before="180" w:after="180"/>
    </w:pPr>
  </w:style>
  <w:style w:type="paragraph" w:styleId="Header">
    <w:uiPriority w:val="99"/>
    <w:name w:val="header"/>
    <w:basedOn w:val="Normal"/>
    <w:unhideWhenUsed/>
    <w:rsid w:val="6D6641A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6641A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094d5a4b88d24827" /><Relationship Type="http://schemas.openxmlformats.org/officeDocument/2006/relationships/footer" Target="footer.xml" Id="R833cb95eb3484f34" /><Relationship Type="http://schemas.openxmlformats.org/officeDocument/2006/relationships/numbering" Target="numbering.xml" Id="R956fdb55bd6c4f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2026-09-01T14:59:35.4214312Z</dcterms:created>
  <dcterms:modified xsi:type="dcterms:W3CDTF">2026-09-05T12:04:17.4640687Z</dcterms:modified>
  <dc:creator>Swietlana Sv</dc:creator>
  <lastModifiedBy>Swietlana Sv</lastModifiedBy>
</coreProperties>
</file>