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545" w:rsidP="6E0D1388" w:rsidRDefault="005264F4" w14:paraId="71910EDC" w14:textId="10948621">
      <w:pPr>
        <w:spacing w:before="240" w:after="240"/>
        <w:jc w:val="right"/>
        <w:rPr>
          <w:rFonts w:ascii="Arial" w:hAnsi="Arial" w:eastAsia="Arial" w:cs="Arial"/>
          <w:b w:val="1"/>
          <w:bCs w:val="1"/>
        </w:rPr>
      </w:pPr>
      <w:r w:rsidRPr="6C840434" w:rsidR="2F1AF31B">
        <w:rPr>
          <w:rFonts w:ascii="Arial" w:hAnsi="Arial" w:eastAsia="Arial" w:cs="Arial"/>
          <w:b w:val="1"/>
          <w:bCs w:val="1"/>
        </w:rPr>
        <w:t xml:space="preserve">ДОКУМЕНТ No </w:t>
      </w:r>
      <w:r w:rsidRPr="6C840434" w:rsidR="70B46142">
        <w:rPr>
          <w:rFonts w:ascii="Arial" w:hAnsi="Arial" w:eastAsia="Arial" w:cs="Arial"/>
          <w:b w:val="1"/>
          <w:bCs w:val="1"/>
        </w:rPr>
        <w:t>7</w:t>
      </w:r>
    </w:p>
    <w:p w:rsidR="006C3545" w:rsidP="6E0D1388" w:rsidRDefault="005264F4" w14:paraId="66DC955E" w14:textId="126CB0F0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ТЕСТ БАЛАНСУ / ОЦІНКА ЗАКОННИХ ВІДСОТКІВ (LIA)</w:t>
      </w:r>
    </w:p>
    <w:p w:rsidR="006C3545" w:rsidP="6E0D1388" w:rsidRDefault="005264F4" w14:paraId="64993A6F" w14:textId="7890343A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щодо публічного розкриття результатів спортивних змагань</w:t>
      </w:r>
    </w:p>
    <w:p w:rsidR="006C3545" w:rsidP="6E0D1388" w:rsidRDefault="005264F4" w14:paraId="1FFD1D34" w14:textId="4C4047FF">
      <w:pPr>
        <w:spacing w:before="240" w:after="240"/>
      </w:pPr>
      <w:r>
        <w:rPr>
          <w:rFonts w:ascii="Arial" w:hAnsi="Arial" w:eastAsia="Arial" w:cs="Arial"/>
          <w:b/>
          <w:bCs/>
        </w:rPr>
        <w:t>Внутрішній документ контролера даних</w:t>
      </w:r>
    </w:p>
    <w:p w:rsidR="006C3545" w:rsidRDefault="006C3545" w14:paraId="5409B714" w14:textId="083FACD3"/>
    <w:p w:rsidR="006C3545" w:rsidP="6E0D1388" w:rsidRDefault="005264F4" w14:paraId="34F9E7C8" w14:textId="3461C55B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Адміністратор</w:t>
      </w:r>
    </w:p>
    <w:p w:rsidR="006C3545" w:rsidP="6E0D1388" w:rsidRDefault="005264F4" w14:paraId="29251F6B" w14:textId="1270544F">
      <w:pPr>
        <w:spacing w:before="240" w:after="240"/>
      </w:pPr>
      <w:r>
        <w:rPr>
          <w:rFonts w:ascii="Arial" w:hAnsi="Arial" w:eastAsia="Arial" w:cs="Arial"/>
          <w:b/>
          <w:bCs/>
        </w:rPr>
        <w:t>ACE BATTLE ПОЛЬСЬКА ТОВАРИСТВО З ОБМЕЖЕНОЮ ВІДПОВІДАЛЬНІСТЮ</w:t>
      </w:r>
      <w:r>
        <w:br/>
      </w:r>
      <w:r>
        <w:rPr>
          <w:rFonts w:ascii="Arial" w:hAnsi="Arial" w:eastAsia="Arial" w:cs="Arial"/>
        </w:rPr>
        <w:t xml:space="preserve"> Pańska 96 lok. 80</w:t>
      </w:r>
      <w:r>
        <w:br/>
      </w:r>
      <w:r>
        <w:rPr>
          <w:rFonts w:ascii="Arial" w:hAnsi="Arial" w:eastAsia="Arial" w:cs="Arial"/>
        </w:rPr>
        <w:t xml:space="preserve"> 00-837</w:t>
      </w:r>
      <w:r>
        <w:br/>
      </w:r>
      <w:r>
        <w:rPr>
          <w:rFonts w:ascii="Arial" w:hAnsi="Arial" w:eastAsia="Arial" w:cs="Arial"/>
        </w:rPr>
        <w:t xml:space="preserve"> Варшава KRS: 0001229475</w:t>
      </w:r>
      <w:r>
        <w:br/>
      </w:r>
      <w:r>
        <w:rPr>
          <w:rFonts w:ascii="Arial" w:hAnsi="Arial" w:eastAsia="Arial" w:cs="Arial"/>
        </w:rPr>
        <w:t xml:space="preserve"> NIP: 5273210377</w:t>
      </w:r>
    </w:p>
    <w:p w:rsidR="006C3545" w:rsidP="2AC04AC1" w:rsidRDefault="2AC04AC1" w14:paraId="616B6D13" w14:textId="54B92ED9">
      <w:pPr>
        <w:spacing w:before="240" w:after="240"/>
      </w:pPr>
      <w:r w:rsidRPr="2AC04AC1">
        <w:rPr>
          <w:rFonts w:ascii="Arial" w:hAnsi="Arial" w:eastAsia="Arial" w:cs="Arial"/>
          <w:b/>
          <w:bCs/>
        </w:rPr>
        <w:t>Kontakt:</w:t>
      </w:r>
      <w:r w:rsidRPr="2AC04AC1">
        <w:rPr>
          <w:rFonts w:ascii="Arial" w:hAnsi="Arial" w:eastAsia="Arial" w:cs="Arial"/>
        </w:rPr>
        <w:t xml:space="preserve"> info@poland.acebattle.run</w:t>
      </w:r>
      <w:r w:rsidR="005264F4">
        <w:br/>
      </w:r>
      <w:r w:rsidRPr="2AC04AC1">
        <w:rPr>
          <w:rFonts w:ascii="Arial" w:hAnsi="Arial" w:eastAsia="Arial" w:cs="Arial"/>
        </w:rPr>
        <w:t xml:space="preserve"> </w:t>
      </w:r>
      <w:r w:rsidRPr="2AC04AC1">
        <w:rPr>
          <w:rFonts w:ascii="Arial" w:hAnsi="Arial" w:eastAsia="Arial" w:cs="Arial"/>
          <w:b/>
          <w:bCs/>
        </w:rPr>
        <w:t>Тел.: +48 576 696 078</w:t>
      </w:r>
    </w:p>
    <w:p w:rsidR="006C3545" w:rsidRDefault="006C3545" w14:paraId="01E80847" w14:textId="7957D846"/>
    <w:p w:rsidR="006C3545" w:rsidP="6E0D1388" w:rsidRDefault="005264F4" w14:paraId="75E7916E" w14:textId="28B9C129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1. Об'єкт тесту</w:t>
      </w:r>
    </w:p>
    <w:p w:rsidR="006C3545" w:rsidP="6C840434" w:rsidRDefault="005264F4" w14:paraId="0FE281AA" w14:textId="570B398F">
      <w:pPr>
        <w:pStyle w:val="Normal"/>
        <w:spacing w:before="240" w:after="240"/>
      </w:pPr>
      <w:r w:rsidRPr="6C840434" w:rsidR="2F1AF31B">
        <w:rPr>
          <w:rFonts w:ascii="Arial" w:hAnsi="Arial" w:eastAsia="Arial" w:cs="Arial"/>
          <w:i w:val="1"/>
          <w:iCs w:val="1"/>
        </w:rPr>
        <w:t xml:space="preserve">Цей </w:t>
      </w:r>
      <w:r w:rsidRPr="6C840434" w:rsidR="2F1AF31B">
        <w:rPr>
          <w:rFonts w:ascii="Arial" w:hAnsi="Arial" w:eastAsia="Arial" w:cs="Arial"/>
          <w:i w:val="1"/>
          <w:iCs w:val="1"/>
        </w:rPr>
        <w:t>тест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балансу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— </w:t>
      </w:r>
      <w:r w:rsidRPr="6C840434" w:rsidR="2F1AF31B">
        <w:rPr>
          <w:rFonts w:ascii="Arial" w:hAnsi="Arial" w:eastAsia="Arial" w:cs="Arial"/>
          <w:i w:val="1"/>
          <w:iCs w:val="1"/>
        </w:rPr>
        <w:t>це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одноразовий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документ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, </w:t>
      </w:r>
      <w:r w:rsidRPr="6C840434" w:rsidR="2F1AF31B">
        <w:rPr>
          <w:rFonts w:ascii="Arial" w:hAnsi="Arial" w:eastAsia="Arial" w:cs="Arial"/>
          <w:i w:val="1"/>
          <w:iCs w:val="1"/>
        </w:rPr>
        <w:t>підготовлений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спільно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для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всієї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серії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заходів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«</w:t>
      </w:r>
      <w:r w:rsidRPr="6C840434" w:rsidR="1555CA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6C840434" w:rsidR="1555CA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», </w:t>
      </w:r>
      <w:r w:rsidRPr="6C840434" w:rsidR="2F1AF31B">
        <w:rPr>
          <w:rFonts w:ascii="Arial" w:hAnsi="Arial" w:eastAsia="Arial" w:cs="Arial"/>
          <w:i w:val="1"/>
          <w:iCs w:val="1"/>
        </w:rPr>
        <w:t>організованих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у 2026 </w:t>
      </w:r>
      <w:r w:rsidRPr="6C840434" w:rsidR="2F1AF31B">
        <w:rPr>
          <w:rFonts w:ascii="Arial" w:hAnsi="Arial" w:eastAsia="Arial" w:cs="Arial"/>
          <w:i w:val="1"/>
          <w:iCs w:val="1"/>
        </w:rPr>
        <w:t>році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на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стадіоні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«</w:t>
      </w:r>
      <w:r w:rsidRPr="6C840434" w:rsidR="2F1AF31B">
        <w:rPr>
          <w:rFonts w:ascii="Arial" w:hAnsi="Arial" w:eastAsia="Arial" w:cs="Arial"/>
          <w:i w:val="1"/>
          <w:iCs w:val="1"/>
        </w:rPr>
        <w:t>Подскарбінська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» у </w:t>
      </w:r>
      <w:r w:rsidRPr="6C840434" w:rsidR="2F1AF31B">
        <w:rPr>
          <w:rFonts w:ascii="Arial" w:hAnsi="Arial" w:eastAsia="Arial" w:cs="Arial"/>
          <w:i w:val="1"/>
          <w:iCs w:val="1"/>
        </w:rPr>
        <w:t>Варшаві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та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для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їх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наступних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видань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, </w:t>
      </w:r>
      <w:r w:rsidRPr="6C840434" w:rsidR="2F1AF31B">
        <w:rPr>
          <w:rFonts w:ascii="Arial" w:hAnsi="Arial" w:eastAsia="Arial" w:cs="Arial"/>
          <w:i w:val="1"/>
          <w:iCs w:val="1"/>
        </w:rPr>
        <w:t>за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умови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, </w:t>
      </w:r>
      <w:r w:rsidRPr="6C840434" w:rsidR="2F1AF31B">
        <w:rPr>
          <w:rFonts w:ascii="Arial" w:hAnsi="Arial" w:eastAsia="Arial" w:cs="Arial"/>
          <w:i w:val="1"/>
          <w:iCs w:val="1"/>
        </w:rPr>
        <w:t>що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метод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обробки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даних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і </w:t>
      </w:r>
      <w:r w:rsidRPr="6C840434" w:rsidR="2F1AF31B">
        <w:rPr>
          <w:rFonts w:ascii="Arial" w:hAnsi="Arial" w:eastAsia="Arial" w:cs="Arial"/>
          <w:i w:val="1"/>
          <w:iCs w:val="1"/>
        </w:rPr>
        <w:t>обсяг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опублікованих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результатів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залишаються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ідентичними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описаним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нижче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. Для </w:t>
      </w:r>
      <w:r w:rsidRPr="6C840434" w:rsidR="2F1AF31B">
        <w:rPr>
          <w:rFonts w:ascii="Arial" w:hAnsi="Arial" w:eastAsia="Arial" w:cs="Arial"/>
          <w:i w:val="1"/>
          <w:iCs w:val="1"/>
        </w:rPr>
        <w:t>кожного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видання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готується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окреме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коротке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«</w:t>
      </w:r>
      <w:r w:rsidRPr="6C840434" w:rsidR="2F1AF31B">
        <w:rPr>
          <w:rFonts w:ascii="Arial" w:hAnsi="Arial" w:eastAsia="Arial" w:cs="Arial"/>
          <w:i w:val="1"/>
          <w:iCs w:val="1"/>
        </w:rPr>
        <w:t>Підтвердження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застосування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LIA </w:t>
      </w:r>
      <w:r w:rsidRPr="6C840434" w:rsidR="2F1AF31B">
        <w:rPr>
          <w:rFonts w:ascii="Arial" w:hAnsi="Arial" w:eastAsia="Arial" w:cs="Arial"/>
          <w:i w:val="1"/>
          <w:iCs w:val="1"/>
        </w:rPr>
        <w:t>до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заходу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», </w:t>
      </w:r>
      <w:r w:rsidRPr="6C840434" w:rsidR="2F1AF31B">
        <w:rPr>
          <w:rFonts w:ascii="Arial" w:hAnsi="Arial" w:eastAsia="Arial" w:cs="Arial"/>
          <w:i w:val="1"/>
          <w:iCs w:val="1"/>
        </w:rPr>
        <w:t>яке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не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замінює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цей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документ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, а </w:t>
      </w:r>
      <w:r w:rsidRPr="6C840434" w:rsidR="2F1AF31B">
        <w:rPr>
          <w:rFonts w:ascii="Arial" w:hAnsi="Arial" w:eastAsia="Arial" w:cs="Arial"/>
          <w:i w:val="1"/>
          <w:iCs w:val="1"/>
        </w:rPr>
        <w:t>посилається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на</w:t>
      </w:r>
      <w:r w:rsidRPr="6C840434" w:rsidR="2F1AF31B">
        <w:rPr>
          <w:rFonts w:ascii="Arial" w:hAnsi="Arial" w:eastAsia="Arial" w:cs="Arial"/>
          <w:i w:val="1"/>
          <w:iCs w:val="1"/>
        </w:rPr>
        <w:t xml:space="preserve"> </w:t>
      </w:r>
      <w:r w:rsidRPr="6C840434" w:rsidR="2F1AF31B">
        <w:rPr>
          <w:rFonts w:ascii="Arial" w:hAnsi="Arial" w:eastAsia="Arial" w:cs="Arial"/>
          <w:i w:val="1"/>
          <w:iCs w:val="1"/>
        </w:rPr>
        <w:t>нього</w:t>
      </w:r>
      <w:r w:rsidRPr="6C840434" w:rsidR="2F1AF31B">
        <w:rPr>
          <w:rFonts w:ascii="Arial" w:hAnsi="Arial" w:eastAsia="Arial" w:cs="Arial"/>
          <w:i w:val="1"/>
          <w:iCs w:val="1"/>
        </w:rPr>
        <w:t>.</w:t>
      </w:r>
    </w:p>
    <w:p w:rsidR="006C3545" w:rsidP="6E0D1388" w:rsidRDefault="005264F4" w14:paraId="0FE281A8" w14:textId="560B563A">
      <w:pPr>
        <w:spacing w:before="240" w:after="240"/>
      </w:pPr>
      <w:r w:rsidRPr="6C840434" w:rsidR="2F1AF31B">
        <w:rPr>
          <w:rFonts w:ascii="Arial" w:hAnsi="Arial" w:eastAsia="Arial" w:cs="Arial"/>
        </w:rPr>
        <w:t>Цей документ є аналізом допустимості обробки персональних даних учасників заходу:</w:t>
      </w:r>
    </w:p>
    <w:p w:rsidR="5C06E616" w:rsidP="6C840434" w:rsidRDefault="5C06E616" w14:paraId="25F39A23" w14:textId="27407BEA">
      <w:pPr>
        <w:pStyle w:val="Normal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840434" w:rsidR="5C06E6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</w:p>
    <w:p w:rsidR="006C3545" w:rsidP="6E0D1388" w:rsidRDefault="005264F4" w14:paraId="669D409B" w14:textId="5407D093">
      <w:pPr>
        <w:spacing w:before="240" w:after="240"/>
      </w:pPr>
      <w:r w:rsidRPr="599F18A9" w:rsidR="69D3C355">
        <w:rPr>
          <w:rFonts w:ascii="Arial" w:hAnsi="Arial" w:eastAsia="Arial" w:cs="Arial"/>
        </w:rPr>
        <w:t>Варшава</w:t>
      </w:r>
      <w:r w:rsidRPr="599F18A9" w:rsidR="69D3C355">
        <w:rPr>
          <w:rFonts w:ascii="Arial" w:hAnsi="Arial" w:eastAsia="Arial" w:cs="Arial"/>
        </w:rPr>
        <w:t xml:space="preserve">, </w:t>
      </w:r>
      <w:r w:rsidRPr="599F18A9" w:rsidR="69D3C355">
        <w:rPr>
          <w:rFonts w:ascii="Arial" w:hAnsi="Arial" w:eastAsia="Arial" w:cs="Arial"/>
        </w:rPr>
        <w:t>стадіон</w:t>
      </w:r>
      <w:r w:rsidRPr="599F18A9" w:rsidR="69D3C355">
        <w:rPr>
          <w:rFonts w:ascii="Arial" w:hAnsi="Arial" w:eastAsia="Arial" w:cs="Arial"/>
        </w:rPr>
        <w:t xml:space="preserve"> «</w:t>
      </w:r>
      <w:r w:rsidRPr="599F18A9" w:rsidR="69D3C355">
        <w:rPr>
          <w:rFonts w:ascii="Arial" w:hAnsi="Arial" w:eastAsia="Arial" w:cs="Arial"/>
        </w:rPr>
        <w:t>Подскарбінська</w:t>
      </w:r>
      <w:r w:rsidRPr="599F18A9" w:rsidR="69D3C355">
        <w:rPr>
          <w:rFonts w:ascii="Arial" w:hAnsi="Arial" w:eastAsia="Arial" w:cs="Arial"/>
        </w:rPr>
        <w:t xml:space="preserve">» — </w:t>
      </w:r>
      <w:r w:rsidRPr="599F18A9" w:rsidR="69D3C355">
        <w:rPr>
          <w:rFonts w:ascii="Arial" w:hAnsi="Arial" w:eastAsia="Arial" w:cs="Arial"/>
        </w:rPr>
        <w:t>усі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видання</w:t>
      </w:r>
      <w:r w:rsidRPr="599F18A9" w:rsidR="69D3C355">
        <w:rPr>
          <w:rFonts w:ascii="Arial" w:hAnsi="Arial" w:eastAsia="Arial" w:cs="Arial"/>
        </w:rPr>
        <w:t xml:space="preserve">, </w:t>
      </w:r>
      <w:r w:rsidRPr="599F18A9" w:rsidR="69D3C355">
        <w:rPr>
          <w:rFonts w:ascii="Arial" w:hAnsi="Arial" w:eastAsia="Arial" w:cs="Arial"/>
        </w:rPr>
        <w:t>організовані</w:t>
      </w:r>
      <w:r w:rsidRPr="599F18A9" w:rsidR="69D3C355">
        <w:rPr>
          <w:rFonts w:ascii="Arial" w:hAnsi="Arial" w:eastAsia="Arial" w:cs="Arial"/>
        </w:rPr>
        <w:t xml:space="preserve"> у 2026 </w:t>
      </w:r>
      <w:r w:rsidRPr="599F18A9" w:rsidR="69D3C355">
        <w:rPr>
          <w:rFonts w:ascii="Arial" w:hAnsi="Arial" w:eastAsia="Arial" w:cs="Arial"/>
        </w:rPr>
        <w:t>році</w:t>
      </w:r>
      <w:r w:rsidRPr="599F18A9" w:rsidR="69D3C355">
        <w:rPr>
          <w:rFonts w:ascii="Arial" w:hAnsi="Arial" w:eastAsia="Arial" w:cs="Arial"/>
        </w:rPr>
        <w:t xml:space="preserve"> (2</w:t>
      </w:r>
      <w:r w:rsidRPr="599F18A9" w:rsidR="62B23962">
        <w:rPr>
          <w:rFonts w:ascii="Arial" w:hAnsi="Arial" w:eastAsia="Arial" w:cs="Arial"/>
        </w:rPr>
        <w:t>2</w:t>
      </w:r>
      <w:r w:rsidRPr="599F18A9" w:rsidR="69D3C355">
        <w:rPr>
          <w:rFonts w:ascii="Arial" w:hAnsi="Arial" w:eastAsia="Arial" w:cs="Arial"/>
        </w:rPr>
        <w:t>.0</w:t>
      </w:r>
      <w:r w:rsidRPr="599F18A9" w:rsidR="019C91ED">
        <w:rPr>
          <w:rFonts w:ascii="Arial" w:hAnsi="Arial" w:eastAsia="Arial" w:cs="Arial"/>
        </w:rPr>
        <w:t>9</w:t>
      </w:r>
      <w:r w:rsidRPr="599F18A9" w:rsidR="69D3C355">
        <w:rPr>
          <w:rFonts w:ascii="Arial" w:hAnsi="Arial" w:eastAsia="Arial" w:cs="Arial"/>
        </w:rPr>
        <w:t>.2026, 01.</w:t>
      </w:r>
      <w:r w:rsidRPr="599F18A9" w:rsidR="3099DD61">
        <w:rPr>
          <w:rFonts w:ascii="Arial" w:hAnsi="Arial" w:eastAsia="Arial" w:cs="Arial"/>
        </w:rPr>
        <w:t>10</w:t>
      </w:r>
      <w:r w:rsidRPr="599F18A9" w:rsidR="69D3C355">
        <w:rPr>
          <w:rFonts w:ascii="Arial" w:hAnsi="Arial" w:eastAsia="Arial" w:cs="Arial"/>
        </w:rPr>
        <w:t xml:space="preserve">.2026, </w:t>
      </w:r>
      <w:r w:rsidRPr="599F18A9" w:rsidR="661A588C">
        <w:rPr>
          <w:rFonts w:ascii="Arial" w:hAnsi="Arial" w:eastAsia="Arial" w:cs="Arial"/>
        </w:rPr>
        <w:t>1</w:t>
      </w:r>
      <w:r w:rsidRPr="599F18A9" w:rsidR="69D3C355">
        <w:rPr>
          <w:rFonts w:ascii="Arial" w:hAnsi="Arial" w:eastAsia="Arial" w:cs="Arial"/>
        </w:rPr>
        <w:t>0.</w:t>
      </w:r>
      <w:r w:rsidRPr="599F18A9" w:rsidR="7ECF03FE">
        <w:rPr>
          <w:rFonts w:ascii="Arial" w:hAnsi="Arial" w:eastAsia="Arial" w:cs="Arial"/>
        </w:rPr>
        <w:t>1</w:t>
      </w:r>
      <w:r w:rsidRPr="599F18A9" w:rsidR="69D3C355">
        <w:rPr>
          <w:rFonts w:ascii="Arial" w:hAnsi="Arial" w:eastAsia="Arial" w:cs="Arial"/>
        </w:rPr>
        <w:t>0.2026</w:t>
      </w:r>
      <w:r w:rsidRPr="599F18A9" w:rsidR="6BDDA8E5">
        <w:rPr>
          <w:rFonts w:ascii="Arial" w:hAnsi="Arial" w:eastAsia="Arial" w:cs="Arial"/>
        </w:rPr>
        <w:t>, 24.10.2026</w:t>
      </w:r>
      <w:r w:rsidRPr="599F18A9" w:rsidR="69D3C355">
        <w:rPr>
          <w:rFonts w:ascii="Arial" w:hAnsi="Arial" w:eastAsia="Arial" w:cs="Arial"/>
        </w:rPr>
        <w:t xml:space="preserve">) </w:t>
      </w:r>
      <w:r w:rsidRPr="599F18A9" w:rsidR="69D3C355">
        <w:rPr>
          <w:rFonts w:ascii="Arial" w:hAnsi="Arial" w:eastAsia="Arial" w:cs="Arial"/>
        </w:rPr>
        <w:t>та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наступні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видання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заходу</w:t>
      </w:r>
      <w:r w:rsidRPr="599F18A9" w:rsidR="69D3C355">
        <w:rPr>
          <w:rFonts w:ascii="Arial" w:hAnsi="Arial" w:eastAsia="Arial" w:cs="Arial"/>
        </w:rPr>
        <w:t xml:space="preserve">, </w:t>
      </w:r>
      <w:r w:rsidRPr="599F18A9" w:rsidR="69D3C355">
        <w:rPr>
          <w:rFonts w:ascii="Arial" w:hAnsi="Arial" w:eastAsia="Arial" w:cs="Arial"/>
        </w:rPr>
        <w:t>організовані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Адміністратором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на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тих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самих</w:t>
      </w:r>
      <w:r w:rsidRPr="599F18A9" w:rsidR="69D3C355">
        <w:rPr>
          <w:rFonts w:ascii="Arial" w:hAnsi="Arial" w:eastAsia="Arial" w:cs="Arial"/>
        </w:rPr>
        <w:t xml:space="preserve"> </w:t>
      </w:r>
      <w:r w:rsidRPr="599F18A9" w:rsidR="69D3C355">
        <w:rPr>
          <w:rFonts w:ascii="Arial" w:hAnsi="Arial" w:eastAsia="Arial" w:cs="Arial"/>
        </w:rPr>
        <w:t>умовах</w:t>
      </w:r>
      <w:r w:rsidRPr="599F18A9" w:rsidR="69D3C355">
        <w:rPr>
          <w:rFonts w:ascii="Arial" w:hAnsi="Arial" w:eastAsia="Arial" w:cs="Arial"/>
        </w:rPr>
        <w:t>.</w:t>
      </w:r>
    </w:p>
    <w:p w:rsidR="006C3545" w:rsidP="6E0D1388" w:rsidRDefault="005264F4" w14:paraId="4EFB59DC" w14:textId="38D1F090">
      <w:pPr>
        <w:spacing w:before="240" w:after="240"/>
      </w:pPr>
      <w:r>
        <w:rPr>
          <w:rFonts w:ascii="Arial" w:hAnsi="Arial" w:eastAsia="Arial" w:cs="Arial"/>
        </w:rPr>
        <w:t>Предмет аналізу:</w:t>
      </w:r>
    </w:p>
    <w:p w:rsidR="006C3545" w:rsidP="6E0D1388" w:rsidRDefault="005264F4" w14:paraId="463F0FE3" w14:textId="4CE43A3C">
      <w:pPr>
        <w:spacing w:before="240" w:after="240"/>
      </w:pPr>
      <w:r>
        <w:rPr>
          <w:rFonts w:ascii="Arial" w:hAnsi="Arial" w:eastAsia="Arial" w:cs="Arial"/>
          <w:b/>
          <w:bCs/>
        </w:rPr>
        <w:t>що робить офіційні результати конкурсу публічно доступними в Інтернеті без необхідності реєстрації чи входу користувача.</w:t>
      </w:r>
    </w:p>
    <w:p w:rsidR="006C3545" w:rsidRDefault="006C3545" w14:paraId="7E7AA5C1" w14:textId="108CAC96"/>
    <w:p w:rsidR="006C3545" w:rsidP="6E0D1388" w:rsidRDefault="005264F4" w14:paraId="535607D6" w14:textId="0BE87CB8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2. Правова основа</w:t>
      </w:r>
    </w:p>
    <w:p w:rsidR="006C3545" w:rsidP="6E0D1388" w:rsidRDefault="005264F4" w14:paraId="5A01A5D4" w14:textId="08B62F5D">
      <w:pPr>
        <w:spacing w:before="240" w:after="240"/>
      </w:pPr>
      <w:r>
        <w:rPr>
          <w:rFonts w:ascii="Arial" w:hAnsi="Arial" w:eastAsia="Arial" w:cs="Arial"/>
        </w:rPr>
        <w:t>Запланована операція обробки має базуватися, у мірі, охопленій цим тестом, на:</w:t>
      </w:r>
    </w:p>
    <w:p w:rsidR="006C3545" w:rsidP="6E0D1388" w:rsidRDefault="005264F4" w14:paraId="0758B702" w14:textId="5B57A012">
      <w:pPr>
        <w:spacing w:before="240" w:after="240"/>
      </w:pPr>
      <w:r>
        <w:rPr>
          <w:rFonts w:ascii="Arial" w:hAnsi="Arial" w:eastAsia="Arial" w:cs="Arial"/>
          <w:b/>
          <w:bCs/>
        </w:rPr>
        <w:t>ст. 6 ст. 1 літ. f RODO</w:t>
      </w:r>
    </w:p>
    <w:p w:rsidR="006C3545" w:rsidP="6E0D1388" w:rsidRDefault="005264F4" w14:paraId="6640E352" w14:textId="39F9DA69">
      <w:pPr>
        <w:spacing w:before="240" w:after="240"/>
      </w:pPr>
      <w:r>
        <w:rPr>
          <w:rFonts w:ascii="Arial" w:hAnsi="Arial" w:eastAsia="Arial" w:cs="Arial"/>
        </w:rPr>
        <w:t>тобто обробка, необхідна для цілей, що виникають із законних інтересів Контролера або третьої сторони, за умови, що інтереси або фундаментальні права й свободи суб'єкта даних не мають переважного характеру.</w:t>
      </w:r>
    </w:p>
    <w:p w:rsidR="006C3545" w:rsidP="6E0D1388" w:rsidRDefault="005264F4" w14:paraId="1684B4FB" w14:textId="22757E6D">
      <w:pPr>
        <w:spacing w:before="240" w:after="240"/>
      </w:pPr>
      <w:r>
        <w:rPr>
          <w:rFonts w:ascii="Arial" w:hAnsi="Arial" w:eastAsia="Arial" w:cs="Arial"/>
        </w:rPr>
        <w:t xml:space="preserve">Офіс захисту персональних даних зазначає, що застосування цієї основи потребує балансуючого тесту, який складається з трьох елементів: </w:t>
      </w:r>
      <w:r>
        <w:rPr>
          <w:rFonts w:ascii="Arial" w:hAnsi="Arial" w:eastAsia="Arial" w:cs="Arial"/>
          <w:b/>
          <w:bCs/>
        </w:rPr>
        <w:t xml:space="preserve">законного інтересу, необхідності обробки та балансування інтересів і прав суб'єкта даних. </w:t>
      </w:r>
    </w:p>
    <w:p w:rsidR="006C3545" w:rsidRDefault="006C3545" w14:paraId="561843F0" w14:textId="78FA4BC8"/>
    <w:p w:rsidR="006C3545" w:rsidP="6E0D1388" w:rsidRDefault="005264F4" w14:paraId="0635750F" w14:textId="49BEB1C5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3. Опис обробки</w:t>
      </w:r>
    </w:p>
    <w:p w:rsidR="006C3545" w:rsidP="6E0D1388" w:rsidRDefault="005264F4" w14:paraId="5B13638F" w14:textId="1B0C0C4A">
      <w:pPr>
        <w:spacing w:before="240" w:after="240"/>
      </w:pPr>
      <w:r>
        <w:rPr>
          <w:rFonts w:ascii="Arial" w:hAnsi="Arial" w:eastAsia="Arial" w:cs="Arial"/>
        </w:rPr>
        <w:t>Адміністратор має намір опублікувати офіційну таблицю результатів конкурсу на вебсайті.</w:t>
      </w:r>
    </w:p>
    <w:p w:rsidR="006C3545" w:rsidP="6E0D1388" w:rsidRDefault="005264F4" w14:paraId="54227D23" w14:textId="44F2AD2A">
      <w:pPr>
        <w:spacing w:before="240" w:after="240"/>
      </w:pPr>
      <w:r>
        <w:rPr>
          <w:rFonts w:ascii="Arial" w:hAnsi="Arial" w:eastAsia="Arial" w:cs="Arial"/>
        </w:rPr>
        <w:t>Таблиця буде доступна:</w:t>
      </w:r>
    </w:p>
    <w:p w:rsidR="006C3545" w:rsidP="6E0D1388" w:rsidRDefault="005264F4" w14:paraId="645589FF" w14:textId="7E47F489">
      <w:pPr>
        <w:pStyle w:val="ListParagraph"/>
        <w:numPr>
          <w:ilvl w:val="0"/>
          <w:numId w:val="2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публічно; </w:t>
      </w:r>
    </w:p>
    <w:p w:rsidR="006C3545" w:rsidP="6E0D1388" w:rsidRDefault="005264F4" w14:paraId="277F784B" w14:textId="6A2961E0">
      <w:pPr>
        <w:pStyle w:val="ListParagraph"/>
        <w:numPr>
          <w:ilvl w:val="0"/>
          <w:numId w:val="2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через Інтернет; </w:t>
      </w:r>
    </w:p>
    <w:p w:rsidR="006C3545" w:rsidP="6E0D1388" w:rsidRDefault="005264F4" w14:paraId="22A3E4D9" w14:textId="1D0616F0">
      <w:pPr>
        <w:pStyle w:val="ListParagraph"/>
        <w:numPr>
          <w:ilvl w:val="0"/>
          <w:numId w:val="2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без реєстрації; </w:t>
      </w:r>
    </w:p>
    <w:p w:rsidR="006C3545" w:rsidP="6E0D1388" w:rsidRDefault="005264F4" w14:paraId="36016E54" w14:textId="7E5454C6">
      <w:pPr>
        <w:pStyle w:val="ListParagraph"/>
        <w:numPr>
          <w:ilvl w:val="0"/>
          <w:numId w:val="2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без входу; </w:t>
      </w:r>
    </w:p>
    <w:p w:rsidR="006C3545" w:rsidP="6E0D1388" w:rsidRDefault="005264F4" w14:paraId="785D45DF" w14:textId="1AB1366B">
      <w:pPr>
        <w:pStyle w:val="ListParagraph"/>
        <w:numPr>
          <w:ilvl w:val="0"/>
          <w:numId w:val="2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без того, щоб людина дивилася результати. </w:t>
      </w:r>
    </w:p>
    <w:p w:rsidR="006C3545" w:rsidP="6E0D1388" w:rsidRDefault="005264F4" w14:paraId="31AF5A0A" w14:textId="127882A3">
      <w:pPr>
        <w:spacing w:before="240" w:after="240"/>
      </w:pPr>
      <w:r>
        <w:rPr>
          <w:rFonts w:ascii="Arial" w:hAnsi="Arial" w:eastAsia="Arial" w:cs="Arial"/>
        </w:rPr>
        <w:t>Опубліковані дані:</w:t>
      </w:r>
    </w:p>
    <w:tbl>
      <w:tblPr>
        <w:tblW w:w="6705" w:type="dxa"/>
        <w:tblLook w:val="06A0" w:firstRow="1" w:lastRow="0" w:firstColumn="1" w:lastColumn="0" w:noHBand="1" w:noVBand="1"/>
      </w:tblPr>
      <w:tblGrid>
        <w:gridCol w:w="3300"/>
        <w:gridCol w:w="3405"/>
      </w:tblGrid>
      <w:tr w:rsidR="6E0D1388" w:rsidTr="2AC04AC1" w14:paraId="4335E96B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54D83219" w14:textId="234E7D08">
            <w:pPr>
              <w:spacing w:after="0"/>
              <w:jc w:val="center"/>
            </w:pPr>
            <w:r>
              <w:rPr>
                <w:b/>
                <w:bCs/>
              </w:rPr>
              <w:t>Дані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3ECCB623" w14:textId="62C3DCCA">
            <w:pPr>
              <w:spacing w:after="0"/>
              <w:jc w:val="center"/>
            </w:pPr>
            <w:r>
              <w:rPr>
                <w:b/>
                <w:bCs/>
              </w:rPr>
              <w:t>Публікація</w:t>
            </w:r>
          </w:p>
        </w:tc>
      </w:tr>
      <w:tr w:rsidR="6E0D1388" w:rsidTr="2AC04AC1" w14:paraId="60E59BF6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489EC9BD" w14:textId="4B0DCCF5">
            <w:pPr>
              <w:spacing w:after="0"/>
            </w:pPr>
            <w:r>
              <w:t>Ім'я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6A077429" w14:textId="3CAC3319">
            <w:pPr>
              <w:spacing w:after="0"/>
            </w:pPr>
            <w:r>
              <w:t>ТАК</w:t>
            </w:r>
          </w:p>
        </w:tc>
      </w:tr>
      <w:tr w:rsidR="6E0D1388" w:rsidTr="2AC04AC1" w14:paraId="6A75D697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1FE58E35" w14:textId="3681C06A">
            <w:pPr>
              <w:spacing w:after="0"/>
            </w:pPr>
            <w:r>
              <w:t>Прізвище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37278D31" w14:textId="7A04CE99">
            <w:pPr>
              <w:spacing w:after="0"/>
            </w:pPr>
            <w:r>
              <w:t>ТАК</w:t>
            </w:r>
          </w:p>
        </w:tc>
      </w:tr>
      <w:tr w:rsidR="6E0D1388" w:rsidTr="2AC04AC1" w14:paraId="0C991594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7E986FD4" w14:textId="1D5440AC">
            <w:pPr>
              <w:spacing w:after="0"/>
            </w:pPr>
            <w:r>
              <w:t>Тривалість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767E4549" w14:textId="18F4D023">
            <w:pPr>
              <w:spacing w:after="0"/>
            </w:pPr>
            <w:r>
              <w:t>ТАК</w:t>
            </w:r>
          </w:p>
        </w:tc>
      </w:tr>
      <w:tr w:rsidR="6E0D1388" w:rsidTr="2AC04AC1" w14:paraId="6D5BA029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66151709" w14:textId="68884CD2">
            <w:pPr>
              <w:spacing w:after="0"/>
            </w:pPr>
            <w:r>
              <w:t>Місце / Рейтинг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1BEEF77F" w14:textId="0FB54074">
            <w:pPr>
              <w:spacing w:after="0"/>
            </w:pPr>
            <w:r>
              <w:t>ТАК</w:t>
            </w:r>
          </w:p>
        </w:tc>
      </w:tr>
      <w:tr w:rsidR="6E0D1388" w:rsidTr="2AC04AC1" w14:paraId="1A679588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69DAD010" w14:textId="7E0C6F5E">
            <w:pPr>
              <w:spacing w:after="0"/>
            </w:pPr>
            <w:r>
              <w:t>Спортивна категорія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0B9EC845" w14:textId="318BCAD0">
            <w:pPr>
              <w:spacing w:after="0"/>
            </w:pPr>
            <w:r>
              <w:t>ТАК, якщо потрібно</w:t>
            </w:r>
          </w:p>
        </w:tc>
      </w:tr>
      <w:tr w:rsidR="6E0D1388" w:rsidTr="2AC04AC1" w14:paraId="61AF8EEC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60B1AB03" w14:textId="0A1991D6">
            <w:pPr>
              <w:spacing w:after="0"/>
            </w:pPr>
            <w:r>
              <w:t>Рахунок / Очки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0F91B3F9" w14:textId="465624B2">
            <w:pPr>
              <w:spacing w:after="0"/>
            </w:pPr>
            <w:r>
              <w:t>ТАК, якщо використовувати</w:t>
            </w:r>
          </w:p>
        </w:tc>
      </w:tr>
      <w:tr w:rsidR="6E0D1388" w:rsidTr="2AC04AC1" w14:paraId="02B27BB6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065D77EB" w14:textId="0CDB4A19">
            <w:pPr>
              <w:spacing w:after="0"/>
            </w:pPr>
            <w:r>
              <w:t>Дата народження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1D6A1DB8" w14:textId="575DD8B6">
            <w:pPr>
              <w:spacing w:after="0"/>
            </w:pPr>
            <w:r>
              <w:t>НІ</w:t>
            </w:r>
          </w:p>
        </w:tc>
      </w:tr>
      <w:tr w:rsidR="6E0D1388" w:rsidTr="2AC04AC1" w14:paraId="2EC419EE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0DFFFC92" w14:textId="1323B378">
            <w:pPr>
              <w:spacing w:after="0"/>
            </w:pPr>
            <w:r>
              <w:t>Електронна пошта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0D3EEDFB" w14:textId="28616752">
            <w:pPr>
              <w:spacing w:after="0"/>
            </w:pPr>
            <w:r>
              <w:t>НІ</w:t>
            </w:r>
          </w:p>
        </w:tc>
      </w:tr>
      <w:tr w:rsidR="6E0D1388" w:rsidTr="2AC04AC1" w14:paraId="5714296C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1F4496DC" w14:textId="10862BC3">
            <w:pPr>
              <w:spacing w:after="0"/>
            </w:pPr>
            <w:r>
              <w:t>Телефон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400A0CFC" w14:textId="572EE911">
            <w:pPr>
              <w:spacing w:after="0"/>
            </w:pPr>
            <w:r>
              <w:t>НІ</w:t>
            </w:r>
          </w:p>
        </w:tc>
      </w:tr>
      <w:tr w:rsidR="6E0D1388" w:rsidTr="2AC04AC1" w14:paraId="1EF7E709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7706837F" w14:textId="5C814421">
            <w:pPr>
              <w:spacing w:after="0"/>
            </w:pPr>
            <w:r>
              <w:t>Адреса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5FD098C3" w14:textId="620FCF46">
            <w:pPr>
              <w:spacing w:after="0"/>
            </w:pPr>
            <w:r>
              <w:t>НІ</w:t>
            </w:r>
          </w:p>
        </w:tc>
      </w:tr>
      <w:tr w:rsidR="6E0D1388" w:rsidTr="2AC04AC1" w14:paraId="0DA3C172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2307CBF4" w14:textId="06944FF3">
            <w:pPr>
              <w:spacing w:after="0"/>
            </w:pPr>
            <w:r>
              <w:t>PESEL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3C7E383B" w14:textId="11004FA5">
            <w:pPr>
              <w:spacing w:after="0"/>
            </w:pPr>
            <w:r>
              <w:t>НІ</w:t>
            </w:r>
          </w:p>
        </w:tc>
      </w:tr>
      <w:tr w:rsidR="6E0D1388" w:rsidTr="2AC04AC1" w14:paraId="42CEE892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0CA223F6" w14:textId="71E04BC7">
            <w:pPr>
              <w:spacing w:after="0"/>
            </w:pPr>
            <w:r>
              <w:t>Контакт для екстрених ситуацій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3D8419E0" w14:textId="1C01D093">
            <w:pPr>
              <w:spacing w:after="0"/>
            </w:pPr>
            <w:r>
              <w:t>НІ</w:t>
            </w:r>
          </w:p>
        </w:tc>
      </w:tr>
      <w:tr w:rsidR="6E0D1388" w:rsidTr="2AC04AC1" w14:paraId="6E3F83F2" w14:textId="77777777">
        <w:trPr>
          <w:trHeight w:val="300"/>
        </w:trPr>
        <w:tc>
          <w:tcPr>
            <w:tcW w:w="3300" w:type="dxa"/>
            <w:vAlign w:val="center"/>
          </w:tcPr>
          <w:p w:rsidR="6E0D1388" w:rsidP="6E0D1388" w:rsidRDefault="6E0D1388" w14:paraId="696E0963" w14:textId="77AE8D4C">
            <w:pPr>
              <w:spacing w:after="0"/>
            </w:pPr>
            <w:r>
              <w:t>Дані про здоров'я</w:t>
            </w:r>
          </w:p>
        </w:tc>
        <w:tc>
          <w:tcPr>
            <w:tcW w:w="3405" w:type="dxa"/>
            <w:vAlign w:val="center"/>
          </w:tcPr>
          <w:p w:rsidR="6E0D1388" w:rsidP="6E0D1388" w:rsidRDefault="6E0D1388" w14:paraId="01360255" w14:textId="2EA85D24">
            <w:pPr>
              <w:spacing w:after="0"/>
            </w:pPr>
            <w:r>
              <w:t>НІ</w:t>
            </w:r>
          </w:p>
        </w:tc>
      </w:tr>
    </w:tbl>
    <w:p w:rsidR="006C3545" w:rsidRDefault="006C3545" w14:paraId="4D1CE9FE" w14:textId="2F3F5F6A"/>
    <w:p w:rsidR="006C3545" w:rsidP="6E0D1388" w:rsidRDefault="005264F4" w14:paraId="394DC131" w14:textId="4696737A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4. Перший етап тесту – чи існує законний інтерес?</w:t>
      </w:r>
    </w:p>
    <w:p w:rsidR="006C3545" w:rsidP="6E0D1388" w:rsidRDefault="005264F4" w14:paraId="0165B266" w14:textId="2D5D5A9C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4.1. Інтереси адміністратора</w:t>
      </w:r>
    </w:p>
    <w:p w:rsidR="006C3545" w:rsidP="6E0D1388" w:rsidRDefault="005264F4" w14:paraId="62D3D829" w14:textId="6B72869C">
      <w:pPr>
        <w:spacing w:before="240" w:after="240"/>
      </w:pPr>
      <w:r>
        <w:rPr>
          <w:rFonts w:ascii="Arial" w:hAnsi="Arial" w:eastAsia="Arial" w:cs="Arial"/>
        </w:rPr>
        <w:t>Контролер визначає такі законні інтереси:</w:t>
      </w:r>
    </w:p>
    <w:p w:rsidR="006C3545" w:rsidP="6E0D1388" w:rsidRDefault="005264F4" w14:paraId="0B8457B9" w14:textId="798A1CE2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A. Належне документування результатів конкурсу</w:t>
      </w:r>
    </w:p>
    <w:p w:rsidR="006C3545" w:rsidP="6E0D1388" w:rsidRDefault="005264F4" w14:paraId="0D6052EA" w14:textId="2321D424">
      <w:pPr>
        <w:spacing w:before="240" w:after="240"/>
      </w:pPr>
      <w:r>
        <w:rPr>
          <w:rFonts w:ascii="Arial" w:hAnsi="Arial" w:eastAsia="Arial" w:cs="Arial"/>
        </w:rPr>
        <w:t>Спортивний результат — це базовий результат події.</w:t>
      </w:r>
    </w:p>
    <w:p w:rsidR="006C3545" w:rsidP="6E0D1388" w:rsidRDefault="005264F4" w14:paraId="1B7CC574" w14:textId="4E238B57">
      <w:pPr>
        <w:spacing w:before="240" w:after="240"/>
      </w:pPr>
      <w:r>
        <w:rPr>
          <w:rFonts w:ascii="Arial" w:hAnsi="Arial" w:eastAsia="Arial" w:cs="Arial"/>
        </w:rPr>
        <w:t>Організатор повинен вміти:</w:t>
      </w:r>
    </w:p>
    <w:p w:rsidR="006C3545" w:rsidP="6E0D1388" w:rsidRDefault="005264F4" w14:paraId="1573CB4E" w14:textId="5FE9F059">
      <w:pPr>
        <w:pStyle w:val="ListParagraph"/>
        <w:numPr>
          <w:ilvl w:val="0"/>
          <w:numId w:val="1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визначення класифікації; </w:t>
      </w:r>
    </w:p>
    <w:p w:rsidR="006C3545" w:rsidP="6E0D1388" w:rsidRDefault="005264F4" w14:paraId="18AE537C" w14:textId="15A704F0">
      <w:pPr>
        <w:pStyle w:val="ListParagraph"/>
        <w:numPr>
          <w:ilvl w:val="0"/>
          <w:numId w:val="1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збереження офіційного результату; </w:t>
      </w:r>
    </w:p>
    <w:p w:rsidR="006C3545" w:rsidP="6E0D1388" w:rsidRDefault="005264F4" w14:paraId="733F769F" w14:textId="13E1AB2A">
      <w:pPr>
        <w:pStyle w:val="ListParagraph"/>
        <w:numPr>
          <w:ilvl w:val="0"/>
          <w:numId w:val="1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демонструючи результат; </w:t>
      </w:r>
    </w:p>
    <w:p w:rsidR="006C3545" w:rsidP="6E0D1388" w:rsidRDefault="005264F4" w14:paraId="66986392" w14:textId="11BD910F">
      <w:pPr>
        <w:pStyle w:val="ListParagraph"/>
        <w:numPr>
          <w:ilvl w:val="0"/>
          <w:numId w:val="1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розгляд протестів; </w:t>
      </w:r>
    </w:p>
    <w:p w:rsidR="006C3545" w:rsidP="6E0D1388" w:rsidRDefault="005264F4" w14:paraId="145F6901" w14:textId="4E62581B">
      <w:pPr>
        <w:pStyle w:val="ListParagraph"/>
        <w:numPr>
          <w:ilvl w:val="0"/>
          <w:numId w:val="1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Виправлення помилок. </w:t>
      </w:r>
    </w:p>
    <w:p w:rsidR="006C3545" w:rsidP="6E0D1388" w:rsidRDefault="005264F4" w14:paraId="22A4F6B6" w14:textId="0E48C252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B. Прозорість конкуренції</w:t>
      </w:r>
    </w:p>
    <w:p w:rsidR="006C3545" w:rsidP="6E0D1388" w:rsidRDefault="005264F4" w14:paraId="2856D487" w14:textId="63D8D24D">
      <w:pPr>
        <w:spacing w:before="240" w:after="240"/>
      </w:pPr>
      <w:r>
        <w:rPr>
          <w:rFonts w:ascii="Arial" w:hAnsi="Arial" w:eastAsia="Arial" w:cs="Arial"/>
        </w:rPr>
        <w:t>Публічна класифікація дозволяє учасникам перевірити:</w:t>
      </w:r>
    </w:p>
    <w:p w:rsidR="006C3545" w:rsidP="6E0D1388" w:rsidRDefault="005264F4" w14:paraId="790D5D55" w14:textId="7DEABFE3">
      <w:pPr>
        <w:pStyle w:val="ListParagraph"/>
        <w:numPr>
          <w:ilvl w:val="0"/>
          <w:numId w:val="1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власний саундтрек; </w:t>
      </w:r>
    </w:p>
    <w:p w:rsidR="006C3545" w:rsidP="6E0D1388" w:rsidRDefault="005264F4" w14:paraId="04C1CBC5" w14:textId="1DDD7CD5">
      <w:pPr>
        <w:pStyle w:val="ListParagraph"/>
        <w:numPr>
          <w:ilvl w:val="0"/>
          <w:numId w:val="1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місце; </w:t>
      </w:r>
    </w:p>
    <w:p w:rsidR="006C3545" w:rsidP="6E0D1388" w:rsidRDefault="005264F4" w14:paraId="4202A2A9" w14:textId="766A10E3">
      <w:pPr>
        <w:pStyle w:val="ListParagraph"/>
        <w:numPr>
          <w:ilvl w:val="0"/>
          <w:numId w:val="1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результати інших учасників; </w:t>
      </w:r>
    </w:p>
    <w:p w:rsidR="006C3545" w:rsidP="6E0D1388" w:rsidRDefault="005264F4" w14:paraId="269F858A" w14:textId="5EF4D484">
      <w:pPr>
        <w:pStyle w:val="ListParagraph"/>
        <w:numPr>
          <w:ilvl w:val="0"/>
          <w:numId w:val="1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правильність порядку. </w:t>
      </w:r>
    </w:p>
    <w:p w:rsidR="006C3545" w:rsidP="6E0D1388" w:rsidRDefault="005264F4" w14:paraId="78CCCD80" w14:textId="6BD73BBB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C. Достовірність події</w:t>
      </w:r>
    </w:p>
    <w:p w:rsidR="006C3545" w:rsidP="6E0D1388" w:rsidRDefault="005264F4" w14:paraId="3376404C" w14:textId="200A6E80">
      <w:pPr>
        <w:spacing w:before="240" w:after="240"/>
      </w:pPr>
      <w:r>
        <w:rPr>
          <w:rFonts w:ascii="Arial" w:hAnsi="Arial" w:eastAsia="Arial" w:cs="Arial"/>
        </w:rPr>
        <w:t>Публічні результати дозволяють довести, що конкурс дійсно був проведений і що класифікація була підготовлена перевіреним способом.</w:t>
      </w:r>
    </w:p>
    <w:p w:rsidR="006C3545" w:rsidP="6E0D1388" w:rsidRDefault="005264F4" w14:paraId="2A634121" w14:textId="71930528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D. Документування історії спортивних подій</w:t>
      </w:r>
    </w:p>
    <w:p w:rsidR="006C3545" w:rsidP="6E0D1388" w:rsidRDefault="005264F4" w14:paraId="2AE8545E" w14:textId="7BADF7C3">
      <w:pPr>
        <w:spacing w:before="240" w:after="240"/>
      </w:pPr>
      <w:r>
        <w:rPr>
          <w:rFonts w:ascii="Arial" w:hAnsi="Arial" w:eastAsia="Arial" w:cs="Arial"/>
        </w:rPr>
        <w:t>Організатор має законний інтерес у збереженні інформації про змагання та його результати.</w:t>
      </w:r>
    </w:p>
    <w:p w:rsidR="006C3545" w:rsidP="6E0D1388" w:rsidRDefault="005264F4" w14:paraId="001B2CA0" w14:textId="44D3F010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E. Інтереси учасників</w:t>
      </w:r>
    </w:p>
    <w:p w:rsidR="006C3545" w:rsidP="6E0D1388" w:rsidRDefault="005264F4" w14:paraId="070F8BFE" w14:textId="4FB29FF0">
      <w:pPr>
        <w:spacing w:before="240" w:after="240"/>
      </w:pPr>
      <w:r>
        <w:rPr>
          <w:rFonts w:ascii="Arial" w:hAnsi="Arial" w:eastAsia="Arial" w:cs="Arial"/>
        </w:rPr>
        <w:t>Інтерес до публікації результатів стосується не лише Адміністратора.</w:t>
      </w:r>
    </w:p>
    <w:p w:rsidR="006C3545" w:rsidP="6E0D1388" w:rsidRDefault="005264F4" w14:paraId="1319F06D" w14:textId="1D75D57A">
      <w:pPr>
        <w:spacing w:before="240" w:after="240"/>
      </w:pPr>
      <w:r>
        <w:rPr>
          <w:rFonts w:ascii="Arial" w:hAnsi="Arial" w:eastAsia="Arial" w:cs="Arial"/>
        </w:rPr>
        <w:t>Самі учасники можуть бути зацікавлені:</w:t>
      </w:r>
    </w:p>
    <w:p w:rsidR="006C3545" w:rsidP="6E0D1388" w:rsidRDefault="005264F4" w14:paraId="177F1C33" w14:textId="071902C1">
      <w:pPr>
        <w:pStyle w:val="ListParagraph"/>
        <w:numPr>
          <w:ilvl w:val="0"/>
          <w:numId w:val="1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публічне підтвердження досягнутого результату; </w:t>
      </w:r>
    </w:p>
    <w:p w:rsidR="006C3545" w:rsidP="6E0D1388" w:rsidRDefault="005264F4" w14:paraId="3DDA8576" w14:textId="49751C5B">
      <w:pPr>
        <w:pStyle w:val="ListParagraph"/>
        <w:numPr>
          <w:ilvl w:val="0"/>
          <w:numId w:val="1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порівняння результатів; </w:t>
      </w:r>
    </w:p>
    <w:p w:rsidR="006C3545" w:rsidP="6E0D1388" w:rsidRDefault="005264F4" w14:paraId="0302783E" w14:textId="4534B5F8">
      <w:pPr>
        <w:pStyle w:val="ListParagraph"/>
        <w:numPr>
          <w:ilvl w:val="0"/>
          <w:numId w:val="1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демонстрація спортивних досягнень; </w:t>
      </w:r>
    </w:p>
    <w:p w:rsidR="006C3545" w:rsidP="6E0D1388" w:rsidRDefault="005264F4" w14:paraId="7C68128C" w14:textId="70F122FB">
      <w:pPr>
        <w:pStyle w:val="ListParagraph"/>
        <w:numPr>
          <w:ilvl w:val="0"/>
          <w:numId w:val="1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доступ до офіційної класифікації. </w:t>
      </w:r>
    </w:p>
    <w:p w:rsidR="006C3545" w:rsidRDefault="006C3545" w14:paraId="4F19E89F" w14:textId="6008E668"/>
    <w:p w:rsidR="006C3545" w:rsidP="6E0D1388" w:rsidRDefault="005264F4" w14:paraId="2D9752D6" w14:textId="27A839F4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5. Чи є відсотки «легітимними»?</w:t>
      </w:r>
    </w:p>
    <w:p w:rsidR="006C3545" w:rsidP="6E0D1388" w:rsidRDefault="005264F4" w14:paraId="2C776F88" w14:textId="17361B27">
      <w:pPr>
        <w:spacing w:before="240" w:after="240"/>
      </w:pPr>
      <w:r>
        <w:rPr>
          <w:rFonts w:ascii="Arial" w:hAnsi="Arial" w:eastAsia="Arial" w:cs="Arial"/>
          <w:b/>
          <w:bCs/>
        </w:rPr>
        <w:t>ТАК.</w:t>
      </w:r>
    </w:p>
    <w:p w:rsidR="006C3545" w:rsidP="6E0D1388" w:rsidRDefault="005264F4" w14:paraId="38834F13" w14:textId="3D45648D">
      <w:pPr>
        <w:spacing w:before="240" w:after="240"/>
      </w:pPr>
      <w:r>
        <w:rPr>
          <w:rFonts w:ascii="Arial" w:hAnsi="Arial" w:eastAsia="Arial" w:cs="Arial"/>
        </w:rPr>
        <w:t>Інтерес:</w:t>
      </w:r>
    </w:p>
    <w:p w:rsidR="006C3545" w:rsidP="6E0D1388" w:rsidRDefault="005264F4" w14:paraId="1C93BD4B" w14:textId="77C29A70">
      <w:pPr>
        <w:pStyle w:val="ListParagraph"/>
        <w:numPr>
          <w:ilvl w:val="0"/>
          <w:numId w:val="1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є реальним; </w:t>
      </w:r>
    </w:p>
    <w:p w:rsidR="006C3545" w:rsidP="6E0D1388" w:rsidRDefault="005264F4" w14:paraId="0FB08B94" w14:textId="044EF6BF">
      <w:pPr>
        <w:pStyle w:val="ListParagraph"/>
        <w:numPr>
          <w:ilvl w:val="0"/>
          <w:numId w:val="1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не є протизаконним; </w:t>
      </w:r>
    </w:p>
    <w:p w:rsidR="006C3545" w:rsidP="6E0D1388" w:rsidRDefault="005264F4" w14:paraId="208204D0" w14:textId="1D40F3CB">
      <w:pPr>
        <w:pStyle w:val="ListParagraph"/>
        <w:numPr>
          <w:ilvl w:val="0"/>
          <w:numId w:val="1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є специфічним; </w:t>
      </w:r>
    </w:p>
    <w:p w:rsidR="006C3545" w:rsidP="6E0D1388" w:rsidRDefault="005264F4" w14:paraId="11802AD0" w14:textId="0E066884">
      <w:pPr>
        <w:pStyle w:val="ListParagraph"/>
        <w:numPr>
          <w:ilvl w:val="0"/>
          <w:numId w:val="1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результати безпосередньо з характеру організованих спортивних змагань; </w:t>
      </w:r>
    </w:p>
    <w:p w:rsidR="006C3545" w:rsidP="6E0D1388" w:rsidRDefault="005264F4" w14:paraId="576DD9B0" w14:textId="5331B29B">
      <w:pPr>
        <w:pStyle w:val="ListParagraph"/>
        <w:numPr>
          <w:ilvl w:val="0"/>
          <w:numId w:val="1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стосується належного документування та комунікації результатів заходу. </w:t>
      </w:r>
    </w:p>
    <w:p w:rsidR="006C3545" w:rsidP="6E0D1388" w:rsidRDefault="005264F4" w14:paraId="391E99EB" w14:textId="34A31ABE">
      <w:pPr>
        <w:spacing w:before="240" w:after="240"/>
      </w:pPr>
      <w:r>
        <w:rPr>
          <w:rFonts w:ascii="Arial" w:hAnsi="Arial" w:eastAsia="Arial" w:cs="Arial"/>
        </w:rPr>
        <w:t xml:space="preserve">Крім того, чинне рішення Управління з захисту персональних даних щодо спортивних змагань підтверджує, що публікація даних учасників змагань може бути прийнятною дією організатора, якщо обсяг даних відповідає цій меті. </w:t>
      </w:r>
    </w:p>
    <w:p w:rsidR="006C3545" w:rsidRDefault="006C3545" w14:paraId="01DA5D88" w14:textId="6E73DC18"/>
    <w:p w:rsidR="006C3545" w:rsidP="6E0D1388" w:rsidRDefault="005264F4" w14:paraId="1573CF2A" w14:textId="24E85130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6. Другий етап – чи потрібна публікація?</w:t>
      </w:r>
    </w:p>
    <w:p w:rsidR="006C3545" w:rsidP="6E0D1388" w:rsidRDefault="005264F4" w14:paraId="57EC538C" w14:textId="36AB2E6F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6.1. Мета</w:t>
      </w:r>
    </w:p>
    <w:p w:rsidR="006C3545" w:rsidP="6E0D1388" w:rsidRDefault="005264F4" w14:paraId="7C7192B9" w14:textId="68E27749">
      <w:pPr>
        <w:spacing w:before="240" w:after="240"/>
      </w:pPr>
      <w:r>
        <w:rPr>
          <w:rFonts w:ascii="Arial" w:hAnsi="Arial" w:eastAsia="Arial" w:cs="Arial"/>
        </w:rPr>
        <w:t>Мета — зробити офіційну класифікацію публічно доступною.</w:t>
      </w:r>
    </w:p>
    <w:p w:rsidR="006C3545" w:rsidP="6E0D1388" w:rsidRDefault="005264F4" w14:paraId="69FB465F" w14:textId="483E37B3">
      <w:pPr>
        <w:spacing w:before="240" w:after="240"/>
      </w:pPr>
      <w:r>
        <w:rPr>
          <w:rFonts w:ascii="Arial" w:hAnsi="Arial" w:eastAsia="Arial" w:cs="Arial"/>
        </w:rPr>
        <w:t>Щоб досягти цієї мети, перш за все потрібно:</w:t>
      </w:r>
    </w:p>
    <w:p w:rsidR="006C3545" w:rsidP="6E0D1388" w:rsidRDefault="005264F4" w14:paraId="4D1C40D0" w14:textId="1723A626">
      <w:pPr>
        <w:spacing w:before="240" w:after="240"/>
      </w:pPr>
      <w:r>
        <w:rPr>
          <w:rFonts w:ascii="Arial" w:hAnsi="Arial" w:eastAsia="Arial" w:cs="Arial"/>
          <w:b/>
          <w:bCs/>
        </w:rPr>
        <w:t>Ім'я + прізвище + спортивний результат.</w:t>
      </w:r>
    </w:p>
    <w:p w:rsidR="006C3545" w:rsidP="6E0D1388" w:rsidRDefault="005264F4" w14:paraId="53E7D474" w14:textId="2D6EE44F">
      <w:pPr>
        <w:spacing w:before="240" w:after="240"/>
      </w:pPr>
      <w:r>
        <w:rPr>
          <w:rFonts w:ascii="Arial" w:hAnsi="Arial" w:eastAsia="Arial" w:cs="Arial"/>
        </w:rPr>
        <w:t>Залежно від правил змагання, вам також може знадобитися:</w:t>
      </w:r>
    </w:p>
    <w:p w:rsidR="006C3545" w:rsidP="6E0D1388" w:rsidRDefault="005264F4" w14:paraId="10E26B95" w14:textId="05D80A13">
      <w:pPr>
        <w:pStyle w:val="ListParagraph"/>
        <w:numPr>
          <w:ilvl w:val="0"/>
          <w:numId w:val="1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місце; </w:t>
      </w:r>
    </w:p>
    <w:p w:rsidR="006C3545" w:rsidP="6E0D1388" w:rsidRDefault="005264F4" w14:paraId="47FE292D" w14:textId="1A54E0C9">
      <w:pPr>
        <w:pStyle w:val="ListParagraph"/>
        <w:numPr>
          <w:ilvl w:val="0"/>
          <w:numId w:val="1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категорія; </w:t>
      </w:r>
    </w:p>
    <w:p w:rsidR="006C3545" w:rsidP="6E0D1388" w:rsidRDefault="005264F4" w14:paraId="72A4A233" w14:textId="7D72CA41">
      <w:pPr>
        <w:pStyle w:val="ListParagraph"/>
        <w:numPr>
          <w:ilvl w:val="0"/>
          <w:numId w:val="1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бали. </w:t>
      </w:r>
    </w:p>
    <w:p w:rsidR="006C3545" w:rsidRDefault="006C3545" w14:paraId="54999E20" w14:textId="33ACC437"/>
    <w:p w:rsidR="006C3545" w:rsidP="6E0D1388" w:rsidRDefault="005264F4" w14:paraId="621E6198" w14:textId="71CB0168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7. Чи можна досягти тієї ж мети менш нав'язливим заходом?</w:t>
      </w:r>
    </w:p>
    <w:p w:rsidR="006C3545" w:rsidP="6E0D1388" w:rsidRDefault="005264F4" w14:paraId="7B3886AF" w14:textId="126BDA2C">
      <w:pPr>
        <w:spacing w:before="240" w:after="240"/>
      </w:pPr>
      <w:r>
        <w:rPr>
          <w:rFonts w:ascii="Arial" w:hAnsi="Arial" w:eastAsia="Arial" w:cs="Arial"/>
        </w:rPr>
        <w:t>Адміністратор розглянув наступні альтернативи.</w:t>
      </w:r>
    </w:p>
    <w:p w:rsidR="006C3545" w:rsidP="6E0D1388" w:rsidRDefault="005264F4" w14:paraId="441AD752" w14:textId="745B9420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Альтернатива 1 – публікація лише для зареєстрованих користувачів</w:t>
      </w:r>
    </w:p>
    <w:p w:rsidR="006C3545" w:rsidP="6E0D1388" w:rsidRDefault="005264F4" w14:paraId="19BE4E78" w14:textId="0EA2B317">
      <w:pPr>
        <w:spacing w:before="240" w:after="240"/>
      </w:pPr>
      <w:r>
        <w:rPr>
          <w:rFonts w:ascii="Arial" w:hAnsi="Arial" w:eastAsia="Arial" w:cs="Arial"/>
          <w:b/>
          <w:bCs/>
        </w:rPr>
        <w:t>Оцінка: недостатня.</w:t>
      </w:r>
    </w:p>
    <w:p w:rsidR="006C3545" w:rsidP="6E0D1388" w:rsidRDefault="005264F4" w14:paraId="1AAF6E3A" w14:textId="62F9F912">
      <w:pPr>
        <w:spacing w:before="240" w:after="240"/>
      </w:pPr>
      <w:r>
        <w:rPr>
          <w:rFonts w:ascii="Arial" w:hAnsi="Arial" w:eastAsia="Arial" w:cs="Arial"/>
        </w:rPr>
        <w:t>Вимога реєстрації обмежує доступ до офіційних результатів.</w:t>
      </w:r>
    </w:p>
    <w:p w:rsidR="006C3545" w:rsidP="6E0D1388" w:rsidRDefault="005264F4" w14:paraId="73AAA532" w14:textId="5C2E4E0C">
      <w:pPr>
        <w:spacing w:before="240" w:after="240"/>
      </w:pPr>
      <w:r>
        <w:rPr>
          <w:rFonts w:ascii="Arial" w:hAnsi="Arial" w:eastAsia="Arial" w:cs="Arial"/>
        </w:rPr>
        <w:t>Ті, хто цікавиться результатами, повинні зробити:</w:t>
      </w:r>
    </w:p>
    <w:p w:rsidR="006C3545" w:rsidP="6E0D1388" w:rsidRDefault="005264F4" w14:paraId="13EC8FF1" w14:textId="3030397D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створити обліковий запис; </w:t>
      </w:r>
    </w:p>
    <w:p w:rsidR="006C3545" w:rsidP="6E0D1388" w:rsidRDefault="005264F4" w14:paraId="4C738EDC" w14:textId="3467902F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Надайте дані </w:t>
      </w:r>
    </w:p>
    <w:p w:rsidR="006C3545" w:rsidP="6E0D1388" w:rsidRDefault="005264F4" w14:paraId="1A4FF82F" w14:textId="13BA984B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запам'ятай пароль; </w:t>
      </w:r>
    </w:p>
    <w:p w:rsidR="006C3545" w:rsidP="6E0D1388" w:rsidRDefault="005264F4" w14:paraId="09D7CC77" w14:textId="5AE660E4">
      <w:pPr>
        <w:pStyle w:val="ListParagraph"/>
        <w:numPr>
          <w:ilvl w:val="0"/>
          <w:numId w:val="1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Пройдіть процес входу. </w:t>
      </w:r>
    </w:p>
    <w:p w:rsidR="006C3545" w:rsidP="6E0D1388" w:rsidRDefault="005264F4" w14:paraId="24D28400" w14:textId="79D02714">
      <w:pPr>
        <w:spacing w:before="240" w:after="240"/>
      </w:pPr>
      <w:r>
        <w:rPr>
          <w:rFonts w:ascii="Arial" w:hAnsi="Arial" w:eastAsia="Arial" w:cs="Arial"/>
        </w:rPr>
        <w:t>Це рішення не є необхідним для звичайного перегляду офіційних спортивних результатів.</w:t>
      </w:r>
    </w:p>
    <w:p w:rsidR="006C3545" w:rsidRDefault="006C3545" w14:paraId="5DCE71EF" w14:textId="153D71EC"/>
    <w:p w:rsidR="006C3545" w:rsidP="6E0D1388" w:rsidRDefault="005264F4" w14:paraId="242A7843" w14:textId="3D75B164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Альтернатива 2 – публікація лише стартових номерів</w:t>
      </w:r>
    </w:p>
    <w:p w:rsidR="006C3545" w:rsidP="6E0D1388" w:rsidRDefault="005264F4" w14:paraId="106C6E47" w14:textId="14688B40">
      <w:pPr>
        <w:spacing w:before="240" w:after="240"/>
      </w:pPr>
      <w:r>
        <w:rPr>
          <w:rFonts w:ascii="Arial" w:hAnsi="Arial" w:eastAsia="Arial" w:cs="Arial"/>
          <w:b/>
          <w:bCs/>
        </w:rPr>
        <w:t>Оцінка: недостатня.</w:t>
      </w:r>
    </w:p>
    <w:p w:rsidR="006C3545" w:rsidP="6E0D1388" w:rsidRDefault="005264F4" w14:paraId="0382CA60" w14:textId="5BBEEDCF">
      <w:pPr>
        <w:spacing w:before="240" w:after="240"/>
      </w:pPr>
      <w:r>
        <w:rPr>
          <w:rFonts w:ascii="Arial" w:hAnsi="Arial" w:eastAsia="Arial" w:cs="Arial"/>
        </w:rPr>
        <w:t>Початкове число не дозволяє третім сторонам легко визначити, до якого конкурента належить певний результат.</w:t>
      </w:r>
    </w:p>
    <w:p w:rsidR="006C3545" w:rsidP="6E0D1388" w:rsidRDefault="005264F4" w14:paraId="6C000FF2" w14:textId="4DFBB9AB">
      <w:pPr>
        <w:spacing w:before="240" w:after="240"/>
      </w:pPr>
      <w:r>
        <w:rPr>
          <w:rFonts w:ascii="Arial" w:hAnsi="Arial" w:eastAsia="Arial" w:cs="Arial"/>
        </w:rPr>
        <w:t>Це знижує прозорість класифікації та ускладнює учасникам перевірку результатів.</w:t>
      </w:r>
    </w:p>
    <w:p w:rsidR="006C3545" w:rsidRDefault="006C3545" w14:paraId="732DE89D" w14:textId="3EC5704D"/>
    <w:p w:rsidR="006C3545" w:rsidP="6E0D1388" w:rsidRDefault="005264F4" w14:paraId="2269F93E" w14:textId="649BE932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Альтернатива 3 – Опублікувати ініціали замість імені та прізвища</w:t>
      </w:r>
    </w:p>
    <w:p w:rsidR="006C3545" w:rsidP="6E0D1388" w:rsidRDefault="005264F4" w14:paraId="5840618B" w14:textId="70409D3D">
      <w:pPr>
        <w:spacing w:before="240" w:after="240"/>
      </w:pPr>
      <w:r>
        <w:rPr>
          <w:rFonts w:ascii="Arial" w:hAnsi="Arial" w:eastAsia="Arial" w:cs="Arial"/>
          <w:b/>
          <w:bCs/>
        </w:rPr>
        <w:t>Оцінка: частково корисна, але недостатня.</w:t>
      </w:r>
    </w:p>
    <w:p w:rsidR="006C3545" w:rsidP="6E0D1388" w:rsidRDefault="005264F4" w14:paraId="3E52D9E4" w14:textId="0A27BDEE">
      <w:pPr>
        <w:spacing w:before="240" w:after="240"/>
      </w:pPr>
      <w:r>
        <w:rPr>
          <w:rFonts w:ascii="Arial" w:hAnsi="Arial" w:eastAsia="Arial" w:cs="Arial"/>
        </w:rPr>
        <w:t>Ініціали обмежують ідентифікацію учасника, але водночас ускладнюють це:</w:t>
      </w:r>
    </w:p>
    <w:p w:rsidR="006C3545" w:rsidP="6E0D1388" w:rsidRDefault="005264F4" w14:paraId="189E9221" w14:textId="0E96F1AC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перевірку результату; </w:t>
      </w:r>
    </w:p>
    <w:p w:rsidR="006C3545" w:rsidP="6E0D1388" w:rsidRDefault="005264F4" w14:paraId="76263D83" w14:textId="59B804B7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підтвердження коректності класифікації; </w:t>
      </w:r>
    </w:p>
    <w:p w:rsidR="006C3545" w:rsidP="6E0D1388" w:rsidRDefault="005264F4" w14:paraId="5068A8C0" w14:textId="4AEE852B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знайти власний результат; </w:t>
      </w:r>
    </w:p>
    <w:p w:rsidR="006C3545" w:rsidP="6E0D1388" w:rsidRDefault="005264F4" w14:paraId="5D8C5551" w14:textId="448CC331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розрізняючи гравців із подібними даними. </w:t>
      </w:r>
    </w:p>
    <w:p w:rsidR="006C3545" w:rsidRDefault="006C3545" w14:paraId="1B32464B" w14:textId="73754174"/>
    <w:p w:rsidR="006C3545" w:rsidP="6E0D1388" w:rsidRDefault="005264F4" w14:paraId="1072FE63" w14:textId="20963E8F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Альтернатива 4 – публічні результати, включаючи ім'я, прізвище та результат</w:t>
      </w:r>
    </w:p>
    <w:p w:rsidR="006C3545" w:rsidP="6E0D1388" w:rsidRDefault="005264F4" w14:paraId="168DFFFD" w14:textId="21EFBE19">
      <w:pPr>
        <w:spacing w:before="240" w:after="240"/>
      </w:pPr>
      <w:r>
        <w:rPr>
          <w:rFonts w:ascii="Arial" w:hAnsi="Arial" w:eastAsia="Arial" w:cs="Arial"/>
          <w:b/>
          <w:bCs/>
        </w:rPr>
        <w:t>Оцінка: доцільна та пропорційна.</w:t>
      </w:r>
    </w:p>
    <w:p w:rsidR="006C3545" w:rsidP="6E0D1388" w:rsidRDefault="005264F4" w14:paraId="3160EB0C" w14:textId="38FBCBAF">
      <w:pPr>
        <w:spacing w:before="240" w:after="240"/>
      </w:pPr>
      <w:r>
        <w:rPr>
          <w:rFonts w:ascii="Arial" w:hAnsi="Arial" w:eastAsia="Arial" w:cs="Arial"/>
        </w:rPr>
        <w:t>Розв'язок передбачає:</w:t>
      </w:r>
    </w:p>
    <w:p w:rsidR="006C3545" w:rsidP="6E0D1388" w:rsidRDefault="005264F4" w14:paraId="212C5AED" w14:textId="7C535BA9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ідентифікація учасника; </w:t>
      </w:r>
    </w:p>
    <w:p w:rsidR="006C3545" w:rsidP="6E0D1388" w:rsidRDefault="005264F4" w14:paraId="477B8E5A" w14:textId="6FAFB915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можливість перевіряти результат; </w:t>
      </w:r>
    </w:p>
    <w:p w:rsidR="006C3545" w:rsidP="6E0D1388" w:rsidRDefault="005264F4" w14:paraId="68118E11" w14:textId="2066C27E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прозорість класифікації; </w:t>
      </w:r>
    </w:p>
    <w:p w:rsidR="006C3545" w:rsidP="6E0D1388" w:rsidRDefault="005264F4" w14:paraId="4BDD1E28" w14:textId="20092CB2">
      <w:pPr>
        <w:spacing w:before="240" w:after="240"/>
      </w:pPr>
      <w:r>
        <w:rPr>
          <w:rFonts w:ascii="Arial" w:hAnsi="Arial" w:eastAsia="Arial" w:cs="Arial"/>
        </w:rPr>
        <w:t>водночас обмежуючи обсяг даних.</w:t>
      </w:r>
    </w:p>
    <w:p w:rsidR="006C3545" w:rsidRDefault="006C3545" w14:paraId="59998117" w14:textId="2E63C074"/>
    <w:p w:rsidR="006C3545" w:rsidP="6E0D1388" w:rsidRDefault="005264F4" w14:paraId="0E409B02" w14:textId="3FA30843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8. Чому доступ без реєстрації виправданий?</w:t>
      </w:r>
    </w:p>
    <w:p w:rsidR="006C3545" w:rsidP="6E0D1388" w:rsidRDefault="005264F4" w14:paraId="40EEC8F7" w14:textId="1D892905">
      <w:pPr>
        <w:spacing w:before="240" w:after="240"/>
      </w:pPr>
      <w:r>
        <w:rPr>
          <w:rFonts w:ascii="Arial" w:hAnsi="Arial" w:eastAsia="Arial" w:cs="Arial"/>
        </w:rPr>
        <w:t xml:space="preserve">Адміністратор визнає, що  </w:t>
      </w:r>
      <w:r>
        <w:rPr>
          <w:rFonts w:ascii="Arial" w:hAnsi="Arial" w:eastAsia="Arial" w:cs="Arial"/>
          <w:b/>
          <w:bCs/>
        </w:rPr>
        <w:t>відсутність обов'язку реєструватися є елементом досягнення мети публічної доступності результатів</w:t>
      </w:r>
      <w:r>
        <w:rPr>
          <w:rFonts w:ascii="Arial" w:hAnsi="Arial" w:eastAsia="Arial" w:cs="Arial"/>
        </w:rPr>
        <w:t>, а не додатковою маркетинговою метою.</w:t>
      </w:r>
    </w:p>
    <w:p w:rsidR="006C3545" w:rsidP="6E0D1388" w:rsidRDefault="005264F4" w14:paraId="1DF1A8AA" w14:textId="5A7BAC97">
      <w:pPr>
        <w:spacing w:before="240" w:after="240"/>
      </w:pPr>
      <w:r>
        <w:rPr>
          <w:rFonts w:ascii="Arial" w:hAnsi="Arial" w:eastAsia="Arial" w:cs="Arial"/>
        </w:rPr>
        <w:t>Публічна доступність означає можливість ознайомитися з офіційними результатами шляхом:</w:t>
      </w:r>
    </w:p>
    <w:p w:rsidR="006C3545" w:rsidP="6E0D1388" w:rsidRDefault="005264F4" w14:paraId="13D4045C" w14:textId="403266E9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гравців; </w:t>
      </w:r>
    </w:p>
    <w:p w:rsidR="006C3545" w:rsidP="6E0D1388" w:rsidRDefault="005264F4" w14:paraId="66564886" w14:textId="05150EA3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родина та друзі; </w:t>
      </w:r>
    </w:p>
    <w:p w:rsidR="006C3545" w:rsidP="6E0D1388" w:rsidRDefault="005264F4" w14:paraId="455C1113" w14:textId="2CCCCF4A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тренери; </w:t>
      </w:r>
    </w:p>
    <w:p w:rsidR="006C3545" w:rsidP="6E0D1388" w:rsidRDefault="005264F4" w14:paraId="35798A7F" w14:textId="5BE83CA1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клуби; </w:t>
      </w:r>
    </w:p>
    <w:p w:rsidR="006C3545" w:rsidP="6E0D1388" w:rsidRDefault="005264F4" w14:paraId="3AC4B241" w14:textId="6B48DC72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людей, які працюють зі спортсменами; </w:t>
      </w:r>
    </w:p>
    <w:p w:rsidR="006C3545" w:rsidP="6E0D1388" w:rsidRDefault="005264F4" w14:paraId="5E870F0D" w14:textId="3CBBB7D8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організаторами інших змагань; </w:t>
      </w:r>
    </w:p>
    <w:p w:rsidR="006C3545" w:rsidP="6E0D1388" w:rsidRDefault="005264F4" w14:paraId="06AF24B2" w14:textId="309FEA90">
      <w:pPr>
        <w:pStyle w:val="ListParagraph"/>
        <w:numPr>
          <w:ilvl w:val="0"/>
          <w:numId w:val="11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Перевірки продуктивності. </w:t>
      </w:r>
    </w:p>
    <w:p w:rsidR="006C3545" w:rsidP="6E0D1388" w:rsidRDefault="005264F4" w14:paraId="7EC9E072" w14:textId="63DB66F8">
      <w:pPr>
        <w:spacing w:before="240" w:after="240"/>
      </w:pPr>
      <w:r>
        <w:rPr>
          <w:rFonts w:ascii="Arial" w:hAnsi="Arial" w:eastAsia="Arial" w:cs="Arial"/>
        </w:rPr>
        <w:t xml:space="preserve">Впровадження обов'язкового входу створить додатковий бар'єр, який не є необхідним для захисту даних учасників, якщо  одночасно </w:t>
      </w:r>
      <w:r>
        <w:rPr>
          <w:rFonts w:ascii="Arial" w:hAnsi="Arial" w:eastAsia="Arial" w:cs="Arial"/>
          <w:b/>
          <w:bCs/>
        </w:rPr>
        <w:t>публікується мінімальна кількість даних</w:t>
      </w:r>
      <w:r>
        <w:rPr>
          <w:rFonts w:ascii="Arial" w:hAnsi="Arial" w:eastAsia="Arial" w:cs="Arial"/>
        </w:rPr>
        <w:t>.</w:t>
      </w:r>
    </w:p>
    <w:p w:rsidR="006C3545" w:rsidP="6E0D1388" w:rsidRDefault="005264F4" w14:paraId="7EF23914" w14:textId="15256A90">
      <w:pPr>
        <w:spacing w:before="240" w:after="240"/>
      </w:pPr>
      <w:r>
        <w:rPr>
          <w:rFonts w:ascii="Arial" w:hAnsi="Arial" w:eastAsia="Arial" w:cs="Arial"/>
        </w:rPr>
        <w:t>Адміністратор не вимагає жодних персональних даних від особи, яка переглядає результати.</w:t>
      </w:r>
    </w:p>
    <w:p w:rsidR="006C3545" w:rsidRDefault="006C3545" w14:paraId="19E6661A" w14:textId="4D0EB196"/>
    <w:p w:rsidR="006C3545" w:rsidP="6E0D1388" w:rsidRDefault="005264F4" w14:paraId="43BD8BF6" w14:textId="7CF98F95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9. Третій етап – балансування інтересів</w:t>
      </w:r>
    </w:p>
    <w:p w:rsidR="006C3545" w:rsidP="6E0D1388" w:rsidRDefault="005264F4" w14:paraId="6197B33A" w14:textId="2E3BE19E">
      <w:pPr>
        <w:spacing w:before="240" w:after="240"/>
      </w:pPr>
      <w:r>
        <w:rPr>
          <w:rFonts w:ascii="Arial" w:hAnsi="Arial" w:eastAsia="Arial" w:cs="Arial"/>
        </w:rPr>
        <w:t>Слід оцінити, чи не переважає інтерес Адміністратора та учасників у публічній публікації результатів правами та свободами учасників.</w:t>
      </w:r>
    </w:p>
    <w:p w:rsidR="006C3545" w:rsidRDefault="006C3545" w14:paraId="2E592E09" w14:textId="1186E99E"/>
    <w:p w:rsidR="006C3545" w:rsidP="6E0D1388" w:rsidRDefault="005264F4" w14:paraId="7C14CE91" w14:textId="222F40E2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9.1. Характер даних</w:t>
      </w:r>
    </w:p>
    <w:p w:rsidR="006C3545" w:rsidP="6E0D1388" w:rsidRDefault="005264F4" w14:paraId="35390C65" w14:textId="2E5F04DF">
      <w:pPr>
        <w:spacing w:before="240" w:after="240"/>
      </w:pPr>
      <w:r>
        <w:rPr>
          <w:rFonts w:ascii="Arial" w:hAnsi="Arial" w:eastAsia="Arial" w:cs="Arial"/>
        </w:rPr>
        <w:t>Наступне буде опубліковано:</w:t>
      </w:r>
    </w:p>
    <w:p w:rsidR="006C3545" w:rsidP="6E0D1388" w:rsidRDefault="005264F4" w14:paraId="14A53574" w14:textId="0BFB6E9B">
      <w:pPr>
        <w:pStyle w:val="ListParagraph"/>
        <w:numPr>
          <w:ilvl w:val="0"/>
          <w:numId w:val="1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Ім'я; </w:t>
      </w:r>
    </w:p>
    <w:p w:rsidR="006C3545" w:rsidP="6E0D1388" w:rsidRDefault="005264F4" w14:paraId="040EF4C0" w14:textId="1C1FEBF0">
      <w:pPr>
        <w:pStyle w:val="ListParagraph"/>
        <w:numPr>
          <w:ilvl w:val="0"/>
          <w:numId w:val="1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прізвище; </w:t>
      </w:r>
    </w:p>
    <w:p w:rsidR="006C3545" w:rsidP="6E0D1388" w:rsidRDefault="005264F4" w14:paraId="71D743BD" w14:textId="5A5E16B7">
      <w:pPr>
        <w:pStyle w:val="ListParagraph"/>
        <w:numPr>
          <w:ilvl w:val="0"/>
          <w:numId w:val="1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час; </w:t>
      </w:r>
    </w:p>
    <w:p w:rsidR="006C3545" w:rsidP="6E0D1388" w:rsidRDefault="005264F4" w14:paraId="46838DD9" w14:textId="6F927A50">
      <w:pPr>
        <w:pStyle w:val="ListParagraph"/>
        <w:numPr>
          <w:ilvl w:val="0"/>
          <w:numId w:val="10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Місце/рейтинг. </w:t>
      </w:r>
    </w:p>
    <w:p w:rsidR="006C3545" w:rsidP="6E0D1388" w:rsidRDefault="005264F4" w14:paraId="310B0789" w14:textId="35F37AC6">
      <w:pPr>
        <w:spacing w:before="240" w:after="240"/>
      </w:pPr>
      <w:r>
        <w:rPr>
          <w:rFonts w:ascii="Arial" w:hAnsi="Arial" w:eastAsia="Arial" w:cs="Arial"/>
        </w:rPr>
        <w:t>Ці дані не належать до спеціальних категорій персональних даних відповідно до статті 9 GDPR.</w:t>
      </w:r>
    </w:p>
    <w:p w:rsidR="006C3545" w:rsidP="6E0D1388" w:rsidRDefault="005264F4" w14:paraId="5BF1E87D" w14:textId="72952DB5">
      <w:pPr>
        <w:spacing w:before="240" w:after="240"/>
      </w:pPr>
      <w:r>
        <w:rPr>
          <w:rFonts w:ascii="Arial" w:hAnsi="Arial" w:eastAsia="Arial" w:cs="Arial"/>
        </w:rPr>
        <w:t>Наступне не буде опубліковано:</w:t>
      </w:r>
    </w:p>
    <w:p w:rsidR="006C3545" w:rsidP="6E0D1388" w:rsidRDefault="005264F4" w14:paraId="011C3BD1" w14:textId="3F8803A9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медичні дані; </w:t>
      </w:r>
    </w:p>
    <w:p w:rsidR="006C3545" w:rsidP="6E0D1388" w:rsidRDefault="005264F4" w14:paraId="1792BFC3" w14:textId="5BE96D54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PESEL; </w:t>
      </w:r>
    </w:p>
    <w:p w:rsidR="006C3545" w:rsidP="6E0D1388" w:rsidRDefault="005264F4" w14:paraId="71A50D55" w14:textId="708B8E6C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адреса; </w:t>
      </w:r>
    </w:p>
    <w:p w:rsidR="006C3545" w:rsidP="6E0D1388" w:rsidRDefault="005264F4" w14:paraId="0157EF35" w14:textId="756EE2C0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телефон; </w:t>
      </w:r>
    </w:p>
    <w:p w:rsidR="006C3545" w:rsidP="6E0D1388" w:rsidRDefault="005264F4" w14:paraId="04C4905F" w14:textId="131C3396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електронною поштою; </w:t>
      </w:r>
    </w:p>
    <w:p w:rsidR="006C3545" w:rsidP="6E0D1388" w:rsidRDefault="005264F4" w14:paraId="2BD0BC7C" w14:textId="44FC1200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Дата народження. </w:t>
      </w:r>
    </w:p>
    <w:p w:rsidR="006C3545" w:rsidRDefault="006C3545" w14:paraId="7EB7FDE9" w14:textId="399A4B95"/>
    <w:p w:rsidR="006C3545" w:rsidP="6E0D1388" w:rsidRDefault="005264F4" w14:paraId="54C1B313" w14:textId="4F372D30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10. Розумні очікування учасника</w:t>
      </w:r>
    </w:p>
    <w:p w:rsidR="006C3545" w:rsidP="6E0D1388" w:rsidRDefault="005264F4" w14:paraId="24305406" w14:textId="1AF5407C">
      <w:pPr>
        <w:spacing w:before="240" w:after="240"/>
      </w:pPr>
      <w:r>
        <w:rPr>
          <w:rFonts w:ascii="Arial" w:hAnsi="Arial" w:eastAsia="Arial" w:cs="Arial"/>
        </w:rPr>
        <w:t>Учасник, який бере участь у спортивних змаганнях, може розумно очікувати, що його спортивний результат буде:</w:t>
      </w:r>
    </w:p>
    <w:p w:rsidR="006C3545" w:rsidP="6E0D1388" w:rsidRDefault="005264F4" w14:paraId="0B6F67D9" w14:textId="4EA8F593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вимірені; </w:t>
      </w:r>
    </w:p>
    <w:p w:rsidR="006C3545" w:rsidP="6E0D1388" w:rsidRDefault="005264F4" w14:paraId="551796C2" w14:textId="3BFB1960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засекречено; </w:t>
      </w:r>
    </w:p>
    <w:p w:rsidR="006C3545" w:rsidP="6E0D1388" w:rsidRDefault="005264F4" w14:paraId="7047F99E" w14:textId="0702BAF7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задокументовано; </w:t>
      </w:r>
    </w:p>
    <w:p w:rsidR="006C3545" w:rsidP="6E0D1388" w:rsidRDefault="005264F4" w14:paraId="2257BC41" w14:textId="6F6B9A58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представлено в офіційних результатах конкурсу. </w:t>
      </w:r>
    </w:p>
    <w:p w:rsidR="006C3545" w:rsidP="6E0D1388" w:rsidRDefault="005264F4" w14:paraId="494CBEC7" w14:textId="6585ED46">
      <w:pPr>
        <w:spacing w:before="240" w:after="240"/>
      </w:pPr>
      <w:r>
        <w:rPr>
          <w:rFonts w:ascii="Arial" w:hAnsi="Arial" w:eastAsia="Arial" w:cs="Arial"/>
        </w:rPr>
        <w:t>Це особливо важливо у ситуації, коли перед участю учасник отримує Умови та положення, які чітко зазначають:</w:t>
      </w:r>
    </w:p>
    <w:p w:rsidR="006C3545" w:rsidP="6E0D1388" w:rsidRDefault="005264F4" w14:paraId="18C2B46A" w14:textId="35E1B2C1">
      <w:pPr>
        <w:spacing w:before="240" w:after="240"/>
      </w:pPr>
      <w:r>
        <w:rPr>
          <w:rFonts w:ascii="Arial" w:hAnsi="Arial" w:eastAsia="Arial" w:cs="Arial"/>
        </w:rPr>
        <w:t>"Офіційні результати Конкурсу можуть бути опубліковані на сайті Організатора у загальнодоступному вигляді для всіх користувачів Інтернету без необхідності реєстрації чи входу в систему."</w:t>
      </w:r>
    </w:p>
    <w:p w:rsidR="006C3545" w:rsidP="6E0D1388" w:rsidRDefault="005264F4" w14:paraId="2B8D4275" w14:textId="7E0E0221">
      <w:pPr>
        <w:spacing w:before="240" w:after="240"/>
      </w:pPr>
      <w:r>
        <w:rPr>
          <w:rFonts w:ascii="Arial" w:hAnsi="Arial" w:eastAsia="Arial" w:cs="Arial"/>
        </w:rPr>
        <w:t xml:space="preserve">Отже, учасника інформують </w:t>
      </w:r>
      <w:r>
        <w:rPr>
          <w:rFonts w:ascii="Arial" w:hAnsi="Arial" w:eastAsia="Arial" w:cs="Arial"/>
          <w:b/>
          <w:bCs/>
        </w:rPr>
        <w:t xml:space="preserve">до участі, </w:t>
      </w:r>
      <w:r>
        <w:rPr>
          <w:rFonts w:ascii="Arial" w:hAnsi="Arial" w:eastAsia="Arial" w:cs="Arial"/>
        </w:rPr>
        <w:t>а не лише після публікації.</w:t>
      </w:r>
    </w:p>
    <w:p w:rsidR="006C3545" w:rsidRDefault="006C3545" w14:paraId="06007979" w14:textId="77207FF5"/>
    <w:p w:rsidR="006C3545" w:rsidP="6E0D1388" w:rsidRDefault="005264F4" w14:paraId="38B50BBA" w14:textId="187807A7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11. Ризик для учасників</w:t>
      </w:r>
    </w:p>
    <w:p w:rsidR="006C3545" w:rsidP="6E0D1388" w:rsidRDefault="005264F4" w14:paraId="112511F7" w14:textId="5860DF63">
      <w:pPr>
        <w:spacing w:before="240" w:after="240"/>
      </w:pPr>
      <w:r>
        <w:rPr>
          <w:rFonts w:ascii="Arial" w:hAnsi="Arial" w:eastAsia="Arial" w:cs="Arial"/>
        </w:rPr>
        <w:t>Адміністратор визначає такі потенційні ризики:</w:t>
      </w:r>
    </w:p>
    <w:p w:rsidR="006C3545" w:rsidP="6E0D1388" w:rsidRDefault="005264F4" w14:paraId="67F089C4" w14:textId="74DE97F0">
      <w:pPr>
        <w:pStyle w:val="ListParagraph"/>
        <w:numPr>
          <w:ilvl w:val="0"/>
          <w:numId w:val="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можливість знайти результат третіми сторонами; </w:t>
      </w:r>
    </w:p>
    <w:p w:rsidR="006C3545" w:rsidP="6E0D1388" w:rsidRDefault="005264F4" w14:paraId="36DC20EB" w14:textId="1B52E24F">
      <w:pPr>
        <w:pStyle w:val="ListParagraph"/>
        <w:numPr>
          <w:ilvl w:val="0"/>
          <w:numId w:val="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можливість копіювати публічно доступні дані; </w:t>
      </w:r>
    </w:p>
    <w:p w:rsidR="006C3545" w:rsidP="6E0D1388" w:rsidRDefault="005264F4" w14:paraId="04E05966" w14:textId="3FF9FE55">
      <w:pPr>
        <w:pStyle w:val="ListParagraph"/>
        <w:numPr>
          <w:ilvl w:val="0"/>
          <w:numId w:val="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можливість поєднання імені та прізвища зі спортивним результатом; </w:t>
      </w:r>
    </w:p>
    <w:p w:rsidR="006C3545" w:rsidP="6E0D1388" w:rsidRDefault="005264F4" w14:paraId="19687F6E" w14:textId="177D6C50">
      <w:pPr>
        <w:pStyle w:val="ListParagraph"/>
        <w:numPr>
          <w:ilvl w:val="0"/>
          <w:numId w:val="7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можливість індексувати сайт пошуковими системами. </w:t>
      </w:r>
    </w:p>
    <w:p w:rsidR="006C3545" w:rsidP="6E0D1388" w:rsidRDefault="005264F4" w14:paraId="70735CC1" w14:textId="2A3E866F">
      <w:pPr>
        <w:spacing w:before="240" w:after="240"/>
      </w:pPr>
      <w:r>
        <w:rPr>
          <w:rFonts w:ascii="Arial" w:hAnsi="Arial" w:eastAsia="Arial" w:cs="Arial"/>
        </w:rPr>
        <w:t xml:space="preserve">Ризик вважається </w:t>
      </w:r>
      <w:r>
        <w:rPr>
          <w:rFonts w:ascii="Arial" w:hAnsi="Arial" w:eastAsia="Arial" w:cs="Arial"/>
          <w:b/>
          <w:bCs/>
        </w:rPr>
        <w:t>обмеженим</w:t>
      </w:r>
      <w:r>
        <w:rPr>
          <w:rFonts w:ascii="Arial" w:hAnsi="Arial" w:eastAsia="Arial" w:cs="Arial"/>
        </w:rPr>
        <w:t>, оскільки публікуються лише дані, пов'язані зі спортивними результатами.</w:t>
      </w:r>
    </w:p>
    <w:p w:rsidR="006C3545" w:rsidP="6E0D1388" w:rsidRDefault="005264F4" w14:paraId="1ADDC71A" w14:textId="7DD32D75">
      <w:pPr>
        <w:spacing w:before="240" w:after="240"/>
      </w:pPr>
      <w:r>
        <w:rPr>
          <w:rFonts w:ascii="Arial" w:hAnsi="Arial" w:eastAsia="Arial" w:cs="Arial"/>
        </w:rPr>
        <w:t>Жодних контактних даних чи особливо чутливих даних не публікуються.</w:t>
      </w:r>
    </w:p>
    <w:p w:rsidR="006C3545" w:rsidRDefault="006C3545" w14:paraId="3B3C68BE" w14:textId="03DC6A55"/>
    <w:p w:rsidR="006C3545" w:rsidP="6E0D1388" w:rsidRDefault="005264F4" w14:paraId="47C04D56" w14:textId="2C7645F1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12. Заходи мінімізації ризиків</w:t>
      </w:r>
    </w:p>
    <w:p w:rsidR="006C3545" w:rsidP="6E0D1388" w:rsidRDefault="005264F4" w14:paraId="7B251582" w14:textId="3ECD2922">
      <w:pPr>
        <w:spacing w:before="240" w:after="240"/>
      </w:pPr>
      <w:r>
        <w:rPr>
          <w:rFonts w:ascii="Arial" w:hAnsi="Arial" w:eastAsia="Arial" w:cs="Arial"/>
        </w:rPr>
        <w:t>Адміністратор зобов'язується застосовувати такі заходи:</w:t>
      </w:r>
    </w:p>
    <w:p w:rsidR="006C3545" w:rsidP="6E0D1388" w:rsidRDefault="005264F4" w14:paraId="076884A4" w14:textId="2D13BC2F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12.1. Мінімізація даних</w:t>
      </w:r>
    </w:p>
    <w:p w:rsidR="006C3545" w:rsidP="6E0D1388" w:rsidRDefault="005264F4" w14:paraId="239D8DEA" w14:textId="25F372C8">
      <w:pPr>
        <w:spacing w:before="240" w:after="240"/>
      </w:pPr>
      <w:r>
        <w:rPr>
          <w:rFonts w:ascii="Arial" w:hAnsi="Arial" w:eastAsia="Arial" w:cs="Arial"/>
        </w:rPr>
        <w:t>Буде опубліковано лише наступне:</w:t>
      </w:r>
    </w:p>
    <w:p w:rsidR="006C3545" w:rsidP="6E0D1388" w:rsidRDefault="005264F4" w14:paraId="0FB2F81D" w14:textId="72FC70F9">
      <w:pPr>
        <w:spacing w:before="240" w:after="240"/>
      </w:pPr>
      <w:r>
        <w:rPr>
          <w:rFonts w:ascii="Arial" w:hAnsi="Arial" w:eastAsia="Arial" w:cs="Arial"/>
          <w:b/>
          <w:bCs/>
        </w:rPr>
        <w:t>ім'я + прізвище + результат + місце/рейтинг + можлива категорія.</w:t>
      </w:r>
    </w:p>
    <w:p w:rsidR="006C3545" w:rsidP="6E0D1388" w:rsidRDefault="005264F4" w14:paraId="27243EA0" w14:textId="0EA013AC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12.2. Без контактних даних</w:t>
      </w:r>
    </w:p>
    <w:p w:rsidR="006C3545" w:rsidP="6E0D1388" w:rsidRDefault="005264F4" w14:paraId="7615A8DF" w14:textId="5E9BF0C2">
      <w:pPr>
        <w:spacing w:before="240" w:after="240"/>
      </w:pPr>
      <w:r>
        <w:rPr>
          <w:rFonts w:ascii="Arial" w:hAnsi="Arial" w:eastAsia="Arial" w:cs="Arial"/>
        </w:rPr>
        <w:t>Вони ніколи не будуть опубліковані:</w:t>
      </w:r>
    </w:p>
    <w:p w:rsidR="006C3545" w:rsidP="6E0D1388" w:rsidRDefault="005264F4" w14:paraId="731CA99D" w14:textId="34327785">
      <w:pPr>
        <w:pStyle w:val="ListParagraph"/>
        <w:numPr>
          <w:ilvl w:val="0"/>
          <w:numId w:val="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електронною поштою; </w:t>
      </w:r>
    </w:p>
    <w:p w:rsidR="006C3545" w:rsidP="6E0D1388" w:rsidRDefault="005264F4" w14:paraId="0AE13B00" w14:textId="39C6A515">
      <w:pPr>
        <w:pStyle w:val="ListParagraph"/>
        <w:numPr>
          <w:ilvl w:val="0"/>
          <w:numId w:val="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телефон; </w:t>
      </w:r>
    </w:p>
    <w:p w:rsidR="006C3545" w:rsidP="6E0D1388" w:rsidRDefault="005264F4" w14:paraId="6A581F71" w14:textId="7F2AC45B">
      <w:pPr>
        <w:pStyle w:val="ListParagraph"/>
        <w:numPr>
          <w:ilvl w:val="0"/>
          <w:numId w:val="6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адреса. </w:t>
      </w:r>
    </w:p>
    <w:p w:rsidR="006C3545" w:rsidP="6E0D1388" w:rsidRDefault="005264F4" w14:paraId="452AB4CC" w14:textId="22B5BD77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12.3. Жодних конфіденційних даних</w:t>
      </w:r>
    </w:p>
    <w:p w:rsidR="006C3545" w:rsidP="6E0D1388" w:rsidRDefault="005264F4" w14:paraId="34F4FE0F" w14:textId="43AF5715">
      <w:pPr>
        <w:spacing w:before="240" w:after="240"/>
      </w:pPr>
      <w:r>
        <w:rPr>
          <w:rFonts w:ascii="Arial" w:hAnsi="Arial" w:eastAsia="Arial" w:cs="Arial"/>
        </w:rPr>
        <w:t>Наступне не буде опубліковано:</w:t>
      </w:r>
    </w:p>
    <w:p w:rsidR="006C3545" w:rsidP="6E0D1388" w:rsidRDefault="005264F4" w14:paraId="4A77D66A" w14:textId="4C11212B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медичні дані; </w:t>
      </w:r>
    </w:p>
    <w:p w:rsidR="006C3545" w:rsidP="6E0D1388" w:rsidRDefault="005264F4" w14:paraId="3BCF50A8" w14:textId="78B2711F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PESEL; </w:t>
      </w:r>
    </w:p>
    <w:p w:rsidR="006C3545" w:rsidP="6E0D1388" w:rsidRDefault="005264F4" w14:paraId="0944D219" w14:textId="69C60978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Контактні дані. </w:t>
      </w:r>
    </w:p>
    <w:p w:rsidR="006C3545" w:rsidP="6E0D1388" w:rsidRDefault="005264F4" w14:paraId="5174D7B9" w14:textId="4515163C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12.4. Без прихованих даних</w:t>
      </w:r>
    </w:p>
    <w:p w:rsidR="006C3545" w:rsidP="6E0D1388" w:rsidRDefault="005264F4" w14:paraId="02BE2875" w14:textId="2A9C4610">
      <w:pPr>
        <w:spacing w:before="240" w:after="240"/>
      </w:pPr>
      <w:r>
        <w:rPr>
          <w:rFonts w:ascii="Arial" w:hAnsi="Arial" w:eastAsia="Arial" w:cs="Arial"/>
        </w:rPr>
        <w:t xml:space="preserve">Система публікації результатів повинна </w:t>
      </w:r>
      <w:r>
        <w:rPr>
          <w:rFonts w:ascii="Arial" w:hAnsi="Arial" w:eastAsia="Arial" w:cs="Arial"/>
          <w:b/>
          <w:bCs/>
        </w:rPr>
        <w:t xml:space="preserve">генерувати окремий публічний набір </w:t>
      </w:r>
      <w:r>
        <w:rPr>
          <w:rFonts w:ascii="Arial" w:hAnsi="Arial" w:eastAsia="Arial" w:cs="Arial"/>
        </w:rPr>
        <w:t>даних і не ділитися всією базою даних учасників.</w:t>
      </w:r>
    </w:p>
    <w:p w:rsidR="006C3545" w:rsidP="6E0D1388" w:rsidRDefault="005264F4" w14:paraId="412D8847" w14:textId="0FC49148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12.5. Контроль файлів</w:t>
      </w:r>
    </w:p>
    <w:p w:rsidR="006C3545" w:rsidP="6E0D1388" w:rsidRDefault="005264F4" w14:paraId="710A602B" w14:textId="3FE8F987">
      <w:pPr>
        <w:spacing w:before="240" w:after="240"/>
      </w:pPr>
      <w:r>
        <w:rPr>
          <w:rFonts w:ascii="Arial" w:hAnsi="Arial" w:eastAsia="Arial" w:cs="Arial"/>
        </w:rPr>
        <w:t>Адміністратор не повинен публікувати файли Excel/CSV/PDF із прихованими стовпцями або додатковими метаданими, якщо вони можуть дозволити доступ до даних, які не призначені для публікації.</w:t>
      </w:r>
    </w:p>
    <w:p w:rsidR="006C3545" w:rsidP="6E0D1388" w:rsidRDefault="005264F4" w14:paraId="586156E8" w14:textId="221062A6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12.6. Контроль API</w:t>
      </w:r>
    </w:p>
    <w:p w:rsidR="006C3545" w:rsidP="6E0D1388" w:rsidRDefault="005264F4" w14:paraId="57502B41" w14:textId="5E48D6FB">
      <w:pPr>
        <w:spacing w:before="240" w:after="240"/>
      </w:pPr>
      <w:r w:rsidRPr="6C840434" w:rsidR="2F1AF31B">
        <w:rPr>
          <w:rFonts w:ascii="Arial" w:hAnsi="Arial" w:eastAsia="Arial" w:cs="Arial"/>
        </w:rPr>
        <w:t>Якщо результати отримані API, публічний кінцевий пристрій повинен повертати лише поля, призначені для публікації.</w:t>
      </w:r>
    </w:p>
    <w:p w:rsidR="006C3545" w:rsidP="6C840434" w:rsidRDefault="005264F4" w14:paraId="74AE4F93" w14:textId="051DF3E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</w:rPr>
      </w:pPr>
      <w:r w:rsidRPr="6C840434" w:rsidR="2F1AF31B">
        <w:rPr>
          <w:rFonts w:ascii="Consolas" w:hAnsi="Consolas" w:eastAsia="Consolas" w:cs="Consolas"/>
        </w:rPr>
        <w:t>ім'я</w:t>
      </w:r>
      <w:r w:rsidRPr="6C840434" w:rsidR="5E1D68A3">
        <w:rPr>
          <w:rFonts w:ascii="Consolas" w:hAnsi="Consolas" w:eastAsia="Consolas" w:cs="Consolas"/>
        </w:rPr>
        <w:t xml:space="preserve"> </w:t>
      </w:r>
      <w:r w:rsidRPr="6C840434" w:rsidR="5E1D68A3">
        <w:rPr>
          <w:rFonts w:ascii="Consolas" w:hAnsi="Consolas" w:eastAsia="Consolas" w:cs="Consolas"/>
        </w:rPr>
        <w:t>i</w:t>
      </w:r>
      <w:r w:rsidRPr="6C840434" w:rsidR="5E1D68A3">
        <w:rPr>
          <w:rFonts w:ascii="Consolas" w:hAnsi="Consolas" w:eastAsia="Consolas" w:cs="Consolas"/>
        </w:rPr>
        <w:t xml:space="preserve"> </w:t>
      </w:r>
      <w:r w:rsidRPr="6C840434" w:rsidR="2F1AF31B">
        <w:rPr>
          <w:rFonts w:ascii="Consolas" w:hAnsi="Consolas" w:eastAsia="Consolas" w:cs="Consolas"/>
        </w:rPr>
        <w:t>Прізвище</w:t>
      </w:r>
      <w:r w:rsidRPr="6C840434" w:rsidR="61C5F7B9">
        <w:rPr>
          <w:rFonts w:ascii="Consolas" w:hAnsi="Consolas" w:eastAsia="Consolas" w:cs="Consolas"/>
        </w:rPr>
        <w:t xml:space="preserve">, </w:t>
      </w:r>
      <w:r w:rsidRPr="6C840434" w:rsidR="2F1AF31B">
        <w:rPr>
          <w:rFonts w:ascii="Consolas" w:hAnsi="Consolas" w:eastAsia="Consolas" w:cs="Consolas"/>
        </w:rPr>
        <w:t>категорія</w:t>
      </w:r>
      <w:r w:rsidRPr="6C840434" w:rsidR="2F1AF31B">
        <w:rPr>
          <w:rFonts w:ascii="Consolas" w:hAnsi="Consolas" w:eastAsia="Consolas" w:cs="Consolas"/>
        </w:rPr>
        <w:t xml:space="preserve"> </w:t>
      </w:r>
      <w:r w:rsidRPr="6C840434" w:rsidR="2F1AF31B">
        <w:rPr>
          <w:rFonts w:ascii="Consolas" w:hAnsi="Consolas" w:eastAsia="Consolas" w:cs="Consolas"/>
        </w:rPr>
        <w:t>рангу</w:t>
      </w:r>
      <w:r w:rsidRPr="6C840434" w:rsidR="2BA1F9EE">
        <w:rPr>
          <w:rFonts w:ascii="Consolas" w:hAnsi="Consolas" w:eastAsia="Consolas" w:cs="Consolas"/>
        </w:rPr>
        <w:t xml:space="preserve">, </w:t>
      </w:r>
      <w:r w:rsidRPr="6C840434" w:rsidR="2F1AF31B">
        <w:rPr>
          <w:rFonts w:ascii="Consolas" w:hAnsi="Consolas" w:eastAsia="Consolas" w:cs="Consolas"/>
        </w:rPr>
        <w:t xml:space="preserve"> </w:t>
      </w:r>
      <w:r w:rsidRPr="6C840434" w:rsidR="2F1AF31B">
        <w:rPr>
          <w:rFonts w:ascii="Consolas" w:hAnsi="Consolas" w:eastAsia="Consolas" w:cs="Consolas"/>
        </w:rPr>
        <w:t>часу</w:t>
      </w:r>
    </w:p>
    <w:p w:rsidR="006C3545" w:rsidP="6E0D1388" w:rsidRDefault="005264F4" w14:paraId="2DDE9110" w14:textId="1FC3CAE2">
      <w:pPr>
        <w:spacing w:before="240" w:after="240"/>
      </w:pPr>
      <w:r>
        <w:rPr>
          <w:rFonts w:ascii="Arial" w:hAnsi="Arial" w:eastAsia="Arial" w:cs="Arial"/>
        </w:rPr>
        <w:t xml:space="preserve">і </w:t>
      </w:r>
      <w:r>
        <w:rPr>
          <w:rFonts w:ascii="Arial" w:hAnsi="Arial" w:eastAsia="Arial" w:cs="Arial"/>
          <w:b/>
          <w:bCs/>
        </w:rPr>
        <w:t xml:space="preserve">не повинні </w:t>
      </w:r>
      <w:r>
        <w:rPr>
          <w:rFonts w:ascii="Arial" w:hAnsi="Arial" w:eastAsia="Arial" w:cs="Arial"/>
        </w:rPr>
        <w:t>повертатися:</w:t>
      </w:r>
    </w:p>
    <w:p w:rsidR="006C3545" w:rsidP="6E0D1388" w:rsidRDefault="005264F4" w14:paraId="137704F7" w14:textId="7674E0E7">
      <w:pPr>
        <w:spacing w:after="0"/>
      </w:pPr>
      <w:r>
        <w:rPr>
          <w:rFonts w:ascii="Consolas" w:hAnsi="Consolas" w:eastAsia="Consolas" w:cs="Consolas"/>
        </w:rPr>
        <w:t>електронна</w:t>
      </w:r>
      <w:r>
        <w:br/>
      </w:r>
      <w:r>
        <w:rPr>
          <w:rFonts w:ascii="Consolas" w:hAnsi="Consolas" w:eastAsia="Consolas" w:cs="Consolas"/>
        </w:rPr>
        <w:t>пошта,</w:t>
      </w:r>
      <w:r>
        <w:br/>
      </w:r>
      <w:r>
        <w:rPr>
          <w:rFonts w:ascii="Consolas" w:hAnsi="Consolas" w:eastAsia="Consolas" w:cs="Consolas"/>
        </w:rPr>
        <w:t>телефон дата народженняАдреса</w:t>
      </w:r>
      <w:r>
        <w:br/>
      </w:r>
      <w:r>
        <w:br/>
      </w:r>
      <w:r>
        <w:rPr>
          <w:rFonts w:ascii="Consolas" w:hAnsi="Consolas" w:eastAsia="Consolas" w:cs="Consolas"/>
        </w:rPr>
        <w:t>надзвичайна ситуаціяКонтакт</w:t>
      </w:r>
      <w:r>
        <w:br/>
      </w:r>
      <w:r>
        <w:rPr>
          <w:rFonts w:ascii="Consolas" w:hAnsi="Consolas" w:eastAsia="Consolas" w:cs="Consolas"/>
        </w:rPr>
        <w:t>з охороною здоров'я Дані</w:t>
      </w:r>
    </w:p>
    <w:p w:rsidR="006C3545" w:rsidRDefault="006C3545" w14:paraId="56F2C4DE" w14:textId="5C67EDDA"/>
    <w:p w:rsidR="006C3545" w:rsidP="6E0D1388" w:rsidRDefault="005264F4" w14:paraId="54EB0494" w14:textId="34B91C3A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13. Особливе значення рішення Офісу захисту персональних даних DKN.5131.58.2022</w:t>
      </w:r>
    </w:p>
    <w:p w:rsidR="006C3545" w:rsidP="6E0D1388" w:rsidRDefault="005264F4" w14:paraId="0EC28C34" w14:textId="0AD12A80">
      <w:pPr>
        <w:spacing w:before="240" w:after="240"/>
      </w:pPr>
      <w:r>
        <w:rPr>
          <w:rFonts w:ascii="Arial" w:hAnsi="Arial" w:eastAsia="Arial" w:cs="Arial"/>
        </w:rPr>
        <w:t xml:space="preserve">Адміністратор врахував рішення Президента Управління з захисту персональних даних від 30 квітня 2024 року, посилання No </w:t>
      </w:r>
      <w:r>
        <w:rPr>
          <w:rFonts w:ascii="Arial" w:hAnsi="Arial" w:eastAsia="Arial" w:cs="Arial"/>
          <w:b/>
          <w:bCs/>
        </w:rPr>
        <w:t>DKN.5131.58.2022</w:t>
      </w:r>
      <w:r>
        <w:rPr>
          <w:rFonts w:ascii="Arial" w:hAnsi="Arial" w:eastAsia="Arial" w:cs="Arial"/>
        </w:rPr>
        <w:t xml:space="preserve">, щодо публікації даних учасників спортивних змагань. </w:t>
      </w:r>
    </w:p>
    <w:p w:rsidR="006C3545" w:rsidP="6E0D1388" w:rsidRDefault="005264F4" w14:paraId="2A07AA6C" w14:textId="21E2D36D">
      <w:pPr>
        <w:spacing w:before="240" w:after="240"/>
      </w:pPr>
      <w:r>
        <w:rPr>
          <w:rFonts w:ascii="Arial" w:hAnsi="Arial" w:eastAsia="Arial" w:cs="Arial"/>
        </w:rPr>
        <w:t xml:space="preserve">У цьому випадку УОДП заявила, що організатор має право навмисно публікувати дані учасників конкурсу, тоді як порушення полягала в тому, що внаслідок помилкового поширення файлу треті сторони також отримали доступ до </w:t>
      </w:r>
      <w:r>
        <w:rPr>
          <w:rFonts w:ascii="Arial" w:hAnsi="Arial" w:eastAsia="Arial" w:cs="Arial"/>
          <w:b/>
          <w:bCs/>
        </w:rPr>
        <w:t>електронних адрес і дат народження</w:t>
      </w:r>
      <w:r>
        <w:rPr>
          <w:rFonts w:ascii="Arial" w:hAnsi="Arial" w:eastAsia="Arial" w:cs="Arial"/>
        </w:rPr>
        <w:t>.</w:t>
      </w:r>
    </w:p>
    <w:p w:rsidR="006C3545" w:rsidP="6E0D1388" w:rsidRDefault="005264F4" w14:paraId="4FA3F9CD" w14:textId="16587A93">
      <w:pPr>
        <w:spacing w:before="240" w:after="240"/>
      </w:pPr>
      <w:r>
        <w:rPr>
          <w:rFonts w:ascii="Arial" w:hAnsi="Arial" w:eastAsia="Arial" w:cs="Arial"/>
        </w:rPr>
        <w:t>Відповідно, Адміністратор припускає, як правило:</w:t>
      </w:r>
    </w:p>
    <w:p w:rsidR="006C3545" w:rsidP="6E0D1388" w:rsidRDefault="005264F4" w14:paraId="4F1505DD" w14:textId="0F0CE675">
      <w:pPr>
        <w:spacing w:before="240" w:after="240"/>
      </w:pPr>
      <w:r>
        <w:rPr>
          <w:rFonts w:ascii="Arial" w:hAnsi="Arial" w:eastAsia="Arial" w:cs="Arial"/>
          <w:b/>
          <w:bCs/>
        </w:rPr>
        <w:t>Public Sports Score ≠ публічна база даних учасників.</w:t>
      </w:r>
    </w:p>
    <w:p w:rsidR="006C3545" w:rsidP="6E0D1388" w:rsidRDefault="005264F4" w14:paraId="35683FD8" w14:textId="16580AE0">
      <w:pPr>
        <w:spacing w:before="240" w:after="240"/>
      </w:pPr>
      <w:r>
        <w:rPr>
          <w:rFonts w:ascii="Arial" w:hAnsi="Arial" w:eastAsia="Arial" w:cs="Arial"/>
        </w:rPr>
        <w:t>Це ключовий принцип цього LIA.</w:t>
      </w:r>
    </w:p>
    <w:p w:rsidR="006C3545" w:rsidRDefault="006C3545" w14:paraId="5B15A63E" w14:textId="14E161E9"/>
    <w:p w:rsidR="006C3545" w:rsidP="6E0D1388" w:rsidRDefault="005264F4" w14:paraId="3E114776" w14:textId="5CC9E440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14. Результат тесту балансу</w:t>
      </w:r>
    </w:p>
    <w:p w:rsidR="006C3545" w:rsidP="6E0D1388" w:rsidRDefault="005264F4" w14:paraId="194198A3" w14:textId="47D79E12">
      <w:pPr>
        <w:spacing w:before="240" w:after="240"/>
      </w:pPr>
      <w:r>
        <w:rPr>
          <w:rFonts w:ascii="Arial" w:hAnsi="Arial" w:eastAsia="Arial" w:cs="Arial"/>
        </w:rPr>
        <w:t>Після проведення аналізу Адміністратор заявляє:</w:t>
      </w:r>
    </w:p>
    <w:p w:rsidR="006C3545" w:rsidP="6E0D1388" w:rsidRDefault="005264F4" w14:paraId="150FD135" w14:textId="02A9E492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ІНТЕРЕС ЮРИДИЧНО ОБҐРУНТОВАНИЙ</w:t>
      </w:r>
    </w:p>
    <w:p w:rsidR="006C3545" w:rsidP="6E0D1388" w:rsidRDefault="005264F4" w14:paraId="315A638D" w14:textId="13E0A854">
      <w:pPr>
        <w:spacing w:before="240" w:after="240"/>
      </w:pPr>
      <w:r>
        <w:rPr>
          <w:rFonts w:ascii="Arial" w:hAnsi="Arial" w:eastAsia="Arial" w:cs="Arial"/>
          <w:b/>
          <w:bCs/>
        </w:rPr>
        <w:t>ТАК.</w:t>
      </w:r>
    </w:p>
    <w:p w:rsidR="006C3545" w:rsidP="6E0D1388" w:rsidRDefault="005264F4" w14:paraId="7BE2BE64" w14:textId="3AAC4884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ОБРОБКА Є НЕОБХІДНОЮ ДЛЯ ДОСЯГНЕННЯ ЦЬОГО ІНТЕРЕСУ</w:t>
      </w:r>
    </w:p>
    <w:p w:rsidR="006C3545" w:rsidP="6E0D1388" w:rsidRDefault="005264F4" w14:paraId="28069A4D" w14:textId="1FFFD164">
      <w:pPr>
        <w:spacing w:before="240" w:after="240"/>
      </w:pPr>
      <w:r>
        <w:rPr>
          <w:rFonts w:ascii="Arial" w:hAnsi="Arial" w:eastAsia="Arial" w:cs="Arial"/>
          <w:b/>
          <w:bCs/>
        </w:rPr>
        <w:t>ТАК</w:t>
      </w:r>
      <w:r>
        <w:rPr>
          <w:rFonts w:ascii="Arial" w:hAnsi="Arial" w:eastAsia="Arial" w:cs="Arial"/>
        </w:rPr>
        <w:t>, щодо публічного доступу мінімального набору даних, необхідних для визначення спортивного результату.</w:t>
      </w:r>
    </w:p>
    <w:p w:rsidR="006C3545" w:rsidP="6E0D1388" w:rsidRDefault="005264F4" w14:paraId="0AE0357A" w14:textId="43622384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ІСНУЄ МЕНШ НАВ'ЯЗЛИВИЙ ЗАХІД, ЯКИЙ ДАЄ ТОЙ САМИЙ РЕЗУЛЬТАТ</w:t>
      </w:r>
    </w:p>
    <w:p w:rsidR="006C3545" w:rsidP="6E0D1388" w:rsidRDefault="005264F4" w14:paraId="1A8E4EE8" w14:textId="15C06AD9">
      <w:pPr>
        <w:spacing w:before="240" w:after="240"/>
      </w:pPr>
      <w:r>
        <w:rPr>
          <w:rFonts w:ascii="Arial" w:hAnsi="Arial" w:eastAsia="Arial" w:cs="Arial"/>
          <w:b/>
          <w:bCs/>
        </w:rPr>
        <w:t>Це не входить у межі мети справді публічних, легко доступних рейтингів</w:t>
      </w:r>
      <w:r>
        <w:rPr>
          <w:rFonts w:ascii="Arial" w:hAnsi="Arial" w:eastAsia="Arial" w:cs="Arial"/>
        </w:rPr>
        <w:t>, якщо альтернатива вимагала б входу в систему або обмежувала б можливість незалежної перевірки результатів.</w:t>
      </w:r>
    </w:p>
    <w:p w:rsidR="006C3545" w:rsidP="6E0D1388" w:rsidRDefault="005264F4" w14:paraId="5193914A" w14:textId="76F9B4BD">
      <w:pPr>
        <w:pStyle w:val="Heading3"/>
        <w:spacing w:before="281" w:after="281"/>
      </w:pPr>
      <w:r>
        <w:rPr>
          <w:rFonts w:ascii="Arial" w:hAnsi="Arial" w:eastAsia="Arial" w:cs="Arial"/>
          <w:b/>
          <w:bCs/>
        </w:rPr>
        <w:t>ЧИ ПЕРЕВАЖАЮТЬ ПРАВА ТА СВОБОДИ УЧАСНИКІВ?</w:t>
      </w:r>
    </w:p>
    <w:p w:rsidR="006C3545" w:rsidP="6E0D1388" w:rsidRDefault="005264F4" w14:paraId="7422510E" w14:textId="3584B1CF">
      <w:pPr>
        <w:spacing w:before="240" w:after="240"/>
      </w:pPr>
      <w:r>
        <w:rPr>
          <w:rFonts w:ascii="Arial" w:hAnsi="Arial" w:eastAsia="Arial" w:cs="Arial"/>
          <w:b/>
          <w:bCs/>
        </w:rPr>
        <w:t>Ні — з описаними обмеженнями та запобіжниками.</w:t>
      </w:r>
    </w:p>
    <w:p w:rsidR="006C3545" w:rsidRDefault="006C3545" w14:paraId="2F50891D" w14:textId="5155E5B1"/>
    <w:p w:rsidR="006C3545" w:rsidP="6E0D1388" w:rsidRDefault="005264F4" w14:paraId="4A1B59BC" w14:textId="654EE656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15. Остаточне рішення Адміністратора</w:t>
      </w:r>
    </w:p>
    <w:p w:rsidR="006C3545" w:rsidP="6E0D1388" w:rsidRDefault="005264F4" w14:paraId="77193501" w14:textId="483273A2">
      <w:pPr>
        <w:spacing w:before="240" w:after="240"/>
      </w:pPr>
      <w:r>
        <w:rPr>
          <w:rFonts w:ascii="Arial" w:hAnsi="Arial" w:eastAsia="Arial" w:cs="Arial"/>
        </w:rPr>
        <w:t>Адміністратор визнає, що:</w:t>
      </w:r>
    </w:p>
    <w:p w:rsidR="006C3545" w:rsidP="6E0D1388" w:rsidRDefault="005264F4" w14:paraId="7F57B093" w14:textId="62ABDE71">
      <w:pPr>
        <w:spacing w:before="240" w:after="240"/>
      </w:pPr>
      <w:r>
        <w:rPr>
          <w:rFonts w:ascii="Arial" w:hAnsi="Arial" w:eastAsia="Arial" w:cs="Arial"/>
          <w:b/>
          <w:bCs/>
        </w:rPr>
        <w:t>публікація імені учасника, прізвища, часу пробігу та місця/рейтингу у публічно доступній таблиці лідерів без необхідності реєстрації чи входу може здійснюватися на підставі статті 6(1)(f) GDPR за умови збереження обсягу даних, визначених у цьому LIA та Положеннях і Положеннях, а також застосування відповідних технічних та організаційних заходів.</w:t>
      </w:r>
    </w:p>
    <w:p w:rsidR="006C3545" w:rsidP="6E0D1388" w:rsidRDefault="005264F4" w14:paraId="7C512681" w14:textId="4CFDC456">
      <w:pPr>
        <w:spacing w:before="240" w:after="240"/>
      </w:pPr>
      <w:r>
        <w:rPr>
          <w:rFonts w:ascii="Arial" w:hAnsi="Arial" w:eastAsia="Arial" w:cs="Arial"/>
        </w:rPr>
        <w:t>Водночас Адміністратор не вважає, що наступні сфери підпадають під цей інтерес:</w:t>
      </w:r>
    </w:p>
    <w:p w:rsidR="006C3545" w:rsidP="6E0D1388" w:rsidRDefault="005264F4" w14:paraId="51AED5D6" w14:textId="06221B2C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Електронна адреса </w:t>
      </w:r>
    </w:p>
    <w:p w:rsidR="006C3545" w:rsidP="6E0D1388" w:rsidRDefault="005264F4" w14:paraId="19F41ACC" w14:textId="4B2F39BA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Твій номер телефону </w:t>
      </w:r>
    </w:p>
    <w:p w:rsidR="006C3545" w:rsidP="6E0D1388" w:rsidRDefault="005264F4" w14:paraId="12869CD5" w14:textId="31BAF053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адреса; </w:t>
      </w:r>
    </w:p>
    <w:p w:rsidR="006C3545" w:rsidP="6E0D1388" w:rsidRDefault="005264F4" w14:paraId="03D57D41" w14:textId="65539293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дата народження; </w:t>
      </w:r>
    </w:p>
    <w:p w:rsidR="006C3545" w:rsidP="6E0D1388" w:rsidRDefault="005264F4" w14:paraId="56F3BD94" w14:textId="4366FFA3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PESEL; </w:t>
      </w:r>
    </w:p>
    <w:p w:rsidR="006C3545" w:rsidP="6E0D1388" w:rsidRDefault="005264F4" w14:paraId="0AEBAFD6" w14:textId="1483D28B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екстрені контактні дані; </w:t>
      </w:r>
    </w:p>
    <w:p w:rsidR="006C3545" w:rsidP="6E0D1388" w:rsidRDefault="005264F4" w14:paraId="062B84DE" w14:textId="1FAC0C48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Медична інформація. </w:t>
      </w:r>
    </w:p>
    <w:p w:rsidR="006C3545" w:rsidRDefault="006C3545" w14:paraId="46652986" w14:textId="126E25EE"/>
    <w:p w:rsidR="006C3545" w:rsidP="6E0D1388" w:rsidRDefault="005264F4" w14:paraId="7637D378" w14:textId="225B9AF4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16. Процедура оскарження</w:t>
      </w:r>
    </w:p>
    <w:p w:rsidR="006C3545" w:rsidP="6E0D1388" w:rsidRDefault="005264F4" w14:paraId="0C093E03" w14:textId="340117CC">
      <w:pPr>
        <w:spacing w:before="240" w:after="240"/>
      </w:pPr>
      <w:r>
        <w:rPr>
          <w:rFonts w:ascii="Arial" w:hAnsi="Arial" w:eastAsia="Arial" w:cs="Arial"/>
        </w:rPr>
        <w:t>Якщо учасник заперечує відповідно до статті 21 GDPR, Контролер:</w:t>
      </w:r>
    </w:p>
    <w:p w:rsidR="006C3545" w:rsidP="6E0D1388" w:rsidRDefault="005264F4" w14:paraId="39BF94FF" w14:textId="7A59B1C0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реєструє заперечення; </w:t>
      </w:r>
    </w:p>
    <w:p w:rsidR="006C3545" w:rsidP="6E0D1388" w:rsidRDefault="005264F4" w14:paraId="418B129E" w14:textId="13FFEF9E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визначає обсяг обробки, до якого стосується заперечення; </w:t>
      </w:r>
    </w:p>
    <w:p w:rsidR="006C3545" w:rsidP="6E0D1388" w:rsidRDefault="005264F4" w14:paraId="6451DDD2" w14:textId="5836DA1E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аналізує причини, вказані особою, за потреби; </w:t>
      </w:r>
    </w:p>
    <w:p w:rsidR="006C3545" w:rsidP="6E0D1388" w:rsidRDefault="005264F4" w14:paraId="148904A8" w14:textId="23F44F78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переоцінити існування переважаючих законних підстав; </w:t>
      </w:r>
    </w:p>
    <w:p w:rsidR="006C3545" w:rsidP="6E0D1388" w:rsidRDefault="005264F4" w14:paraId="63FA247D" w14:textId="3C83FA2F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вирішує подальшу обробку; </w:t>
      </w:r>
    </w:p>
    <w:p w:rsidR="006C3545" w:rsidP="6E0D1388" w:rsidRDefault="005264F4" w14:paraId="29C70BD7" w14:textId="7FEDE4D0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документує рішення; </w:t>
      </w:r>
    </w:p>
    <w:p w:rsidR="006C3545" w:rsidP="6E0D1388" w:rsidRDefault="005264F4" w14:paraId="3B671229" w14:textId="4E2BEE87">
      <w:pPr>
        <w:pStyle w:val="ListParagraph"/>
        <w:numPr>
          <w:ilvl w:val="0"/>
          <w:numId w:val="3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інформує особу про те, як слід розглядати заперечення. </w:t>
      </w:r>
    </w:p>
    <w:p w:rsidR="006C3545" w:rsidP="6C840434" w:rsidRDefault="005264F4" w14:paraId="4769A7AD" w14:textId="0F0266BB">
      <w:pPr>
        <w:spacing w:before="240" w:after="24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840434" w:rsidR="2F1AF31B">
        <w:rPr>
          <w:rFonts w:ascii="Arial" w:hAnsi="Arial" w:eastAsia="Arial" w:cs="Arial"/>
        </w:rPr>
        <w:t>Контакт</w:t>
      </w:r>
      <w:r w:rsidRPr="6C840434" w:rsidR="2F1AF31B">
        <w:rPr>
          <w:rFonts w:ascii="Arial" w:hAnsi="Arial" w:eastAsia="Arial" w:cs="Arial"/>
        </w:rPr>
        <w:t>:</w:t>
      </w:r>
      <w:r w:rsidRPr="6C840434" w:rsidR="7A2B4E69">
        <w:rPr>
          <w:rFonts w:ascii="Arial" w:hAnsi="Arial" w:eastAsia="Arial" w:cs="Arial"/>
        </w:rPr>
        <w:t xml:space="preserve">   </w:t>
      </w:r>
      <w:r w:rsidRPr="6C840434" w:rsidR="7A2B4E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info@poland.acebattle.run</w:t>
      </w:r>
    </w:p>
    <w:p w:rsidR="006C3545" w:rsidRDefault="006C3545" w14:paraId="59BF101F" w14:textId="20747097"/>
    <w:p w:rsidR="006C3545" w:rsidP="6E0D1388" w:rsidRDefault="005264F4" w14:paraId="490D0A3D" w14:textId="052A6A9D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17. Огляд LIA</w:t>
      </w:r>
    </w:p>
    <w:p w:rsidR="006C3545" w:rsidP="6E0D1388" w:rsidRDefault="005264F4" w14:paraId="53C944D1" w14:textId="5E3CF97A">
      <w:pPr>
        <w:spacing w:before="240" w:after="240"/>
      </w:pPr>
      <w:r>
        <w:rPr>
          <w:rFonts w:ascii="Arial" w:hAnsi="Arial" w:eastAsia="Arial" w:cs="Arial"/>
        </w:rPr>
        <w:t>Цей LIA слід переглянути у разі:</w:t>
      </w:r>
    </w:p>
    <w:p w:rsidR="006C3545" w:rsidP="6E0D1388" w:rsidRDefault="005264F4" w14:paraId="0893FB6D" w14:textId="584564C0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зміну способу публікації результатів; </w:t>
      </w:r>
    </w:p>
    <w:p w:rsidR="006C3545" w:rsidP="6E0D1388" w:rsidRDefault="005264F4" w14:paraId="52BBFC7E" w14:textId="6256F08D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розширити обсяг опублікованих даних; </w:t>
      </w:r>
    </w:p>
    <w:p w:rsidR="006C3545" w:rsidP="6E0D1388" w:rsidRDefault="005264F4" w14:paraId="739EB808" w14:textId="4A4DC55D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Починайте публікувати дані для нових категорій. </w:t>
      </w:r>
    </w:p>
    <w:p w:rsidR="006C3545" w:rsidP="6E0D1388" w:rsidRDefault="005264F4" w14:paraId="08EB6FC1" w14:textId="7F566600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зміни в ІТ-системі; </w:t>
      </w:r>
    </w:p>
    <w:p w:rsidR="006C3545" w:rsidP="6E0D1388" w:rsidRDefault="005264F4" w14:paraId="139702E6" w14:textId="59DA6DE7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виникнення витоку даних; </w:t>
      </w:r>
    </w:p>
    <w:p w:rsidR="006C3545" w:rsidP="6E0D1388" w:rsidRDefault="005264F4" w14:paraId="1B92659D" w14:textId="7631F1F1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отримав значну кількість заперечень; </w:t>
      </w:r>
    </w:p>
    <w:p w:rsidR="006C3545" w:rsidP="6E0D1388" w:rsidRDefault="005264F4" w14:paraId="533ADEBC" w14:textId="049FB4F9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зміни в характері подій; </w:t>
      </w:r>
    </w:p>
    <w:p w:rsidR="006C3545" w:rsidP="6E0D1388" w:rsidRDefault="005264F4" w14:paraId="1156CB7E" w14:textId="78B5A25D">
      <w:pPr>
        <w:pStyle w:val="ListParagraph"/>
        <w:numPr>
          <w:ilvl w:val="0"/>
          <w:numId w:val="2"/>
        </w:numPr>
        <w:spacing w:after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зміни в нормативних актах або значущу практику Офісу захисту персональних даних/CJEU. </w:t>
      </w:r>
    </w:p>
    <w:p w:rsidR="006C3545" w:rsidP="6E0D1388" w:rsidRDefault="005264F4" w14:paraId="246FCF21" w14:textId="05B4754B">
      <w:pPr>
        <w:spacing w:before="240" w:after="240"/>
      </w:pPr>
      <w:r w:rsidRPr="599F18A9" w:rsidR="2AC8023A">
        <w:rPr>
          <w:rFonts w:ascii="Arial" w:hAnsi="Arial" w:eastAsia="Arial" w:cs="Arial"/>
        </w:rPr>
        <w:t xml:space="preserve">Зокрема </w:t>
      </w:r>
      <w:r w:rsidRPr="599F18A9" w:rsidR="2AC8023A">
        <w:rPr>
          <w:rFonts w:ascii="Arial" w:hAnsi="Arial" w:eastAsia="Arial" w:cs="Arial"/>
          <w:b w:val="1"/>
          <w:bCs w:val="1"/>
        </w:rPr>
        <w:t>, будь-яке додавання дати народження, електронної пошти, телефону, адреси чи інших даних до результатів має передувати повторним аналізом LIA.</w:t>
      </w:r>
    </w:p>
    <w:p w:rsidR="006C3545" w:rsidP="6E0D1388" w:rsidRDefault="005264F4" w14:paraId="70D1D423" w14:textId="34B7A8BE">
      <w:pPr>
        <w:pStyle w:val="Heading1"/>
        <w:spacing w:before="322" w:after="322"/>
      </w:pPr>
      <w:r>
        <w:rPr>
          <w:rFonts w:ascii="Arial" w:hAnsi="Arial" w:eastAsia="Arial" w:cs="Arial"/>
          <w:b/>
          <w:bCs/>
          <w:sz w:val="48"/>
          <w:szCs w:val="48"/>
        </w:rPr>
        <w:t>18. Документація та відповідальність</w:t>
      </w:r>
    </w:p>
    <w:p w:rsidR="006C3545" w:rsidP="6E0D1388" w:rsidRDefault="005264F4" w14:paraId="1608AA0D" w14:textId="2F801621">
      <w:pPr>
        <w:spacing w:before="240" w:after="240"/>
      </w:pPr>
      <w:r>
        <w:rPr>
          <w:rFonts w:ascii="Arial" w:hAnsi="Arial" w:eastAsia="Arial" w:cs="Arial"/>
        </w:rPr>
        <w:t>Адміністратор відповідає за затвердження цього LIA.</w:t>
      </w:r>
    </w:p>
    <w:p w:rsidR="006C3545" w:rsidP="6E0D1388" w:rsidRDefault="005264F4" w14:paraId="36DC2726" w14:textId="192EBC17">
      <w:pPr>
        <w:spacing w:before="240" w:after="240"/>
      </w:pPr>
      <w:r>
        <w:rPr>
          <w:rFonts w:ascii="Arial" w:hAnsi="Arial" w:eastAsia="Arial" w:cs="Arial"/>
        </w:rPr>
        <w:t>Документ слід зберігати у документації щодо відповідності вимогам обробки персональних даних.</w:t>
      </w:r>
    </w:p>
    <w:p w:rsidR="006C3545" w:rsidP="6E0D1388" w:rsidRDefault="005264F4" w14:paraId="3CE7F289" w14:textId="2650E40D">
      <w:pPr>
        <w:spacing w:before="240" w:after="240"/>
      </w:pPr>
      <w:r>
        <w:rPr>
          <w:rFonts w:ascii="Arial" w:hAnsi="Arial" w:eastAsia="Arial" w:cs="Arial"/>
        </w:rPr>
        <w:t>LIA не призначений для підписання учасниками.</w:t>
      </w:r>
    </w:p>
    <w:p w:rsidR="006C3545" w:rsidRDefault="006C3545" w14:paraId="34FAC32B" w14:textId="26128A42"/>
    <w:p w:rsidR="006C3545" w:rsidP="6E0D1388" w:rsidRDefault="005264F4" w14:paraId="51F06768" w14:textId="31333D2B">
      <w:pPr>
        <w:pStyle w:val="Heading2"/>
        <w:spacing w:before="299" w:after="299"/>
      </w:pPr>
      <w:r>
        <w:rPr>
          <w:rFonts w:ascii="Arial" w:hAnsi="Arial" w:eastAsia="Arial" w:cs="Arial"/>
          <w:b/>
          <w:bCs/>
          <w:sz w:val="36"/>
          <w:szCs w:val="36"/>
        </w:rPr>
        <w:t>19. Заява адміністратора</w:t>
      </w:r>
    </w:p>
    <w:p w:rsidR="006C3545" w:rsidP="6E0D1388" w:rsidRDefault="005264F4" w14:paraId="5F967C7D" w14:textId="259ABB83">
      <w:pPr>
        <w:spacing w:before="240" w:after="240"/>
      </w:pPr>
      <w:r>
        <w:rPr>
          <w:rFonts w:ascii="Arial" w:hAnsi="Arial" w:eastAsia="Arial" w:cs="Arial"/>
        </w:rPr>
        <w:t>Адміністратор заявляє, що перед початком публічної публікації результатів:</w:t>
      </w:r>
    </w:p>
    <w:p w:rsidR="006C3545" w:rsidP="6E0D1388" w:rsidRDefault="005264F4" w14:paraId="2ACAF84A" w14:textId="60877BA3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ознайомився з обсягом даних для публікації;</w:t>
      </w:r>
    </w:p>
    <w:p w:rsidR="006C3545" w:rsidP="6E0D1388" w:rsidRDefault="005264F4" w14:paraId="3684F149" w14:textId="5F9BC98D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підтверджено, що публікуються лише ті дані, необхідні для ідентифікації результату;</w:t>
      </w:r>
    </w:p>
    <w:p w:rsidR="006C3545" w:rsidP="6E0D1388" w:rsidRDefault="005264F4" w14:paraId="14813D5A" w14:textId="78A45D2C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підтвердив відсутність електронних листів у публічному наборі даних;</w:t>
      </w:r>
    </w:p>
    <w:p w:rsidR="006C3545" w:rsidP="6E0D1388" w:rsidRDefault="005264F4" w14:paraId="52B3DFE2" w14:textId="0C3B3023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підтверджувала відсутність номерів телефонів;</w:t>
      </w:r>
    </w:p>
    <w:p w:rsidR="006C3545" w:rsidP="6E0D1388" w:rsidRDefault="005264F4" w14:paraId="5368C340" w14:textId="50F29382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підтверджувала відсутність дат народження;</w:t>
      </w:r>
    </w:p>
    <w:p w:rsidR="006C3545" w:rsidP="6E0D1388" w:rsidRDefault="005264F4" w14:paraId="27F3A834" w14:textId="66EFA818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підтверджувала відсутність адрес;</w:t>
      </w:r>
    </w:p>
    <w:p w:rsidR="006C3545" w:rsidP="6E0D1388" w:rsidRDefault="005264F4" w14:paraId="4F800DEB" w14:textId="17B8C51B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підтверджував відсутність даних про здоров'я;</w:t>
      </w:r>
    </w:p>
    <w:p w:rsidR="006C3545" w:rsidP="6E0D1388" w:rsidRDefault="005264F4" w14:paraId="3FC3512B" w14:textId="72322A35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перевірив публічний кінцевий пристрій/API;</w:t>
      </w:r>
    </w:p>
    <w:p w:rsidR="006C3545" w:rsidP="6E0D1388" w:rsidRDefault="005264F4" w14:paraId="2D4E4D7F" w14:textId="2878E1A3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Перевірили експортовані файли для публікації.</w:t>
      </w:r>
    </w:p>
    <w:p w:rsidR="006C3545" w:rsidP="6E0D1388" w:rsidRDefault="005264F4" w14:paraId="32642851" w14:textId="63839EB9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надали Регламент учасникам;</w:t>
      </w:r>
    </w:p>
    <w:p w:rsidR="006C3545" w:rsidP="6E0D1388" w:rsidRDefault="005264F4" w14:paraId="11F4B584" w14:textId="2E5BFA23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надали учасникам інформацію про GDPR;</w:t>
      </w:r>
    </w:p>
    <w:p w:rsidR="006C3545" w:rsidP="6E0D1388" w:rsidRDefault="005264F4" w14:paraId="170E6BE4" w14:textId="2EADFDA0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інформувати учасників перед участю про публічний характер результатів;</w:t>
      </w:r>
    </w:p>
    <w:p w:rsidR="006C3545" w:rsidP="6E0D1388" w:rsidRDefault="005264F4" w14:paraId="7410E2E8" w14:textId="4BB03E05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надала можливість заперечення відповідно до статті 21 GDPR.</w:t>
      </w:r>
    </w:p>
    <w:p w:rsidR="006C3545" w:rsidRDefault="006C3545" w14:paraId="0BB85E57" w14:textId="4E239BAC"/>
    <w:p w:rsidR="006C3545" w:rsidP="6E0D1388" w:rsidRDefault="005264F4" w14:paraId="3ED137D3" w14:textId="28949ECD">
      <w:pPr>
        <w:spacing w:before="240" w:after="240"/>
      </w:pPr>
      <w:r w:rsidRPr="6C840434" w:rsidR="2F1AF31B">
        <w:rPr>
          <w:rFonts w:ascii="Arial" w:hAnsi="Arial" w:eastAsia="Arial" w:cs="Arial"/>
          <w:b w:val="1"/>
          <w:bCs w:val="1"/>
        </w:rPr>
        <w:t>Варшава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4BC8C7FF">
        <w:rPr>
          <w:rFonts w:ascii="Arial" w:hAnsi="Arial" w:eastAsia="Arial" w:cs="Arial"/>
          <w:b w:val="1"/>
          <w:bCs w:val="1"/>
        </w:rPr>
        <w:t>01</w:t>
      </w:r>
      <w:r w:rsidRPr="6C840434" w:rsidR="2F1AF31B">
        <w:rPr>
          <w:rFonts w:ascii="Arial" w:hAnsi="Arial" w:eastAsia="Arial" w:cs="Arial"/>
          <w:b w:val="1"/>
          <w:bCs w:val="1"/>
        </w:rPr>
        <w:t>.0</w:t>
      </w:r>
      <w:r w:rsidRPr="6C840434" w:rsidR="583BAA8B">
        <w:rPr>
          <w:rFonts w:ascii="Arial" w:hAnsi="Arial" w:eastAsia="Arial" w:cs="Arial"/>
          <w:b w:val="1"/>
          <w:bCs w:val="1"/>
        </w:rPr>
        <w:t>9</w:t>
      </w:r>
      <w:r w:rsidRPr="6C840434" w:rsidR="2F1AF31B">
        <w:rPr>
          <w:rFonts w:ascii="Arial" w:hAnsi="Arial" w:eastAsia="Arial" w:cs="Arial"/>
          <w:b w:val="1"/>
          <w:bCs w:val="1"/>
        </w:rPr>
        <w:t>.2026 (</w:t>
      </w:r>
      <w:r w:rsidRPr="6C840434" w:rsidR="2F1AF31B">
        <w:rPr>
          <w:rFonts w:ascii="Arial" w:hAnsi="Arial" w:eastAsia="Arial" w:cs="Arial"/>
          <w:b w:val="1"/>
          <w:bCs w:val="1"/>
        </w:rPr>
        <w:t>версія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1.0 — </w:t>
      </w:r>
      <w:r w:rsidRPr="6C840434" w:rsidR="2F1AF31B">
        <w:rPr>
          <w:rFonts w:ascii="Arial" w:hAnsi="Arial" w:eastAsia="Arial" w:cs="Arial"/>
          <w:b w:val="1"/>
          <w:bCs w:val="1"/>
        </w:rPr>
        <w:t>документ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застосовується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до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всієї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низки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подій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2F1AF31B">
        <w:rPr>
          <w:rFonts w:ascii="Arial" w:hAnsi="Arial" w:eastAsia="Arial" w:cs="Arial"/>
          <w:b w:val="1"/>
          <w:bCs w:val="1"/>
        </w:rPr>
        <w:t>зазначених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у </w:t>
      </w:r>
      <w:r w:rsidRPr="6C840434" w:rsidR="2F1AF31B">
        <w:rPr>
          <w:rFonts w:ascii="Arial" w:hAnsi="Arial" w:eastAsia="Arial" w:cs="Arial"/>
          <w:b w:val="1"/>
          <w:bCs w:val="1"/>
        </w:rPr>
        <w:t>пункті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1, </w:t>
      </w:r>
      <w:r w:rsidRPr="6C840434" w:rsidR="2F1AF31B">
        <w:rPr>
          <w:rFonts w:ascii="Arial" w:hAnsi="Arial" w:eastAsia="Arial" w:cs="Arial"/>
          <w:b w:val="1"/>
          <w:bCs w:val="1"/>
        </w:rPr>
        <w:t>включаючи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видання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2F1AF31B">
        <w:rPr>
          <w:rFonts w:ascii="Arial" w:hAnsi="Arial" w:eastAsia="Arial" w:cs="Arial"/>
          <w:b w:val="1"/>
          <w:bCs w:val="1"/>
        </w:rPr>
        <w:t>організовані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до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дати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прийняття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цієї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версії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2F1AF31B">
        <w:rPr>
          <w:rFonts w:ascii="Arial" w:hAnsi="Arial" w:eastAsia="Arial" w:cs="Arial"/>
          <w:b w:val="1"/>
          <w:bCs w:val="1"/>
        </w:rPr>
        <w:t>за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умови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2F1AF31B">
        <w:rPr>
          <w:rFonts w:ascii="Arial" w:hAnsi="Arial" w:eastAsia="Arial" w:cs="Arial"/>
          <w:b w:val="1"/>
          <w:bCs w:val="1"/>
        </w:rPr>
        <w:t>що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спосіб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публікації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результатів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у </w:t>
      </w:r>
      <w:r w:rsidRPr="6C840434" w:rsidR="2F1AF31B">
        <w:rPr>
          <w:rFonts w:ascii="Arial" w:hAnsi="Arial" w:eastAsia="Arial" w:cs="Arial"/>
          <w:b w:val="1"/>
          <w:bCs w:val="1"/>
        </w:rPr>
        <w:t>цих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виданнях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відповідав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обсягу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</w:t>
      </w:r>
      <w:r w:rsidRPr="6C840434" w:rsidR="2F1AF31B">
        <w:rPr>
          <w:rFonts w:ascii="Arial" w:hAnsi="Arial" w:eastAsia="Arial" w:cs="Arial"/>
          <w:b w:val="1"/>
          <w:bCs w:val="1"/>
        </w:rPr>
        <w:t>даних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і </w:t>
      </w:r>
      <w:r w:rsidRPr="6C840434" w:rsidR="2F1AF31B">
        <w:rPr>
          <w:rFonts w:ascii="Arial" w:hAnsi="Arial" w:eastAsia="Arial" w:cs="Arial"/>
          <w:b w:val="1"/>
          <w:bCs w:val="1"/>
        </w:rPr>
        <w:t>правил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, </w:t>
      </w:r>
      <w:r w:rsidRPr="6C840434" w:rsidR="2F1AF31B">
        <w:rPr>
          <w:rFonts w:ascii="Arial" w:hAnsi="Arial" w:eastAsia="Arial" w:cs="Arial"/>
          <w:b w:val="1"/>
          <w:bCs w:val="1"/>
        </w:rPr>
        <w:t>описаних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у </w:t>
      </w:r>
      <w:r w:rsidRPr="6C840434" w:rsidR="2F1AF31B">
        <w:rPr>
          <w:rFonts w:ascii="Arial" w:hAnsi="Arial" w:eastAsia="Arial" w:cs="Arial"/>
          <w:b w:val="1"/>
          <w:bCs w:val="1"/>
        </w:rPr>
        <w:t>цьому</w:t>
      </w:r>
      <w:r w:rsidRPr="6C840434" w:rsidR="2F1AF31B">
        <w:rPr>
          <w:rFonts w:ascii="Arial" w:hAnsi="Arial" w:eastAsia="Arial" w:cs="Arial"/>
          <w:b w:val="1"/>
          <w:bCs w:val="1"/>
        </w:rPr>
        <w:t xml:space="preserve"> LIA)</w:t>
      </w:r>
    </w:p>
    <w:p w:rsidR="006C3545" w:rsidP="6E0D1388" w:rsidRDefault="005264F4" w14:paraId="3C96E142" w14:textId="5EFF98E7">
      <w:pPr>
        <w:spacing w:before="240" w:after="240"/>
      </w:pPr>
      <w:r>
        <w:rPr>
          <w:rFonts w:ascii="Arial" w:hAnsi="Arial" w:eastAsia="Arial" w:cs="Arial"/>
          <w:b/>
          <w:bCs/>
        </w:rPr>
        <w:t>ACE BATTLE POLAND SPÓŁKA Z O.O.</w:t>
      </w:r>
    </w:p>
    <w:p w:rsidR="006C3545" w:rsidP="6E0D1388" w:rsidRDefault="005264F4" w14:paraId="70B7B5F2" w14:textId="1937C99D">
      <w:pPr>
        <w:spacing w:before="240" w:after="240"/>
      </w:pPr>
      <w:r>
        <w:rPr>
          <w:rFonts w:ascii="Arial" w:hAnsi="Arial" w:eastAsia="Arial" w:cs="Arial"/>
        </w:rPr>
        <w:t>..............................................................</w:t>
      </w:r>
      <w:r>
        <w:br/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 Віталій Біхунов</w:t>
      </w:r>
      <w:r>
        <w:br/>
      </w:r>
      <w:r>
        <w:rPr>
          <w:rFonts w:ascii="Arial" w:hAnsi="Arial" w:eastAsia="Arial" w:cs="Arial"/>
        </w:rPr>
        <w:t xml:space="preserve"> Голова правління</w:t>
      </w:r>
    </w:p>
    <w:p w:rsidR="006C3545" w:rsidRDefault="006C3545" w14:paraId="2C078E63" w14:textId="5FBF6903"/>
    <w:sectPr w:rsidR="006C354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c657756299d492a"/>
      <w:footerReference w:type="default" r:id="Rd4432c86aebe41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840434" w:rsidTr="6C840434" w14:paraId="41ADBD0D">
      <w:trPr>
        <w:trHeight w:val="300"/>
      </w:trPr>
      <w:tc>
        <w:tcPr>
          <w:tcW w:w="3120" w:type="dxa"/>
          <w:tcMar/>
        </w:tcPr>
        <w:p w:rsidR="6C840434" w:rsidP="6C840434" w:rsidRDefault="6C840434" w14:paraId="4318023B" w14:textId="767549A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840434" w:rsidP="6C840434" w:rsidRDefault="6C840434" w14:paraId="7AA73755" w14:textId="03CB7B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840434" w:rsidP="6C840434" w:rsidRDefault="6C840434" w14:paraId="035E0080" w14:textId="0B5B275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C840434" w:rsidP="6C840434" w:rsidRDefault="6C840434" w14:paraId="23C712D0" w14:textId="4E266C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840434" w:rsidTr="6C840434" w14:paraId="0BDD8B34">
      <w:trPr>
        <w:trHeight w:val="300"/>
      </w:trPr>
      <w:tc>
        <w:tcPr>
          <w:tcW w:w="3120" w:type="dxa"/>
          <w:tcMar/>
        </w:tcPr>
        <w:p w:rsidR="6C840434" w:rsidP="6C840434" w:rsidRDefault="6C840434" w14:paraId="3E3603BD" w14:textId="0BEC7DB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840434" w:rsidP="6C840434" w:rsidRDefault="6C840434" w14:paraId="29446820" w14:textId="2FD5C4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840434" w:rsidP="6C840434" w:rsidRDefault="6C840434" w14:paraId="3416E061" w14:textId="32BD0D42">
          <w:pPr>
            <w:pStyle w:val="Header"/>
            <w:bidi w:val="0"/>
            <w:ind w:right="-115"/>
            <w:jc w:val="right"/>
          </w:pPr>
        </w:p>
      </w:tc>
    </w:tr>
  </w:tbl>
  <w:p w:rsidR="6C840434" w:rsidP="6C840434" w:rsidRDefault="6C840434" w14:paraId="1D7E4A89" w14:textId="340D8A3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20D3"/>
    <w:multiLevelType w:val="hybridMultilevel"/>
    <w:tmpl w:val="FFFFFFFF"/>
    <w:lvl w:ilvl="0" w:tplc="BBA895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7CD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4221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563D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4E12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26A4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4E4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F03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A41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B30CC"/>
    <w:multiLevelType w:val="hybridMultilevel"/>
    <w:tmpl w:val="FFFFFFFF"/>
    <w:lvl w:ilvl="0" w:tplc="0ACC86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3233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4E3C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C97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984C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1456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7C88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F6F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682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160E6F"/>
    <w:multiLevelType w:val="hybridMultilevel"/>
    <w:tmpl w:val="FFFFFFFF"/>
    <w:lvl w:ilvl="0" w:tplc="0A1E5D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DA4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38C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AE3F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6E63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721D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50A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5C7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8272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17EF59"/>
    <w:multiLevelType w:val="hybridMultilevel"/>
    <w:tmpl w:val="FFFFFFFF"/>
    <w:lvl w:ilvl="0" w:tplc="B8729C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905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9076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16D6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1CD4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E05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D0BF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0A16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AAD5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B46CF7"/>
    <w:multiLevelType w:val="hybridMultilevel"/>
    <w:tmpl w:val="FFFFFFFF"/>
    <w:lvl w:ilvl="0" w:tplc="23B067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CEF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2064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440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E44B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2C27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D069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627C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B843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2D3FDE"/>
    <w:multiLevelType w:val="hybridMultilevel"/>
    <w:tmpl w:val="FFFFFFFF"/>
    <w:lvl w:ilvl="0" w:tplc="462C99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82F9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9E06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5833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D015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1E1B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00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1C66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F4BA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6EE2B7"/>
    <w:multiLevelType w:val="hybridMultilevel"/>
    <w:tmpl w:val="FFFFFFFF"/>
    <w:lvl w:ilvl="0" w:tplc="2902B024">
      <w:start w:val="1"/>
      <w:numFmt w:val="russianUpper"/>
      <w:lvlText w:val="%1."/>
      <w:lvlJc w:val="left"/>
      <w:pPr>
        <w:ind w:left="720" w:hanging="360"/>
      </w:pPr>
    </w:lvl>
    <w:lvl w:ilvl="1" w:tplc="EDFA2BC6">
      <w:start w:val="1"/>
      <w:numFmt w:val="russianUpper"/>
      <w:lvlText w:val="%2."/>
      <w:lvlJc w:val="left"/>
      <w:pPr>
        <w:ind w:left="1440" w:hanging="360"/>
      </w:pPr>
    </w:lvl>
    <w:lvl w:ilvl="2" w:tplc="BB52BBAC">
      <w:start w:val="1"/>
      <w:numFmt w:val="russianUpper"/>
      <w:lvlText w:val="%3."/>
      <w:lvlJc w:val="right"/>
      <w:pPr>
        <w:ind w:left="2160" w:hanging="180"/>
      </w:pPr>
    </w:lvl>
    <w:lvl w:ilvl="3" w:tplc="4A4A7DA6">
      <w:start w:val="1"/>
      <w:numFmt w:val="russianUpper"/>
      <w:lvlText w:val="%4."/>
      <w:lvlJc w:val="left"/>
      <w:pPr>
        <w:ind w:left="2880" w:hanging="360"/>
      </w:pPr>
    </w:lvl>
    <w:lvl w:ilvl="4" w:tplc="D21AB872">
      <w:start w:val="1"/>
      <w:numFmt w:val="russianUpper"/>
      <w:lvlText w:val="%5."/>
      <w:lvlJc w:val="left"/>
      <w:pPr>
        <w:ind w:left="3600" w:hanging="360"/>
      </w:pPr>
    </w:lvl>
    <w:lvl w:ilvl="5" w:tplc="9D4C12DE">
      <w:start w:val="1"/>
      <w:numFmt w:val="russianUpper"/>
      <w:lvlText w:val="%6."/>
      <w:lvlJc w:val="right"/>
      <w:pPr>
        <w:ind w:left="4320" w:hanging="180"/>
      </w:pPr>
    </w:lvl>
    <w:lvl w:ilvl="6" w:tplc="2D043762">
      <w:start w:val="1"/>
      <w:numFmt w:val="russianUpper"/>
      <w:lvlText w:val="%7."/>
      <w:lvlJc w:val="left"/>
      <w:pPr>
        <w:ind w:left="5040" w:hanging="360"/>
      </w:pPr>
    </w:lvl>
    <w:lvl w:ilvl="7" w:tplc="07047C10">
      <w:start w:val="1"/>
      <w:numFmt w:val="russianUpper"/>
      <w:lvlText w:val="%8."/>
      <w:lvlJc w:val="left"/>
      <w:pPr>
        <w:ind w:left="5760" w:hanging="360"/>
      </w:pPr>
    </w:lvl>
    <w:lvl w:ilvl="8" w:tplc="0DCA79B2">
      <w:start w:val="1"/>
      <w:numFmt w:val="russianUpper"/>
      <w:lvlText w:val="%9."/>
      <w:lvlJc w:val="right"/>
      <w:pPr>
        <w:ind w:left="6480" w:hanging="180"/>
      </w:pPr>
    </w:lvl>
  </w:abstractNum>
  <w:abstractNum w:abstractNumId="7" w15:restartNumberingAfterBreak="0">
    <w:nsid w:val="3D12AEF4"/>
    <w:multiLevelType w:val="hybridMultilevel"/>
    <w:tmpl w:val="FFFFFFFF"/>
    <w:lvl w:ilvl="0" w:tplc="7706B02C">
      <w:start w:val="1"/>
      <w:numFmt w:val="russianUpper"/>
      <w:lvlText w:val="%1."/>
      <w:lvlJc w:val="left"/>
      <w:pPr>
        <w:ind w:left="720" w:hanging="360"/>
      </w:pPr>
    </w:lvl>
    <w:lvl w:ilvl="1" w:tplc="1D4673E8">
      <w:start w:val="1"/>
      <w:numFmt w:val="russianUpper"/>
      <w:lvlText w:val="%2."/>
      <w:lvlJc w:val="left"/>
      <w:pPr>
        <w:ind w:left="1440" w:hanging="360"/>
      </w:pPr>
    </w:lvl>
    <w:lvl w:ilvl="2" w:tplc="EEA82EA2">
      <w:start w:val="1"/>
      <w:numFmt w:val="russianUpper"/>
      <w:lvlText w:val="%3."/>
      <w:lvlJc w:val="right"/>
      <w:pPr>
        <w:ind w:left="2160" w:hanging="180"/>
      </w:pPr>
    </w:lvl>
    <w:lvl w:ilvl="3" w:tplc="833E48B0">
      <w:start w:val="1"/>
      <w:numFmt w:val="russianUpper"/>
      <w:lvlText w:val="%4."/>
      <w:lvlJc w:val="left"/>
      <w:pPr>
        <w:ind w:left="2880" w:hanging="360"/>
      </w:pPr>
    </w:lvl>
    <w:lvl w:ilvl="4" w:tplc="E0F6CFA6">
      <w:start w:val="1"/>
      <w:numFmt w:val="russianUpper"/>
      <w:lvlText w:val="%5."/>
      <w:lvlJc w:val="left"/>
      <w:pPr>
        <w:ind w:left="3600" w:hanging="360"/>
      </w:pPr>
    </w:lvl>
    <w:lvl w:ilvl="5" w:tplc="9D08C576">
      <w:start w:val="1"/>
      <w:numFmt w:val="russianUpper"/>
      <w:lvlText w:val="%6."/>
      <w:lvlJc w:val="right"/>
      <w:pPr>
        <w:ind w:left="4320" w:hanging="180"/>
      </w:pPr>
    </w:lvl>
    <w:lvl w:ilvl="6" w:tplc="D09CA2CE">
      <w:start w:val="1"/>
      <w:numFmt w:val="russianUpper"/>
      <w:lvlText w:val="%7."/>
      <w:lvlJc w:val="left"/>
      <w:pPr>
        <w:ind w:left="5040" w:hanging="360"/>
      </w:pPr>
    </w:lvl>
    <w:lvl w:ilvl="7" w:tplc="4168A0F6">
      <w:start w:val="1"/>
      <w:numFmt w:val="russianUpper"/>
      <w:lvlText w:val="%8."/>
      <w:lvlJc w:val="left"/>
      <w:pPr>
        <w:ind w:left="5760" w:hanging="360"/>
      </w:pPr>
    </w:lvl>
    <w:lvl w:ilvl="8" w:tplc="6C9AC036">
      <w:start w:val="1"/>
      <w:numFmt w:val="russianUpper"/>
      <w:lvlText w:val="%9."/>
      <w:lvlJc w:val="right"/>
      <w:pPr>
        <w:ind w:left="6480" w:hanging="180"/>
      </w:pPr>
    </w:lvl>
  </w:abstractNum>
  <w:abstractNum w:abstractNumId="8" w15:restartNumberingAfterBreak="0">
    <w:nsid w:val="4933F38B"/>
    <w:multiLevelType w:val="hybridMultilevel"/>
    <w:tmpl w:val="FFFFFFFF"/>
    <w:lvl w:ilvl="0" w:tplc="6E5AE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802E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7E4A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A29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BC2F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7467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7C7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4674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60FA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14D634F"/>
    <w:multiLevelType w:val="hybridMultilevel"/>
    <w:tmpl w:val="FFFFFFFF"/>
    <w:lvl w:ilvl="0" w:tplc="FD9CFC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169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D4AF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7A5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324C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3E4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0AD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2A8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468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E1E4D3"/>
    <w:multiLevelType w:val="hybridMultilevel"/>
    <w:tmpl w:val="FFFFFFFF"/>
    <w:lvl w:ilvl="0" w:tplc="D8BC53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3E46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EE52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B4E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6648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8625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0803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3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9E19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E2D4EE"/>
    <w:multiLevelType w:val="hybridMultilevel"/>
    <w:tmpl w:val="FFFFFFFF"/>
    <w:lvl w:ilvl="0" w:tplc="E320F9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929F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FA3F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A234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7A7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D2D2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20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F2F6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CC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FB6BE1"/>
    <w:multiLevelType w:val="hybridMultilevel"/>
    <w:tmpl w:val="FFFFFFFF"/>
    <w:lvl w:ilvl="0" w:tplc="48A2E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788E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5E8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56DE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4270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B8AE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003B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4B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B029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653A9"/>
    <w:multiLevelType w:val="hybridMultilevel"/>
    <w:tmpl w:val="FFFFFFFF"/>
    <w:lvl w:ilvl="0" w:tplc="35C420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EA7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1C48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C0A1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ECA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941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1E18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CEE8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BA4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E46B82"/>
    <w:multiLevelType w:val="hybridMultilevel"/>
    <w:tmpl w:val="FFFFFFFF"/>
    <w:lvl w:ilvl="0" w:tplc="DE840E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9CED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7C1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609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36A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2AF4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4C5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8246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C6C7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8B6337"/>
    <w:multiLevelType w:val="hybridMultilevel"/>
    <w:tmpl w:val="FFFFFFFF"/>
    <w:lvl w:ilvl="0" w:tplc="6F408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62E7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2812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F846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3E31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891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5EE3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DC62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88F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43CE58E"/>
    <w:multiLevelType w:val="hybridMultilevel"/>
    <w:tmpl w:val="FFFFFFFF"/>
    <w:lvl w:ilvl="0" w:tplc="403EF3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1CF0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CE2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6025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2CE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C433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3471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2E7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08D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68105C7"/>
    <w:multiLevelType w:val="hybridMultilevel"/>
    <w:tmpl w:val="FFFFFFFF"/>
    <w:lvl w:ilvl="0" w:tplc="6B8EC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CAB9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7E8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EA88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1EB9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50D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8E14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E23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6443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B3C54B"/>
    <w:multiLevelType w:val="hybridMultilevel"/>
    <w:tmpl w:val="FFFFFFFF"/>
    <w:lvl w:ilvl="0" w:tplc="1BFC06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D0D2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4EB5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349D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DE2C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2019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C032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3CE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2AEC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E4F8191"/>
    <w:multiLevelType w:val="hybridMultilevel"/>
    <w:tmpl w:val="FFFFFFFF"/>
    <w:lvl w:ilvl="0" w:tplc="F32229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B8D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35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50F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9C9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4A6F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DA3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087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32C3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45755984">
    <w:abstractNumId w:val="14"/>
  </w:num>
  <w:num w:numId="2" w16cid:durableId="1184444553">
    <w:abstractNumId w:val="15"/>
  </w:num>
  <w:num w:numId="3" w16cid:durableId="567611791">
    <w:abstractNumId w:val="7"/>
  </w:num>
  <w:num w:numId="4" w16cid:durableId="1386101479">
    <w:abstractNumId w:val="19"/>
  </w:num>
  <w:num w:numId="5" w16cid:durableId="1640650864">
    <w:abstractNumId w:val="9"/>
  </w:num>
  <w:num w:numId="6" w16cid:durableId="1858618075">
    <w:abstractNumId w:val="17"/>
  </w:num>
  <w:num w:numId="7" w16cid:durableId="402915586">
    <w:abstractNumId w:val="6"/>
  </w:num>
  <w:num w:numId="8" w16cid:durableId="743600712">
    <w:abstractNumId w:val="18"/>
  </w:num>
  <w:num w:numId="9" w16cid:durableId="1179352138">
    <w:abstractNumId w:val="8"/>
  </w:num>
  <w:num w:numId="10" w16cid:durableId="276840832">
    <w:abstractNumId w:val="10"/>
  </w:num>
  <w:num w:numId="11" w16cid:durableId="1858347226">
    <w:abstractNumId w:val="16"/>
  </w:num>
  <w:num w:numId="12" w16cid:durableId="39284279">
    <w:abstractNumId w:val="5"/>
  </w:num>
  <w:num w:numId="13" w16cid:durableId="95291216">
    <w:abstractNumId w:val="1"/>
  </w:num>
  <w:num w:numId="14" w16cid:durableId="1958177508">
    <w:abstractNumId w:val="3"/>
  </w:num>
  <w:num w:numId="15" w16cid:durableId="1844003884">
    <w:abstractNumId w:val="11"/>
  </w:num>
  <w:num w:numId="16" w16cid:durableId="853614375">
    <w:abstractNumId w:val="13"/>
  </w:num>
  <w:num w:numId="17" w16cid:durableId="642660711">
    <w:abstractNumId w:val="2"/>
  </w:num>
  <w:num w:numId="18" w16cid:durableId="1346322196">
    <w:abstractNumId w:val="4"/>
  </w:num>
  <w:num w:numId="19" w16cid:durableId="1651835083">
    <w:abstractNumId w:val="0"/>
  </w:num>
  <w:num w:numId="20" w16cid:durableId="1403330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62AFE"/>
    <w:rsid w:val="00155060"/>
    <w:rsid w:val="005264F4"/>
    <w:rsid w:val="006C3545"/>
    <w:rsid w:val="019C91ED"/>
    <w:rsid w:val="041917EA"/>
    <w:rsid w:val="04DE1E0F"/>
    <w:rsid w:val="069C1E35"/>
    <w:rsid w:val="098F3162"/>
    <w:rsid w:val="0D8F1108"/>
    <w:rsid w:val="0DBE1942"/>
    <w:rsid w:val="1555CA86"/>
    <w:rsid w:val="18862AFE"/>
    <w:rsid w:val="19ECF003"/>
    <w:rsid w:val="2AC04AC1"/>
    <w:rsid w:val="2AC8023A"/>
    <w:rsid w:val="2BA1F9EE"/>
    <w:rsid w:val="2EB73039"/>
    <w:rsid w:val="2F1AF31B"/>
    <w:rsid w:val="3099DD61"/>
    <w:rsid w:val="39D1FA7B"/>
    <w:rsid w:val="3F553E26"/>
    <w:rsid w:val="4BC8C7FF"/>
    <w:rsid w:val="50AF1321"/>
    <w:rsid w:val="583BAA8B"/>
    <w:rsid w:val="599F18A9"/>
    <w:rsid w:val="5C06E616"/>
    <w:rsid w:val="5E1D68A3"/>
    <w:rsid w:val="61C5F7B9"/>
    <w:rsid w:val="62B23962"/>
    <w:rsid w:val="633B3183"/>
    <w:rsid w:val="635FA3CA"/>
    <w:rsid w:val="64C61D77"/>
    <w:rsid w:val="661A588C"/>
    <w:rsid w:val="69D3C355"/>
    <w:rsid w:val="6A163199"/>
    <w:rsid w:val="6BDDA8E5"/>
    <w:rsid w:val="6C840434"/>
    <w:rsid w:val="6DCF33C7"/>
    <w:rsid w:val="6E0D1388"/>
    <w:rsid w:val="70B46142"/>
    <w:rsid w:val="733FC6E5"/>
    <w:rsid w:val="747EE8D9"/>
    <w:rsid w:val="782CBCC5"/>
    <w:rsid w:val="7A2B4E69"/>
    <w:rsid w:val="7B5C0383"/>
    <w:rsid w:val="7ECF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25A6"/>
  <w15:chartTrackingRefBased/>
  <w15:docId w15:val="{A9BC4024-7BAA-469E-A9B1-7A28BE58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E0D13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E0D13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E0D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E0D13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E0D1388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6C8404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C84043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eader" Target="header.xml" Id="R6c657756299d492a" /><Relationship Type="http://schemas.openxmlformats.org/officeDocument/2006/relationships/footer" Target="footer.xml" Id="Rd4432c86aebe41a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Swietlana Sv</dc:creator>
  <keywords/>
  <dc:description/>
  <lastModifiedBy>Swietlana Sv</lastModifiedBy>
  <revision>3</revision>
  <dcterms:created xsi:type="dcterms:W3CDTF">2026-08-27T19:41:00.0000000Z</dcterms:created>
  <dcterms:modified xsi:type="dcterms:W3CDTF">2026-09-08T19:33:43.4054115Z</dcterms:modified>
</coreProperties>
</file>