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outline w:val="0"/>
          <w:color w:val="e4ae0a"/>
          <w:sz w:val="40"/>
          <w:szCs w:val="40"/>
          <w:rtl w:val="0"/>
          <w14:textFill>
            <w14:solidFill>
              <w14:srgbClr w14:val="E4AF0A"/>
            </w14:solidFill>
          </w14:textFill>
        </w:rPr>
      </w:pPr>
      <w:r>
        <w:rPr>
          <w:b w:val="1"/>
          <w:bCs w:val="1"/>
          <w:outline w:val="0"/>
          <w:color w:val="e4ae0a"/>
          <w:sz w:val="40"/>
          <w:szCs w:val="40"/>
          <w:rtl w:val="0"/>
          <w:lang w:val="en-US"/>
          <w14:textFill>
            <w14:solidFill>
              <w14:srgbClr w14:val="E4AF0A"/>
            </w14:solidFill>
          </w14:textFill>
        </w:rPr>
        <w:t>Website:</w:t>
      </w:r>
      <w:r>
        <w:rPr>
          <w:b w:val="1"/>
          <w:bCs w:val="1"/>
          <w:outline w:val="0"/>
          <w:color w:val="e4ae0a"/>
          <w:sz w:val="40"/>
          <w:szCs w:val="40"/>
          <w:rtl w:val="0"/>
          <w14:textFill>
            <w14:solidFill>
              <w14:srgbClr w14:val="E4AF0A"/>
            </w14:solidFill>
          </w14:textFill>
        </w:rPr>
        <w:br w:type="textWrapping"/>
      </w:r>
      <w:r>
        <w:rPr>
          <w:rStyle w:val="Hyperlink.0"/>
          <w:b w:val="0"/>
          <w:bCs w:val="0"/>
          <w:outline w:val="0"/>
          <w:color w:val="e4ae0a"/>
          <w:sz w:val="26"/>
          <w:szCs w:val="26"/>
          <w:rtl w:val="0"/>
          <w14:textFill>
            <w14:solidFill>
              <w14:srgbClr w14:val="E4AF0A"/>
            </w14:solidFill>
          </w14:textFill>
        </w:rPr>
        <w:fldChar w:fldCharType="begin" w:fldLock="0"/>
      </w:r>
      <w:r>
        <w:rPr>
          <w:rStyle w:val="Hyperlink.0"/>
          <w:b w:val="0"/>
          <w:bCs w:val="0"/>
          <w:outline w:val="0"/>
          <w:color w:val="e4ae0a"/>
          <w:sz w:val="26"/>
          <w:szCs w:val="26"/>
          <w:rtl w:val="0"/>
          <w14:textFill>
            <w14:solidFill>
              <w14:srgbClr w14:val="E4AF0A"/>
            </w14:solidFill>
          </w14:textFill>
        </w:rPr>
        <w:instrText xml:space="preserve"> HYPERLINK "https://www.format.com/login"</w:instrText>
      </w:r>
      <w:r>
        <w:rPr>
          <w:rStyle w:val="Hyperlink.0"/>
          <w:b w:val="0"/>
          <w:bCs w:val="0"/>
          <w:outline w:val="0"/>
          <w:color w:val="e4ae0a"/>
          <w:sz w:val="26"/>
          <w:szCs w:val="26"/>
          <w:rtl w:val="0"/>
          <w14:textFill>
            <w14:solidFill>
              <w14:srgbClr w14:val="E4AF0A"/>
            </w14:solidFill>
          </w14:textFill>
        </w:rPr>
        <w:fldChar w:fldCharType="separate" w:fldLock="0"/>
      </w:r>
      <w:r>
        <w:rPr>
          <w:rStyle w:val="Hyperlink.0"/>
          <w:b w:val="0"/>
          <w:bCs w:val="0"/>
          <w:outline w:val="0"/>
          <w:color w:val="e4ae0a"/>
          <w:sz w:val="26"/>
          <w:szCs w:val="26"/>
          <w:rtl w:val="0"/>
          <w:lang w:val="en-US"/>
          <w14:textFill>
            <w14:solidFill>
              <w14:srgbClr w14:val="E4AF0A"/>
            </w14:solidFill>
          </w14:textFill>
        </w:rPr>
        <w:t>https://www.format.com/login</w:t>
      </w:r>
      <w:r>
        <w:rPr>
          <w:b w:val="1"/>
          <w:bCs w:val="1"/>
          <w:outline w:val="0"/>
          <w:color w:val="e4ae0a"/>
          <w:sz w:val="40"/>
          <w:szCs w:val="40"/>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outline w:val="0"/>
          <w:color w:val="000000"/>
          <w:sz w:val="26"/>
          <w:szCs w:val="26"/>
          <w:rtl w:val="0"/>
          <w14:textFill>
            <w14:solidFill>
              <w14:srgbClr w14:val="000000"/>
            </w14:solidFill>
          </w14:textFill>
        </w:rPr>
      </w:pPr>
      <w:r>
        <w:rPr>
          <w:rStyle w:val="Link"/>
          <w:outline w:val="0"/>
          <w:color w:val="e4ae0a"/>
          <w:sz w:val="26"/>
          <w:szCs w:val="26"/>
          <w:rtl w:val="0"/>
          <w14:textFill>
            <w14:solidFill>
              <w14:srgbClr w14:val="E4AF0A"/>
            </w14:solidFill>
          </w14:textFill>
        </w:rPr>
        <w:fldChar w:fldCharType="begin" w:fldLock="0"/>
      </w:r>
      <w:r>
        <w:rPr>
          <w:rStyle w:val="Link"/>
          <w:outline w:val="0"/>
          <w:color w:val="e4ae0a"/>
          <w:sz w:val="26"/>
          <w:szCs w:val="26"/>
          <w:rtl w:val="0"/>
          <w14:textFill>
            <w14:solidFill>
              <w14:srgbClr w14:val="E4AF0A"/>
            </w14:solidFill>
          </w14:textFill>
        </w:rPr>
        <w:instrText xml:space="preserve"> HYPERLINK "mailto:kevinconru@yahoo.com"</w:instrText>
      </w:r>
      <w:r>
        <w:rPr>
          <w:rStyle w:val="Link"/>
          <w:outline w:val="0"/>
          <w:color w:val="e4ae0a"/>
          <w:sz w:val="26"/>
          <w:szCs w:val="26"/>
          <w:rtl w:val="0"/>
          <w14:textFill>
            <w14:solidFill>
              <w14:srgbClr w14:val="E4AF0A"/>
            </w14:solidFill>
          </w14:textFill>
        </w:rPr>
        <w:fldChar w:fldCharType="separate" w:fldLock="0"/>
      </w:r>
      <w:r>
        <w:rPr>
          <w:rStyle w:val="Link"/>
          <w:outline w:val="0"/>
          <w:color w:val="e4ae0a"/>
          <w:sz w:val="26"/>
          <w:szCs w:val="26"/>
          <w:rtl w:val="0"/>
          <w:lang w:val="nl-NL"/>
          <w14:textFill>
            <w14:solidFill>
              <w14:srgbClr w14:val="E4AF0A"/>
            </w14:solidFill>
          </w14:textFill>
        </w:rPr>
        <w:t>kevinconru@yahoo.com</w:t>
      </w:r>
      <w:r>
        <w:rPr>
          <w:outline w:val="0"/>
          <w:color w:val="e4ae0a"/>
          <w:sz w:val="26"/>
          <w:szCs w:val="26"/>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Doublebass-1959</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b w:val="1"/>
          <w:bCs w:val="1"/>
          <w:sz w:val="26"/>
          <w:szCs w:val="26"/>
          <w:rtl w:val="0"/>
          <w:lang w:val="en-US"/>
        </w:rPr>
        <w:t xml:space="preserve">General update for all </w:t>
      </w:r>
      <w:r>
        <w:rPr>
          <w:b w:val="1"/>
          <w:bCs w:val="1"/>
          <w:sz w:val="26"/>
          <w:szCs w:val="26"/>
          <w:rtl w:val="0"/>
          <w:lang w:val="en-US"/>
        </w:rPr>
        <w:t xml:space="preserve">the </w:t>
      </w:r>
      <w:r>
        <w:rPr>
          <w:b w:val="1"/>
          <w:bCs w:val="1"/>
          <w:sz w:val="26"/>
          <w:szCs w:val="26"/>
          <w:rtl w:val="0"/>
          <w:lang w:val="fr-FR"/>
        </w:rPr>
        <w:t>pages</w:t>
      </w:r>
      <w:r>
        <w:rPr>
          <w:sz w:val="26"/>
          <w:szCs w:val="26"/>
          <w:rtl w:val="0"/>
          <w:lang w:val="en-US"/>
        </w:rPr>
        <w:t xml:space="preserve">: to delete LinkedIn icon, to keep Facebook and Instagram icons instead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Hyperlinks: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outline w:val="0"/>
          <w:color w:val="000000"/>
          <w:sz w:val="26"/>
          <w:szCs w:val="26"/>
          <w:rtl w:val="0"/>
          <w14:textFill>
            <w14:solidFill>
              <w14:srgbClr w14:val="000000"/>
            </w14:solidFill>
          </w14:textFill>
        </w:rPr>
      </w:pPr>
      <w:r>
        <w:rPr>
          <w:rStyle w:val="Link"/>
          <w:outline w:val="0"/>
          <w:color w:val="e4ae0a"/>
          <w:sz w:val="26"/>
          <w:szCs w:val="26"/>
          <w:rtl w:val="0"/>
          <w14:textFill>
            <w14:solidFill>
              <w14:srgbClr w14:val="E4AF0A"/>
            </w14:solidFill>
          </w14:textFill>
        </w:rPr>
        <w:fldChar w:fldCharType="begin" w:fldLock="0"/>
      </w:r>
      <w:r>
        <w:rPr>
          <w:rStyle w:val="Link"/>
          <w:outline w:val="0"/>
          <w:color w:val="e4ae0a"/>
          <w:sz w:val="26"/>
          <w:szCs w:val="26"/>
          <w:rtl w:val="0"/>
          <w14:textFill>
            <w14:solidFill>
              <w14:srgbClr w14:val="E4AF0A"/>
            </w14:solidFill>
          </w14:textFill>
        </w:rPr>
        <w:instrText xml:space="preserve"> HYPERLINK "https://www.facebook.com/kevin.conru/"</w:instrText>
      </w:r>
      <w:r>
        <w:rPr>
          <w:rStyle w:val="Link"/>
          <w:outline w:val="0"/>
          <w:color w:val="e4ae0a"/>
          <w:sz w:val="26"/>
          <w:szCs w:val="26"/>
          <w:rtl w:val="0"/>
          <w14:textFill>
            <w14:solidFill>
              <w14:srgbClr w14:val="E4AF0A"/>
            </w14:solidFill>
          </w14:textFill>
        </w:rPr>
        <w:fldChar w:fldCharType="separate" w:fldLock="0"/>
      </w:r>
      <w:r>
        <w:rPr>
          <w:rStyle w:val="Link"/>
          <w:outline w:val="0"/>
          <w:color w:val="e4ae0a"/>
          <w:sz w:val="26"/>
          <w:szCs w:val="26"/>
          <w:rtl w:val="0"/>
          <w:lang w:val="en-US"/>
          <w14:textFill>
            <w14:solidFill>
              <w14:srgbClr w14:val="E4AF0A"/>
            </w14:solidFill>
          </w14:textFill>
        </w:rPr>
        <w:t>https://www.facebook.com/kevin.conru/</w:t>
      </w:r>
      <w:r>
        <w:rPr>
          <w:outline w:val="0"/>
          <w:color w:val="e4ae0a"/>
          <w:sz w:val="26"/>
          <w:szCs w:val="26"/>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outline w:val="0"/>
          <w:color w:val="000000"/>
          <w:sz w:val="26"/>
          <w:szCs w:val="26"/>
          <w:rtl w:val="0"/>
          <w14:textFill>
            <w14:solidFill>
              <w14:srgbClr w14:val="000000"/>
            </w14:solidFill>
          </w14:textFill>
        </w:rPr>
      </w:pPr>
      <w:r>
        <w:rPr>
          <w:rStyle w:val="Link"/>
          <w:outline w:val="0"/>
          <w:color w:val="e4ae0a"/>
          <w:sz w:val="26"/>
          <w:szCs w:val="26"/>
          <w:rtl w:val="0"/>
          <w14:textFill>
            <w14:solidFill>
              <w14:srgbClr w14:val="E4AF0A"/>
            </w14:solidFill>
          </w14:textFill>
        </w:rPr>
        <w:fldChar w:fldCharType="begin" w:fldLock="0"/>
      </w:r>
      <w:r>
        <w:rPr>
          <w:rStyle w:val="Link"/>
          <w:outline w:val="0"/>
          <w:color w:val="e4ae0a"/>
          <w:sz w:val="26"/>
          <w:szCs w:val="26"/>
          <w:rtl w:val="0"/>
          <w14:textFill>
            <w14:solidFill>
              <w14:srgbClr w14:val="E4AF0A"/>
            </w14:solidFill>
          </w14:textFill>
        </w:rPr>
        <w:instrText xml:space="preserve"> HYPERLINK "https://www.instagram.com/kevinconru/"</w:instrText>
      </w:r>
      <w:r>
        <w:rPr>
          <w:rStyle w:val="Link"/>
          <w:outline w:val="0"/>
          <w:color w:val="e4ae0a"/>
          <w:sz w:val="26"/>
          <w:szCs w:val="26"/>
          <w:rtl w:val="0"/>
          <w14:textFill>
            <w14:solidFill>
              <w14:srgbClr w14:val="E4AF0A"/>
            </w14:solidFill>
          </w14:textFill>
        </w:rPr>
        <w:fldChar w:fldCharType="separate" w:fldLock="0"/>
      </w:r>
      <w:r>
        <w:rPr>
          <w:rStyle w:val="Link"/>
          <w:outline w:val="0"/>
          <w:color w:val="e4ae0a"/>
          <w:sz w:val="26"/>
          <w:szCs w:val="26"/>
          <w:rtl w:val="0"/>
          <w:lang w:val="en-US"/>
          <w14:textFill>
            <w14:solidFill>
              <w14:srgbClr w14:val="E4AF0A"/>
            </w14:solidFill>
          </w14:textFill>
        </w:rPr>
        <w:t>https://www.instagram.com/kevinconru/</w:t>
      </w:r>
      <w:r>
        <w:rPr>
          <w:outline w:val="0"/>
          <w:color w:val="e4ae0a"/>
          <w:sz w:val="26"/>
          <w:szCs w:val="26"/>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b w:val="1"/>
          <w:bCs w:val="1"/>
          <w:outline w:val="0"/>
          <w:color w:val="1cb000"/>
          <w:sz w:val="26"/>
          <w:szCs w:val="26"/>
          <w:rtl w:val="0"/>
          <w:lang w:val="en-US"/>
          <w14:textFill>
            <w14:solidFill>
              <w14:srgbClr w14:val="1DB100"/>
            </w14:solidFill>
          </w14:textFill>
        </w:rPr>
        <w:t>ABOUT page</w:t>
      </w:r>
      <w:r>
        <w:rPr>
          <w:outline w:val="0"/>
          <w:color w:val="1cb000"/>
          <w:sz w:val="26"/>
          <w:szCs w:val="26"/>
          <w:rtl w:val="0"/>
          <w14:textFill>
            <w14:solidFill>
              <w14:srgbClr w14:val="1DB100"/>
            </w14:solidFill>
          </w14:textFill>
        </w:rPr>
        <w:t xml:space="preserve">: </w:t>
      </w:r>
      <w:r>
        <w:rPr>
          <w:sz w:val="26"/>
          <w:szCs w:val="26"/>
          <w:rtl w:val="0"/>
          <w:lang w:val="en-US"/>
        </w:rPr>
        <w:t>to replace the current text with the below 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Kevin Conru is known for his publications on Southern African art, the photographs of Hugo Bernatzik, and the arts of Oceania. He has travelled extensively in the Pacific and is a member of the Pacific Arts Association and the Oceanic Art Society. He has an Arts Policy MA from The City University, London, and is an orchestral double bassist.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Kevin has published online the South Seas diary of a turn-of-the 20th century Australian journalist, and has a produced major book on the art of the Bismarck Archipelago in Melanesia which was released in September, 2013. This book formed the basis of the Rotterdam Wereld Museum's Ring of Fire exhibition that took place in 2013-2014. He has curated an important exhibition of Papua New Guinea masterpieces from the Royal Museum for Central Africa, which was held in Brussels in 2014.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Along with Robert Hales, he published a comprehensive book on the archive of William Oldman in 2016, and later in 2021, the archive of the Belgian collector and dealer, Baron Freddy Rolin. He has curated and published on the arts of the Sepik / Ramu area of Papua New Guinea in 2019 and the arts of Polynesia in 2023. Both of these publications accompanied related exhibitions which were held at Lempertz Brussels. In 2024, he organised an Oceanic art exhibition that celebrated 100 years of Surrealism for the ARTONOV festival in Brussels.</w:t>
      </w:r>
      <w:r>
        <w:rPr>
          <w:sz w:val="26"/>
          <w:szCs w:val="26"/>
          <w:rtl w:val="0"/>
        </w:rPr>
        <w:t> </w:t>
      </w:r>
      <w:r>
        <w:rPr>
          <w:sz w:val="26"/>
          <w:szCs w:val="26"/>
          <w:rtl w:val="0"/>
          <w:lang w:val="en-US"/>
        </w:rPr>
        <w:t>Recently, in 2025, he published the archive of the German Collector, Ernst Heinrich and a book on A.B. Lewis</w:t>
      </w:r>
      <w:r>
        <w:rPr>
          <w:sz w:val="26"/>
          <w:szCs w:val="26"/>
          <w:rtl w:val="1"/>
        </w:rPr>
        <w:t>’</w:t>
      </w:r>
      <w:r>
        <w:rPr>
          <w:sz w:val="26"/>
          <w:szCs w:val="26"/>
          <w:rtl w:val="0"/>
          <w:lang w:val="en-US"/>
        </w:rPr>
        <w:t xml:space="preserve">s personal photographs of New Guinea artefacts.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en-US"/>
        </w:rPr>
        <w:t xml:space="preserve">Kevin Conru advises the Wyvern Research Institute in London. Beyond his curatorial and academic work, he produced two short films: </w:t>
      </w:r>
      <w:r>
        <w:rPr>
          <w:rStyle w:val="Hyperlink.1"/>
          <w:sz w:val="26"/>
          <w:szCs w:val="26"/>
          <w:rtl w:val="0"/>
        </w:rPr>
        <w:fldChar w:fldCharType="begin" w:fldLock="0"/>
      </w:r>
      <w:r>
        <w:rPr>
          <w:rStyle w:val="Hyperlink.1"/>
          <w:sz w:val="26"/>
          <w:szCs w:val="26"/>
          <w:rtl w:val="0"/>
        </w:rPr>
        <w:instrText xml:space="preserve"> HYPERLINK "https://youtu.be/mlststSsU-U?si=-fhYfTRSjBlR90Xi"</w:instrText>
      </w:r>
      <w:r>
        <w:rPr>
          <w:rStyle w:val="Hyperlink.1"/>
          <w:sz w:val="26"/>
          <w:szCs w:val="26"/>
          <w:rtl w:val="0"/>
        </w:rPr>
        <w:fldChar w:fldCharType="separate" w:fldLock="0"/>
      </w:r>
      <w:r>
        <w:rPr>
          <w:rStyle w:val="Hyperlink.1"/>
          <w:sz w:val="26"/>
          <w:szCs w:val="26"/>
          <w:rtl w:val="0"/>
          <w:lang w:val="en-US"/>
        </w:rPr>
        <w:t>The Oldman Collection - Maori Art in London</w:t>
      </w:r>
      <w:r>
        <w:rPr>
          <w:sz w:val="26"/>
          <w:szCs w:val="26"/>
          <w:rtl w:val="0"/>
        </w:rPr>
        <w:fldChar w:fldCharType="end" w:fldLock="0"/>
      </w:r>
      <w:r>
        <w:rPr>
          <w:sz w:val="26"/>
          <w:szCs w:val="26"/>
          <w:rtl w:val="0"/>
        </w:rPr>
        <w:t xml:space="preserve"> (2006) and </w:t>
      </w:r>
      <w:r>
        <w:rPr>
          <w:sz w:val="26"/>
          <w:szCs w:val="26"/>
          <w:rtl w:val="1"/>
        </w:rPr>
        <w:t>‘</w:t>
      </w:r>
      <w:r>
        <w:rPr>
          <w:rStyle w:val="Hyperlink.1"/>
          <w:sz w:val="26"/>
          <w:szCs w:val="26"/>
          <w:rtl w:val="0"/>
        </w:rPr>
        <w:fldChar w:fldCharType="begin" w:fldLock="0"/>
      </w:r>
      <w:r>
        <w:rPr>
          <w:rStyle w:val="Hyperlink.1"/>
          <w:sz w:val="26"/>
          <w:szCs w:val="26"/>
          <w:rtl w:val="0"/>
        </w:rPr>
        <w:instrText xml:space="preserve"> HYPERLINK "https://www.youtube.com/watch?v=eq7e28pEuL4&amp;t=45s"</w:instrText>
      </w:r>
      <w:r>
        <w:rPr>
          <w:rStyle w:val="Hyperlink.1"/>
          <w:sz w:val="26"/>
          <w:szCs w:val="26"/>
          <w:rtl w:val="0"/>
        </w:rPr>
        <w:fldChar w:fldCharType="separate" w:fldLock="0"/>
      </w:r>
      <w:r>
        <w:rPr>
          <w:rStyle w:val="Hyperlink.1"/>
          <w:sz w:val="26"/>
          <w:szCs w:val="26"/>
          <w:rtl w:val="0"/>
          <w:lang w:val="en-US"/>
        </w:rPr>
        <w:t>Ontong Java, Encounters and Observations</w:t>
      </w:r>
      <w:r>
        <w:rPr>
          <w:sz w:val="26"/>
          <w:szCs w:val="26"/>
          <w:rtl w:val="0"/>
        </w:rPr>
        <w:fldChar w:fldCharType="end" w:fldLock="0"/>
      </w:r>
      <w:r>
        <w:rPr>
          <w:sz w:val="26"/>
          <w:szCs w:val="26"/>
          <w:rtl w:val="1"/>
        </w:rPr>
        <w:t xml:space="preserve">’ </w:t>
      </w:r>
      <w:r>
        <w:rPr>
          <w:sz w:val="26"/>
          <w:szCs w:val="26"/>
          <w:rtl w:val="0"/>
        </w:rPr>
        <w:t>(2023).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sz w:val="26"/>
          <w:szCs w:val="26"/>
          <w:rtl w:val="0"/>
        </w:rPr>
      </w:pPr>
      <w:r>
        <w:rPr>
          <w:b w:val="1"/>
          <w:bCs w:val="1"/>
          <w:sz w:val="26"/>
          <w:szCs w:val="26"/>
          <w:rtl w:val="0"/>
          <w:lang w:val="en-US"/>
        </w:rPr>
        <w:t>Contact: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de-DE"/>
        </w:rPr>
        <w:t>Tel: +32 478 566 459</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Style w:val="None"/>
          <w:outline w:val="0"/>
          <w:color w:val="000000"/>
          <w:sz w:val="26"/>
          <w:szCs w:val="26"/>
          <w:rtl w:val="0"/>
          <w14:textFill>
            <w14:solidFill>
              <w14:srgbClr w14:val="000000"/>
            </w14:solidFill>
          </w14:textFill>
        </w:rPr>
      </w:pPr>
      <w:r>
        <w:rPr>
          <w:rStyle w:val="None"/>
          <w:outline w:val="0"/>
          <w:color w:val="000000"/>
          <w:sz w:val="26"/>
          <w:szCs w:val="26"/>
          <w:rtl w:val="0"/>
          <w14:textFill>
            <w14:solidFill>
              <w14:srgbClr w14:val="000000"/>
            </w14:solidFill>
          </w14:textFill>
        </w:rPr>
        <w:t xml:space="preserve">Email: </w:t>
      </w:r>
      <w:r>
        <w:rPr>
          <w:rStyle w:val="Link"/>
          <w:outline w:val="0"/>
          <w:color w:val="e4ae0a"/>
          <w:sz w:val="26"/>
          <w:szCs w:val="26"/>
          <w:rtl w:val="0"/>
          <w14:textFill>
            <w14:solidFill>
              <w14:srgbClr w14:val="E4AF0A"/>
            </w14:solidFill>
          </w14:textFill>
        </w:rPr>
        <w:fldChar w:fldCharType="begin" w:fldLock="0"/>
      </w:r>
      <w:r>
        <w:rPr>
          <w:rStyle w:val="Link"/>
          <w:outline w:val="0"/>
          <w:color w:val="e4ae0a"/>
          <w:sz w:val="26"/>
          <w:szCs w:val="26"/>
          <w:rtl w:val="0"/>
          <w14:textFill>
            <w14:solidFill>
              <w14:srgbClr w14:val="E4AF0A"/>
            </w14:solidFill>
          </w14:textFill>
        </w:rPr>
        <w:instrText xml:space="preserve"> HYPERLINK "mailto:kevinconru@yahoo.com"</w:instrText>
      </w:r>
      <w:r>
        <w:rPr>
          <w:rStyle w:val="Link"/>
          <w:outline w:val="0"/>
          <w:color w:val="e4ae0a"/>
          <w:sz w:val="26"/>
          <w:szCs w:val="26"/>
          <w:rtl w:val="0"/>
          <w14:textFill>
            <w14:solidFill>
              <w14:srgbClr w14:val="E4AF0A"/>
            </w14:solidFill>
          </w14:textFill>
        </w:rPr>
        <w:fldChar w:fldCharType="separate" w:fldLock="0"/>
      </w:r>
      <w:r>
        <w:rPr>
          <w:rStyle w:val="Link"/>
          <w:outline w:val="0"/>
          <w:color w:val="e4ae0a"/>
          <w:sz w:val="26"/>
          <w:szCs w:val="26"/>
          <w:rtl w:val="0"/>
          <w:lang w:val="nl-NL"/>
          <w14:textFill>
            <w14:solidFill>
              <w14:srgbClr w14:val="E4AF0A"/>
            </w14:solidFill>
          </w14:textFill>
        </w:rPr>
        <w:t>kevinconru@yahoo.com</w:t>
      </w:r>
      <w:r>
        <w:rPr>
          <w:outline w:val="0"/>
          <w:color w:val="e4ae0a"/>
          <w:sz w:val="26"/>
          <w:szCs w:val="26"/>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rStyle w:val="None"/>
          <w:b w:val="1"/>
          <w:bCs w:val="1"/>
          <w:outline w:val="0"/>
          <w:color w:val="1cb000"/>
          <w:sz w:val="26"/>
          <w:szCs w:val="26"/>
          <w:rtl w:val="0"/>
          <w:lang w:val="en-US"/>
          <w14:textFill>
            <w14:solidFill>
              <w14:srgbClr w14:val="1DB100"/>
            </w14:solidFill>
          </w14:textFill>
        </w:rPr>
        <w:t>PUBLICATIONS page</w:t>
      </w:r>
      <w:r>
        <w:rPr>
          <w:rStyle w:val="None"/>
          <w:outline w:val="0"/>
          <w:color w:val="1cb000"/>
          <w:sz w:val="26"/>
          <w:szCs w:val="26"/>
          <w:rtl w:val="0"/>
          <w14:textFill>
            <w14:solidFill>
              <w14:srgbClr w14:val="1DB100"/>
            </w14:solidFill>
          </w14:textFill>
        </w:rPr>
        <w:t>:</w:t>
      </w:r>
      <w:r>
        <w:rPr>
          <w:rStyle w:val="None"/>
          <w:outline w:val="0"/>
          <w:color w:val="60d836"/>
          <w:sz w:val="26"/>
          <w:szCs w:val="26"/>
          <w:rtl w:val="0"/>
          <w14:textFill>
            <w14:solidFill>
              <w14:srgbClr w14:val="61D836"/>
            </w14:solidFill>
          </w14:textFill>
        </w:rPr>
        <w:t xml:space="preserve"> </w:t>
      </w:r>
      <w:r>
        <w:rPr>
          <w:sz w:val="26"/>
          <w:szCs w:val="26"/>
          <w:rtl w:val="0"/>
          <w:lang w:val="en-US"/>
        </w:rPr>
        <w:t>to add additional publications entry (all files are sent separately via wetransfer), namely:</w:t>
      </w:r>
    </w:p>
    <w:p>
      <w:pPr>
        <w:pStyle w:val="Default"/>
        <w:numPr>
          <w:ilvl w:val="0"/>
          <w:numId w:val="2"/>
        </w:numPr>
        <w:bidi w:val="0"/>
        <w:spacing w:before="0" w:line="240" w:lineRule="auto"/>
        <w:ind w:right="0"/>
        <w:jc w:val="left"/>
        <w:rPr>
          <w:sz w:val="26"/>
          <w:szCs w:val="26"/>
          <w:rtl w:val="0"/>
          <w:lang w:val="en-US"/>
        </w:rPr>
      </w:pPr>
      <w:r>
        <w:rPr>
          <w:sz w:val="26"/>
          <w:szCs w:val="26"/>
          <w:rtl w:val="0"/>
          <w:lang w:val="en-US"/>
        </w:rPr>
        <w:t xml:space="preserve">ART OF THE POLYNESIAN OUTLIERS </w:t>
      </w:r>
    </w:p>
    <w:p>
      <w:pPr>
        <w:pStyle w:val="Default"/>
        <w:numPr>
          <w:ilvl w:val="0"/>
          <w:numId w:val="2"/>
        </w:numPr>
        <w:bidi w:val="0"/>
        <w:spacing w:before="0" w:line="240" w:lineRule="auto"/>
        <w:ind w:right="0"/>
        <w:jc w:val="left"/>
        <w:rPr>
          <w:sz w:val="26"/>
          <w:szCs w:val="26"/>
          <w:rtl w:val="0"/>
          <w:lang w:val="it-IT"/>
        </w:rPr>
      </w:pPr>
      <w:r>
        <w:rPr>
          <w:sz w:val="26"/>
          <w:szCs w:val="26"/>
          <w:rtl w:val="0"/>
          <w:lang w:val="it-IT"/>
        </w:rPr>
        <w:t xml:space="preserve">Baron Rolin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sz w:val="26"/>
          <w:szCs w:val="26"/>
          <w:rtl w:val="0"/>
          <w:lang w:val="de-DE"/>
        </w:rPr>
        <w:t xml:space="preserve"> -    Sepik Rama Art</w:t>
      </w:r>
    </w:p>
    <w:p>
      <w:pPr>
        <w:pStyle w:val="Default"/>
        <w:numPr>
          <w:ilvl w:val="0"/>
          <w:numId w:val="2"/>
        </w:numPr>
        <w:bidi w:val="0"/>
        <w:spacing w:before="0" w:line="240" w:lineRule="auto"/>
        <w:ind w:right="0"/>
        <w:jc w:val="left"/>
        <w:rPr>
          <w:sz w:val="26"/>
          <w:szCs w:val="26"/>
          <w:rtl w:val="0"/>
        </w:rPr>
      </w:pPr>
      <w:r>
        <w:rPr>
          <w:sz w:val="26"/>
          <w:szCs w:val="26"/>
          <w:rtl w:val="0"/>
        </w:rPr>
        <w:t xml:space="preserve">Polynesian 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Style w:val="None"/>
          <w:b w:val="0"/>
          <w:bCs w:val="0"/>
          <w:outline w:val="0"/>
          <w:color w:val="1cb000"/>
          <w:sz w:val="26"/>
          <w:szCs w:val="26"/>
          <w:rtl w:val="0"/>
          <w14:textFill>
            <w14:solidFill>
              <w14:srgbClr w14:val="1DB100"/>
            </w14:solidFill>
          </w14:textFill>
        </w:rPr>
      </w:pPr>
      <w:r>
        <w:rPr>
          <w:b w:val="1"/>
          <w:bCs w:val="1"/>
          <w:outline w:val="0"/>
          <w:color w:val="1cb000"/>
          <w:sz w:val="26"/>
          <w:szCs w:val="26"/>
          <w:rtl w:val="0"/>
          <w14:textFill>
            <w14:solidFill>
              <w14:srgbClr w14:val="1DB100"/>
            </w14:solidFill>
          </w14:textFill>
        </w:rPr>
        <w:t>VIDEO page</w:t>
      </w:r>
      <w:r>
        <w:rPr>
          <w:rStyle w:val="None"/>
          <w:b w:val="0"/>
          <w:bCs w:val="0"/>
          <w:outline w:val="0"/>
          <w:color w:val="1cb000"/>
          <w:sz w:val="26"/>
          <w:szCs w:val="26"/>
          <w:rtl w:val="0"/>
          <w14:textFill>
            <w14:solidFill>
              <w14:srgbClr w14:val="1DB100"/>
            </w14:solidFill>
          </w14:textFill>
        </w:rPr>
        <w:t>:</w:t>
      </w:r>
    </w:p>
    <w:p>
      <w:pPr>
        <w:pStyle w:val="Default"/>
        <w:numPr>
          <w:ilvl w:val="0"/>
          <w:numId w:val="4"/>
        </w:numPr>
        <w:bidi w:val="0"/>
        <w:spacing w:before="0" w:line="240" w:lineRule="auto"/>
        <w:ind w:right="0"/>
        <w:jc w:val="left"/>
        <w:rPr>
          <w:sz w:val="26"/>
          <w:szCs w:val="26"/>
          <w:rtl w:val="0"/>
          <w:lang w:val="en-US"/>
        </w:rPr>
      </w:pPr>
      <w:r>
        <w:rPr>
          <w:sz w:val="26"/>
          <w:szCs w:val="26"/>
          <w:rtl w:val="0"/>
          <w:lang w:val="en-US"/>
        </w:rPr>
        <w:t xml:space="preserve">To delete repeating text under the </w:t>
      </w:r>
      <w:r>
        <w:rPr>
          <w:sz w:val="26"/>
          <w:szCs w:val="26"/>
          <w:rtl w:val="1"/>
          <w:lang w:val="ar-SA" w:bidi="ar-SA"/>
        </w:rPr>
        <w:t>“</w:t>
      </w:r>
      <w:r>
        <w:rPr>
          <w:sz w:val="26"/>
          <w:szCs w:val="26"/>
          <w:rtl w:val="0"/>
          <w:lang w:val="fr-FR"/>
        </w:rPr>
        <w:t>Oldman collection</w:t>
      </w:r>
      <w:r>
        <w:rPr>
          <w:sz w:val="26"/>
          <w:szCs w:val="26"/>
          <w:rtl w:val="0"/>
        </w:rPr>
        <w:t xml:space="preserve">” </w:t>
      </w:r>
      <w:r>
        <w:rPr>
          <w:sz w:val="26"/>
          <w:szCs w:val="26"/>
          <w:rtl w:val="0"/>
          <w:lang w:val="it-IT"/>
        </w:rPr>
        <w:t>video (</w:t>
      </w:r>
      <w:r>
        <w:rPr>
          <w:sz w:val="26"/>
          <w:szCs w:val="26"/>
          <w:rtl w:val="1"/>
          <w:lang w:val="ar-SA" w:bidi="ar-SA"/>
        </w:rPr>
        <w:t>“</w:t>
      </w:r>
      <w:r>
        <w:rPr>
          <w:sz w:val="26"/>
          <w:szCs w:val="26"/>
          <w:rtl w:val="0"/>
          <w:lang w:val="en-US"/>
        </w:rPr>
        <w:t>This film was edited using William Oldman's personal 16mm print copy</w:t>
      </w:r>
      <w:r>
        <w:rPr>
          <w:sz w:val="26"/>
          <w:szCs w:val="26"/>
          <w:rtl w:val="0"/>
        </w:rPr>
        <w:t>…”</w:t>
      </w:r>
      <w:r>
        <w:rPr>
          <w:sz w:val="26"/>
          <w:szCs w:val="26"/>
          <w:rtl w:val="0"/>
        </w:rPr>
        <w:t>)</w:t>
      </w:r>
    </w:p>
    <w:p>
      <w:pPr>
        <w:pStyle w:val="Default"/>
        <w:numPr>
          <w:ilvl w:val="0"/>
          <w:numId w:val="4"/>
        </w:numPr>
        <w:bidi w:val="0"/>
        <w:spacing w:before="0" w:line="240" w:lineRule="auto"/>
        <w:ind w:right="0"/>
        <w:jc w:val="left"/>
        <w:rPr>
          <w:sz w:val="26"/>
          <w:szCs w:val="26"/>
          <w:rtl w:val="0"/>
          <w:lang w:val="en-US"/>
        </w:rPr>
      </w:pPr>
      <w:r>
        <w:rPr>
          <w:sz w:val="26"/>
          <w:szCs w:val="26"/>
          <w:rtl w:val="0"/>
          <w:lang w:val="en-US"/>
        </w:rPr>
        <w:t xml:space="preserve">To add and embed this 2nd video </w:t>
      </w:r>
      <w:r>
        <w:rPr>
          <w:rStyle w:val="Hyperlink.2"/>
          <w:sz w:val="26"/>
          <w:szCs w:val="26"/>
          <w:rtl w:val="0"/>
        </w:rPr>
        <w:fldChar w:fldCharType="begin" w:fldLock="0"/>
      </w:r>
      <w:r>
        <w:rPr>
          <w:rStyle w:val="Hyperlink.2"/>
          <w:sz w:val="26"/>
          <w:szCs w:val="26"/>
          <w:rtl w:val="0"/>
        </w:rPr>
        <w:instrText xml:space="preserve"> HYPERLINK "https://www.youtube.com/watch?v=eq7e28pEuL4&amp;t=45s"</w:instrText>
      </w:r>
      <w:r>
        <w:rPr>
          <w:rStyle w:val="Hyperlink.2"/>
          <w:sz w:val="26"/>
          <w:szCs w:val="26"/>
          <w:rtl w:val="0"/>
        </w:rPr>
        <w:fldChar w:fldCharType="separate" w:fldLock="0"/>
      </w:r>
      <w:r>
        <w:rPr>
          <w:rStyle w:val="Hyperlink.2"/>
          <w:sz w:val="26"/>
          <w:szCs w:val="26"/>
          <w:rtl w:val="0"/>
          <w:lang w:val="en-US"/>
        </w:rPr>
        <w:t>https://www.youtube.com/watch?v=eq7e28pEuL4&amp;t=45s</w:t>
      </w:r>
      <w:r>
        <w:rPr>
          <w:sz w:val="26"/>
          <w:szCs w:val="26"/>
          <w:rtl w:val="0"/>
        </w:rPr>
        <w:fldChar w:fldCharType="end" w:fldLock="0"/>
      </w:r>
      <w:r>
        <w:rPr>
          <w:sz w:val="26"/>
          <w:szCs w:val="26"/>
          <w:rtl w:val="0"/>
          <w:lang w:val="en-US"/>
        </w:rPr>
        <w:t xml:space="preserve"> with the following introduction:</w:t>
      </w:r>
      <w:r>
        <w:rPr>
          <w:sz w:val="26"/>
          <w:szCs w:val="26"/>
          <w:rtl w:val="0"/>
        </w:rPr>
        <w:br w:type="textWrapping"/>
        <w:br w:type="textWrapping"/>
      </w:r>
      <w:r>
        <w:rPr>
          <w:sz w:val="26"/>
          <w:szCs w:val="26"/>
          <w:rtl w:val="0"/>
          <w:lang w:val="en-US"/>
        </w:rPr>
        <w:t xml:space="preserve">This is a short film made based on early 20th century visual sources taken on Ontong Java Atoll, the majority of which are unknown.  </w:t>
      </w:r>
    </w:p>
    <w:p>
      <w:pPr>
        <w:pStyle w:val="Default"/>
        <w:numPr>
          <w:ilvl w:val="0"/>
          <w:numId w:val="4"/>
        </w:numPr>
        <w:bidi w:val="0"/>
        <w:spacing w:before="0" w:line="240" w:lineRule="auto"/>
        <w:ind w:right="0"/>
        <w:jc w:val="left"/>
        <w:rPr>
          <w:sz w:val="26"/>
          <w:szCs w:val="26"/>
          <w:rtl w:val="0"/>
          <w:lang w:val="en-US"/>
        </w:rPr>
      </w:pPr>
      <w:r>
        <w:rPr>
          <w:sz w:val="26"/>
          <w:szCs w:val="26"/>
          <w:rtl w:val="0"/>
          <w:lang w:val="en-US"/>
        </w:rPr>
        <w:t xml:space="preserve">To add and embed this 3rd video </w:t>
      </w:r>
      <w:r>
        <w:rPr>
          <w:rStyle w:val="Hyperlink.2"/>
          <w:sz w:val="26"/>
          <w:szCs w:val="26"/>
          <w:rtl w:val="0"/>
        </w:rPr>
        <w:fldChar w:fldCharType="begin" w:fldLock="0"/>
      </w:r>
      <w:r>
        <w:rPr>
          <w:rStyle w:val="Hyperlink.2"/>
          <w:sz w:val="26"/>
          <w:szCs w:val="26"/>
          <w:rtl w:val="0"/>
        </w:rPr>
        <w:instrText xml:space="preserve"> HYPERLINK "https://www.youtube.com/watch?v=YsdygtWSkxk"</w:instrText>
      </w:r>
      <w:r>
        <w:rPr>
          <w:rStyle w:val="Hyperlink.2"/>
          <w:sz w:val="26"/>
          <w:szCs w:val="26"/>
          <w:rtl w:val="0"/>
        </w:rPr>
        <w:fldChar w:fldCharType="separate" w:fldLock="0"/>
      </w:r>
      <w:r>
        <w:rPr>
          <w:rStyle w:val="Hyperlink.2"/>
          <w:sz w:val="26"/>
          <w:szCs w:val="26"/>
          <w:rtl w:val="0"/>
          <w:lang w:val="en-US"/>
        </w:rPr>
        <w:t>https://www.youtube.com/watch?v=YsdygtWSkxk</w:t>
      </w:r>
      <w:r>
        <w:rPr>
          <w:sz w:val="26"/>
          <w:szCs w:val="26"/>
          <w:rtl w:val="0"/>
        </w:rPr>
        <w:fldChar w:fldCharType="end" w:fldLock="0"/>
      </w:r>
      <w:r>
        <w:rPr>
          <w:sz w:val="26"/>
          <w:szCs w:val="26"/>
          <w:rtl w:val="0"/>
          <w:lang w:val="en-US"/>
        </w:rPr>
        <w:t xml:space="preserve"> with the following introduction: </w:t>
      </w:r>
      <w:r>
        <w:rPr>
          <w:sz w:val="26"/>
          <w:szCs w:val="26"/>
          <w:rtl w:val="0"/>
        </w:rPr>
        <w:br w:type="textWrapping"/>
      </w:r>
      <w:r>
        <w:rPr>
          <w:sz w:val="26"/>
          <w:szCs w:val="26"/>
          <w:rtl w:val="0"/>
          <w:lang w:val="en-US"/>
        </w:rPr>
        <w:t xml:space="preserve">Curated by Kevin Conru, this exhibition, commemorating 100 years of Surrealism as an international artistic movement, presents a selection of artworks from the Pacific Islands </w:t>
      </w:r>
      <w:r>
        <w:rPr>
          <w:sz w:val="26"/>
          <w:szCs w:val="26"/>
          <w:rtl w:val="0"/>
        </w:rPr>
        <w:t xml:space="preserve">– </w:t>
      </w:r>
      <w:r>
        <w:rPr>
          <w:sz w:val="26"/>
          <w:szCs w:val="26"/>
          <w:rtl w:val="0"/>
          <w:lang w:val="en-US"/>
        </w:rPr>
        <w:t xml:space="preserve">New Guinea, New Britain, Vanuatu and Easter Island </w:t>
      </w:r>
      <w:r>
        <w:rPr>
          <w:sz w:val="26"/>
          <w:szCs w:val="26"/>
          <w:rtl w:val="0"/>
        </w:rPr>
        <w:t xml:space="preserve">– </w:t>
      </w:r>
      <w:r>
        <w:rPr>
          <w:sz w:val="26"/>
          <w:szCs w:val="26"/>
          <w:rtl w:val="0"/>
          <w:lang w:val="en-US"/>
        </w:rPr>
        <w:t>which greatly influenced artists of the time and which continue to stimulate the imagination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r>
        <w:rPr>
          <w:rStyle w:val="None"/>
          <w:b w:val="1"/>
          <w:bCs w:val="1"/>
          <w:outline w:val="0"/>
          <w:color w:val="1cb000"/>
          <w:sz w:val="26"/>
          <w:szCs w:val="26"/>
          <w:rtl w:val="0"/>
          <w:lang w:val="fr-FR"/>
          <w14:textFill>
            <w14:solidFill>
              <w14:srgbClr w14:val="1DB100"/>
            </w14:solidFill>
          </w14:textFill>
        </w:rPr>
        <w:t>PRESS page:</w:t>
      </w:r>
      <w:r>
        <w:rPr>
          <w:rStyle w:val="None"/>
          <w:outline w:val="0"/>
          <w:color w:val="1cb000"/>
          <w:sz w:val="26"/>
          <w:szCs w:val="26"/>
          <w:rtl w:val="0"/>
          <w14:textFill>
            <w14:solidFill>
              <w14:srgbClr w14:val="1DB100"/>
            </w14:solidFill>
          </w14:textFill>
        </w:rPr>
        <w:t xml:space="preserve"> </w:t>
      </w:r>
      <w:r>
        <w:rPr>
          <w:sz w:val="26"/>
          <w:szCs w:val="26"/>
          <w:rtl w:val="0"/>
          <w:lang w:val="en-US"/>
        </w:rPr>
        <w:t>to add the following publication (sent via wetransfer)</w:t>
      </w:r>
    </w:p>
    <w:p>
      <w:pPr>
        <w:pStyle w:val="Default"/>
        <w:numPr>
          <w:ilvl w:val="0"/>
          <w:numId w:val="2"/>
        </w:numPr>
        <w:bidi w:val="0"/>
        <w:spacing w:before="0" w:line="240" w:lineRule="auto"/>
        <w:ind w:right="0"/>
        <w:jc w:val="left"/>
        <w:rPr>
          <w:sz w:val="26"/>
          <w:szCs w:val="26"/>
          <w:rtl w:val="0"/>
          <w:lang w:val="nl-NL"/>
        </w:rPr>
      </w:pPr>
      <w:r>
        <w:rPr>
          <w:sz w:val="26"/>
          <w:szCs w:val="26"/>
          <w:rtl w:val="0"/>
          <w:lang w:val="nl-NL"/>
        </w:rPr>
        <w:t xml:space="preserve">Special Conru Online insert web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outline w:val="0"/>
          <w:color w:val="1cb000"/>
          <w:sz w:val="26"/>
          <w:szCs w:val="26"/>
          <w:rtl w:val="0"/>
          <w14:textFill>
            <w14:solidFill>
              <w14:srgbClr w14:val="1DB100"/>
            </w14:solidFill>
          </w14:textFill>
        </w:rPr>
      </w:pPr>
      <w:r>
        <w:rPr>
          <w:b w:val="1"/>
          <w:bCs w:val="1"/>
          <w:outline w:val="0"/>
          <w:color w:val="1cb000"/>
          <w:sz w:val="26"/>
          <w:szCs w:val="26"/>
          <w:rtl w:val="0"/>
          <w:lang w:val="de-DE"/>
          <w14:textFill>
            <w14:solidFill>
              <w14:srgbClr w14:val="1DB100"/>
            </w14:solidFill>
          </w14:textFill>
        </w:rPr>
        <w:t>LINKS 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sz w:val="26"/>
          <w:szCs w:val="26"/>
          <w:rtl w:val="0"/>
        </w:rPr>
      </w:pPr>
      <w:r>
        <w:rPr>
          <w:rStyle w:val="None"/>
          <w:b w:val="0"/>
          <w:bCs w:val="0"/>
          <w:sz w:val="26"/>
          <w:szCs w:val="26"/>
          <w:rtl w:val="0"/>
          <w:lang w:val="en-US"/>
        </w:rPr>
        <w:t>To add</w:t>
      </w:r>
      <w:r>
        <w:rPr>
          <w:b w:val="1"/>
          <w:bCs w:val="1"/>
          <w:sz w:val="26"/>
          <w:szCs w:val="2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b w:val="1"/>
          <w:bCs w:val="1"/>
          <w:sz w:val="26"/>
          <w:szCs w:val="26"/>
          <w:rtl w:val="0"/>
        </w:rPr>
      </w:pPr>
      <w:r>
        <w:rPr>
          <w:b w:val="1"/>
          <w:bCs w:val="1"/>
          <w:sz w:val="26"/>
          <w:szCs w:val="26"/>
          <w:rtl w:val="0"/>
          <w:lang w:val="en-US"/>
        </w:rPr>
        <w:t>Advisor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Style w:val="None"/>
          <w:outline w:val="0"/>
          <w:color w:val="000000"/>
          <w:sz w:val="26"/>
          <w:szCs w:val="26"/>
          <w:rtl w:val="0"/>
          <w14:textFill>
            <w14:solidFill>
              <w14:srgbClr w14:val="000000"/>
            </w14:solidFill>
          </w14:textFill>
        </w:rPr>
      </w:pPr>
      <w:r>
        <w:rPr>
          <w:rStyle w:val="None"/>
          <w:outline w:val="0"/>
          <w:color w:val="000000"/>
          <w:sz w:val="26"/>
          <w:szCs w:val="26"/>
          <w:rtl w:val="0"/>
          <w:lang w:val="en-US"/>
          <w14:textFill>
            <w14:solidFill>
              <w14:srgbClr w14:val="000000"/>
            </w14:solidFill>
          </w14:textFill>
        </w:rPr>
        <w:t xml:space="preserve">Wyvern Research Institute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Style w:val="None"/>
          <w:outline w:val="0"/>
          <w:color w:val="000000"/>
          <w:sz w:val="26"/>
          <w:szCs w:val="26"/>
          <w:rtl w:val="0"/>
          <w14:textFill>
            <w14:solidFill>
              <w14:srgbClr w14:val="000000"/>
            </w14:solidFill>
          </w14:textFill>
        </w:rPr>
      </w:pPr>
      <w:r>
        <w:rPr>
          <w:rStyle w:val="Link"/>
          <w:outline w:val="0"/>
          <w:color w:val="e4ae0a"/>
          <w:sz w:val="26"/>
          <w:szCs w:val="26"/>
          <w:rtl w:val="0"/>
          <w14:textFill>
            <w14:solidFill>
              <w14:srgbClr w14:val="E4AF0A"/>
            </w14:solidFill>
          </w14:textFill>
        </w:rPr>
        <w:fldChar w:fldCharType="begin" w:fldLock="0"/>
      </w:r>
      <w:r>
        <w:rPr>
          <w:rStyle w:val="Link"/>
          <w:outline w:val="0"/>
          <w:color w:val="e4ae0a"/>
          <w:sz w:val="26"/>
          <w:szCs w:val="26"/>
          <w:rtl w:val="0"/>
          <w14:textFill>
            <w14:solidFill>
              <w14:srgbClr w14:val="E4AF0A"/>
            </w14:solidFill>
          </w14:textFill>
        </w:rPr>
        <w:instrText xml:space="preserve"> HYPERLINK "https://wyvernresearch.org/"</w:instrText>
      </w:r>
      <w:r>
        <w:rPr>
          <w:rStyle w:val="Link"/>
          <w:outline w:val="0"/>
          <w:color w:val="e4ae0a"/>
          <w:sz w:val="26"/>
          <w:szCs w:val="26"/>
          <w:rtl w:val="0"/>
          <w14:textFill>
            <w14:solidFill>
              <w14:srgbClr w14:val="E4AF0A"/>
            </w14:solidFill>
          </w14:textFill>
        </w:rPr>
        <w:fldChar w:fldCharType="separate" w:fldLock="0"/>
      </w:r>
      <w:r>
        <w:rPr>
          <w:rStyle w:val="Link"/>
          <w:outline w:val="0"/>
          <w:color w:val="e4ae0a"/>
          <w:sz w:val="26"/>
          <w:szCs w:val="26"/>
          <w:rtl w:val="0"/>
          <w:lang w:val="en-US"/>
          <w14:textFill>
            <w14:solidFill>
              <w14:srgbClr w14:val="E4AF0A"/>
            </w14:solidFill>
          </w14:textFill>
        </w:rPr>
        <w:t>https://wyvernresearch.org/</w:t>
      </w:r>
      <w:r>
        <w:rPr>
          <w:outline w:val="0"/>
          <w:color w:val="e4ae0a"/>
          <w:sz w:val="26"/>
          <w:szCs w:val="26"/>
          <w:rtl w:val="0"/>
          <w14:textFill>
            <w14:solidFill>
              <w14:srgbClr w14:val="E4AF0A"/>
            </w14:solidFill>
          </w14:textFill>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outline w:val="0"/>
          <w:color w:val="1cb000"/>
          <w:sz w:val="26"/>
          <w:szCs w:val="26"/>
          <w:rtl w:val="0"/>
          <w14:textFill>
            <w14:solidFill>
              <w14:srgbClr w14:val="1DB1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tl w:val="0"/>
        </w:rPr>
      </w:pPr>
      <w:r>
        <w:rPr>
          <w:rStyle w:val="None"/>
          <w:b w:val="1"/>
          <w:bCs w:val="1"/>
          <w:outline w:val="0"/>
          <w:color w:val="1cb000"/>
          <w:sz w:val="26"/>
          <w:szCs w:val="26"/>
          <w:rtl w:val="0"/>
          <w:lang w:val="en-US"/>
          <w14:textFill>
            <w14:solidFill>
              <w14:srgbClr w14:val="1DB100"/>
            </w14:solidFill>
          </w14:textFill>
        </w:rPr>
        <w:t xml:space="preserve">AROUND THE CORAL SEA page: </w:t>
      </w:r>
      <w:r>
        <w:rPr>
          <w:rStyle w:val="None"/>
          <w:b w:val="0"/>
          <w:bCs w:val="0"/>
          <w:sz w:val="26"/>
          <w:szCs w:val="26"/>
          <w:rtl w:val="0"/>
          <w:lang w:val="it-IT"/>
        </w:rPr>
        <w:t xml:space="preserve">to delete </w:t>
      </w:r>
      <w:r>
        <w:rPr>
          <w:b w:val="1"/>
          <w:bCs w:val="1"/>
          <w:sz w:val="26"/>
          <w:szCs w:val="26"/>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60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4"/>
        <w:sz w:val="31"/>
        <w:szCs w:val="31"/>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8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6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4"/>
        <w:sz w:val="31"/>
        <w:szCs w:val="31"/>
        <w:highlight w:val="none"/>
        <w:vertAlign w:val="baseline"/>
      </w:rPr>
    </w:lvl>
    <w:lvl w:ilvl="3">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4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32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4"/>
        <w:sz w:val="31"/>
        <w:szCs w:val="31"/>
        <w:highlight w:val="none"/>
        <w:vertAlign w:val="baseline"/>
      </w:rPr>
    </w:lvl>
    <w:lvl w:ilvl="5">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50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8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4"/>
        <w:sz w:val="31"/>
        <w:szCs w:val="31"/>
        <w:highlight w:val="none"/>
        <w:vertAlign w:val="baseline"/>
      </w:rPr>
    </w:lvl>
    <w:lvl w:ilvl="7">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6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8">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4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4"/>
        <w:sz w:val="31"/>
        <w:szCs w:val="31"/>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8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b w:val="0"/>
      <w:bCs w:val="0"/>
      <w:sz w:val="26"/>
      <w:szCs w:val="26"/>
    </w:rPr>
  </w:style>
  <w:style w:type="character" w:styleId="None">
    <w:name w:val="None"/>
  </w:style>
  <w:style w:type="character" w:styleId="Hyperlink.1">
    <w:name w:val="Hyperlink.1"/>
    <w:basedOn w:val="None"/>
    <w:next w:val="Hyperlink.1"/>
    <w:rPr>
      <w:outline w:val="0"/>
      <w:color w:val="e4ae0a"/>
      <w:u w:val="single" w:color="e4ae0a"/>
      <w14:textFill>
        <w14:solidFill>
          <w14:srgbClr w14:val="E4AF0A"/>
        </w14:solidFill>
      </w14:textFill>
    </w:rPr>
  </w:style>
  <w:style w:type="numbering" w:styleId="Note Taking">
    <w:name w:val="Note Taking"/>
    <w:pPr>
      <w:numPr>
        <w:numId w:val="1"/>
      </w:numPr>
    </w:pPr>
  </w:style>
  <w:style w:type="numbering" w:styleId="Numbered">
    <w:name w:val="Numbered"/>
    <w:pPr>
      <w:numPr>
        <w:numId w:val="3"/>
      </w:numPr>
    </w:pPr>
  </w:style>
  <w:style w:type="character" w:styleId="Hyperlink.2">
    <w:name w:val="Hyperlink.2"/>
    <w:basedOn w:val="None"/>
    <w:next w:val="Hyperlink.2"/>
    <w:rPr>
      <w:outline w:val="0"/>
      <w:color w:val="e4ae0a"/>
      <w14:textFill>
        <w14:solidFill>
          <w14:srgbClr w14:val="E4AF0A"/>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