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кинотеатра Бум-Бом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Полное наименование системы</w:t>
      </w:r>
    </w:p>
    <w:p>
      <w:pPr>
        <w:pStyle w:val="ListParagraph"/>
        <w:widowControl w:val="false"/>
        <w:spacing w:lineRule="auto" w:line="276" w:before="0" w:after="0"/>
        <w:contextualSpacing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Полное наименование: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Data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Base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lang w:val="en-US"/>
        </w:rPr>
        <w:t>Cinema Boom Bom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1F1F1F"/>
          <w:sz w:val="24"/>
          <w:szCs w:val="24"/>
          <w:shd w:fill="F8F9FA" w:val="clear"/>
        </w:rPr>
      </w:pPr>
      <w:r>
        <w:rPr>
          <w:rFonts w:cs="Times New Roman" w:ascii="Times New Roman" w:hAnsi="Times New Roman"/>
          <w:color w:val="1F1F1F"/>
          <w:sz w:val="24"/>
          <w:szCs w:val="24"/>
          <w:shd w:fill="F8F9FA" w:val="clear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bookmarkEnd w:id="0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 xml:space="preserve"> 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Работа выполняется на основании договора №54723 от 01.01.2024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Заказчик: Кинотеатр “Бум-бом”</w:t>
        <w:br/>
        <w:t xml:space="preserve">Адрес фактический: г. Ейск, ул.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Первомайская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cs="Times New Roman" w:ascii="Times New Roman" w:hAnsi="Times New Roman"/>
            <w:color w:val="000000"/>
            <w:sz w:val="24"/>
            <w:szCs w:val="24"/>
            <w:shd w:fill="FFFFFF" w:val="clear"/>
          </w:rPr>
          <w:t>+7(777) 777 77-77</w:t>
        </w:r>
      </w:hyperlink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Разработчик: Кузнецов Ростислав Витальевич.</w:t>
        <w:br/>
        <w:t xml:space="preserve">Адрес фактический: г. Ейск, пер. Невский, д. 17 </w:t>
        <w:br/>
        <w:t>Телефон / Факс: +7 (995) 205-28-45.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Начало работы: 15.01.2024.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Окончание работы: 20.10.2024.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Финансирование на работу выделяются владельцем кинотеатра.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кинотеатра “Бум-Бом”.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1. </w:t>
      </w:r>
      <w:r>
        <w:rPr>
          <w:rFonts w:cs="Times New Roman" w:ascii="Times New Roman" w:hAnsi="Times New Roman"/>
          <w:color w:val="000000"/>
          <w:shd w:fill="FFFFFF" w:val="clear"/>
        </w:rPr>
        <w:t>Управление расписанием сеансов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3. </w:t>
      </w:r>
      <w:r>
        <w:rPr>
          <w:rFonts w:cs="Times New Roman" w:ascii="Times New Roman" w:hAnsi="Times New Roman"/>
          <w:color w:val="000000"/>
          <w:shd w:fill="FFFFFF" w:val="clear"/>
        </w:rPr>
        <w:t>Аналитика и отчетность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/>
          <w:shd w:fill="FFFFFF" w:val="clear"/>
        </w:rPr>
        <w:t>Хранение информации о фильмах, сеансах и билетах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/>
          <w:shd w:fill="FFFFFF" w:val="clear"/>
        </w:rPr>
        <w:t>Улучшение взаимодействия с клиентами через систему бронирования билетов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1fc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241fc9"/>
    <w:rPr>
      <w:color w:themeColor="hyperlink"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31955"/>
    <w:rPr>
      <w:color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41fc9"/>
    <w:pPr>
      <w:spacing w:before="0" w:after="160"/>
      <w:ind w:left="720"/>
      <w:contextualSpacing/>
    </w:pPr>
    <w:rPr/>
  </w:style>
  <w:style w:type="paragraph" w:styleId="Style1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41f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LibreOffice/7.6.2.1$Windows_X86_64 LibreOffice_project/56f7684011345957bbf33a7ee678afaf4d2ba333</Application>
  <AppVersion>15.0000</AppVersion>
  <Pages>2</Pages>
  <Words>245</Words>
  <Characters>1679</Characters>
  <CharactersWithSpaces>1892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2024-05-15T09:10:00Z</dcterms:created>
  <dc:creator>Users</dc:creator>
  <dc:description/>
  <dc:language>ru-RU</dc:language>
  <cp:lastModifiedBy/>
  <dcterms:modified xsi:type="dcterms:W3CDTF">2024-05-23T02:10:43Z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