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Содержание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1.1.1. Полное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>
        <w:rPr>
          <w:rFonts w:cs="Times New Roman" w:ascii="Times New Roman" w:hAnsi="Times New Roman"/>
          <w:kern w:val="0"/>
          <w:sz w:val="24"/>
          <w:szCs w:val="24"/>
        </w:rPr>
        <w:t>соответствия системы</w:t>
      </w: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Полное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наименование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: Data Base </w:t>
      </w:r>
      <w:r>
        <w:rPr>
          <w:rFonts w:ascii="Times New Roman" w:hAnsi="Times New Roman"/>
          <w:lang w:val="en-US"/>
        </w:rPr>
        <w:t>Entertainment Center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  <w:lang w:val="en-US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  <w:lang w:val="en-US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+7(918) 461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развлекательного центра.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92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3"/>
        <w:gridCol w:w="2126"/>
        <w:gridCol w:w="2412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left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3"/>
        <w:gridCol w:w="4397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left"/>
        <w:tblInd w:w="-142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Договор №265/3107 от 24.01.2024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«Система "Человек-машина".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>
      <w:pPr>
        <w:pStyle w:val="Normal"/>
        <w:spacing w:lineRule="auto" w:line="276"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40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454bbe"/>
    <w:rPr>
      <w:color w:themeColor="hyperlink" w:val="0563C1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205e4"/>
    <w:rPr>
      <w:kern w:val="2"/>
      <w14:ligatures w14:val="standardContextual"/>
    </w:rPr>
  </w:style>
  <w:style w:type="character" w:styleId="Style15" w:customStyle="1">
    <w:name w:val="Нижний колонтитул Знак"/>
    <w:basedOn w:val="DefaultParagraphFont"/>
    <w:uiPriority w:val="99"/>
    <w:qFormat/>
    <w:rsid w:val="00a205e4"/>
    <w:rPr>
      <w:kern w:val="2"/>
      <w14:ligatures w14:val="standardContextua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c40db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205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205e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d59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LibreOffice/7.6.2.1$Windows_X86_64 LibreOffice_project/56f7684011345957bbf33a7ee678afaf4d2ba333</Application>
  <AppVersion>15.0000</AppVersion>
  <Pages>23</Pages>
  <Words>4561</Words>
  <Characters>33363</Characters>
  <CharactersWithSpaces>37571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2024-04-17T12:08:00Z</dcterms:created>
  <dc:creator>Users</dc:creator>
  <dc:description/>
  <dc:language>ru-RU</dc:language>
  <cp:lastModifiedBy/>
  <dcterms:modified xsi:type="dcterms:W3CDTF">2024-04-19T01:16:43Z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