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EB9CD9" w14:textId="77777777" w:rsidR="00A51333" w:rsidRDefault="00A51333" w:rsidP="00A513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Санкт-Петербургский политехнический университет Петра Великого</w:t>
      </w:r>
    </w:p>
    <w:p w14:paraId="44ECF1B8" w14:textId="77777777" w:rsidR="00A51333" w:rsidRDefault="00A51333" w:rsidP="00A513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компьютерных наук и технологий</w:t>
      </w:r>
    </w:p>
    <w:p w14:paraId="51020539" w14:textId="77777777" w:rsidR="00A51333" w:rsidRDefault="00A51333" w:rsidP="00A513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Высшая школа интеллектуальных систем и суперкомпьютерных технологий</w:t>
      </w:r>
    </w:p>
    <w:p w14:paraId="558F2C54" w14:textId="77777777" w:rsidR="00A51333" w:rsidRDefault="00A51333" w:rsidP="00A51333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70A47D70" w14:textId="77777777" w:rsidR="00A51333" w:rsidRDefault="00A51333" w:rsidP="00A51333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716D133E" w14:textId="77777777" w:rsidR="00A51333" w:rsidRDefault="00A51333" w:rsidP="00A51333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00881E8C" w14:textId="77777777" w:rsidR="00A51333" w:rsidRDefault="00A51333" w:rsidP="00A51333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КУРСОВОЙ ПРОЕКТ</w:t>
      </w:r>
    </w:p>
    <w:p w14:paraId="01089F6E" w14:textId="77777777" w:rsidR="00A51333" w:rsidRDefault="00A51333" w:rsidP="00A513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Дисциплина: </w:t>
      </w:r>
      <w:r>
        <w:rPr>
          <w:rFonts w:ascii="Times New Roman" w:hAnsi="Times New Roman" w:cs="Times New Roman"/>
          <w:sz w:val="28"/>
          <w:szCs w:val="28"/>
        </w:rPr>
        <w:t>Алгоритмы и структуры данных</w:t>
      </w:r>
    </w:p>
    <w:p w14:paraId="42D8E5C6" w14:textId="69B84FD0" w:rsidR="00A51333" w:rsidRDefault="00A51333" w:rsidP="00A51333">
      <w:pPr>
        <w:tabs>
          <w:tab w:val="left" w:pos="2268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Разработка </w:t>
      </w:r>
      <w:r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Pr="00A513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приложения.</w:t>
      </w:r>
    </w:p>
    <w:p w14:paraId="15F3C5B8" w14:textId="77777777" w:rsidR="00A51333" w:rsidRDefault="00A51333" w:rsidP="00A51333">
      <w:pPr>
        <w:tabs>
          <w:tab w:val="left" w:pos="2268"/>
        </w:tabs>
        <w:rPr>
          <w:rFonts w:ascii="Times New Roman" w:hAnsi="Times New Roman" w:cs="Times New Roman"/>
          <w:sz w:val="28"/>
          <w:szCs w:val="28"/>
        </w:rPr>
      </w:pPr>
    </w:p>
    <w:p w14:paraId="43F4D479" w14:textId="77777777" w:rsidR="00A51333" w:rsidRDefault="00A51333" w:rsidP="00A5133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287FB61" w14:textId="77777777" w:rsidR="00A51333" w:rsidRDefault="00A51333" w:rsidP="00A513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 </w:t>
      </w:r>
    </w:p>
    <w:p w14:paraId="55C36E69" w14:textId="4833A3A2" w:rsidR="00A51333" w:rsidRDefault="00A51333" w:rsidP="00A513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 3530901/90003   _________________________      Подольская А.В.</w:t>
      </w:r>
    </w:p>
    <w:p w14:paraId="456F987F" w14:textId="77777777" w:rsidR="00A51333" w:rsidRDefault="00A51333" w:rsidP="00A51333">
      <w:pPr>
        <w:tabs>
          <w:tab w:val="center" w:pos="5387"/>
          <w:tab w:val="right" w:pos="963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(подпись)</w:t>
      </w:r>
    </w:p>
    <w:p w14:paraId="653A1E9F" w14:textId="77777777" w:rsidR="00A51333" w:rsidRDefault="00A51333" w:rsidP="00A51333">
      <w:pPr>
        <w:tabs>
          <w:tab w:val="center" w:pos="5387"/>
          <w:tab w:val="right" w:pos="9639"/>
        </w:tabs>
        <w:rPr>
          <w:rFonts w:ascii="Times New Roman" w:hAnsi="Times New Roman" w:cs="Times New Roman"/>
          <w:sz w:val="28"/>
          <w:szCs w:val="28"/>
        </w:rPr>
      </w:pPr>
    </w:p>
    <w:p w14:paraId="01B5957A" w14:textId="77777777" w:rsidR="00A51333" w:rsidRDefault="00A51333" w:rsidP="00A5133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E342963" w14:textId="652E3E70" w:rsidR="00A51333" w:rsidRDefault="00A51333" w:rsidP="00A513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_________________________  </w:t>
      </w:r>
      <w:r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="00500EF2">
        <w:rPr>
          <w:rFonts w:ascii="Times New Roman" w:hAnsi="Times New Roman" w:cs="Times New Roman"/>
          <w:sz w:val="28"/>
          <w:szCs w:val="28"/>
        </w:rPr>
        <w:t>Ахин</w:t>
      </w:r>
      <w:r>
        <w:rPr>
          <w:rFonts w:ascii="Times New Roman" w:hAnsi="Times New Roman" w:cs="Times New Roman"/>
          <w:sz w:val="28"/>
          <w:szCs w:val="28"/>
        </w:rPr>
        <w:t xml:space="preserve"> М.</w:t>
      </w:r>
      <w:r w:rsidR="00500EF2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2247A0F" w14:textId="77777777" w:rsidR="00A51333" w:rsidRDefault="00A51333" w:rsidP="00A51333">
      <w:pPr>
        <w:tabs>
          <w:tab w:val="center" w:pos="5387"/>
          <w:tab w:val="right" w:pos="963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(подпись)</w:t>
      </w:r>
    </w:p>
    <w:p w14:paraId="6C6B59AD" w14:textId="77777777" w:rsidR="00A51333" w:rsidRDefault="00A51333" w:rsidP="00A5133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D5C45F2" w14:textId="02A638AD" w:rsidR="00A51333" w:rsidRDefault="00A51333" w:rsidP="00A5133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«___» ______________ 20</w:t>
      </w:r>
      <w:r w:rsidR="00500EF2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07F437C0" w14:textId="77777777" w:rsidR="00A51333" w:rsidRDefault="00A51333" w:rsidP="00A5133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F0B6457" w14:textId="77777777" w:rsidR="00A51333" w:rsidRDefault="00A51333" w:rsidP="00A5133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3154229" w14:textId="77777777" w:rsidR="00A51333" w:rsidRDefault="00A51333" w:rsidP="00A513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97EF97" w14:textId="77777777" w:rsidR="00A51333" w:rsidRDefault="00A51333" w:rsidP="00A513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CF65BF" w14:textId="77777777" w:rsidR="00A51333" w:rsidRDefault="00A51333" w:rsidP="00A513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EBD6EE" w14:textId="0D6C7F98" w:rsidR="00A51333" w:rsidRDefault="00A51333" w:rsidP="00A513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Санкт-Петербург </w:t>
      </w:r>
      <w:r>
        <w:rPr>
          <w:rFonts w:ascii="Times New Roman" w:hAnsi="Times New Roman" w:cs="Times New Roman"/>
          <w:sz w:val="28"/>
          <w:szCs w:val="28"/>
        </w:rPr>
        <w:br/>
        <w:t>20</w:t>
      </w:r>
      <w:r w:rsidR="00500EF2">
        <w:rPr>
          <w:rFonts w:ascii="Times New Roman" w:hAnsi="Times New Roman" w:cs="Times New Roman"/>
          <w:sz w:val="28"/>
          <w:szCs w:val="28"/>
        </w:rPr>
        <w:t>20</w:t>
      </w:r>
    </w:p>
    <w:p w14:paraId="1667B0E1" w14:textId="77777777" w:rsidR="00500EF2" w:rsidRPr="00A51333" w:rsidRDefault="00500EF2" w:rsidP="00A51333">
      <w:pPr>
        <w:jc w:val="center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62812717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14:paraId="11C1E9B9" w14:textId="288026F4" w:rsidR="002F6EA1" w:rsidRPr="002F6EA1" w:rsidRDefault="002F6EA1" w:rsidP="002F6EA1">
          <w:pPr>
            <w:pStyle w:val="a8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36"/>
              <w:szCs w:val="36"/>
            </w:rPr>
          </w:pPr>
          <w:r w:rsidRPr="002F6EA1">
            <w:rPr>
              <w:rFonts w:ascii="Times New Roman" w:hAnsi="Times New Roman" w:cs="Times New Roman"/>
              <w:b/>
              <w:bCs/>
              <w:color w:val="000000" w:themeColor="text1"/>
              <w:sz w:val="36"/>
              <w:szCs w:val="36"/>
            </w:rPr>
            <w:t>Оглавление</w:t>
          </w:r>
        </w:p>
        <w:p w14:paraId="502B86D1" w14:textId="147224BC" w:rsidR="00B45725" w:rsidRPr="00B45725" w:rsidRDefault="002F6EA1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 w:rsidRPr="00B45725">
            <w:fldChar w:fldCharType="begin"/>
          </w:r>
          <w:r w:rsidRPr="00B45725">
            <w:instrText xml:space="preserve"> TOC \o "1-3" \h \z \u </w:instrText>
          </w:r>
          <w:r w:rsidRPr="00B45725">
            <w:fldChar w:fldCharType="separate"/>
          </w:r>
          <w:hyperlink w:anchor="_Toc58780298" w:history="1">
            <w:r w:rsidR="00B45725" w:rsidRPr="00B45725">
              <w:rPr>
                <w:rStyle w:val="a5"/>
              </w:rPr>
              <w:t>ТЕХНИЧЕСКОЕ ЗАДАНИЕ</w:t>
            </w:r>
            <w:r w:rsidR="00B45725" w:rsidRPr="00B45725">
              <w:rPr>
                <w:webHidden/>
              </w:rPr>
              <w:tab/>
            </w:r>
            <w:r w:rsidR="00B45725" w:rsidRPr="00B45725">
              <w:rPr>
                <w:webHidden/>
              </w:rPr>
              <w:fldChar w:fldCharType="begin"/>
            </w:r>
            <w:r w:rsidR="00B45725" w:rsidRPr="00B45725">
              <w:rPr>
                <w:webHidden/>
              </w:rPr>
              <w:instrText xml:space="preserve"> PAGEREF _Toc58780298 \h </w:instrText>
            </w:r>
            <w:r w:rsidR="00B45725" w:rsidRPr="00B45725">
              <w:rPr>
                <w:webHidden/>
              </w:rPr>
            </w:r>
            <w:r w:rsidR="00B45725" w:rsidRPr="00B45725">
              <w:rPr>
                <w:webHidden/>
              </w:rPr>
              <w:fldChar w:fldCharType="separate"/>
            </w:r>
            <w:r w:rsidR="00B45725" w:rsidRPr="00B45725">
              <w:rPr>
                <w:webHidden/>
              </w:rPr>
              <w:t>3</w:t>
            </w:r>
            <w:r w:rsidR="00B45725" w:rsidRPr="00B45725">
              <w:rPr>
                <w:webHidden/>
              </w:rPr>
              <w:fldChar w:fldCharType="end"/>
            </w:r>
          </w:hyperlink>
        </w:p>
        <w:p w14:paraId="30DFD844" w14:textId="0678E29D" w:rsidR="00B45725" w:rsidRPr="00B45725" w:rsidRDefault="004A669C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58780299" w:history="1">
            <w:r w:rsidR="00B45725" w:rsidRPr="00B45725">
              <w:rPr>
                <w:rStyle w:val="a5"/>
              </w:rPr>
              <w:t>МЕТОД РЕШЕНИЯ</w:t>
            </w:r>
            <w:r w:rsidR="00B45725" w:rsidRPr="00B45725">
              <w:rPr>
                <w:webHidden/>
              </w:rPr>
              <w:tab/>
            </w:r>
            <w:r w:rsidR="00B45725" w:rsidRPr="00B45725">
              <w:rPr>
                <w:webHidden/>
              </w:rPr>
              <w:fldChar w:fldCharType="begin"/>
            </w:r>
            <w:r w:rsidR="00B45725" w:rsidRPr="00B45725">
              <w:rPr>
                <w:webHidden/>
              </w:rPr>
              <w:instrText xml:space="preserve"> PAGEREF _Toc58780299 \h </w:instrText>
            </w:r>
            <w:r w:rsidR="00B45725" w:rsidRPr="00B45725">
              <w:rPr>
                <w:webHidden/>
              </w:rPr>
            </w:r>
            <w:r w:rsidR="00B45725" w:rsidRPr="00B45725">
              <w:rPr>
                <w:webHidden/>
              </w:rPr>
              <w:fldChar w:fldCharType="separate"/>
            </w:r>
            <w:r w:rsidR="00B45725" w:rsidRPr="00B45725">
              <w:rPr>
                <w:webHidden/>
              </w:rPr>
              <w:t>4</w:t>
            </w:r>
            <w:r w:rsidR="00B45725" w:rsidRPr="00B45725">
              <w:rPr>
                <w:webHidden/>
              </w:rPr>
              <w:fldChar w:fldCharType="end"/>
            </w:r>
          </w:hyperlink>
        </w:p>
        <w:p w14:paraId="16788877" w14:textId="3198F6ED" w:rsidR="00B45725" w:rsidRPr="00B45725" w:rsidRDefault="004A669C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58780300" w:history="1">
            <w:r w:rsidR="00B45725" w:rsidRPr="00B45725">
              <w:rPr>
                <w:rStyle w:val="a5"/>
              </w:rPr>
              <w:t>СКРИНШОТЫ ПРОГРАММЫ</w:t>
            </w:r>
            <w:r w:rsidR="00B45725" w:rsidRPr="00B45725">
              <w:rPr>
                <w:webHidden/>
              </w:rPr>
              <w:tab/>
            </w:r>
            <w:r w:rsidR="00B45725" w:rsidRPr="00B45725">
              <w:rPr>
                <w:webHidden/>
              </w:rPr>
              <w:fldChar w:fldCharType="begin"/>
            </w:r>
            <w:r w:rsidR="00B45725" w:rsidRPr="00B45725">
              <w:rPr>
                <w:webHidden/>
              </w:rPr>
              <w:instrText xml:space="preserve"> PAGEREF _Toc58780300 \h </w:instrText>
            </w:r>
            <w:r w:rsidR="00B45725" w:rsidRPr="00B45725">
              <w:rPr>
                <w:webHidden/>
              </w:rPr>
            </w:r>
            <w:r w:rsidR="00B45725" w:rsidRPr="00B45725">
              <w:rPr>
                <w:webHidden/>
              </w:rPr>
              <w:fldChar w:fldCharType="separate"/>
            </w:r>
            <w:r w:rsidR="00B45725" w:rsidRPr="00B45725">
              <w:rPr>
                <w:webHidden/>
              </w:rPr>
              <w:t>6</w:t>
            </w:r>
            <w:r w:rsidR="00B45725" w:rsidRPr="00B45725">
              <w:rPr>
                <w:webHidden/>
              </w:rPr>
              <w:fldChar w:fldCharType="end"/>
            </w:r>
          </w:hyperlink>
        </w:p>
        <w:p w14:paraId="2917F5F4" w14:textId="679039B0" w:rsidR="00B45725" w:rsidRPr="00B45725" w:rsidRDefault="004A669C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58780301" w:history="1">
            <w:r w:rsidR="00B45725" w:rsidRPr="00B45725">
              <w:rPr>
                <w:rStyle w:val="a5"/>
              </w:rPr>
              <w:t>ТЕСТЫ</w:t>
            </w:r>
            <w:r w:rsidR="00B45725" w:rsidRPr="00B45725">
              <w:rPr>
                <w:webHidden/>
              </w:rPr>
              <w:tab/>
            </w:r>
            <w:r w:rsidR="00B45725" w:rsidRPr="00B45725">
              <w:rPr>
                <w:webHidden/>
              </w:rPr>
              <w:fldChar w:fldCharType="begin"/>
            </w:r>
            <w:r w:rsidR="00B45725" w:rsidRPr="00B45725">
              <w:rPr>
                <w:webHidden/>
              </w:rPr>
              <w:instrText xml:space="preserve"> PAGEREF _Toc58780301 \h </w:instrText>
            </w:r>
            <w:r w:rsidR="00B45725" w:rsidRPr="00B45725">
              <w:rPr>
                <w:webHidden/>
              </w:rPr>
            </w:r>
            <w:r w:rsidR="00B45725" w:rsidRPr="00B45725">
              <w:rPr>
                <w:webHidden/>
              </w:rPr>
              <w:fldChar w:fldCharType="separate"/>
            </w:r>
            <w:r w:rsidR="00B45725" w:rsidRPr="00B45725">
              <w:rPr>
                <w:webHidden/>
              </w:rPr>
              <w:t>10</w:t>
            </w:r>
            <w:r w:rsidR="00B45725" w:rsidRPr="00B45725">
              <w:rPr>
                <w:webHidden/>
              </w:rPr>
              <w:fldChar w:fldCharType="end"/>
            </w:r>
          </w:hyperlink>
        </w:p>
        <w:p w14:paraId="57302B4F" w14:textId="17435860" w:rsidR="002F6EA1" w:rsidRPr="00B45725" w:rsidRDefault="002F6EA1">
          <w:pPr>
            <w:rPr>
              <w:rFonts w:ascii="Times New Roman" w:hAnsi="Times New Roman" w:cs="Times New Roman"/>
              <w:sz w:val="28"/>
              <w:szCs w:val="28"/>
            </w:rPr>
          </w:pPr>
          <w:r w:rsidRPr="00B45725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6AD5A58E" w14:textId="77777777" w:rsidR="002F6EA1" w:rsidRDefault="002F6EA1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720F7806" w14:textId="3AEB2ACC" w:rsidR="00115022" w:rsidRPr="002F6EA1" w:rsidRDefault="00370DEE" w:rsidP="002F6EA1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0" w:name="_Toc58780298"/>
      <w:r w:rsidRPr="002F6EA1">
        <w:rPr>
          <w:rFonts w:ascii="Times New Roman" w:hAnsi="Times New Roman" w:cs="Times New Roman"/>
          <w:b/>
          <w:bCs/>
          <w:color w:val="000000" w:themeColor="text1"/>
        </w:rPr>
        <w:lastRenderedPageBreak/>
        <w:t>ТЕХНИЧЕСКОЕ ЗАДАНИЕ</w:t>
      </w:r>
      <w:bookmarkEnd w:id="0"/>
    </w:p>
    <w:p w14:paraId="6D28C24C" w14:textId="126B7285" w:rsidR="00370DEE" w:rsidRDefault="00370DEE" w:rsidP="009A2329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Задается какая-то исходная дата (день и месяц). Игра идет с роботом. Каждый игрок на своем ходе задает более позднюю дату, по следующему правилу: увеличивая на 1 или 2 либо день в месяце, либо месяц (но не то и другое сразу). При этом сочетание дня и месяца должно оставаться реальной датой. Игрок, задавший 31.12</w:t>
      </w:r>
      <w:r w:rsidR="00AD328B">
        <w:rPr>
          <w:color w:val="000000"/>
          <w:sz w:val="27"/>
          <w:szCs w:val="27"/>
        </w:rPr>
        <w:t xml:space="preserve"> побеждает</w:t>
      </w:r>
      <w:r>
        <w:rPr>
          <w:color w:val="000000"/>
          <w:sz w:val="27"/>
          <w:szCs w:val="27"/>
        </w:rPr>
        <w:t xml:space="preserve">. </w:t>
      </w:r>
    </w:p>
    <w:p w14:paraId="3F15129C" w14:textId="199C5ABF" w:rsidR="008427A8" w:rsidRDefault="008427A8" w:rsidP="009A2329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 центре находится поле для исходной даты, с которой начинается игра. Ниже находится поле для ввода даты пользователем. Левее находится кнопка «старт» и «сброс». При помощи кнопки «старт» задается исходная дата. При помощи кнопки «сброс» можно начать игру заново. В нижем поле будут записываться ходы игрока и робота. В меню находятся правила игры.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243B5C" w14:paraId="1EC63D99" w14:textId="77777777" w:rsidTr="00262581">
        <w:tc>
          <w:tcPr>
            <w:tcW w:w="9345" w:type="dxa"/>
          </w:tcPr>
          <w:p w14:paraId="4B29D467" w14:textId="1A6A1A41" w:rsidR="00243B5C" w:rsidRDefault="00243B5C" w:rsidP="001B6EB5">
            <w:pPr>
              <w:pStyle w:val="a3"/>
              <w:jc w:val="center"/>
              <w:rPr>
                <w:color w:val="000000"/>
                <w:sz w:val="27"/>
                <w:szCs w:val="27"/>
              </w:rPr>
            </w:pPr>
            <w:r>
              <w:object w:dxaOrig="5910" w:dyaOrig="4520" w14:anchorId="6E35A0E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95.5pt;height:226pt" o:ole="">
                  <v:imagedata r:id="rId9" o:title=""/>
                </v:shape>
                <o:OLEObject Type="Embed" ProgID="PBrush" ShapeID="_x0000_i1025" DrawAspect="Content" ObjectID="_1669645219" r:id="rId10"/>
              </w:object>
            </w:r>
          </w:p>
        </w:tc>
      </w:tr>
    </w:tbl>
    <w:p w14:paraId="3496C81F" w14:textId="7A64507E" w:rsidR="00370DEE" w:rsidRDefault="00663F4D" w:rsidP="009A3716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</w:t>
      </w:r>
    </w:p>
    <w:p w14:paraId="7570E563" w14:textId="7A97ACEE" w:rsidR="009A3716" w:rsidRDefault="009A3716" w:rsidP="009A371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en-US"/>
        </w:rPr>
        <w:t>Github</w:t>
      </w:r>
      <w:r w:rsidRPr="009A3716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репозиторий проекта: </w:t>
      </w:r>
      <w:hyperlink r:id="rId11" w:history="1">
        <w:r w:rsidRPr="00B31585">
          <w:rPr>
            <w:rStyle w:val="a5"/>
            <w:sz w:val="27"/>
            <w:szCs w:val="27"/>
          </w:rPr>
          <w:t>https://github.com/podolskaya02/Dates</w:t>
        </w:r>
      </w:hyperlink>
    </w:p>
    <w:p w14:paraId="7307D641" w14:textId="1F2DD9F5" w:rsidR="001771A8" w:rsidRDefault="001771A8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color w:val="000000"/>
          <w:sz w:val="27"/>
          <w:szCs w:val="27"/>
        </w:rPr>
        <w:br w:type="page"/>
      </w:r>
    </w:p>
    <w:p w14:paraId="032F6987" w14:textId="77777777" w:rsidR="001771A8" w:rsidRPr="002F6EA1" w:rsidRDefault="001771A8" w:rsidP="002F6EA1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1" w:name="_Toc26066266"/>
      <w:bookmarkStart w:id="2" w:name="_Toc58780299"/>
      <w:r w:rsidRPr="002F6EA1">
        <w:rPr>
          <w:rFonts w:ascii="Times New Roman" w:hAnsi="Times New Roman" w:cs="Times New Roman"/>
          <w:b/>
          <w:bCs/>
          <w:color w:val="000000" w:themeColor="text1"/>
        </w:rPr>
        <w:lastRenderedPageBreak/>
        <w:t>МЕТОД РЕШЕНИЯ</w:t>
      </w:r>
      <w:bookmarkEnd w:id="1"/>
      <w:bookmarkEnd w:id="2"/>
    </w:p>
    <w:p w14:paraId="4CEFFFF6" w14:textId="77777777" w:rsidR="001771A8" w:rsidRDefault="001771A8" w:rsidP="001771A8"/>
    <w:p w14:paraId="5F137F1B" w14:textId="0F31D89A" w:rsidR="00A62378" w:rsidRPr="00B67A92" w:rsidRDefault="001771A8" w:rsidP="00A62378">
      <w:pPr>
        <w:ind w:left="-567" w:firstLine="56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проекте использована концепция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MVC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Model</w:t>
      </w: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View</w:t>
      </w:r>
      <w:r>
        <w:rPr>
          <w:rFonts w:ascii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Controller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) для отделения бизнес-логики от визуализации. </w:t>
      </w:r>
      <w:r w:rsidR="00A62378"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="00A62378" w:rsidRPr="00B67A9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62378">
        <w:rPr>
          <w:rFonts w:ascii="Times New Roman" w:hAnsi="Times New Roman" w:cs="Times New Roman"/>
          <w:color w:val="000000"/>
          <w:sz w:val="28"/>
          <w:szCs w:val="28"/>
        </w:rPr>
        <w:t>разделен</w:t>
      </w:r>
      <w:r w:rsidR="00A62378" w:rsidRPr="00B67A9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62378">
        <w:rPr>
          <w:rFonts w:ascii="Times New Roman" w:hAnsi="Times New Roman" w:cs="Times New Roman"/>
          <w:color w:val="000000"/>
          <w:sz w:val="28"/>
          <w:szCs w:val="28"/>
        </w:rPr>
        <w:t>на</w:t>
      </w:r>
      <w:r w:rsidR="00A62378" w:rsidRPr="00B67A9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62378">
        <w:rPr>
          <w:rFonts w:ascii="Times New Roman" w:hAnsi="Times New Roman" w:cs="Times New Roman"/>
          <w:color w:val="000000"/>
          <w:sz w:val="28"/>
          <w:szCs w:val="28"/>
        </w:rPr>
        <w:t>три</w:t>
      </w:r>
      <w:r w:rsidR="00A62378" w:rsidRPr="00B67A9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62378">
        <w:rPr>
          <w:rFonts w:ascii="Times New Roman" w:hAnsi="Times New Roman" w:cs="Times New Roman"/>
          <w:color w:val="000000"/>
          <w:sz w:val="28"/>
          <w:szCs w:val="28"/>
        </w:rPr>
        <w:t>пакета</w:t>
      </w:r>
      <w:r w:rsidR="00A62378" w:rsidRPr="00B67A9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62378">
        <w:rPr>
          <w:rFonts w:ascii="Times New Roman" w:hAnsi="Times New Roman" w:cs="Times New Roman"/>
          <w:color w:val="000000"/>
          <w:sz w:val="28"/>
          <w:szCs w:val="28"/>
        </w:rPr>
        <w:t>классов</w:t>
      </w:r>
      <w:r w:rsidR="00A62378" w:rsidRPr="00B67A92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="00A62378">
        <w:rPr>
          <w:rFonts w:ascii="Times New Roman" w:hAnsi="Times New Roman" w:cs="Times New Roman"/>
          <w:color w:val="000000"/>
          <w:sz w:val="28"/>
          <w:szCs w:val="28"/>
          <w:lang w:val="en-US"/>
        </w:rPr>
        <w:t>mo</w:t>
      </w:r>
      <w:r w:rsidR="00B66388">
        <w:rPr>
          <w:rFonts w:ascii="Times New Roman" w:hAnsi="Times New Roman" w:cs="Times New Roman"/>
          <w:color w:val="000000"/>
          <w:sz w:val="28"/>
          <w:szCs w:val="28"/>
          <w:lang w:val="en-US"/>
        </w:rPr>
        <w:t>del</w:t>
      </w:r>
      <w:r w:rsidR="00B66388" w:rsidRPr="00B67A9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B66388">
        <w:rPr>
          <w:rFonts w:ascii="Times New Roman" w:hAnsi="Times New Roman" w:cs="Times New Roman"/>
          <w:color w:val="000000"/>
          <w:sz w:val="28"/>
          <w:szCs w:val="28"/>
          <w:lang w:val="en-US"/>
        </w:rPr>
        <w:t>view</w:t>
      </w:r>
      <w:r w:rsidR="00B66388" w:rsidRPr="00B67A9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B66388">
        <w:rPr>
          <w:rFonts w:ascii="Times New Roman" w:hAnsi="Times New Roman" w:cs="Times New Roman"/>
          <w:color w:val="000000"/>
          <w:sz w:val="28"/>
          <w:szCs w:val="28"/>
          <w:lang w:val="en-US"/>
        </w:rPr>
        <w:t>controller</w:t>
      </w:r>
      <w:r w:rsidR="00B66388" w:rsidRPr="00B67A9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EBEC471" w14:textId="77777777" w:rsidR="00FF716F" w:rsidRDefault="00BA29E1" w:rsidP="00B67A92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Пакет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model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="002F004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5DF799AA" w14:textId="034A9A82" w:rsidR="00BA29E1" w:rsidRPr="00FF716F" w:rsidRDefault="00FF716F" w:rsidP="00FF716F">
      <w:pPr>
        <w:pStyle w:val="a7"/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="002F0041" w:rsidRPr="00FF716F">
        <w:rPr>
          <w:rFonts w:ascii="Times New Roman" w:hAnsi="Times New Roman" w:cs="Times New Roman"/>
          <w:color w:val="000000"/>
          <w:sz w:val="28"/>
          <w:szCs w:val="28"/>
        </w:rPr>
        <w:t xml:space="preserve">одержит класс </w:t>
      </w:r>
      <w:r w:rsidR="00635382" w:rsidRPr="00FF716F">
        <w:rPr>
          <w:rFonts w:ascii="Times New Roman" w:hAnsi="Times New Roman" w:cs="Times New Roman"/>
          <w:color w:val="000000"/>
          <w:sz w:val="28"/>
          <w:szCs w:val="28"/>
          <w:lang w:val="en-US"/>
        </w:rPr>
        <w:t>Fields</w:t>
      </w:r>
      <w:r w:rsidR="00635382" w:rsidRPr="00FF716F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635382" w:rsidRPr="00FF716F">
        <w:rPr>
          <w:rFonts w:ascii="Times New Roman" w:hAnsi="Times New Roman" w:cs="Times New Roman"/>
          <w:color w:val="000000"/>
          <w:sz w:val="28"/>
          <w:szCs w:val="28"/>
          <w:lang w:val="en-US"/>
        </w:rPr>
        <w:t>java</w:t>
      </w:r>
      <w:r w:rsidR="001F5F34" w:rsidRPr="00FF716F">
        <w:rPr>
          <w:rFonts w:ascii="Times New Roman" w:hAnsi="Times New Roman" w:cs="Times New Roman"/>
          <w:color w:val="000000"/>
          <w:sz w:val="28"/>
          <w:szCs w:val="28"/>
        </w:rPr>
        <w:t>, в котором хранятся три основные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F5F34" w:rsidRPr="00FF716F">
        <w:rPr>
          <w:rFonts w:ascii="Times New Roman" w:hAnsi="Times New Roman" w:cs="Times New Roman"/>
          <w:color w:val="000000"/>
          <w:sz w:val="28"/>
          <w:szCs w:val="28"/>
        </w:rPr>
        <w:t>поля: для исходной даты,</w:t>
      </w:r>
      <w:r w:rsidR="00AC7A8A" w:rsidRPr="00FF716F">
        <w:rPr>
          <w:rFonts w:ascii="Times New Roman" w:hAnsi="Times New Roman" w:cs="Times New Roman"/>
          <w:color w:val="000000"/>
          <w:sz w:val="28"/>
          <w:szCs w:val="28"/>
        </w:rPr>
        <w:t xml:space="preserve"> для даты задаваемой пользователем и поле с выводом </w:t>
      </w:r>
      <w:r w:rsidR="00026BA6" w:rsidRPr="00FF716F">
        <w:rPr>
          <w:rFonts w:ascii="Times New Roman" w:hAnsi="Times New Roman" w:cs="Times New Roman"/>
          <w:color w:val="000000"/>
          <w:sz w:val="28"/>
          <w:szCs w:val="28"/>
        </w:rPr>
        <w:t xml:space="preserve">ходов робота и игрока. </w:t>
      </w:r>
    </w:p>
    <w:p w14:paraId="59D990A8" w14:textId="2F34808D" w:rsidR="001A12C6" w:rsidRDefault="001A12C6" w:rsidP="00BA29E1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Пакет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view:</w:t>
      </w:r>
    </w:p>
    <w:p w14:paraId="1B45039B" w14:textId="3C608F2B" w:rsidR="00D765E0" w:rsidRDefault="007B2495" w:rsidP="00D765E0">
      <w:pPr>
        <w:pStyle w:val="a7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Содержит класс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DatesFrame</w:t>
      </w:r>
      <w:r w:rsidRPr="009740FC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java</w:t>
      </w:r>
      <w:r w:rsidR="009740FC">
        <w:rPr>
          <w:rFonts w:ascii="Times New Roman" w:hAnsi="Times New Roman" w:cs="Times New Roman"/>
          <w:color w:val="000000"/>
          <w:sz w:val="28"/>
          <w:szCs w:val="28"/>
        </w:rPr>
        <w:t>, который отвечает за отображения окна</w:t>
      </w:r>
      <w:r w:rsidR="00F43144">
        <w:rPr>
          <w:rFonts w:ascii="Times New Roman" w:hAnsi="Times New Roman" w:cs="Times New Roman"/>
          <w:color w:val="000000"/>
          <w:sz w:val="28"/>
          <w:szCs w:val="28"/>
        </w:rPr>
        <w:t xml:space="preserve"> со всеми кнопками и полями.</w:t>
      </w:r>
    </w:p>
    <w:p w14:paraId="2AC31C12" w14:textId="05CA0478" w:rsidR="00D765E0" w:rsidRDefault="00D765E0" w:rsidP="00D765E0">
      <w:pPr>
        <w:pStyle w:val="a7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Содержит класс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MenuForFrame</w:t>
      </w:r>
      <w:r w:rsidRPr="00D765E0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CC43EA">
        <w:rPr>
          <w:rFonts w:ascii="Times New Roman" w:hAnsi="Times New Roman" w:cs="Times New Roman"/>
          <w:color w:val="000000"/>
          <w:sz w:val="28"/>
          <w:szCs w:val="28"/>
        </w:rPr>
        <w:t>в котором находится меню (правила игры)</w:t>
      </w:r>
      <w:r w:rsidR="00B21E0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21A144F" w14:textId="639D446C" w:rsidR="00B21E0A" w:rsidRDefault="00310D41" w:rsidP="00D765E0">
      <w:pPr>
        <w:pStyle w:val="a7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Содержит класс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MessageDialog</w:t>
      </w:r>
      <w:r w:rsidRPr="00310D41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в котором хранятся </w:t>
      </w:r>
      <w:r w:rsidR="00CE02CB">
        <w:rPr>
          <w:rFonts w:ascii="Times New Roman" w:hAnsi="Times New Roman" w:cs="Times New Roman"/>
          <w:color w:val="000000"/>
          <w:sz w:val="28"/>
          <w:szCs w:val="28"/>
        </w:rPr>
        <w:t xml:space="preserve">три </w:t>
      </w:r>
      <w:r w:rsidR="00964AC8">
        <w:rPr>
          <w:rFonts w:ascii="Times New Roman" w:hAnsi="Times New Roman" w:cs="Times New Roman"/>
          <w:color w:val="000000"/>
          <w:sz w:val="28"/>
          <w:szCs w:val="28"/>
        </w:rPr>
        <w:t xml:space="preserve">диалоговых </w:t>
      </w:r>
      <w:r w:rsidR="0044103B">
        <w:rPr>
          <w:rFonts w:ascii="Times New Roman" w:hAnsi="Times New Roman" w:cs="Times New Roman"/>
          <w:color w:val="000000"/>
          <w:sz w:val="28"/>
          <w:szCs w:val="28"/>
        </w:rPr>
        <w:t>окна на случай победы или проигрыша игрока, и нарушения правил.</w:t>
      </w:r>
    </w:p>
    <w:p w14:paraId="2356C218" w14:textId="5B8F9233" w:rsidR="00A04702" w:rsidRDefault="00A04702" w:rsidP="00A04702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Пакет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controller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2DE89900" w14:textId="1FC33143" w:rsidR="00A04702" w:rsidRDefault="00E013F8" w:rsidP="00A04702">
      <w:pPr>
        <w:pStyle w:val="a7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Содержит класс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Main</w:t>
      </w:r>
      <w:r w:rsidRPr="00E013F8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color w:val="000000"/>
          <w:sz w:val="28"/>
          <w:szCs w:val="28"/>
        </w:rPr>
        <w:t>, который отвечает за запуск приложения.</w:t>
      </w:r>
    </w:p>
    <w:p w14:paraId="1E459382" w14:textId="7384F4F4" w:rsidR="00E013F8" w:rsidRDefault="00E013F8" w:rsidP="00A04702">
      <w:pPr>
        <w:pStyle w:val="a7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Содержит класс </w:t>
      </w:r>
      <w:r w:rsidR="0001614B">
        <w:rPr>
          <w:rFonts w:ascii="Times New Roman" w:hAnsi="Times New Roman" w:cs="Times New Roman"/>
          <w:color w:val="000000"/>
          <w:sz w:val="28"/>
          <w:szCs w:val="28"/>
          <w:lang w:val="en-US"/>
        </w:rPr>
        <w:t>MouseListener</w:t>
      </w:r>
      <w:r w:rsidR="0001614B" w:rsidRPr="0001614B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01614B">
        <w:rPr>
          <w:rFonts w:ascii="Times New Roman" w:hAnsi="Times New Roman" w:cs="Times New Roman"/>
          <w:color w:val="000000"/>
          <w:sz w:val="28"/>
          <w:szCs w:val="28"/>
          <w:lang w:val="en-US"/>
        </w:rPr>
        <w:t>java</w:t>
      </w:r>
      <w:r w:rsidR="0001614B">
        <w:rPr>
          <w:rFonts w:ascii="Times New Roman" w:hAnsi="Times New Roman" w:cs="Times New Roman"/>
          <w:color w:val="000000"/>
          <w:sz w:val="28"/>
          <w:szCs w:val="28"/>
        </w:rPr>
        <w:t>, который обрабатывает события кнопок и полей</w:t>
      </w:r>
      <w:r w:rsidR="00111B9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EB63B5C" w14:textId="69B70259" w:rsidR="00111B92" w:rsidRDefault="00111B92" w:rsidP="00A04702">
      <w:pPr>
        <w:pStyle w:val="a7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Содержит класс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CheckDates</w:t>
      </w:r>
      <w:r w:rsidRPr="00111B92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java</w:t>
      </w:r>
      <w:r w:rsidRPr="00111B9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который рассчитывает возмо</w:t>
      </w:r>
      <w:r w:rsidR="00D03F35">
        <w:rPr>
          <w:rFonts w:ascii="Times New Roman" w:hAnsi="Times New Roman" w:cs="Times New Roman"/>
          <w:color w:val="000000"/>
          <w:sz w:val="28"/>
          <w:szCs w:val="28"/>
        </w:rPr>
        <w:t>жные ходы игрок</w:t>
      </w:r>
      <w:r w:rsidR="00E95C48">
        <w:rPr>
          <w:rFonts w:ascii="Times New Roman" w:hAnsi="Times New Roman" w:cs="Times New Roman"/>
          <w:color w:val="000000"/>
          <w:sz w:val="28"/>
          <w:szCs w:val="28"/>
        </w:rPr>
        <w:t>а. Данный класс проверяет правильность выбора хода пользователем, а</w:t>
      </w:r>
      <w:r w:rsidR="00456481">
        <w:rPr>
          <w:rFonts w:ascii="Times New Roman" w:hAnsi="Times New Roman" w:cs="Times New Roman"/>
          <w:color w:val="000000"/>
          <w:sz w:val="28"/>
          <w:szCs w:val="28"/>
        </w:rPr>
        <w:t xml:space="preserve"> также проверяет победил или проиграл игрок. </w:t>
      </w:r>
    </w:p>
    <w:p w14:paraId="1662DCA2" w14:textId="6548B5C3" w:rsidR="00D722B7" w:rsidRDefault="00D722B7" w:rsidP="00A04702">
      <w:pPr>
        <w:pStyle w:val="a7"/>
        <w:numPr>
          <w:ilvl w:val="0"/>
          <w:numId w:val="2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Содержит класс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Robot</w:t>
      </w:r>
      <w:r w:rsidRPr="00D722B7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который </w:t>
      </w:r>
      <w:r w:rsidR="00D17D3B">
        <w:rPr>
          <w:rFonts w:ascii="Times New Roman" w:hAnsi="Times New Roman" w:cs="Times New Roman"/>
          <w:color w:val="000000"/>
          <w:sz w:val="28"/>
          <w:szCs w:val="28"/>
        </w:rPr>
        <w:t>отвечает за ходы робота.</w:t>
      </w:r>
    </w:p>
    <w:p w14:paraId="23BB31F2" w14:textId="39ECD0BA" w:rsidR="00DF1FDA" w:rsidRPr="00DF1FDA" w:rsidRDefault="00DF1FDA" w:rsidP="00D17D3B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Два основных алгоритма:</w:t>
      </w:r>
    </w:p>
    <w:p w14:paraId="7A6D46D5" w14:textId="064A2265" w:rsidR="00AD02CB" w:rsidRPr="00DF1FDA" w:rsidRDefault="00AD02CB" w:rsidP="00D17D3B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Класс</w:t>
      </w:r>
      <w:r w:rsidRPr="00DF1FD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CheckDates</w:t>
      </w:r>
      <w:r w:rsidR="00441827" w:rsidRPr="00DF1FD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41827">
        <w:rPr>
          <w:rFonts w:ascii="Times New Roman" w:hAnsi="Times New Roman" w:cs="Times New Roman"/>
          <w:color w:val="000000"/>
          <w:sz w:val="28"/>
          <w:szCs w:val="28"/>
        </w:rPr>
        <w:t>метод</w:t>
      </w:r>
      <w:r w:rsidR="00441827" w:rsidRPr="00DF1FD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41827">
        <w:rPr>
          <w:rFonts w:ascii="Times New Roman" w:hAnsi="Times New Roman" w:cs="Times New Roman"/>
          <w:color w:val="000000"/>
          <w:sz w:val="28"/>
          <w:szCs w:val="28"/>
          <w:lang w:val="en-US"/>
        </w:rPr>
        <w:t>userMove</w:t>
      </w:r>
      <w:r w:rsidR="00441827" w:rsidRPr="00DF1FDA">
        <w:rPr>
          <w:rFonts w:ascii="Times New Roman" w:hAnsi="Times New Roman" w:cs="Times New Roman"/>
          <w:color w:val="000000"/>
          <w:sz w:val="28"/>
          <w:szCs w:val="28"/>
        </w:rPr>
        <w:t>()</w:t>
      </w:r>
      <w:r w:rsidR="00DF1FD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C74536E" w14:textId="60A943C4" w:rsidR="00AD02CB" w:rsidRDefault="00EB207D" w:rsidP="00D17D3B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="00EF1794">
        <w:rPr>
          <w:rFonts w:ascii="Times New Roman" w:hAnsi="Times New Roman" w:cs="Times New Roman"/>
          <w:color w:val="000000"/>
          <w:sz w:val="28"/>
          <w:szCs w:val="28"/>
        </w:rPr>
        <w:t xml:space="preserve">одержит календарь, </w:t>
      </w:r>
      <w:r w:rsidR="00B2288F">
        <w:rPr>
          <w:rFonts w:ascii="Times New Roman" w:hAnsi="Times New Roman" w:cs="Times New Roman"/>
          <w:color w:val="000000"/>
          <w:sz w:val="28"/>
          <w:szCs w:val="28"/>
        </w:rPr>
        <w:t>куда заносится ход робота.</w:t>
      </w:r>
      <w:r w:rsidR="000F5775" w:rsidRPr="000F577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F5775">
        <w:rPr>
          <w:rFonts w:ascii="Times New Roman" w:hAnsi="Times New Roman" w:cs="Times New Roman"/>
          <w:color w:val="000000"/>
          <w:sz w:val="28"/>
          <w:szCs w:val="28"/>
        </w:rPr>
        <w:t>Дату пользователя, которую берут из поля ввода, сравнивают с датой в календаре</w:t>
      </w:r>
      <w:r w:rsidR="00E77533">
        <w:rPr>
          <w:rFonts w:ascii="Times New Roman" w:hAnsi="Times New Roman" w:cs="Times New Roman"/>
          <w:color w:val="000000"/>
          <w:sz w:val="28"/>
          <w:szCs w:val="28"/>
        </w:rPr>
        <w:t>, к которой приба</w:t>
      </w:r>
      <w:r w:rsidR="001E2D95">
        <w:rPr>
          <w:rFonts w:ascii="Times New Roman" w:hAnsi="Times New Roman" w:cs="Times New Roman"/>
          <w:color w:val="000000"/>
          <w:sz w:val="28"/>
          <w:szCs w:val="28"/>
        </w:rPr>
        <w:t>вляют</w:t>
      </w:r>
      <w:r w:rsidR="00F63D20">
        <w:rPr>
          <w:rFonts w:ascii="Times New Roman" w:hAnsi="Times New Roman" w:cs="Times New Roman"/>
          <w:color w:val="000000"/>
          <w:sz w:val="28"/>
          <w:szCs w:val="28"/>
        </w:rPr>
        <w:t xml:space="preserve"> поочереди</w:t>
      </w:r>
      <w:r w:rsidR="001E2D95">
        <w:rPr>
          <w:rFonts w:ascii="Times New Roman" w:hAnsi="Times New Roman" w:cs="Times New Roman"/>
          <w:color w:val="000000"/>
          <w:sz w:val="28"/>
          <w:szCs w:val="28"/>
        </w:rPr>
        <w:t xml:space="preserve"> день, два дня, месяц, два месяца</w:t>
      </w:r>
      <w:r w:rsidR="000F5775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E1140A">
        <w:rPr>
          <w:rFonts w:ascii="Times New Roman" w:hAnsi="Times New Roman" w:cs="Times New Roman"/>
          <w:color w:val="000000"/>
          <w:sz w:val="28"/>
          <w:szCs w:val="28"/>
        </w:rPr>
        <w:t xml:space="preserve"> Если одна из этих дат эквивалентна дате пользов</w:t>
      </w:r>
      <w:r w:rsidR="00CD1A6B">
        <w:rPr>
          <w:rFonts w:ascii="Times New Roman" w:hAnsi="Times New Roman" w:cs="Times New Roman"/>
          <w:color w:val="000000"/>
          <w:sz w:val="28"/>
          <w:szCs w:val="28"/>
        </w:rPr>
        <w:t>ателя, то условие удовлетворено.</w:t>
      </w:r>
      <w:r w:rsidR="000F577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D1A6B">
        <w:rPr>
          <w:rFonts w:ascii="Times New Roman" w:hAnsi="Times New Roman" w:cs="Times New Roman"/>
          <w:color w:val="000000"/>
          <w:sz w:val="28"/>
          <w:szCs w:val="28"/>
        </w:rPr>
        <w:t>З</w:t>
      </w:r>
      <w:r w:rsidR="003314F4">
        <w:rPr>
          <w:rFonts w:ascii="Times New Roman" w:hAnsi="Times New Roman" w:cs="Times New Roman"/>
          <w:color w:val="000000"/>
          <w:sz w:val="28"/>
          <w:szCs w:val="28"/>
        </w:rPr>
        <w:t xml:space="preserve">апускается метод </w:t>
      </w:r>
      <w:r w:rsidR="003314F4">
        <w:rPr>
          <w:rFonts w:ascii="Times New Roman" w:hAnsi="Times New Roman" w:cs="Times New Roman"/>
          <w:color w:val="000000"/>
          <w:sz w:val="28"/>
          <w:szCs w:val="28"/>
          <w:lang w:val="en-US"/>
        </w:rPr>
        <w:t>isRightYear</w:t>
      </w:r>
      <w:r w:rsidR="003314F4" w:rsidRPr="008757AB">
        <w:rPr>
          <w:rFonts w:ascii="Times New Roman" w:hAnsi="Times New Roman" w:cs="Times New Roman"/>
          <w:color w:val="000000"/>
          <w:sz w:val="28"/>
          <w:szCs w:val="28"/>
        </w:rPr>
        <w:t>()</w:t>
      </w:r>
      <w:r w:rsidR="008757AB">
        <w:rPr>
          <w:rFonts w:ascii="Times New Roman" w:hAnsi="Times New Roman" w:cs="Times New Roman"/>
          <w:color w:val="000000"/>
          <w:sz w:val="28"/>
          <w:szCs w:val="28"/>
        </w:rPr>
        <w:t>, который проверяет правильность года</w:t>
      </w:r>
      <w:r w:rsidR="00E63F9D">
        <w:rPr>
          <w:rFonts w:ascii="Times New Roman" w:hAnsi="Times New Roman" w:cs="Times New Roman"/>
          <w:color w:val="000000"/>
          <w:sz w:val="28"/>
          <w:szCs w:val="28"/>
        </w:rPr>
        <w:t>. Данная проверка создана для случаев, запрета перехода с ноября и декабря на январь</w:t>
      </w:r>
      <w:r w:rsidR="00BC38D4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AB5AAA">
        <w:rPr>
          <w:rFonts w:ascii="Times New Roman" w:hAnsi="Times New Roman" w:cs="Times New Roman"/>
          <w:color w:val="000000"/>
          <w:sz w:val="28"/>
          <w:szCs w:val="28"/>
        </w:rPr>
        <w:t xml:space="preserve"> Если ни одно из условий алгоритма не удовлетворено, пользователю сообщают об ошибки при помощи диалогового окна.</w:t>
      </w:r>
    </w:p>
    <w:p w14:paraId="4AAC7111" w14:textId="77777777" w:rsidR="009B42EF" w:rsidRDefault="009B42EF" w:rsidP="00D17D3B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8F47724" w14:textId="213F7C68" w:rsidR="00C83F81" w:rsidRDefault="00C83F81" w:rsidP="00D17D3B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Класс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Robot</w:t>
      </w:r>
      <w:r w:rsidRPr="00C83F81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robot</w:t>
      </w:r>
      <w:r w:rsidR="00542534">
        <w:rPr>
          <w:rFonts w:ascii="Times New Roman" w:hAnsi="Times New Roman" w:cs="Times New Roman"/>
          <w:color w:val="000000"/>
          <w:sz w:val="28"/>
          <w:szCs w:val="28"/>
          <w:lang w:val="en-US"/>
        </w:rPr>
        <w:t>Move</w:t>
      </w:r>
      <w:r w:rsidR="00542534" w:rsidRPr="00542534">
        <w:rPr>
          <w:rFonts w:ascii="Times New Roman" w:hAnsi="Times New Roman" w:cs="Times New Roman"/>
          <w:color w:val="000000"/>
          <w:sz w:val="28"/>
          <w:szCs w:val="28"/>
        </w:rPr>
        <w:t>()</w:t>
      </w:r>
      <w:r w:rsidR="00DF1FD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92BC8F4" w14:textId="3F625DD4" w:rsidR="00542534" w:rsidRDefault="00FD2C82" w:rsidP="00D17D3B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Содержит календарь, куда заносится ход пользователя.</w:t>
      </w:r>
      <w:r w:rsidR="00D80B85">
        <w:rPr>
          <w:rFonts w:ascii="Times New Roman" w:hAnsi="Times New Roman" w:cs="Times New Roman"/>
          <w:color w:val="000000"/>
          <w:sz w:val="28"/>
          <w:szCs w:val="28"/>
        </w:rPr>
        <w:t xml:space="preserve"> А также же переменную </w:t>
      </w:r>
      <w:r w:rsidR="00D80B85">
        <w:rPr>
          <w:rFonts w:ascii="Times New Roman" w:hAnsi="Times New Roman" w:cs="Times New Roman"/>
          <w:color w:val="000000"/>
          <w:sz w:val="28"/>
          <w:szCs w:val="28"/>
          <w:lang w:val="en-US"/>
        </w:rPr>
        <w:t>numOfOption</w:t>
      </w:r>
      <w:r w:rsidR="0056726B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="0056726B">
        <w:rPr>
          <w:rFonts w:ascii="Times New Roman" w:hAnsi="Times New Roman" w:cs="Times New Roman"/>
          <w:color w:val="000000"/>
          <w:sz w:val="28"/>
          <w:szCs w:val="28"/>
        </w:rPr>
        <w:t>, которое содержит количество вариантов хода робота</w:t>
      </w:r>
      <w:r w:rsidR="00F76585">
        <w:rPr>
          <w:rFonts w:ascii="Times New Roman" w:hAnsi="Times New Roman" w:cs="Times New Roman"/>
          <w:color w:val="000000"/>
          <w:sz w:val="28"/>
          <w:szCs w:val="28"/>
        </w:rPr>
        <w:t xml:space="preserve">, она равна четырем. </w:t>
      </w:r>
      <w:r>
        <w:rPr>
          <w:rFonts w:ascii="Times New Roman" w:hAnsi="Times New Roman" w:cs="Times New Roman"/>
          <w:color w:val="000000"/>
          <w:sz w:val="28"/>
          <w:szCs w:val="28"/>
        </w:rPr>
        <w:t>Первым делом алгоритм проверяет,</w:t>
      </w:r>
      <w:r w:rsidR="000001CC">
        <w:rPr>
          <w:rFonts w:ascii="Times New Roman" w:hAnsi="Times New Roman" w:cs="Times New Roman"/>
          <w:color w:val="000000"/>
          <w:sz w:val="28"/>
          <w:szCs w:val="28"/>
        </w:rPr>
        <w:t xml:space="preserve"> является ли дата пользователя «29.12» или «30.12»</w:t>
      </w:r>
      <w:r w:rsidR="00D80B85">
        <w:rPr>
          <w:rFonts w:ascii="Times New Roman" w:hAnsi="Times New Roman" w:cs="Times New Roman"/>
          <w:color w:val="000000"/>
          <w:sz w:val="28"/>
          <w:szCs w:val="28"/>
        </w:rPr>
        <w:t>, для того, чтобы робот мог сделать выигрышный ход.</w:t>
      </w:r>
      <w:r w:rsidR="00F7658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B2398">
        <w:rPr>
          <w:rFonts w:ascii="Times New Roman" w:hAnsi="Times New Roman" w:cs="Times New Roman"/>
          <w:color w:val="000000"/>
          <w:sz w:val="28"/>
          <w:szCs w:val="28"/>
        </w:rPr>
        <w:t>Если эти условия не</w:t>
      </w:r>
      <w:r w:rsidR="00910EB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B2398">
        <w:rPr>
          <w:rFonts w:ascii="Times New Roman" w:hAnsi="Times New Roman" w:cs="Times New Roman"/>
          <w:color w:val="000000"/>
          <w:sz w:val="28"/>
          <w:szCs w:val="28"/>
        </w:rPr>
        <w:t>удовлетворены</w:t>
      </w:r>
      <w:r w:rsidR="006519EC">
        <w:rPr>
          <w:rFonts w:ascii="Times New Roman" w:hAnsi="Times New Roman" w:cs="Times New Roman"/>
          <w:color w:val="000000"/>
          <w:sz w:val="28"/>
          <w:szCs w:val="28"/>
        </w:rPr>
        <w:t>, то проверяется месяц.</w:t>
      </w:r>
      <w:r w:rsidR="00B52A8F">
        <w:rPr>
          <w:rFonts w:ascii="Times New Roman" w:hAnsi="Times New Roman" w:cs="Times New Roman"/>
          <w:color w:val="000000"/>
          <w:sz w:val="28"/>
          <w:szCs w:val="28"/>
        </w:rPr>
        <w:t xml:space="preserve"> В случае, если месяц – ноябрь, то </w:t>
      </w:r>
      <w:r w:rsidR="00B52A8F">
        <w:rPr>
          <w:rFonts w:ascii="Times New Roman" w:hAnsi="Times New Roman" w:cs="Times New Roman"/>
          <w:color w:val="000000"/>
          <w:sz w:val="28"/>
          <w:szCs w:val="28"/>
          <w:lang w:val="en-US"/>
        </w:rPr>
        <w:t>nunOfOptions</w:t>
      </w:r>
      <w:r w:rsidR="00B52A8F" w:rsidRPr="00B52A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52A8F">
        <w:rPr>
          <w:rFonts w:ascii="Times New Roman" w:hAnsi="Times New Roman" w:cs="Times New Roman"/>
          <w:color w:val="000000"/>
          <w:sz w:val="28"/>
          <w:szCs w:val="28"/>
        </w:rPr>
        <w:t xml:space="preserve">приравнивается трем, а если декабрь – двум. </w:t>
      </w:r>
    </w:p>
    <w:p w14:paraId="3BB66D40" w14:textId="26DBE9D6" w:rsidR="00B67DCC" w:rsidRDefault="00B67DCC" w:rsidP="00D17D3B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numOfOptions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5DA67E99" w14:textId="02099D35" w:rsidR="00B67DCC" w:rsidRDefault="00B67DCC" w:rsidP="00D17D3B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4 </w:t>
      </w:r>
      <w:r w:rsidR="0005557E">
        <w:rPr>
          <w:rFonts w:ascii="Times New Roman" w:hAnsi="Times New Roman" w:cs="Times New Roman"/>
          <w:color w:val="000000"/>
          <w:sz w:val="28"/>
          <w:szCs w:val="28"/>
        </w:rPr>
        <w:t>–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057B8"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="0005557E">
        <w:rPr>
          <w:rFonts w:ascii="Times New Roman" w:hAnsi="Times New Roman" w:cs="Times New Roman"/>
          <w:color w:val="000000"/>
          <w:sz w:val="28"/>
          <w:szCs w:val="28"/>
        </w:rPr>
        <w:t>рибавить день или два, месяц или два</w:t>
      </w:r>
      <w:r w:rsidR="00A057B8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CC8A1F3" w14:textId="645A07CB" w:rsidR="0005557E" w:rsidRDefault="0005557E" w:rsidP="00D17D3B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3 – </w:t>
      </w:r>
      <w:r w:rsidR="00A057B8">
        <w:rPr>
          <w:rFonts w:ascii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hAnsi="Times New Roman" w:cs="Times New Roman"/>
          <w:color w:val="000000"/>
          <w:sz w:val="28"/>
          <w:szCs w:val="28"/>
        </w:rPr>
        <w:t>рибавить день или два</w:t>
      </w:r>
      <w:r w:rsidR="00E004B9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B74CDD">
        <w:rPr>
          <w:rFonts w:ascii="Times New Roman" w:hAnsi="Times New Roman" w:cs="Times New Roman"/>
          <w:color w:val="000000"/>
          <w:sz w:val="28"/>
          <w:szCs w:val="28"/>
        </w:rPr>
        <w:t xml:space="preserve"> или один месяц</w:t>
      </w:r>
      <w:r w:rsidR="00A057B8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B5011A7" w14:textId="4E6BEAD6" w:rsidR="00B74CDD" w:rsidRPr="0005557E" w:rsidRDefault="00B74CDD" w:rsidP="00D17D3B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2 </w:t>
      </w:r>
      <w:r w:rsidR="00A057B8">
        <w:rPr>
          <w:rFonts w:ascii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057B8">
        <w:rPr>
          <w:rFonts w:ascii="Times New Roman" w:hAnsi="Times New Roman" w:cs="Times New Roman"/>
          <w:color w:val="000000"/>
          <w:sz w:val="28"/>
          <w:szCs w:val="28"/>
        </w:rPr>
        <w:t>П</w:t>
      </w:r>
      <w:r>
        <w:rPr>
          <w:rFonts w:ascii="Times New Roman" w:hAnsi="Times New Roman" w:cs="Times New Roman"/>
          <w:color w:val="000000"/>
          <w:sz w:val="28"/>
          <w:szCs w:val="28"/>
        </w:rPr>
        <w:t>рибавить день или два</w:t>
      </w:r>
      <w:r w:rsidR="00A057B8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985B129" w14:textId="40515665" w:rsidR="00B52A8F" w:rsidRPr="002B6708" w:rsidRDefault="00B52A8F" w:rsidP="00D17D3B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Таким образом </w:t>
      </w:r>
      <w:r w:rsidR="006C146B">
        <w:rPr>
          <w:rFonts w:ascii="Times New Roman" w:hAnsi="Times New Roman" w:cs="Times New Roman"/>
          <w:color w:val="000000"/>
          <w:sz w:val="28"/>
          <w:szCs w:val="28"/>
        </w:rPr>
        <w:t>в данной переменной остается то количество вариантов для хода робота, которое не нарушит правило.</w:t>
      </w:r>
    </w:p>
    <w:p w14:paraId="3171F519" w14:textId="4D435DDA" w:rsidR="00D17D3B" w:rsidRDefault="004157E4" w:rsidP="00D17D3B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Подробная работа </w:t>
      </w:r>
      <w:r w:rsidR="003D78AA">
        <w:rPr>
          <w:rFonts w:ascii="Times New Roman" w:hAnsi="Times New Roman" w:cs="Times New Roman"/>
          <w:color w:val="000000"/>
          <w:sz w:val="28"/>
          <w:szCs w:val="28"/>
        </w:rPr>
        <w:t>программы</w:t>
      </w:r>
      <w:r w:rsidR="00D23E6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14153E6" w14:textId="7273C20B" w:rsidR="00D23E6B" w:rsidRDefault="004157E4" w:rsidP="00D17D3B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Main</w:t>
      </w:r>
      <w:r w:rsidRPr="004157E4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java</w:t>
      </w:r>
      <w:r w:rsidRPr="004157E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запускает </w:t>
      </w:r>
      <w:r w:rsidR="00057364">
        <w:rPr>
          <w:rFonts w:ascii="Times New Roman" w:hAnsi="Times New Roman" w:cs="Times New Roman"/>
          <w:color w:val="000000"/>
          <w:sz w:val="28"/>
          <w:szCs w:val="28"/>
        </w:rPr>
        <w:t>приложение. Для пользователя открывается окно, на котором он видит пол</w:t>
      </w:r>
      <w:r w:rsidR="006E79FC">
        <w:rPr>
          <w:rFonts w:ascii="Times New Roman" w:hAnsi="Times New Roman" w:cs="Times New Roman"/>
          <w:color w:val="000000"/>
          <w:sz w:val="28"/>
          <w:szCs w:val="28"/>
        </w:rPr>
        <w:t>е для исходной даты, кнопку «старт», заблокированное поле для дальнейших дат игрока, заблокированную кнопку «сброс», поле для вывода ходов игрока и робота</w:t>
      </w:r>
      <w:r w:rsidR="002240F7">
        <w:rPr>
          <w:rFonts w:ascii="Times New Roman" w:hAnsi="Times New Roman" w:cs="Times New Roman"/>
          <w:color w:val="000000"/>
          <w:sz w:val="28"/>
          <w:szCs w:val="28"/>
        </w:rPr>
        <w:t xml:space="preserve">, и меню. В меню игрок может ознакомиться с правилами игры. </w:t>
      </w:r>
    </w:p>
    <w:p w14:paraId="5DE8236B" w14:textId="6DFDA7B9" w:rsidR="00690526" w:rsidRPr="00690526" w:rsidRDefault="00690526" w:rsidP="00D17D3B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MenuForFrame</w:t>
      </w:r>
      <w:r w:rsidRPr="0069052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содержит метод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setMenu</w:t>
      </w:r>
      <w:r w:rsidRPr="00690526">
        <w:rPr>
          <w:rFonts w:ascii="Times New Roman" w:hAnsi="Times New Roman" w:cs="Times New Roman"/>
          <w:color w:val="000000"/>
          <w:sz w:val="28"/>
          <w:szCs w:val="28"/>
        </w:rPr>
        <w:t>()</w:t>
      </w:r>
      <w:r w:rsidR="0081553C">
        <w:rPr>
          <w:rFonts w:ascii="Times New Roman" w:hAnsi="Times New Roman" w:cs="Times New Roman"/>
          <w:color w:val="000000"/>
          <w:sz w:val="28"/>
          <w:szCs w:val="28"/>
        </w:rPr>
        <w:t xml:space="preserve">, куда заносятся правила и подключается слушатель. </w:t>
      </w:r>
      <w:r w:rsidR="001339BE">
        <w:rPr>
          <w:rFonts w:ascii="Times New Roman" w:hAnsi="Times New Roman" w:cs="Times New Roman"/>
          <w:color w:val="000000"/>
          <w:sz w:val="28"/>
          <w:szCs w:val="28"/>
        </w:rPr>
        <w:t>Данный метод выводит</w:t>
      </w:r>
      <w:r w:rsidR="00950373">
        <w:rPr>
          <w:rFonts w:ascii="Times New Roman" w:hAnsi="Times New Roman" w:cs="Times New Roman"/>
          <w:color w:val="000000"/>
          <w:sz w:val="28"/>
          <w:szCs w:val="28"/>
        </w:rPr>
        <w:t xml:space="preserve"> правила игры на экран</w:t>
      </w:r>
      <w:r w:rsidR="00496FFA">
        <w:rPr>
          <w:rFonts w:ascii="Times New Roman" w:hAnsi="Times New Roman" w:cs="Times New Roman"/>
          <w:color w:val="000000"/>
          <w:sz w:val="28"/>
          <w:szCs w:val="28"/>
        </w:rPr>
        <w:t>, после нажатия на «правила».</w:t>
      </w:r>
    </w:p>
    <w:p w14:paraId="0283790B" w14:textId="1F48AE56" w:rsidR="002B6C5D" w:rsidRDefault="00175975" w:rsidP="00D17D3B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поле для исходной даты игрок </w:t>
      </w:r>
      <w:r w:rsidR="006C731D">
        <w:rPr>
          <w:rFonts w:ascii="Times New Roman" w:hAnsi="Times New Roman" w:cs="Times New Roman"/>
          <w:color w:val="000000"/>
          <w:sz w:val="28"/>
          <w:szCs w:val="28"/>
        </w:rPr>
        <w:t>при помощи календаря выбирает любую дату, с которой он хочет начать игру, а после нажимает кнопку «старт».</w:t>
      </w:r>
      <w:r w:rsidR="00B55087" w:rsidRPr="00B5508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55087">
        <w:rPr>
          <w:rFonts w:ascii="Times New Roman" w:hAnsi="Times New Roman" w:cs="Times New Roman"/>
          <w:color w:val="000000"/>
          <w:sz w:val="28"/>
          <w:szCs w:val="28"/>
          <w:lang w:val="en-US"/>
        </w:rPr>
        <w:t>MouseListener</w:t>
      </w:r>
      <w:r w:rsidR="00B55087" w:rsidRPr="00B55087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4164DE">
        <w:rPr>
          <w:rFonts w:ascii="Times New Roman" w:hAnsi="Times New Roman" w:cs="Times New Roman"/>
          <w:color w:val="000000"/>
          <w:sz w:val="28"/>
          <w:szCs w:val="28"/>
          <w:lang w:val="en-US"/>
        </w:rPr>
        <w:t>addStartFieldListener</w:t>
      </w:r>
      <w:r w:rsidR="004164DE" w:rsidRPr="004164DE">
        <w:rPr>
          <w:rFonts w:ascii="Times New Roman" w:hAnsi="Times New Roman" w:cs="Times New Roman"/>
          <w:color w:val="000000"/>
          <w:sz w:val="28"/>
          <w:szCs w:val="28"/>
        </w:rPr>
        <w:t>()</w:t>
      </w:r>
      <w:r w:rsidR="00B55087" w:rsidRPr="00B5508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55087">
        <w:rPr>
          <w:rFonts w:ascii="Times New Roman" w:hAnsi="Times New Roman" w:cs="Times New Roman"/>
          <w:color w:val="000000"/>
          <w:sz w:val="28"/>
          <w:szCs w:val="28"/>
        </w:rPr>
        <w:t>обрабатывает данные события: выводит значение исходной дат</w:t>
      </w:r>
      <w:r w:rsidR="002B6C5D">
        <w:rPr>
          <w:rFonts w:ascii="Times New Roman" w:hAnsi="Times New Roman" w:cs="Times New Roman"/>
          <w:color w:val="000000"/>
          <w:sz w:val="28"/>
          <w:szCs w:val="28"/>
        </w:rPr>
        <w:t>ы</w:t>
      </w:r>
      <w:r w:rsidR="00B55087">
        <w:rPr>
          <w:rFonts w:ascii="Times New Roman" w:hAnsi="Times New Roman" w:cs="Times New Roman"/>
          <w:color w:val="000000"/>
          <w:sz w:val="28"/>
          <w:szCs w:val="28"/>
        </w:rPr>
        <w:t xml:space="preserve">, блокирует кнопку старт, </w:t>
      </w:r>
      <w:r w:rsidR="008F565A">
        <w:rPr>
          <w:rFonts w:ascii="Times New Roman" w:hAnsi="Times New Roman" w:cs="Times New Roman"/>
          <w:color w:val="000000"/>
          <w:sz w:val="28"/>
          <w:szCs w:val="28"/>
        </w:rPr>
        <w:t xml:space="preserve">включает кнопку «сброс», </w:t>
      </w:r>
      <w:r w:rsidR="00D52FB9">
        <w:rPr>
          <w:rFonts w:ascii="Times New Roman" w:hAnsi="Times New Roman" w:cs="Times New Roman"/>
          <w:color w:val="000000"/>
          <w:sz w:val="28"/>
          <w:szCs w:val="28"/>
        </w:rPr>
        <w:t>разрешает пользование поля для</w:t>
      </w:r>
      <w:r w:rsidR="006A5DF5">
        <w:rPr>
          <w:rFonts w:ascii="Times New Roman" w:hAnsi="Times New Roman" w:cs="Times New Roman"/>
          <w:color w:val="000000"/>
          <w:sz w:val="28"/>
          <w:szCs w:val="28"/>
        </w:rPr>
        <w:t xml:space="preserve"> дальнейших дат игрока</w:t>
      </w:r>
      <w:r w:rsidR="00FE2EE1">
        <w:rPr>
          <w:rFonts w:ascii="Times New Roman" w:hAnsi="Times New Roman" w:cs="Times New Roman"/>
          <w:color w:val="000000"/>
          <w:sz w:val="28"/>
          <w:szCs w:val="28"/>
        </w:rPr>
        <w:t>, в</w:t>
      </w:r>
      <w:r w:rsidR="00A172F0">
        <w:rPr>
          <w:rFonts w:ascii="Times New Roman" w:hAnsi="Times New Roman" w:cs="Times New Roman"/>
          <w:color w:val="000000"/>
          <w:sz w:val="28"/>
          <w:szCs w:val="28"/>
        </w:rPr>
        <w:t>ычеркивает из календаря все даты до выбранной пользователем</w:t>
      </w:r>
      <w:r w:rsidR="00217F59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5134DB">
        <w:rPr>
          <w:rFonts w:ascii="Times New Roman" w:hAnsi="Times New Roman" w:cs="Times New Roman"/>
          <w:color w:val="000000"/>
          <w:sz w:val="28"/>
          <w:szCs w:val="28"/>
        </w:rPr>
        <w:t xml:space="preserve"> Передает ход роботу.</w:t>
      </w:r>
    </w:p>
    <w:p w14:paraId="4200B914" w14:textId="7987B52A" w:rsidR="00DD276A" w:rsidRDefault="004477FD" w:rsidP="00D17D3B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классе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Robot</w:t>
      </w:r>
      <w:r w:rsidRPr="004477FD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java</w:t>
      </w:r>
      <w:r w:rsidRPr="004477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метод </w:t>
      </w:r>
      <w:r w:rsidR="00E9499A">
        <w:rPr>
          <w:rFonts w:ascii="Times New Roman" w:hAnsi="Times New Roman" w:cs="Times New Roman"/>
          <w:color w:val="000000"/>
          <w:sz w:val="28"/>
          <w:szCs w:val="28"/>
          <w:lang w:val="en-US"/>
        </w:rPr>
        <w:t>moveForStartField</w:t>
      </w:r>
      <w:r w:rsidR="00E9499A" w:rsidRPr="00E9499A">
        <w:rPr>
          <w:rFonts w:ascii="Times New Roman" w:hAnsi="Times New Roman" w:cs="Times New Roman"/>
          <w:color w:val="000000"/>
          <w:sz w:val="28"/>
          <w:szCs w:val="28"/>
        </w:rPr>
        <w:t>()</w:t>
      </w:r>
      <w:r w:rsidR="00011BE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14B16">
        <w:rPr>
          <w:rFonts w:ascii="Times New Roman" w:hAnsi="Times New Roman" w:cs="Times New Roman"/>
          <w:color w:val="000000"/>
          <w:sz w:val="28"/>
          <w:szCs w:val="28"/>
        </w:rPr>
        <w:t xml:space="preserve">считывает дату из стартового поля, </w:t>
      </w:r>
      <w:r w:rsidR="004400EB">
        <w:rPr>
          <w:rFonts w:ascii="Times New Roman" w:hAnsi="Times New Roman" w:cs="Times New Roman"/>
          <w:color w:val="000000"/>
          <w:sz w:val="28"/>
          <w:szCs w:val="28"/>
        </w:rPr>
        <w:t>и выводит ход робота, который рассчитывает</w:t>
      </w:r>
      <w:r w:rsidR="00E242E0">
        <w:rPr>
          <w:rFonts w:ascii="Times New Roman" w:hAnsi="Times New Roman" w:cs="Times New Roman"/>
          <w:color w:val="000000"/>
          <w:sz w:val="28"/>
          <w:szCs w:val="28"/>
        </w:rPr>
        <w:t>ся</w:t>
      </w:r>
      <w:r w:rsidR="004400EB">
        <w:rPr>
          <w:rFonts w:ascii="Times New Roman" w:hAnsi="Times New Roman" w:cs="Times New Roman"/>
          <w:color w:val="000000"/>
          <w:sz w:val="28"/>
          <w:szCs w:val="28"/>
        </w:rPr>
        <w:t xml:space="preserve"> при помощи метода </w:t>
      </w:r>
      <w:r w:rsidR="004400EB">
        <w:rPr>
          <w:rFonts w:ascii="Times New Roman" w:hAnsi="Times New Roman" w:cs="Times New Roman"/>
          <w:color w:val="000000"/>
          <w:sz w:val="28"/>
          <w:szCs w:val="28"/>
          <w:lang w:val="en-US"/>
        </w:rPr>
        <w:t>ro</w:t>
      </w:r>
      <w:r w:rsidR="003949D5">
        <w:rPr>
          <w:rFonts w:ascii="Times New Roman" w:hAnsi="Times New Roman" w:cs="Times New Roman"/>
          <w:color w:val="000000"/>
          <w:sz w:val="28"/>
          <w:szCs w:val="28"/>
          <w:lang w:val="en-US"/>
        </w:rPr>
        <w:t>botMove</w:t>
      </w:r>
      <w:r w:rsidR="003949D5" w:rsidRPr="003949D5">
        <w:rPr>
          <w:rFonts w:ascii="Times New Roman" w:hAnsi="Times New Roman" w:cs="Times New Roman"/>
          <w:color w:val="000000"/>
          <w:sz w:val="28"/>
          <w:szCs w:val="28"/>
        </w:rPr>
        <w:t>(),</w:t>
      </w:r>
      <w:r w:rsidR="003949D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242E0">
        <w:rPr>
          <w:rFonts w:ascii="Times New Roman" w:hAnsi="Times New Roman" w:cs="Times New Roman"/>
          <w:color w:val="000000"/>
          <w:sz w:val="28"/>
          <w:szCs w:val="28"/>
        </w:rPr>
        <w:t xml:space="preserve">а метод </w:t>
      </w:r>
      <w:r w:rsidR="00E242E0">
        <w:rPr>
          <w:rFonts w:ascii="Times New Roman" w:hAnsi="Times New Roman" w:cs="Times New Roman"/>
          <w:color w:val="000000"/>
          <w:sz w:val="28"/>
          <w:szCs w:val="28"/>
          <w:lang w:val="en-US"/>
        </w:rPr>
        <w:t>CheckDates</w:t>
      </w:r>
      <w:r w:rsidR="00E242E0" w:rsidRPr="00E242E0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E242E0">
        <w:rPr>
          <w:rFonts w:ascii="Times New Roman" w:hAnsi="Times New Roman" w:cs="Times New Roman"/>
          <w:color w:val="000000"/>
          <w:sz w:val="28"/>
          <w:szCs w:val="28"/>
          <w:lang w:val="en-US"/>
        </w:rPr>
        <w:t>isUserLose</w:t>
      </w:r>
      <w:r w:rsidR="00E242E0" w:rsidRPr="00E242E0">
        <w:rPr>
          <w:rFonts w:ascii="Times New Roman" w:hAnsi="Times New Roman" w:cs="Times New Roman"/>
          <w:color w:val="000000"/>
          <w:sz w:val="28"/>
          <w:szCs w:val="28"/>
        </w:rPr>
        <w:t>()</w:t>
      </w:r>
      <w:r w:rsidR="00E242E0">
        <w:rPr>
          <w:rFonts w:ascii="Times New Roman" w:hAnsi="Times New Roman" w:cs="Times New Roman"/>
          <w:color w:val="000000"/>
          <w:sz w:val="28"/>
          <w:szCs w:val="28"/>
        </w:rPr>
        <w:t xml:space="preserve"> проверяет проиграл ли игрок после этого хода</w:t>
      </w:r>
      <w:r w:rsidR="00DD276A">
        <w:rPr>
          <w:rFonts w:ascii="Times New Roman" w:hAnsi="Times New Roman" w:cs="Times New Roman"/>
          <w:color w:val="000000"/>
          <w:sz w:val="28"/>
          <w:szCs w:val="28"/>
        </w:rPr>
        <w:t xml:space="preserve"> робота.</w:t>
      </w:r>
    </w:p>
    <w:p w14:paraId="663DF994" w14:textId="2333F771" w:rsidR="00FE2EE1" w:rsidRDefault="00F1107E" w:rsidP="00D17D3B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Далее ход пользователя. Игрок </w:t>
      </w:r>
      <w:r w:rsidR="0022396C">
        <w:rPr>
          <w:rFonts w:ascii="Times New Roman" w:hAnsi="Times New Roman" w:cs="Times New Roman"/>
          <w:color w:val="000000"/>
          <w:sz w:val="28"/>
          <w:szCs w:val="28"/>
        </w:rPr>
        <w:t>открывает календарь, и выбирает любую дату соответствующую правилам.</w:t>
      </w:r>
      <w:r w:rsidR="002067F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56884">
        <w:rPr>
          <w:rFonts w:ascii="Times New Roman" w:hAnsi="Times New Roman" w:cs="Times New Roman"/>
          <w:color w:val="000000"/>
          <w:sz w:val="28"/>
          <w:szCs w:val="28"/>
          <w:lang w:val="en-US"/>
        </w:rPr>
        <w:t>MouseListener</w:t>
      </w:r>
      <w:r w:rsidR="004164DE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4164DE">
        <w:rPr>
          <w:rFonts w:ascii="Times New Roman" w:hAnsi="Times New Roman" w:cs="Times New Roman"/>
          <w:color w:val="000000"/>
          <w:sz w:val="28"/>
          <w:szCs w:val="28"/>
          <w:lang w:val="en-US"/>
        </w:rPr>
        <w:t>addDataFieldListener</w:t>
      </w:r>
      <w:r w:rsidR="004164DE" w:rsidRPr="004164DE">
        <w:rPr>
          <w:rFonts w:ascii="Times New Roman" w:hAnsi="Times New Roman" w:cs="Times New Roman"/>
          <w:color w:val="000000"/>
          <w:sz w:val="28"/>
          <w:szCs w:val="28"/>
        </w:rPr>
        <w:t>()</w:t>
      </w:r>
      <w:r w:rsidR="00656884">
        <w:rPr>
          <w:rFonts w:ascii="Times New Roman" w:hAnsi="Times New Roman" w:cs="Times New Roman"/>
          <w:color w:val="000000"/>
          <w:sz w:val="28"/>
          <w:szCs w:val="28"/>
        </w:rPr>
        <w:t xml:space="preserve"> считывает д</w:t>
      </w:r>
      <w:r w:rsidR="00F96A74">
        <w:rPr>
          <w:rFonts w:ascii="Times New Roman" w:hAnsi="Times New Roman" w:cs="Times New Roman"/>
          <w:color w:val="000000"/>
          <w:sz w:val="28"/>
          <w:szCs w:val="28"/>
        </w:rPr>
        <w:t>анные и передает в</w:t>
      </w:r>
      <w:r w:rsidR="00DF674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1357D">
        <w:rPr>
          <w:rFonts w:ascii="Times New Roman" w:hAnsi="Times New Roman" w:cs="Times New Roman"/>
          <w:color w:val="000000"/>
          <w:sz w:val="28"/>
          <w:szCs w:val="28"/>
        </w:rPr>
        <w:t>к</w:t>
      </w:r>
      <w:r w:rsidR="00DF674C">
        <w:rPr>
          <w:rFonts w:ascii="Times New Roman" w:hAnsi="Times New Roman" w:cs="Times New Roman"/>
          <w:color w:val="000000"/>
          <w:sz w:val="28"/>
          <w:szCs w:val="28"/>
        </w:rPr>
        <w:t xml:space="preserve">ласс </w:t>
      </w:r>
      <w:r w:rsidR="00DF674C">
        <w:rPr>
          <w:rFonts w:ascii="Times New Roman" w:hAnsi="Times New Roman" w:cs="Times New Roman"/>
          <w:color w:val="000000"/>
          <w:sz w:val="28"/>
          <w:szCs w:val="28"/>
          <w:lang w:val="en-US"/>
        </w:rPr>
        <w:t>CheckDates</w:t>
      </w:r>
      <w:r w:rsidR="00F96A74">
        <w:rPr>
          <w:rFonts w:ascii="Times New Roman" w:hAnsi="Times New Roman" w:cs="Times New Roman"/>
          <w:color w:val="000000"/>
          <w:sz w:val="28"/>
          <w:szCs w:val="28"/>
        </w:rPr>
        <w:t>, где</w:t>
      </w:r>
      <w:r w:rsidR="00DF674C" w:rsidRPr="00A102E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F674C">
        <w:rPr>
          <w:rFonts w:ascii="Times New Roman" w:hAnsi="Times New Roman" w:cs="Times New Roman"/>
          <w:color w:val="000000"/>
          <w:sz w:val="28"/>
          <w:szCs w:val="28"/>
        </w:rPr>
        <w:t xml:space="preserve">метод </w:t>
      </w:r>
      <w:r w:rsidR="00DF674C">
        <w:rPr>
          <w:rFonts w:ascii="Times New Roman" w:hAnsi="Times New Roman" w:cs="Times New Roman"/>
          <w:color w:val="000000"/>
          <w:sz w:val="28"/>
          <w:szCs w:val="28"/>
          <w:lang w:val="en-US"/>
        </w:rPr>
        <w:t>userMove</w:t>
      </w:r>
      <w:r w:rsidR="00DF674C" w:rsidRPr="00A102EB">
        <w:rPr>
          <w:rFonts w:ascii="Times New Roman" w:hAnsi="Times New Roman" w:cs="Times New Roman"/>
          <w:color w:val="000000"/>
          <w:sz w:val="28"/>
          <w:szCs w:val="28"/>
        </w:rPr>
        <w:t>()</w:t>
      </w:r>
      <w:r w:rsidR="00DF674C">
        <w:rPr>
          <w:rFonts w:ascii="Times New Roman" w:hAnsi="Times New Roman" w:cs="Times New Roman"/>
          <w:color w:val="000000"/>
          <w:sz w:val="28"/>
          <w:szCs w:val="28"/>
        </w:rPr>
        <w:t xml:space="preserve"> проверяет </w:t>
      </w:r>
      <w:r w:rsidR="00DF674C">
        <w:rPr>
          <w:rFonts w:ascii="Times New Roman" w:hAnsi="Times New Roman" w:cs="Times New Roman"/>
          <w:color w:val="000000"/>
          <w:sz w:val="28"/>
          <w:szCs w:val="28"/>
        </w:rPr>
        <w:lastRenderedPageBreak/>
        <w:t>правильность хода игрока</w:t>
      </w:r>
      <w:r w:rsidR="00A102EB">
        <w:rPr>
          <w:rFonts w:ascii="Times New Roman" w:hAnsi="Times New Roman" w:cs="Times New Roman"/>
          <w:color w:val="000000"/>
          <w:sz w:val="28"/>
          <w:szCs w:val="28"/>
        </w:rPr>
        <w:t xml:space="preserve">. Если дата неверна </w:t>
      </w:r>
      <w:r w:rsidR="00161D8F"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="00A102E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61D8F">
        <w:rPr>
          <w:rFonts w:ascii="Times New Roman" w:hAnsi="Times New Roman" w:cs="Times New Roman"/>
          <w:color w:val="000000"/>
          <w:sz w:val="28"/>
          <w:szCs w:val="28"/>
        </w:rPr>
        <w:t xml:space="preserve">метод сообщает об этом в класс </w:t>
      </w:r>
      <w:r w:rsidR="00161D8F">
        <w:rPr>
          <w:rFonts w:ascii="Times New Roman" w:hAnsi="Times New Roman" w:cs="Times New Roman"/>
          <w:color w:val="000000"/>
          <w:sz w:val="28"/>
          <w:szCs w:val="28"/>
          <w:lang w:val="en-US"/>
        </w:rPr>
        <w:t>MessageDialog</w:t>
      </w:r>
      <w:r w:rsidR="00161D8F">
        <w:rPr>
          <w:rFonts w:ascii="Times New Roman" w:hAnsi="Times New Roman" w:cs="Times New Roman"/>
          <w:color w:val="000000"/>
          <w:sz w:val="28"/>
          <w:szCs w:val="28"/>
        </w:rPr>
        <w:t>, после чего</w:t>
      </w:r>
      <w:r w:rsidR="007A571B">
        <w:rPr>
          <w:rFonts w:ascii="Times New Roman" w:hAnsi="Times New Roman" w:cs="Times New Roman"/>
          <w:color w:val="000000"/>
          <w:sz w:val="28"/>
          <w:szCs w:val="28"/>
        </w:rPr>
        <w:t xml:space="preserve"> метод </w:t>
      </w:r>
      <w:r w:rsidR="007A571B">
        <w:rPr>
          <w:rFonts w:ascii="Times New Roman" w:hAnsi="Times New Roman" w:cs="Times New Roman"/>
          <w:color w:val="000000"/>
          <w:sz w:val="28"/>
          <w:szCs w:val="28"/>
          <w:lang w:val="en-US"/>
        </w:rPr>
        <w:t>wrongDatesMessage</w:t>
      </w:r>
      <w:r w:rsidR="007A571B" w:rsidRPr="007A571B">
        <w:rPr>
          <w:rFonts w:ascii="Times New Roman" w:hAnsi="Times New Roman" w:cs="Times New Roman"/>
          <w:color w:val="000000"/>
          <w:sz w:val="28"/>
          <w:szCs w:val="28"/>
        </w:rPr>
        <w:t>()</w:t>
      </w:r>
      <w:r w:rsidR="00A3606F" w:rsidRPr="00A3606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3606F">
        <w:rPr>
          <w:rFonts w:ascii="Times New Roman" w:hAnsi="Times New Roman" w:cs="Times New Roman"/>
          <w:color w:val="000000"/>
          <w:sz w:val="28"/>
          <w:szCs w:val="28"/>
        </w:rPr>
        <w:t xml:space="preserve">выводит на экран </w:t>
      </w:r>
      <w:r w:rsidR="00EB4E66">
        <w:rPr>
          <w:rFonts w:ascii="Times New Roman" w:hAnsi="Times New Roman" w:cs="Times New Roman"/>
          <w:color w:val="000000"/>
          <w:sz w:val="28"/>
          <w:szCs w:val="28"/>
        </w:rPr>
        <w:t xml:space="preserve">соответствующее сообщение. </w:t>
      </w:r>
      <w:r w:rsidR="00F96A74">
        <w:rPr>
          <w:rFonts w:ascii="Times New Roman" w:hAnsi="Times New Roman" w:cs="Times New Roman"/>
          <w:color w:val="000000"/>
          <w:sz w:val="28"/>
          <w:szCs w:val="28"/>
        </w:rPr>
        <w:t xml:space="preserve">Если дата верна, то </w:t>
      </w:r>
      <w:r w:rsidR="0090235A">
        <w:rPr>
          <w:rFonts w:ascii="Times New Roman" w:hAnsi="Times New Roman" w:cs="Times New Roman"/>
          <w:color w:val="000000"/>
          <w:sz w:val="28"/>
          <w:szCs w:val="28"/>
        </w:rPr>
        <w:t>запускает</w:t>
      </w:r>
      <w:r w:rsidR="002067F5">
        <w:rPr>
          <w:rFonts w:ascii="Times New Roman" w:hAnsi="Times New Roman" w:cs="Times New Roman"/>
          <w:color w:val="000000"/>
          <w:sz w:val="28"/>
          <w:szCs w:val="28"/>
        </w:rPr>
        <w:t>ся</w:t>
      </w:r>
      <w:r w:rsidR="0090235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0235A">
        <w:rPr>
          <w:rFonts w:ascii="Times New Roman" w:hAnsi="Times New Roman" w:cs="Times New Roman"/>
          <w:color w:val="000000"/>
          <w:sz w:val="28"/>
          <w:szCs w:val="28"/>
          <w:lang w:val="en-US"/>
        </w:rPr>
        <w:t>CheckDates</w:t>
      </w:r>
      <w:r w:rsidR="0090235A" w:rsidRPr="0090235A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90235A">
        <w:rPr>
          <w:rFonts w:ascii="Times New Roman" w:hAnsi="Times New Roman" w:cs="Times New Roman"/>
          <w:color w:val="000000"/>
          <w:sz w:val="28"/>
          <w:szCs w:val="28"/>
          <w:lang w:val="en-US"/>
        </w:rPr>
        <w:t>isUserWin</w:t>
      </w:r>
      <w:r w:rsidR="0090235A" w:rsidRPr="0090235A">
        <w:rPr>
          <w:rFonts w:ascii="Times New Roman" w:hAnsi="Times New Roman" w:cs="Times New Roman"/>
          <w:color w:val="000000"/>
          <w:sz w:val="28"/>
          <w:szCs w:val="28"/>
        </w:rPr>
        <w:t>()</w:t>
      </w:r>
      <w:r w:rsidR="0090235A">
        <w:rPr>
          <w:rFonts w:ascii="Times New Roman" w:hAnsi="Times New Roman" w:cs="Times New Roman"/>
          <w:color w:val="000000"/>
          <w:sz w:val="28"/>
          <w:szCs w:val="28"/>
        </w:rPr>
        <w:t xml:space="preserve">, где данный метод проверяет, победил ли пользователем своим ходом. Если дата верна и пользователь еще не победил, </w:t>
      </w:r>
      <w:r w:rsidR="004164DE">
        <w:rPr>
          <w:rFonts w:ascii="Times New Roman" w:hAnsi="Times New Roman" w:cs="Times New Roman"/>
          <w:color w:val="000000"/>
          <w:sz w:val="28"/>
          <w:szCs w:val="28"/>
        </w:rPr>
        <w:t xml:space="preserve">то ход </w:t>
      </w:r>
      <w:r w:rsidR="000D7B88">
        <w:rPr>
          <w:rFonts w:ascii="Times New Roman" w:hAnsi="Times New Roman" w:cs="Times New Roman"/>
          <w:color w:val="000000"/>
          <w:sz w:val="28"/>
          <w:szCs w:val="28"/>
        </w:rPr>
        <w:t>передает роботу.</w:t>
      </w:r>
    </w:p>
    <w:p w14:paraId="1BA87F06" w14:textId="28463ECC" w:rsidR="000D7B88" w:rsidRDefault="000D7B88" w:rsidP="00D17D3B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Robot</w:t>
      </w:r>
      <w:r w:rsidRPr="00BD1DB3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moveForDataField</w:t>
      </w:r>
      <w:r w:rsidR="00BD1DB3" w:rsidRPr="00BD1DB3">
        <w:rPr>
          <w:rFonts w:ascii="Times New Roman" w:hAnsi="Times New Roman" w:cs="Times New Roman"/>
          <w:color w:val="000000"/>
          <w:sz w:val="28"/>
          <w:szCs w:val="28"/>
        </w:rPr>
        <w:t>()</w:t>
      </w:r>
      <w:r w:rsidR="00BD1DB3">
        <w:rPr>
          <w:rFonts w:ascii="Times New Roman" w:hAnsi="Times New Roman" w:cs="Times New Roman"/>
          <w:color w:val="000000"/>
          <w:sz w:val="28"/>
          <w:szCs w:val="28"/>
        </w:rPr>
        <w:t xml:space="preserve"> считывает ход игрока, запускает метод </w:t>
      </w:r>
      <w:r w:rsidR="00BD1DB3">
        <w:rPr>
          <w:rFonts w:ascii="Times New Roman" w:hAnsi="Times New Roman" w:cs="Times New Roman"/>
          <w:color w:val="000000"/>
          <w:sz w:val="28"/>
          <w:szCs w:val="28"/>
          <w:lang w:val="en-US"/>
        </w:rPr>
        <w:t>robotMove</w:t>
      </w:r>
      <w:r w:rsidR="00BD1DB3" w:rsidRPr="00BD1DB3">
        <w:rPr>
          <w:rFonts w:ascii="Times New Roman" w:hAnsi="Times New Roman" w:cs="Times New Roman"/>
          <w:color w:val="000000"/>
          <w:sz w:val="28"/>
          <w:szCs w:val="28"/>
        </w:rPr>
        <w:t>()</w:t>
      </w:r>
      <w:r w:rsidR="00BD1DB3">
        <w:rPr>
          <w:rFonts w:ascii="Times New Roman" w:hAnsi="Times New Roman" w:cs="Times New Roman"/>
          <w:color w:val="000000"/>
          <w:sz w:val="28"/>
          <w:szCs w:val="28"/>
        </w:rPr>
        <w:t xml:space="preserve"> и метод </w:t>
      </w:r>
      <w:r w:rsidR="00A551A8">
        <w:rPr>
          <w:rFonts w:ascii="Times New Roman" w:hAnsi="Times New Roman" w:cs="Times New Roman"/>
          <w:color w:val="000000"/>
          <w:sz w:val="28"/>
          <w:szCs w:val="28"/>
          <w:lang w:val="en-US"/>
        </w:rPr>
        <w:t>isUserLose</w:t>
      </w:r>
      <w:r w:rsidR="00A551A8" w:rsidRPr="00A551A8">
        <w:rPr>
          <w:rFonts w:ascii="Times New Roman" w:hAnsi="Times New Roman" w:cs="Times New Roman"/>
          <w:color w:val="000000"/>
          <w:sz w:val="28"/>
          <w:szCs w:val="28"/>
        </w:rPr>
        <w:t>()</w:t>
      </w:r>
      <w:r w:rsidR="00A551A8">
        <w:rPr>
          <w:rFonts w:ascii="Times New Roman" w:hAnsi="Times New Roman" w:cs="Times New Roman"/>
          <w:color w:val="000000"/>
          <w:sz w:val="28"/>
          <w:szCs w:val="28"/>
        </w:rPr>
        <w:t xml:space="preserve">, выводит </w:t>
      </w:r>
      <w:r w:rsidR="0045728A">
        <w:rPr>
          <w:rFonts w:ascii="Times New Roman" w:hAnsi="Times New Roman" w:cs="Times New Roman"/>
          <w:color w:val="000000"/>
          <w:sz w:val="28"/>
          <w:szCs w:val="28"/>
        </w:rPr>
        <w:t>ход робота.</w:t>
      </w:r>
    </w:p>
    <w:p w14:paraId="29E3ED14" w14:textId="51B9F1BC" w:rsidR="0045728A" w:rsidRDefault="004F5522" w:rsidP="00D17D3B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Победа пользователя проверяет</w:t>
      </w:r>
      <w:r w:rsidR="002E445C">
        <w:rPr>
          <w:rFonts w:ascii="Times New Roman" w:hAnsi="Times New Roman" w:cs="Times New Roman"/>
          <w:color w:val="000000"/>
          <w:sz w:val="28"/>
          <w:szCs w:val="28"/>
        </w:rPr>
        <w:t>ся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 классе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CheckDates</w:t>
      </w:r>
      <w:r w:rsidRPr="004F552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при помощи метода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isUserWin</w:t>
      </w:r>
      <w:r>
        <w:rPr>
          <w:rFonts w:ascii="Times New Roman" w:hAnsi="Times New Roman" w:cs="Times New Roman"/>
          <w:color w:val="000000"/>
          <w:sz w:val="28"/>
          <w:szCs w:val="28"/>
        </w:rPr>
        <w:t>()</w:t>
      </w:r>
      <w:r w:rsidR="002E445C">
        <w:rPr>
          <w:rFonts w:ascii="Times New Roman" w:hAnsi="Times New Roman" w:cs="Times New Roman"/>
          <w:color w:val="000000"/>
          <w:sz w:val="28"/>
          <w:szCs w:val="28"/>
        </w:rPr>
        <w:t xml:space="preserve">. Если дата соответствует 31.12 – класс </w:t>
      </w:r>
      <w:r w:rsidR="002E445C">
        <w:rPr>
          <w:rFonts w:ascii="Times New Roman" w:hAnsi="Times New Roman" w:cs="Times New Roman"/>
          <w:color w:val="000000"/>
          <w:sz w:val="28"/>
          <w:szCs w:val="28"/>
          <w:lang w:val="en-US"/>
        </w:rPr>
        <w:t>MessageDialog</w:t>
      </w:r>
      <w:r w:rsidR="005F66CA" w:rsidRPr="005F66C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F66CA">
        <w:rPr>
          <w:rFonts w:ascii="Times New Roman" w:hAnsi="Times New Roman" w:cs="Times New Roman"/>
          <w:color w:val="000000"/>
          <w:sz w:val="28"/>
          <w:szCs w:val="28"/>
        </w:rPr>
        <w:t>с помощью метода</w:t>
      </w:r>
      <w:r w:rsidR="005F66CA" w:rsidRPr="005F66C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F66CA">
        <w:rPr>
          <w:rFonts w:ascii="Times New Roman" w:hAnsi="Times New Roman" w:cs="Times New Roman"/>
          <w:color w:val="000000"/>
          <w:sz w:val="28"/>
          <w:szCs w:val="28"/>
          <w:lang w:val="en-US"/>
        </w:rPr>
        <w:t>winMessage</w:t>
      </w:r>
      <w:r w:rsidR="005F66CA">
        <w:rPr>
          <w:rFonts w:ascii="Times New Roman" w:hAnsi="Times New Roman" w:cs="Times New Roman"/>
          <w:color w:val="000000"/>
          <w:sz w:val="28"/>
          <w:szCs w:val="28"/>
        </w:rPr>
        <w:t>() выводит соответствующее сообщение.</w:t>
      </w:r>
      <w:r w:rsidR="00EF2CE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B462D">
        <w:rPr>
          <w:rFonts w:ascii="Times New Roman" w:hAnsi="Times New Roman" w:cs="Times New Roman"/>
          <w:color w:val="000000"/>
          <w:sz w:val="28"/>
          <w:szCs w:val="28"/>
        </w:rPr>
        <w:t>А поле для ввода даты блокируется.</w:t>
      </w:r>
    </w:p>
    <w:p w14:paraId="49981956" w14:textId="2A2CA8AF" w:rsidR="0062120F" w:rsidRDefault="00CB462D" w:rsidP="0062120F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Проигрыш пользователя проверяет в классе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CheckDates</w:t>
      </w:r>
      <w:r w:rsidRPr="00CB462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при помощи метод</w:t>
      </w:r>
      <w:r w:rsidR="0062120F">
        <w:rPr>
          <w:rFonts w:ascii="Times New Roman" w:hAnsi="Times New Roman" w:cs="Times New Roman"/>
          <w:color w:val="000000"/>
          <w:sz w:val="28"/>
          <w:szCs w:val="28"/>
        </w:rPr>
        <w:t xml:space="preserve">а </w:t>
      </w:r>
      <w:r w:rsidR="0062120F">
        <w:rPr>
          <w:rFonts w:ascii="Times New Roman" w:hAnsi="Times New Roman" w:cs="Times New Roman"/>
          <w:color w:val="000000"/>
          <w:sz w:val="28"/>
          <w:szCs w:val="28"/>
          <w:lang w:val="en-US"/>
        </w:rPr>
        <w:t>isUs</w:t>
      </w:r>
      <w:r w:rsidR="0003360C">
        <w:rPr>
          <w:rFonts w:ascii="Times New Roman" w:hAnsi="Times New Roman" w:cs="Times New Roman"/>
          <w:color w:val="000000"/>
          <w:sz w:val="28"/>
          <w:szCs w:val="28"/>
          <w:lang w:val="en-US"/>
        </w:rPr>
        <w:t>e</w:t>
      </w:r>
      <w:r w:rsidR="0062120F">
        <w:rPr>
          <w:rFonts w:ascii="Times New Roman" w:hAnsi="Times New Roman" w:cs="Times New Roman"/>
          <w:color w:val="000000"/>
          <w:sz w:val="28"/>
          <w:szCs w:val="28"/>
          <w:lang w:val="en-US"/>
        </w:rPr>
        <w:t>rLose</w:t>
      </w:r>
      <w:r w:rsidR="0062120F" w:rsidRPr="0062120F">
        <w:rPr>
          <w:rFonts w:ascii="Times New Roman" w:hAnsi="Times New Roman" w:cs="Times New Roman"/>
          <w:color w:val="000000"/>
          <w:sz w:val="28"/>
          <w:szCs w:val="28"/>
        </w:rPr>
        <w:t>()</w:t>
      </w:r>
      <w:r w:rsidR="0062120F">
        <w:rPr>
          <w:rFonts w:ascii="Times New Roman" w:hAnsi="Times New Roman" w:cs="Times New Roman"/>
          <w:color w:val="000000"/>
          <w:sz w:val="28"/>
          <w:szCs w:val="28"/>
        </w:rPr>
        <w:t xml:space="preserve">. Если после хода робота дата соответствует 31.12 – класс </w:t>
      </w:r>
      <w:r w:rsidR="0062120F">
        <w:rPr>
          <w:rFonts w:ascii="Times New Roman" w:hAnsi="Times New Roman" w:cs="Times New Roman"/>
          <w:color w:val="000000"/>
          <w:sz w:val="28"/>
          <w:szCs w:val="28"/>
          <w:lang w:val="en-US"/>
        </w:rPr>
        <w:t>MessageDialog</w:t>
      </w:r>
      <w:r w:rsidR="0062120F" w:rsidRPr="005F66C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2120F">
        <w:rPr>
          <w:rFonts w:ascii="Times New Roman" w:hAnsi="Times New Roman" w:cs="Times New Roman"/>
          <w:color w:val="000000"/>
          <w:sz w:val="28"/>
          <w:szCs w:val="28"/>
        </w:rPr>
        <w:t>с помощью метода</w:t>
      </w:r>
      <w:r w:rsidR="0062120F" w:rsidRPr="005F66C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2120F">
        <w:rPr>
          <w:rFonts w:ascii="Times New Roman" w:hAnsi="Times New Roman" w:cs="Times New Roman"/>
          <w:color w:val="000000"/>
          <w:sz w:val="28"/>
          <w:szCs w:val="28"/>
          <w:lang w:val="en-US"/>
        </w:rPr>
        <w:t>loseMessage</w:t>
      </w:r>
      <w:r w:rsidR="0062120F">
        <w:rPr>
          <w:rFonts w:ascii="Times New Roman" w:hAnsi="Times New Roman" w:cs="Times New Roman"/>
          <w:color w:val="000000"/>
          <w:sz w:val="28"/>
          <w:szCs w:val="28"/>
        </w:rPr>
        <w:t>() выводит соответствующее сообщение. А поле для ввода даты блокируется.</w:t>
      </w:r>
    </w:p>
    <w:p w14:paraId="182FB940" w14:textId="3C6D382A" w:rsidR="003F5989" w:rsidRPr="003F5989" w:rsidRDefault="003F5989" w:rsidP="0062120F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классе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CheckDates</w:t>
      </w:r>
      <w:r w:rsidR="00866970">
        <w:rPr>
          <w:rFonts w:ascii="Times New Roman" w:hAnsi="Times New Roman" w:cs="Times New Roman"/>
          <w:color w:val="000000"/>
          <w:sz w:val="28"/>
          <w:szCs w:val="28"/>
        </w:rPr>
        <w:t xml:space="preserve"> проверяется, чтобы дата отличалась от предыдущей на 1 или 2 дня, на 1 или 2 месяца (один вариант из 4), также проверяется, чтобы игрок не перешел на следующий год.</w:t>
      </w:r>
    </w:p>
    <w:p w14:paraId="1269DED7" w14:textId="22FD991A" w:rsidR="0062120F" w:rsidRDefault="00C9030B" w:rsidP="0062120F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Кнопка «сброс» - позволяет начать игру заново в любой момент.</w:t>
      </w:r>
      <w:r w:rsidR="001A30B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A30B4">
        <w:rPr>
          <w:rFonts w:ascii="Times New Roman" w:hAnsi="Times New Roman" w:cs="Times New Roman"/>
          <w:color w:val="000000"/>
          <w:sz w:val="28"/>
          <w:szCs w:val="28"/>
          <w:lang w:val="en-US"/>
        </w:rPr>
        <w:t>MouseListener</w:t>
      </w:r>
      <w:r w:rsidR="001A30B4" w:rsidRPr="00950373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1A30B4">
        <w:rPr>
          <w:rFonts w:ascii="Times New Roman" w:hAnsi="Times New Roman" w:cs="Times New Roman"/>
          <w:color w:val="000000"/>
          <w:sz w:val="28"/>
          <w:szCs w:val="28"/>
          <w:lang w:val="en-US"/>
        </w:rPr>
        <w:t>addStopButton</w:t>
      </w:r>
      <w:r w:rsidR="00C34171">
        <w:rPr>
          <w:rFonts w:ascii="Times New Roman" w:hAnsi="Times New Roman" w:cs="Times New Roman"/>
          <w:color w:val="000000"/>
          <w:sz w:val="28"/>
          <w:szCs w:val="28"/>
          <w:lang w:val="en-US"/>
        </w:rPr>
        <w:t>Listener</w:t>
      </w:r>
      <w:r w:rsidR="00C34171" w:rsidRPr="00950373">
        <w:rPr>
          <w:rFonts w:ascii="Times New Roman" w:hAnsi="Times New Roman" w:cs="Times New Roman"/>
          <w:color w:val="000000"/>
          <w:sz w:val="28"/>
          <w:szCs w:val="28"/>
        </w:rPr>
        <w:t>()</w:t>
      </w:r>
      <w:r w:rsidR="00C015FA" w:rsidRPr="0095037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50373">
        <w:rPr>
          <w:rFonts w:ascii="Times New Roman" w:hAnsi="Times New Roman" w:cs="Times New Roman"/>
          <w:color w:val="000000"/>
          <w:sz w:val="28"/>
          <w:szCs w:val="28"/>
        </w:rPr>
        <w:t>очищает</w:t>
      </w:r>
      <w:r w:rsidR="00950373" w:rsidRPr="0095037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50373">
        <w:rPr>
          <w:rFonts w:ascii="Times New Roman" w:hAnsi="Times New Roman" w:cs="Times New Roman"/>
          <w:color w:val="000000"/>
          <w:sz w:val="28"/>
          <w:szCs w:val="28"/>
        </w:rPr>
        <w:t>поле</w:t>
      </w:r>
      <w:r w:rsidR="00950373" w:rsidRPr="0095037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50373"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="00950373" w:rsidRPr="0095037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50373">
        <w:rPr>
          <w:rFonts w:ascii="Times New Roman" w:hAnsi="Times New Roman" w:cs="Times New Roman"/>
          <w:color w:val="000000"/>
          <w:sz w:val="28"/>
          <w:szCs w:val="28"/>
        </w:rPr>
        <w:t>выводами ходов,</w:t>
      </w:r>
      <w:r w:rsidR="00D07811">
        <w:rPr>
          <w:rFonts w:ascii="Times New Roman" w:hAnsi="Times New Roman" w:cs="Times New Roman"/>
          <w:color w:val="000000"/>
          <w:sz w:val="28"/>
          <w:szCs w:val="28"/>
        </w:rPr>
        <w:t xml:space="preserve"> блокирует поле для даты игрока, разрешает пользование кнопкой «старт» и полем для исходной даты.</w:t>
      </w:r>
    </w:p>
    <w:p w14:paraId="572E1D68" w14:textId="3420E28B" w:rsidR="00256B36" w:rsidRPr="0021450B" w:rsidRDefault="00BB48D0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Для </w:t>
      </w:r>
      <w:r w:rsidR="007831D8">
        <w:rPr>
          <w:rFonts w:ascii="Times New Roman" w:hAnsi="Times New Roman" w:cs="Times New Roman"/>
          <w:color w:val="000000"/>
          <w:sz w:val="28"/>
          <w:szCs w:val="28"/>
        </w:rPr>
        <w:t xml:space="preserve">прикрепления календаря к полям исходной даты и даты пользователя использовался </w:t>
      </w:r>
      <w:r w:rsidR="002F3E0B">
        <w:rPr>
          <w:rFonts w:ascii="Times New Roman" w:hAnsi="Times New Roman" w:cs="Times New Roman"/>
          <w:color w:val="000000"/>
          <w:sz w:val="28"/>
          <w:szCs w:val="28"/>
          <w:lang w:val="en-US"/>
        </w:rPr>
        <w:t>JX</w:t>
      </w:r>
      <w:r w:rsidR="007831D8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DatePicker</w:t>
      </w:r>
      <w:r w:rsidR="007831D8" w:rsidRPr="007831D8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7831D8">
        <w:rPr>
          <w:rFonts w:ascii="Times New Roman" w:hAnsi="Times New Roman" w:cs="Times New Roman"/>
          <w:color w:val="000000"/>
          <w:sz w:val="28"/>
          <w:szCs w:val="28"/>
        </w:rPr>
        <w:t>Для считывания и расчета дат использовал</w:t>
      </w:r>
      <w:r w:rsidR="0028445C">
        <w:rPr>
          <w:rFonts w:ascii="Times New Roman" w:hAnsi="Times New Roman" w:cs="Times New Roman"/>
          <w:color w:val="000000"/>
          <w:sz w:val="28"/>
          <w:szCs w:val="28"/>
        </w:rPr>
        <w:t xml:space="preserve">ись классы </w:t>
      </w:r>
      <w:r w:rsidR="0028445C">
        <w:rPr>
          <w:rFonts w:ascii="Times New Roman" w:hAnsi="Times New Roman" w:cs="Times New Roman"/>
          <w:color w:val="000000"/>
          <w:sz w:val="28"/>
          <w:szCs w:val="28"/>
          <w:lang w:val="en-US"/>
        </w:rPr>
        <w:t>Date</w:t>
      </w:r>
      <w:r w:rsidR="0028445C" w:rsidRPr="0028445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8445C"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 w:rsidR="0028445C">
        <w:rPr>
          <w:rFonts w:ascii="Times New Roman" w:hAnsi="Times New Roman" w:cs="Times New Roman"/>
          <w:color w:val="000000"/>
          <w:sz w:val="28"/>
          <w:szCs w:val="28"/>
          <w:lang w:val="en-US"/>
        </w:rPr>
        <w:t>Calendar</w:t>
      </w:r>
      <w:r w:rsidR="0028445C">
        <w:rPr>
          <w:rFonts w:ascii="Times New Roman" w:hAnsi="Times New Roman" w:cs="Times New Roman"/>
          <w:color w:val="000000"/>
          <w:sz w:val="28"/>
          <w:szCs w:val="28"/>
        </w:rPr>
        <w:t xml:space="preserve">. Для </w:t>
      </w:r>
      <w:r w:rsidR="002431F3">
        <w:rPr>
          <w:rFonts w:ascii="Times New Roman" w:hAnsi="Times New Roman" w:cs="Times New Roman"/>
          <w:color w:val="000000"/>
          <w:sz w:val="28"/>
          <w:szCs w:val="28"/>
        </w:rPr>
        <w:t xml:space="preserve">отображения даты в удобном формате использовался </w:t>
      </w:r>
      <w:r w:rsidR="002431F3">
        <w:rPr>
          <w:rFonts w:ascii="Times New Roman" w:hAnsi="Times New Roman" w:cs="Times New Roman"/>
          <w:color w:val="000000"/>
          <w:sz w:val="28"/>
          <w:szCs w:val="28"/>
          <w:lang w:val="en-US"/>
        </w:rPr>
        <w:t>SimpleDateFormat.</w:t>
      </w:r>
      <w:r w:rsidR="00256B36" w:rsidRPr="00B31E30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0216703F" w14:textId="589AC51E" w:rsidR="002431F3" w:rsidRPr="00B45725" w:rsidRDefault="006B2E24" w:rsidP="002F6EA1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3" w:name="_Toc58780300"/>
      <w:r w:rsidRPr="00B45725">
        <w:rPr>
          <w:rFonts w:ascii="Times New Roman" w:hAnsi="Times New Roman" w:cs="Times New Roman"/>
          <w:b/>
          <w:bCs/>
          <w:color w:val="000000" w:themeColor="text1"/>
        </w:rPr>
        <w:lastRenderedPageBreak/>
        <w:t>С</w:t>
      </w:r>
      <w:r w:rsidR="00B45725">
        <w:rPr>
          <w:rFonts w:ascii="Times New Roman" w:hAnsi="Times New Roman" w:cs="Times New Roman"/>
          <w:b/>
          <w:bCs/>
          <w:color w:val="000000" w:themeColor="text1"/>
        </w:rPr>
        <w:t>КРИНШОТЫ ПРОГРАММЫ</w:t>
      </w:r>
      <w:bookmarkEnd w:id="3"/>
    </w:p>
    <w:p w14:paraId="438CF012" w14:textId="77777777" w:rsidR="002F6EA1" w:rsidRPr="002F6EA1" w:rsidRDefault="002F6EA1" w:rsidP="002F6EA1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16"/>
      </w:tblGrid>
      <w:tr w:rsidR="007B047A" w:rsidRPr="00F94F6D" w14:paraId="7F7A98EE" w14:textId="77777777" w:rsidTr="00803DA2">
        <w:trPr>
          <w:trHeight w:val="6303"/>
        </w:trPr>
        <w:tc>
          <w:tcPr>
            <w:tcW w:w="5853" w:type="dxa"/>
          </w:tcPr>
          <w:p w14:paraId="411FE400" w14:textId="6A1F86AF" w:rsidR="007B047A" w:rsidRPr="00F94F6D" w:rsidRDefault="00787504" w:rsidP="00F94F6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94F6D">
              <w:rPr>
                <w:noProof/>
                <w:sz w:val="28"/>
                <w:szCs w:val="28"/>
              </w:rPr>
              <w:drawing>
                <wp:inline distT="0" distB="0" distL="0" distR="0" wp14:anchorId="14ADC84E" wp14:editId="03582B76">
                  <wp:extent cx="3619500" cy="396268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7604" cy="3982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ACE9AF" w14:textId="18FC120D" w:rsidR="006B2E24" w:rsidRPr="00F94F6D" w:rsidRDefault="00542028" w:rsidP="00F94F6D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94F6D">
        <w:rPr>
          <w:rFonts w:ascii="Times New Roman" w:hAnsi="Times New Roman" w:cs="Times New Roman"/>
          <w:color w:val="000000"/>
          <w:sz w:val="28"/>
          <w:szCs w:val="28"/>
        </w:rPr>
        <w:t>Рис.1</w:t>
      </w:r>
      <w:r w:rsidR="00F94F6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F94F6D">
        <w:rPr>
          <w:rFonts w:ascii="Times New Roman" w:hAnsi="Times New Roman" w:cs="Times New Roman"/>
          <w:color w:val="000000"/>
          <w:sz w:val="28"/>
          <w:szCs w:val="28"/>
        </w:rPr>
        <w:t xml:space="preserve"> Исходный вид окна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26"/>
      </w:tblGrid>
      <w:tr w:rsidR="007B047A" w:rsidRPr="00F94F6D" w14:paraId="239F2DBA" w14:textId="77777777" w:rsidTr="00803DA2">
        <w:trPr>
          <w:trHeight w:val="5920"/>
        </w:trPr>
        <w:tc>
          <w:tcPr>
            <w:tcW w:w="5743" w:type="dxa"/>
          </w:tcPr>
          <w:p w14:paraId="38580406" w14:textId="05FC30E7" w:rsidR="007B047A" w:rsidRPr="00F94F6D" w:rsidRDefault="00E81EE2" w:rsidP="00F94F6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94F6D">
              <w:rPr>
                <w:noProof/>
                <w:sz w:val="28"/>
                <w:szCs w:val="28"/>
              </w:rPr>
              <w:drawing>
                <wp:inline distT="0" distB="0" distL="0" distR="0" wp14:anchorId="1EBA85DE" wp14:editId="6ECFE31D">
                  <wp:extent cx="3562350" cy="3890597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89446" cy="39201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7B8DBD" w14:textId="194D3EE3" w:rsidR="00CB462D" w:rsidRPr="00F94F6D" w:rsidRDefault="00542028" w:rsidP="00F94F6D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94F6D">
        <w:rPr>
          <w:rFonts w:ascii="Times New Roman" w:hAnsi="Times New Roman" w:cs="Times New Roman"/>
          <w:color w:val="000000"/>
          <w:sz w:val="28"/>
          <w:szCs w:val="28"/>
        </w:rPr>
        <w:t>Рис</w:t>
      </w:r>
      <w:r w:rsidR="00F94F6D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F94F6D">
        <w:rPr>
          <w:rFonts w:ascii="Times New Roman" w:hAnsi="Times New Roman" w:cs="Times New Roman"/>
          <w:color w:val="000000"/>
          <w:sz w:val="28"/>
          <w:szCs w:val="28"/>
        </w:rPr>
        <w:t xml:space="preserve"> 2</w:t>
      </w:r>
      <w:r w:rsidR="00D463EB" w:rsidRPr="00F94F6D">
        <w:rPr>
          <w:rFonts w:ascii="Times New Roman" w:hAnsi="Times New Roman" w:cs="Times New Roman"/>
          <w:color w:val="000000"/>
          <w:sz w:val="28"/>
          <w:szCs w:val="28"/>
        </w:rPr>
        <w:t xml:space="preserve"> Изменения внешнего вида окна после выбора исходной даты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29"/>
      </w:tblGrid>
      <w:tr w:rsidR="007B047A" w:rsidRPr="00F94F6D" w14:paraId="7E70BA82" w14:textId="77777777" w:rsidTr="00803DA2">
        <w:trPr>
          <w:trHeight w:val="6227"/>
        </w:trPr>
        <w:tc>
          <w:tcPr>
            <w:tcW w:w="5807" w:type="dxa"/>
          </w:tcPr>
          <w:p w14:paraId="69C32509" w14:textId="24D2B4E4" w:rsidR="007B047A" w:rsidRPr="00F94F6D" w:rsidRDefault="005F358D" w:rsidP="00F94F6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94F6D">
              <w:rPr>
                <w:noProof/>
                <w:sz w:val="28"/>
                <w:szCs w:val="28"/>
              </w:rPr>
              <w:lastRenderedPageBreak/>
              <w:drawing>
                <wp:inline distT="0" distB="0" distL="0" distR="0" wp14:anchorId="3B0123AC" wp14:editId="607AB809">
                  <wp:extent cx="3628352" cy="402590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3047" cy="40422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9C9CC1" w14:textId="7DF36A6C" w:rsidR="007B047A" w:rsidRPr="00F94F6D" w:rsidRDefault="00D463EB" w:rsidP="00F94F6D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94F6D">
        <w:rPr>
          <w:rFonts w:ascii="Times New Roman" w:hAnsi="Times New Roman" w:cs="Times New Roman"/>
          <w:color w:val="000000"/>
          <w:sz w:val="28"/>
          <w:szCs w:val="28"/>
        </w:rPr>
        <w:t>Рис 3. Ход игрока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08"/>
      </w:tblGrid>
      <w:tr w:rsidR="007B047A" w:rsidRPr="00F94F6D" w14:paraId="51CB5E19" w14:textId="77777777" w:rsidTr="00F94F6D">
        <w:tc>
          <w:tcPr>
            <w:tcW w:w="5665" w:type="dxa"/>
          </w:tcPr>
          <w:p w14:paraId="24F122A8" w14:textId="6AFE8D0C" w:rsidR="007B047A" w:rsidRPr="00F94F6D" w:rsidRDefault="00030C03" w:rsidP="00F94F6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94F6D">
              <w:rPr>
                <w:noProof/>
                <w:sz w:val="28"/>
                <w:szCs w:val="28"/>
              </w:rPr>
              <w:drawing>
                <wp:inline distT="0" distB="0" distL="0" distR="0" wp14:anchorId="5454C632" wp14:editId="5647ACB7">
                  <wp:extent cx="3551435" cy="390525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2679" cy="39286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29311C" w14:textId="367CAE31" w:rsidR="00F94F6D" w:rsidRPr="00F94F6D" w:rsidRDefault="00D463EB" w:rsidP="00BD7F8D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94F6D">
        <w:rPr>
          <w:rFonts w:ascii="Times New Roman" w:hAnsi="Times New Roman" w:cs="Times New Roman"/>
          <w:color w:val="000000"/>
          <w:sz w:val="28"/>
          <w:szCs w:val="28"/>
        </w:rPr>
        <w:t>Ри</w:t>
      </w:r>
      <w:r w:rsidR="00007797" w:rsidRPr="00F94F6D">
        <w:rPr>
          <w:rFonts w:ascii="Times New Roman" w:hAnsi="Times New Roman" w:cs="Times New Roman"/>
          <w:color w:val="000000"/>
          <w:sz w:val="28"/>
          <w:szCs w:val="28"/>
        </w:rPr>
        <w:t xml:space="preserve">с. 4. Вывод </w:t>
      </w:r>
      <w:r w:rsidR="00007797" w:rsidRPr="00F94F6D">
        <w:rPr>
          <w:rFonts w:ascii="Times New Roman" w:hAnsi="Times New Roman" w:cs="Times New Roman"/>
          <w:color w:val="000000"/>
          <w:sz w:val="28"/>
          <w:szCs w:val="28"/>
          <w:lang w:val="en-US"/>
        </w:rPr>
        <w:t>wrongDateMessage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86"/>
      </w:tblGrid>
      <w:tr w:rsidR="00030C03" w:rsidRPr="00F94F6D" w14:paraId="2100E133" w14:textId="77777777" w:rsidTr="00803DA2">
        <w:trPr>
          <w:trHeight w:val="5560"/>
        </w:trPr>
        <w:tc>
          <w:tcPr>
            <w:tcW w:w="4853" w:type="dxa"/>
          </w:tcPr>
          <w:p w14:paraId="6DA2FE40" w14:textId="4C50D5AD" w:rsidR="00030C03" w:rsidRPr="00F94F6D" w:rsidRDefault="008D457D" w:rsidP="00F94F6D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94F6D">
              <w:rPr>
                <w:noProof/>
                <w:sz w:val="28"/>
                <w:szCs w:val="28"/>
              </w:rPr>
              <w:lastRenderedPageBreak/>
              <w:drawing>
                <wp:inline distT="0" distB="0" distL="0" distR="0" wp14:anchorId="046AF17E" wp14:editId="061A31F0">
                  <wp:extent cx="3212584" cy="3568700"/>
                  <wp:effectExtent l="0" t="0" r="698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2307" cy="3590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8A3D25" w14:textId="146356AA" w:rsidR="00A551A8" w:rsidRPr="00F94F6D" w:rsidRDefault="00007797" w:rsidP="00F94F6D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94F6D">
        <w:rPr>
          <w:rFonts w:ascii="Times New Roman" w:hAnsi="Times New Roman" w:cs="Times New Roman"/>
          <w:color w:val="000000"/>
          <w:sz w:val="28"/>
          <w:szCs w:val="28"/>
        </w:rPr>
        <w:t>Рис. 5. Вы</w:t>
      </w:r>
      <w:r w:rsidR="00F94F6D" w:rsidRPr="00F94F6D">
        <w:rPr>
          <w:rFonts w:ascii="Times New Roman" w:hAnsi="Times New Roman" w:cs="Times New Roman"/>
          <w:color w:val="000000"/>
          <w:sz w:val="28"/>
          <w:szCs w:val="28"/>
        </w:rPr>
        <w:t xml:space="preserve">вод </w:t>
      </w:r>
      <w:r w:rsidR="00F94F6D" w:rsidRPr="00F94F6D">
        <w:rPr>
          <w:rFonts w:ascii="Times New Roman" w:hAnsi="Times New Roman" w:cs="Times New Roman"/>
          <w:color w:val="000000"/>
          <w:sz w:val="28"/>
          <w:szCs w:val="28"/>
          <w:lang w:val="en-US"/>
        </w:rPr>
        <w:t>winMessage</w:t>
      </w:r>
    </w:p>
    <w:tbl>
      <w:tblPr>
        <w:tblStyle w:val="a4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14"/>
      </w:tblGrid>
      <w:tr w:rsidR="008D457D" w:rsidRPr="00F94F6D" w14:paraId="3E5B4EF5" w14:textId="77777777" w:rsidTr="00BD7F8D">
        <w:trPr>
          <w:trHeight w:val="5818"/>
        </w:trPr>
        <w:tc>
          <w:tcPr>
            <w:tcW w:w="5714" w:type="dxa"/>
          </w:tcPr>
          <w:p w14:paraId="168318CE" w14:textId="4F0FADEE" w:rsidR="008D457D" w:rsidRPr="00F94F6D" w:rsidRDefault="00B44927" w:rsidP="00F94F6D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94F6D">
              <w:rPr>
                <w:noProof/>
                <w:sz w:val="28"/>
                <w:szCs w:val="28"/>
              </w:rPr>
              <w:drawing>
                <wp:inline distT="0" distB="0" distL="0" distR="0" wp14:anchorId="187A8813" wp14:editId="11417E1D">
                  <wp:extent cx="3358863" cy="3733165"/>
                  <wp:effectExtent l="0" t="0" r="0" b="63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2283" cy="37480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0F53F0" w14:textId="6C930FCB" w:rsidR="009A3716" w:rsidRPr="00F94F6D" w:rsidRDefault="00F94F6D" w:rsidP="00F94F6D">
      <w:pPr>
        <w:pStyle w:val="a3"/>
        <w:jc w:val="center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 </w:t>
      </w:r>
      <w:r w:rsidRPr="00F94F6D">
        <w:rPr>
          <w:color w:val="000000"/>
          <w:sz w:val="28"/>
          <w:szCs w:val="28"/>
        </w:rPr>
        <w:t xml:space="preserve">Рис. 6. Вывод </w:t>
      </w:r>
      <w:r w:rsidRPr="00F94F6D">
        <w:rPr>
          <w:color w:val="000000"/>
          <w:sz w:val="28"/>
          <w:szCs w:val="28"/>
          <w:lang w:val="en-US"/>
        </w:rPr>
        <w:t>loseMessage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16"/>
      </w:tblGrid>
      <w:tr w:rsidR="00803DA2" w:rsidRPr="00F94F6D" w14:paraId="23A2F608" w14:textId="77777777" w:rsidTr="00BD7F8D">
        <w:trPr>
          <w:trHeight w:val="6021"/>
        </w:trPr>
        <w:tc>
          <w:tcPr>
            <w:tcW w:w="5245" w:type="dxa"/>
          </w:tcPr>
          <w:p w14:paraId="2C506798" w14:textId="02C9280E" w:rsidR="00803DA2" w:rsidRPr="00F94F6D" w:rsidRDefault="00803DA2" w:rsidP="00F94F6D">
            <w:pPr>
              <w:pStyle w:val="a3"/>
              <w:jc w:val="center"/>
              <w:rPr>
                <w:color w:val="000000"/>
                <w:sz w:val="28"/>
                <w:szCs w:val="28"/>
              </w:rPr>
            </w:pPr>
            <w:r w:rsidRPr="00F94F6D">
              <w:rPr>
                <w:noProof/>
                <w:sz w:val="28"/>
                <w:szCs w:val="28"/>
              </w:rPr>
              <w:lastRenderedPageBreak/>
              <w:drawing>
                <wp:inline distT="0" distB="0" distL="0" distR="0" wp14:anchorId="714BF93D" wp14:editId="37C32B84">
                  <wp:extent cx="3610395" cy="3975100"/>
                  <wp:effectExtent l="0" t="0" r="9525" b="635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29667" cy="39963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30A635" w14:textId="24344B28" w:rsidR="00803DA2" w:rsidRPr="00F94F6D" w:rsidRDefault="00F94F6D" w:rsidP="00F94F6D">
      <w:pPr>
        <w:pStyle w:val="a3"/>
        <w:jc w:val="center"/>
        <w:rPr>
          <w:color w:val="000000"/>
          <w:sz w:val="28"/>
          <w:szCs w:val="28"/>
        </w:rPr>
      </w:pPr>
      <w:r w:rsidRPr="00F94F6D">
        <w:rPr>
          <w:color w:val="000000"/>
          <w:sz w:val="28"/>
          <w:szCs w:val="28"/>
        </w:rPr>
        <w:t>Рис. 7. Правила игры</w:t>
      </w:r>
    </w:p>
    <w:p w14:paraId="45FA13A4" w14:textId="4537BAE6" w:rsidR="00BD7F8D" w:rsidRDefault="00BD7F8D">
      <w:r>
        <w:br w:type="page"/>
      </w:r>
    </w:p>
    <w:p w14:paraId="0609F5FB" w14:textId="71460A0C" w:rsidR="00370DEE" w:rsidRPr="00B45725" w:rsidRDefault="00B45725" w:rsidP="002F6EA1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4" w:name="_Toc58780301"/>
      <w:r w:rsidRPr="00B45725">
        <w:rPr>
          <w:rFonts w:ascii="Times New Roman" w:hAnsi="Times New Roman" w:cs="Times New Roman"/>
          <w:b/>
          <w:bCs/>
          <w:color w:val="000000" w:themeColor="text1"/>
        </w:rPr>
        <w:lastRenderedPageBreak/>
        <w:t>ТЕСТЫ</w:t>
      </w:r>
      <w:bookmarkEnd w:id="4"/>
    </w:p>
    <w:p w14:paraId="6F54D714" w14:textId="3E3F7121" w:rsidR="00BD7F8D" w:rsidRDefault="009A2D44" w:rsidP="00BD7F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проверки корректной работы программы были созданы тесты.</w:t>
      </w:r>
    </w:p>
    <w:p w14:paraId="2FC1AFB3" w14:textId="20DBAD4F" w:rsidR="00FE4156" w:rsidRDefault="000209E3" w:rsidP="00BA61E5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A61E5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FE4156" w:rsidRPr="00BA61E5">
        <w:rPr>
          <w:rFonts w:ascii="Times New Roman" w:hAnsi="Times New Roman" w:cs="Times New Roman"/>
          <w:sz w:val="28"/>
          <w:szCs w:val="28"/>
          <w:lang w:val="en-US"/>
        </w:rPr>
        <w:t>serMoveTest</w:t>
      </w:r>
      <w:r w:rsidRPr="00BA61E5">
        <w:rPr>
          <w:rFonts w:ascii="Times New Roman" w:hAnsi="Times New Roman" w:cs="Times New Roman"/>
          <w:sz w:val="28"/>
          <w:szCs w:val="28"/>
        </w:rPr>
        <w:t xml:space="preserve">, проверяющий правильность хода игрока. </w:t>
      </w:r>
      <w:r w:rsidR="00FB52D9" w:rsidRPr="00BA61E5">
        <w:rPr>
          <w:rFonts w:ascii="Times New Roman" w:hAnsi="Times New Roman" w:cs="Times New Roman"/>
          <w:sz w:val="28"/>
          <w:szCs w:val="28"/>
        </w:rPr>
        <w:t>На вход был подан ход робота в виде даты. Тес</w:t>
      </w:r>
      <w:r w:rsidR="00BA61E5" w:rsidRPr="00BA61E5">
        <w:rPr>
          <w:rFonts w:ascii="Times New Roman" w:hAnsi="Times New Roman" w:cs="Times New Roman"/>
          <w:sz w:val="28"/>
          <w:szCs w:val="28"/>
        </w:rPr>
        <w:t xml:space="preserve">т включает проверку всех </w:t>
      </w:r>
      <w:r w:rsidR="00CE3FFC">
        <w:rPr>
          <w:rFonts w:ascii="Times New Roman" w:hAnsi="Times New Roman" w:cs="Times New Roman"/>
          <w:sz w:val="28"/>
          <w:szCs w:val="28"/>
        </w:rPr>
        <w:t>4 в</w:t>
      </w:r>
      <w:r w:rsidR="0074435D">
        <w:rPr>
          <w:rFonts w:ascii="Times New Roman" w:hAnsi="Times New Roman" w:cs="Times New Roman"/>
          <w:sz w:val="28"/>
          <w:szCs w:val="28"/>
        </w:rPr>
        <w:t>озможных дат</w:t>
      </w:r>
      <w:r w:rsidR="00F01595" w:rsidRPr="00F01595">
        <w:rPr>
          <w:rFonts w:ascii="Times New Roman" w:hAnsi="Times New Roman" w:cs="Times New Roman"/>
          <w:sz w:val="28"/>
          <w:szCs w:val="28"/>
        </w:rPr>
        <w:t xml:space="preserve"> </w:t>
      </w:r>
      <w:r w:rsidR="00F01595">
        <w:rPr>
          <w:rFonts w:ascii="Times New Roman" w:hAnsi="Times New Roman" w:cs="Times New Roman"/>
          <w:sz w:val="28"/>
          <w:szCs w:val="28"/>
        </w:rPr>
        <w:t>пользователя</w:t>
      </w:r>
      <w:r w:rsidR="002B3AB7">
        <w:rPr>
          <w:rFonts w:ascii="Times New Roman" w:hAnsi="Times New Roman" w:cs="Times New Roman"/>
          <w:sz w:val="28"/>
          <w:szCs w:val="28"/>
        </w:rPr>
        <w:t>, которы</w:t>
      </w:r>
      <w:r w:rsidR="00FD7B56">
        <w:rPr>
          <w:rFonts w:ascii="Times New Roman" w:hAnsi="Times New Roman" w:cs="Times New Roman"/>
          <w:sz w:val="28"/>
          <w:szCs w:val="28"/>
        </w:rPr>
        <w:t>е должен рассчитать</w:t>
      </w:r>
      <w:r w:rsidR="002B3AB7">
        <w:rPr>
          <w:rFonts w:ascii="Times New Roman" w:hAnsi="Times New Roman" w:cs="Times New Roman"/>
          <w:sz w:val="28"/>
          <w:szCs w:val="28"/>
        </w:rPr>
        <w:t xml:space="preserve"> метод </w:t>
      </w:r>
      <w:r w:rsidR="002B3AB7">
        <w:rPr>
          <w:rFonts w:ascii="Times New Roman" w:hAnsi="Times New Roman" w:cs="Times New Roman"/>
          <w:sz w:val="28"/>
          <w:szCs w:val="28"/>
          <w:lang w:val="en-US"/>
        </w:rPr>
        <w:t>userMove</w:t>
      </w:r>
      <w:r w:rsidR="002B3AB7" w:rsidRPr="002B3AB7">
        <w:rPr>
          <w:rFonts w:ascii="Times New Roman" w:hAnsi="Times New Roman" w:cs="Times New Roman"/>
          <w:sz w:val="28"/>
          <w:szCs w:val="28"/>
        </w:rPr>
        <w:t>()</w:t>
      </w:r>
      <w:r w:rsidR="002B3AB7">
        <w:rPr>
          <w:rFonts w:ascii="Times New Roman" w:hAnsi="Times New Roman" w:cs="Times New Roman"/>
          <w:sz w:val="28"/>
          <w:szCs w:val="28"/>
        </w:rPr>
        <w:t>.</w:t>
      </w:r>
      <w:r w:rsidR="00FD7B56">
        <w:rPr>
          <w:rFonts w:ascii="Times New Roman" w:hAnsi="Times New Roman" w:cs="Times New Roman"/>
          <w:sz w:val="28"/>
          <w:szCs w:val="28"/>
        </w:rPr>
        <w:t xml:space="preserve"> Проверка идет </w:t>
      </w:r>
      <w:r w:rsidR="0074435D">
        <w:rPr>
          <w:rFonts w:ascii="Times New Roman" w:hAnsi="Times New Roman" w:cs="Times New Roman"/>
          <w:sz w:val="28"/>
          <w:szCs w:val="28"/>
        </w:rPr>
        <w:t xml:space="preserve">при помощи метода </w:t>
      </w:r>
      <w:r w:rsidR="0074435D">
        <w:rPr>
          <w:rFonts w:ascii="Times New Roman" w:hAnsi="Times New Roman" w:cs="Times New Roman"/>
          <w:sz w:val="28"/>
          <w:szCs w:val="28"/>
          <w:lang w:val="en-US"/>
        </w:rPr>
        <w:t>assertTrue</w:t>
      </w:r>
      <w:r w:rsidR="0074435D" w:rsidRPr="0074435D">
        <w:rPr>
          <w:rFonts w:ascii="Times New Roman" w:hAnsi="Times New Roman" w:cs="Times New Roman"/>
          <w:sz w:val="28"/>
          <w:szCs w:val="28"/>
        </w:rPr>
        <w:t>()</w:t>
      </w:r>
      <w:r w:rsidR="00F01595">
        <w:rPr>
          <w:rFonts w:ascii="Times New Roman" w:hAnsi="Times New Roman" w:cs="Times New Roman"/>
          <w:sz w:val="28"/>
          <w:szCs w:val="28"/>
        </w:rPr>
        <w:t>,</w:t>
      </w:r>
      <w:r w:rsidR="005F58BD">
        <w:rPr>
          <w:rFonts w:ascii="Times New Roman" w:hAnsi="Times New Roman" w:cs="Times New Roman"/>
          <w:sz w:val="28"/>
          <w:szCs w:val="28"/>
        </w:rPr>
        <w:t xml:space="preserve"> тест</w:t>
      </w:r>
      <w:r w:rsidR="00F01595">
        <w:rPr>
          <w:rFonts w:ascii="Times New Roman" w:hAnsi="Times New Roman" w:cs="Times New Roman"/>
          <w:sz w:val="28"/>
          <w:szCs w:val="28"/>
        </w:rPr>
        <w:t xml:space="preserve"> включает проверку неправильных дат при помощи метода </w:t>
      </w:r>
      <w:r w:rsidR="00F01595">
        <w:rPr>
          <w:rFonts w:ascii="Times New Roman" w:hAnsi="Times New Roman" w:cs="Times New Roman"/>
          <w:sz w:val="28"/>
          <w:szCs w:val="28"/>
          <w:lang w:val="en-US"/>
        </w:rPr>
        <w:t>assertFalse</w:t>
      </w:r>
      <w:r w:rsidR="005F58BD">
        <w:rPr>
          <w:rFonts w:ascii="Times New Roman" w:hAnsi="Times New Roman" w:cs="Times New Roman"/>
          <w:sz w:val="28"/>
          <w:szCs w:val="28"/>
        </w:rPr>
        <w:t>()</w:t>
      </w:r>
      <w:r w:rsidR="00F01595" w:rsidRPr="00F01595">
        <w:rPr>
          <w:rFonts w:ascii="Times New Roman" w:hAnsi="Times New Roman" w:cs="Times New Roman"/>
          <w:sz w:val="28"/>
          <w:szCs w:val="28"/>
        </w:rPr>
        <w:t xml:space="preserve">. </w:t>
      </w:r>
      <w:r w:rsidR="00F01595">
        <w:rPr>
          <w:rFonts w:ascii="Times New Roman" w:hAnsi="Times New Roman" w:cs="Times New Roman"/>
          <w:sz w:val="28"/>
          <w:szCs w:val="28"/>
        </w:rPr>
        <w:t>Также в данном тес</w:t>
      </w:r>
      <w:r w:rsidR="00B8698E">
        <w:rPr>
          <w:rFonts w:ascii="Times New Roman" w:hAnsi="Times New Roman" w:cs="Times New Roman"/>
          <w:sz w:val="28"/>
          <w:szCs w:val="28"/>
        </w:rPr>
        <w:t xml:space="preserve">те проверяется метод </w:t>
      </w:r>
      <w:r w:rsidR="00B8698E">
        <w:rPr>
          <w:rFonts w:ascii="Times New Roman" w:hAnsi="Times New Roman" w:cs="Times New Roman"/>
          <w:sz w:val="28"/>
          <w:szCs w:val="28"/>
          <w:lang w:val="en-US"/>
        </w:rPr>
        <w:t>isRightYear</w:t>
      </w:r>
      <w:r w:rsidR="00B8698E">
        <w:rPr>
          <w:rFonts w:ascii="Times New Roman" w:hAnsi="Times New Roman" w:cs="Times New Roman"/>
          <w:sz w:val="28"/>
          <w:szCs w:val="28"/>
        </w:rPr>
        <w:t xml:space="preserve">(), который предназначен для запрета перехода на следующий </w:t>
      </w:r>
      <w:r w:rsidR="00F30BA7">
        <w:rPr>
          <w:rFonts w:ascii="Times New Roman" w:hAnsi="Times New Roman" w:cs="Times New Roman"/>
          <w:sz w:val="28"/>
          <w:szCs w:val="28"/>
        </w:rPr>
        <w:t>г</w:t>
      </w:r>
      <w:r w:rsidR="00B8698E">
        <w:rPr>
          <w:rFonts w:ascii="Times New Roman" w:hAnsi="Times New Roman" w:cs="Times New Roman"/>
          <w:sz w:val="28"/>
          <w:szCs w:val="28"/>
        </w:rPr>
        <w:t>од</w:t>
      </w:r>
      <w:r w:rsidR="00471366">
        <w:rPr>
          <w:rFonts w:ascii="Times New Roman" w:hAnsi="Times New Roman" w:cs="Times New Roman"/>
          <w:sz w:val="28"/>
          <w:szCs w:val="28"/>
        </w:rPr>
        <w:t>.</w:t>
      </w:r>
    </w:p>
    <w:p w14:paraId="2F04CF31" w14:textId="7B344565" w:rsidR="00471366" w:rsidRDefault="00CF06DD" w:rsidP="00BA61E5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IsUserWinTest</w:t>
      </w:r>
      <w:r w:rsidRPr="00CF06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проверяет, победил ли игрок.</w:t>
      </w:r>
      <w:r w:rsidR="00883470">
        <w:rPr>
          <w:rFonts w:ascii="Times New Roman" w:hAnsi="Times New Roman" w:cs="Times New Roman"/>
          <w:sz w:val="28"/>
          <w:szCs w:val="28"/>
        </w:rPr>
        <w:t xml:space="preserve"> На вход подается ход пользователя.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F7F33">
        <w:rPr>
          <w:rFonts w:ascii="Times New Roman" w:hAnsi="Times New Roman" w:cs="Times New Roman"/>
          <w:sz w:val="28"/>
          <w:szCs w:val="28"/>
        </w:rPr>
        <w:t>Дата должна соответствовать 31.12</w:t>
      </w:r>
    </w:p>
    <w:p w14:paraId="6FA33B3F" w14:textId="2F1AD230" w:rsidR="00540C9E" w:rsidRDefault="008F7F33" w:rsidP="00540C9E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Is</w:t>
      </w:r>
      <w:r w:rsidR="00883470">
        <w:rPr>
          <w:rFonts w:ascii="Times New Roman" w:hAnsi="Times New Roman" w:cs="Times New Roman"/>
          <w:sz w:val="28"/>
          <w:szCs w:val="28"/>
          <w:lang w:val="en-US"/>
        </w:rPr>
        <w:t>UserLoseTest</w:t>
      </w:r>
      <w:r w:rsidR="00883470" w:rsidRPr="00883470">
        <w:rPr>
          <w:rFonts w:ascii="Times New Roman" w:hAnsi="Times New Roman" w:cs="Times New Roman"/>
          <w:sz w:val="28"/>
          <w:szCs w:val="28"/>
        </w:rPr>
        <w:t xml:space="preserve"> </w:t>
      </w:r>
      <w:r w:rsidR="00883470">
        <w:rPr>
          <w:rFonts w:ascii="Times New Roman" w:hAnsi="Times New Roman" w:cs="Times New Roman"/>
          <w:sz w:val="28"/>
          <w:szCs w:val="28"/>
        </w:rPr>
        <w:t>проверяет, проиграл ли игрока. На вход подает ход робота.</w:t>
      </w:r>
      <w:r w:rsidR="00540C9E">
        <w:rPr>
          <w:rFonts w:ascii="Times New Roman" w:hAnsi="Times New Roman" w:cs="Times New Roman"/>
          <w:sz w:val="28"/>
          <w:szCs w:val="28"/>
        </w:rPr>
        <w:t xml:space="preserve"> Дата должна соответствовать 31.12</w:t>
      </w:r>
    </w:p>
    <w:p w14:paraId="783F615F" w14:textId="7663BABB" w:rsidR="008F7F33" w:rsidRDefault="00540C9E" w:rsidP="00BA61E5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RobotMoveTest</w:t>
      </w:r>
      <w:r>
        <w:rPr>
          <w:rFonts w:ascii="Times New Roman" w:hAnsi="Times New Roman" w:cs="Times New Roman"/>
          <w:sz w:val="28"/>
          <w:szCs w:val="28"/>
        </w:rPr>
        <w:t xml:space="preserve"> проверяет правильность расчетов хода робота. На вход подает</w:t>
      </w:r>
      <w:r w:rsidR="00DE28F4">
        <w:rPr>
          <w:rFonts w:ascii="Times New Roman" w:hAnsi="Times New Roman" w:cs="Times New Roman"/>
          <w:sz w:val="28"/>
          <w:szCs w:val="28"/>
        </w:rPr>
        <w:t>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E28F4">
        <w:rPr>
          <w:rFonts w:ascii="Times New Roman" w:hAnsi="Times New Roman" w:cs="Times New Roman"/>
          <w:sz w:val="28"/>
          <w:szCs w:val="28"/>
        </w:rPr>
        <w:t xml:space="preserve">дата пользователя. Тест проверяет все возможные варианты хода робота, который должен рассчитать метод </w:t>
      </w:r>
      <w:r w:rsidR="00DE28F4">
        <w:rPr>
          <w:rFonts w:ascii="Times New Roman" w:hAnsi="Times New Roman" w:cs="Times New Roman"/>
          <w:sz w:val="28"/>
          <w:szCs w:val="28"/>
          <w:lang w:val="en-US"/>
        </w:rPr>
        <w:t>robotMove</w:t>
      </w:r>
      <w:r w:rsidR="00DE28F4" w:rsidRPr="00DE28F4">
        <w:rPr>
          <w:rFonts w:ascii="Times New Roman" w:hAnsi="Times New Roman" w:cs="Times New Roman"/>
          <w:sz w:val="28"/>
          <w:szCs w:val="28"/>
        </w:rPr>
        <w:t>()</w:t>
      </w:r>
      <w:r w:rsidR="00C5699E">
        <w:rPr>
          <w:rFonts w:ascii="Times New Roman" w:hAnsi="Times New Roman" w:cs="Times New Roman"/>
          <w:sz w:val="28"/>
          <w:szCs w:val="28"/>
        </w:rPr>
        <w:t>, учитывая все ограничения.</w:t>
      </w:r>
    </w:p>
    <w:p w14:paraId="0F20F577" w14:textId="755437BC" w:rsidR="00D92841" w:rsidRPr="00D92841" w:rsidRDefault="00D92841" w:rsidP="00D92841">
      <w:pPr>
        <w:rPr>
          <w:rFonts w:ascii="Times New Roman" w:hAnsi="Times New Roman" w:cs="Times New Roman"/>
          <w:sz w:val="28"/>
          <w:szCs w:val="28"/>
        </w:rPr>
      </w:pPr>
    </w:p>
    <w:sectPr w:rsidR="00D92841" w:rsidRPr="00D928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8215B9"/>
    <w:multiLevelType w:val="hybridMultilevel"/>
    <w:tmpl w:val="25766D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EB391E"/>
    <w:multiLevelType w:val="hybridMultilevel"/>
    <w:tmpl w:val="E38652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4753BD"/>
    <w:multiLevelType w:val="hybridMultilevel"/>
    <w:tmpl w:val="80FCBD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414346"/>
    <w:multiLevelType w:val="hybridMultilevel"/>
    <w:tmpl w:val="1FD0E8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DEE"/>
    <w:rsid w:val="000001CC"/>
    <w:rsid w:val="00007797"/>
    <w:rsid w:val="00011BE9"/>
    <w:rsid w:val="0001614B"/>
    <w:rsid w:val="000209E3"/>
    <w:rsid w:val="00026BA6"/>
    <w:rsid w:val="00030C03"/>
    <w:rsid w:val="0003360C"/>
    <w:rsid w:val="0005557E"/>
    <w:rsid w:val="00057364"/>
    <w:rsid w:val="00066E24"/>
    <w:rsid w:val="000B2398"/>
    <w:rsid w:val="000D7B88"/>
    <w:rsid w:val="000F5775"/>
    <w:rsid w:val="0010531B"/>
    <w:rsid w:val="00111B92"/>
    <w:rsid w:val="00115022"/>
    <w:rsid w:val="001339BE"/>
    <w:rsid w:val="00161D8F"/>
    <w:rsid w:val="00165E1E"/>
    <w:rsid w:val="00175975"/>
    <w:rsid w:val="001771A8"/>
    <w:rsid w:val="00197FC3"/>
    <w:rsid w:val="001A12C6"/>
    <w:rsid w:val="001A30B4"/>
    <w:rsid w:val="001A41CA"/>
    <w:rsid w:val="001B6EB5"/>
    <w:rsid w:val="001C7692"/>
    <w:rsid w:val="001E2D95"/>
    <w:rsid w:val="001F5F34"/>
    <w:rsid w:val="002067F5"/>
    <w:rsid w:val="0021450B"/>
    <w:rsid w:val="00217F59"/>
    <w:rsid w:val="0022396C"/>
    <w:rsid w:val="002240F7"/>
    <w:rsid w:val="002431F3"/>
    <w:rsid w:val="00243B5C"/>
    <w:rsid w:val="00256B36"/>
    <w:rsid w:val="00262581"/>
    <w:rsid w:val="0028445C"/>
    <w:rsid w:val="002B3AB7"/>
    <w:rsid w:val="002B6708"/>
    <w:rsid w:val="002B6C5D"/>
    <w:rsid w:val="002E445C"/>
    <w:rsid w:val="002F0041"/>
    <w:rsid w:val="002F3E0B"/>
    <w:rsid w:val="002F6EA1"/>
    <w:rsid w:val="00310D41"/>
    <w:rsid w:val="003314F4"/>
    <w:rsid w:val="00370DEE"/>
    <w:rsid w:val="003949D5"/>
    <w:rsid w:val="003A7E24"/>
    <w:rsid w:val="003C2D62"/>
    <w:rsid w:val="003D78AA"/>
    <w:rsid w:val="003F5989"/>
    <w:rsid w:val="004157E4"/>
    <w:rsid w:val="004164DE"/>
    <w:rsid w:val="004400EB"/>
    <w:rsid w:val="0044103B"/>
    <w:rsid w:val="00441827"/>
    <w:rsid w:val="004477FD"/>
    <w:rsid w:val="0045202B"/>
    <w:rsid w:val="00456481"/>
    <w:rsid w:val="0045728A"/>
    <w:rsid w:val="00471366"/>
    <w:rsid w:val="00496FFA"/>
    <w:rsid w:val="004A669C"/>
    <w:rsid w:val="004C216D"/>
    <w:rsid w:val="004F5522"/>
    <w:rsid w:val="00500EF2"/>
    <w:rsid w:val="005134DB"/>
    <w:rsid w:val="0052288A"/>
    <w:rsid w:val="00540C9E"/>
    <w:rsid w:val="00542028"/>
    <w:rsid w:val="00542534"/>
    <w:rsid w:val="0056726B"/>
    <w:rsid w:val="005F358D"/>
    <w:rsid w:val="005F58BD"/>
    <w:rsid w:val="005F66CA"/>
    <w:rsid w:val="0062120F"/>
    <w:rsid w:val="00635382"/>
    <w:rsid w:val="006519EC"/>
    <w:rsid w:val="00656884"/>
    <w:rsid w:val="00663F4D"/>
    <w:rsid w:val="00690526"/>
    <w:rsid w:val="006A5DF5"/>
    <w:rsid w:val="006B2E24"/>
    <w:rsid w:val="006B7B75"/>
    <w:rsid w:val="006C146B"/>
    <w:rsid w:val="006C731D"/>
    <w:rsid w:val="006E79FC"/>
    <w:rsid w:val="0074435D"/>
    <w:rsid w:val="007831D8"/>
    <w:rsid w:val="00787504"/>
    <w:rsid w:val="007A1FBB"/>
    <w:rsid w:val="007A571B"/>
    <w:rsid w:val="007B047A"/>
    <w:rsid w:val="007B2495"/>
    <w:rsid w:val="00800A99"/>
    <w:rsid w:val="00803804"/>
    <w:rsid w:val="00803DA2"/>
    <w:rsid w:val="00814B16"/>
    <w:rsid w:val="0081553C"/>
    <w:rsid w:val="008427A8"/>
    <w:rsid w:val="00866970"/>
    <w:rsid w:val="008757AB"/>
    <w:rsid w:val="00883470"/>
    <w:rsid w:val="008D457D"/>
    <w:rsid w:val="008E7B24"/>
    <w:rsid w:val="008F565A"/>
    <w:rsid w:val="008F7F33"/>
    <w:rsid w:val="0090235A"/>
    <w:rsid w:val="00910EB7"/>
    <w:rsid w:val="0091357D"/>
    <w:rsid w:val="00950373"/>
    <w:rsid w:val="00964AC8"/>
    <w:rsid w:val="009740FC"/>
    <w:rsid w:val="009853D2"/>
    <w:rsid w:val="009A2329"/>
    <w:rsid w:val="009A2D44"/>
    <w:rsid w:val="009A3716"/>
    <w:rsid w:val="009B42EF"/>
    <w:rsid w:val="00A04702"/>
    <w:rsid w:val="00A057B8"/>
    <w:rsid w:val="00A102EB"/>
    <w:rsid w:val="00A172F0"/>
    <w:rsid w:val="00A3606F"/>
    <w:rsid w:val="00A51333"/>
    <w:rsid w:val="00A551A8"/>
    <w:rsid w:val="00A62378"/>
    <w:rsid w:val="00AB5AAA"/>
    <w:rsid w:val="00AC2509"/>
    <w:rsid w:val="00AC7A8A"/>
    <w:rsid w:val="00AD02CB"/>
    <w:rsid w:val="00AD328B"/>
    <w:rsid w:val="00B21E0A"/>
    <w:rsid w:val="00B2288F"/>
    <w:rsid w:val="00B31E30"/>
    <w:rsid w:val="00B44927"/>
    <w:rsid w:val="00B45725"/>
    <w:rsid w:val="00B52A8F"/>
    <w:rsid w:val="00B55087"/>
    <w:rsid w:val="00B66388"/>
    <w:rsid w:val="00B67A92"/>
    <w:rsid w:val="00B67DCC"/>
    <w:rsid w:val="00B74CDD"/>
    <w:rsid w:val="00B8698E"/>
    <w:rsid w:val="00B9584B"/>
    <w:rsid w:val="00BA29E1"/>
    <w:rsid w:val="00BA61E5"/>
    <w:rsid w:val="00BB48D0"/>
    <w:rsid w:val="00BC1070"/>
    <w:rsid w:val="00BC38D4"/>
    <w:rsid w:val="00BD1DB3"/>
    <w:rsid w:val="00BD7F8D"/>
    <w:rsid w:val="00C015FA"/>
    <w:rsid w:val="00C34171"/>
    <w:rsid w:val="00C5699E"/>
    <w:rsid w:val="00C6630F"/>
    <w:rsid w:val="00C7335C"/>
    <w:rsid w:val="00C83F81"/>
    <w:rsid w:val="00C9030B"/>
    <w:rsid w:val="00CB462D"/>
    <w:rsid w:val="00CC43EA"/>
    <w:rsid w:val="00CD1A6B"/>
    <w:rsid w:val="00CE02CB"/>
    <w:rsid w:val="00CE3FFC"/>
    <w:rsid w:val="00CF06DD"/>
    <w:rsid w:val="00D03F35"/>
    <w:rsid w:val="00D07811"/>
    <w:rsid w:val="00D17D3B"/>
    <w:rsid w:val="00D23E6B"/>
    <w:rsid w:val="00D463EB"/>
    <w:rsid w:val="00D52FB9"/>
    <w:rsid w:val="00D722B7"/>
    <w:rsid w:val="00D765E0"/>
    <w:rsid w:val="00D80B85"/>
    <w:rsid w:val="00D92841"/>
    <w:rsid w:val="00DD17A7"/>
    <w:rsid w:val="00DD276A"/>
    <w:rsid w:val="00DE28F4"/>
    <w:rsid w:val="00DF1FDA"/>
    <w:rsid w:val="00DF674C"/>
    <w:rsid w:val="00E004B9"/>
    <w:rsid w:val="00E013F8"/>
    <w:rsid w:val="00E1140A"/>
    <w:rsid w:val="00E21352"/>
    <w:rsid w:val="00E242E0"/>
    <w:rsid w:val="00E63F9D"/>
    <w:rsid w:val="00E77533"/>
    <w:rsid w:val="00E81EE2"/>
    <w:rsid w:val="00E9499A"/>
    <w:rsid w:val="00E95C48"/>
    <w:rsid w:val="00EB207D"/>
    <w:rsid w:val="00EB4E66"/>
    <w:rsid w:val="00EF1794"/>
    <w:rsid w:val="00EF22C0"/>
    <w:rsid w:val="00EF2CEC"/>
    <w:rsid w:val="00F01595"/>
    <w:rsid w:val="00F1107E"/>
    <w:rsid w:val="00F30BA7"/>
    <w:rsid w:val="00F43144"/>
    <w:rsid w:val="00F63D20"/>
    <w:rsid w:val="00F76585"/>
    <w:rsid w:val="00F94F6D"/>
    <w:rsid w:val="00F96A74"/>
    <w:rsid w:val="00FB52D9"/>
    <w:rsid w:val="00FD284C"/>
    <w:rsid w:val="00FD2C82"/>
    <w:rsid w:val="00FD7B56"/>
    <w:rsid w:val="00FE2EE1"/>
    <w:rsid w:val="00FE4156"/>
    <w:rsid w:val="00FF7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8B629"/>
  <w15:chartTrackingRefBased/>
  <w15:docId w15:val="{946746EC-4780-46D3-B3A8-D1C5F471B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771A8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70D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243B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9A3716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9A3716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1771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List Paragraph"/>
    <w:basedOn w:val="a"/>
    <w:uiPriority w:val="34"/>
    <w:qFormat/>
    <w:rsid w:val="001A12C6"/>
    <w:pPr>
      <w:ind w:left="720"/>
      <w:contextualSpacing/>
    </w:pPr>
  </w:style>
  <w:style w:type="paragraph" w:styleId="a8">
    <w:name w:val="TOC Heading"/>
    <w:basedOn w:val="1"/>
    <w:next w:val="a"/>
    <w:uiPriority w:val="39"/>
    <w:unhideWhenUsed/>
    <w:qFormat/>
    <w:rsid w:val="002F6EA1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45725"/>
    <w:pPr>
      <w:tabs>
        <w:tab w:val="right" w:leader="dot" w:pos="9345"/>
      </w:tabs>
      <w:spacing w:after="100"/>
    </w:pPr>
    <w:rPr>
      <w:rFonts w:ascii="Times New Roman" w:hAnsi="Times New Roman" w:cs="Times New Roman"/>
      <w:noProof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4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2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8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jpe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podolskaya02/Dates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oleObject" Target="embeddings/oleObject1.bin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4D511C4746C7A4EAE1489F6279C291E" ma:contentTypeVersion="4" ma:contentTypeDescription="Создание документа." ma:contentTypeScope="" ma:versionID="e8bdfe3e89d55df359b99ae6968a9e09">
  <xsd:schema xmlns:xsd="http://www.w3.org/2001/XMLSchema" xmlns:xs="http://www.w3.org/2001/XMLSchema" xmlns:p="http://schemas.microsoft.com/office/2006/metadata/properties" xmlns:ns3="d91639b3-9306-4731-9524-229e517bad31" targetNamespace="http://schemas.microsoft.com/office/2006/metadata/properties" ma:root="true" ma:fieldsID="89c69cfab1fa9c20c0b84b9ab5e83b7e" ns3:_="">
    <xsd:import namespace="d91639b3-9306-4731-9524-229e517bad3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1639b3-9306-4731-9524-229e517bad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9B55C3-A0F3-40D9-B3FD-06F0904FC6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1639b3-9306-4731-9524-229e517bad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5A4BCC9-329D-410D-ADD2-F5F81C4FA6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A972CE7-B77C-4EE6-9FA8-31CBDE9412B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82E3CDC-6264-47B8-8873-A775DFCC0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11</Pages>
  <Words>1235</Words>
  <Characters>7044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Подольская Анастасия Витальевна</dc:creator>
  <cp:keywords/>
  <dc:description/>
  <cp:lastModifiedBy>Подольская Анастасия Витальевна</cp:lastModifiedBy>
  <cp:revision>50</cp:revision>
  <dcterms:created xsi:type="dcterms:W3CDTF">2020-12-16T10:50:00Z</dcterms:created>
  <dcterms:modified xsi:type="dcterms:W3CDTF">2020-12-16T14:30:00Z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0x010100D4D511C4746C7A4EAE1489F6279C291E</vt:lpwstr>
  </property>
</Properties>
</file>