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C5DB" w14:textId="77777777" w:rsidR="00FD7301" w:rsidRDefault="00FD7301" w:rsidP="00FD7301">
      <w:r>
        <w:rPr>
          <w:rFonts w:hint="eastAsia"/>
        </w:rPr>
        <w:t>如何配置合理的参数使运放工作在差分状态，且得到自己需要的放大倍数</w:t>
      </w:r>
    </w:p>
    <w:p w14:paraId="628A2D1C" w14:textId="77777777" w:rsidR="00FD7301" w:rsidRDefault="00FD7301" w:rsidP="00FD7301"/>
    <w:p w14:paraId="69F1811B" w14:textId="77777777" w:rsidR="00FD7301" w:rsidRDefault="00FD7301" w:rsidP="00FD7301">
      <w:r>
        <w:rPr>
          <w:rFonts w:hint="eastAsia"/>
        </w:rPr>
        <w:t>前言</w:t>
      </w:r>
    </w:p>
    <w:p w14:paraId="70F2E543" w14:textId="77777777" w:rsidR="00FD7301" w:rsidRDefault="00FD7301" w:rsidP="00FD7301">
      <w:r>
        <w:rPr>
          <w:rFonts w:hint="eastAsia"/>
        </w:rPr>
        <w:t>如下是一个典型的差分放大电路，输出</w:t>
      </w:r>
      <w:r>
        <w:t>Vo和输入的关系为：</w:t>
      </w:r>
    </w:p>
    <w:p w14:paraId="3152303B" w14:textId="77777777" w:rsidR="00FD7301" w:rsidRDefault="00FD7301" w:rsidP="00FD7301">
      <w:r>
        <w:t>Vo=2.496+4.99*（Vin-Vs）</w:t>
      </w:r>
    </w:p>
    <w:p w14:paraId="391108B2" w14:textId="6DBF21F1" w:rsidR="00FD7301" w:rsidRDefault="00FD7301" w:rsidP="00FD7301">
      <w:r>
        <w:rPr>
          <w:noProof/>
        </w:rPr>
        <w:drawing>
          <wp:inline distT="0" distB="0" distL="0" distR="0" wp14:anchorId="3C66ED17" wp14:editId="07FC1E79">
            <wp:extent cx="5274310" cy="2281555"/>
            <wp:effectExtent l="0" t="0" r="2540" b="4445"/>
            <wp:docPr id="2010613444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7685" w14:textId="77777777" w:rsidR="00FD7301" w:rsidRDefault="00FD7301" w:rsidP="00FD7301"/>
    <w:p w14:paraId="30DAAEB3" w14:textId="77777777" w:rsidR="00FD7301" w:rsidRDefault="00FD7301" w:rsidP="00FD7301">
      <w:r>
        <w:rPr>
          <w:rFonts w:hint="eastAsia"/>
        </w:rPr>
        <w:t>一、如何调整放大电路的倍数和偏置值</w:t>
      </w:r>
    </w:p>
    <w:p w14:paraId="506CCF76" w14:textId="77777777" w:rsidR="00FD7301" w:rsidRDefault="00FD7301" w:rsidP="00FD7301">
      <w:r>
        <w:rPr>
          <w:rFonts w:hint="eastAsia"/>
        </w:rPr>
        <w:t>在上面电路中，放大倍数是</w:t>
      </w:r>
      <w:r>
        <w:t>4.99，那我们如果需要10倍放大是不是把电阻4.99k换为10k就可以了呢？答案是否定的。。。</w:t>
      </w:r>
    </w:p>
    <w:p w14:paraId="76A17F88" w14:textId="41B518C8" w:rsidR="00D14BB9" w:rsidRDefault="00FD7301" w:rsidP="00FD7301">
      <w:r>
        <w:rPr>
          <w:rFonts w:hint="eastAsia"/>
        </w:rPr>
        <w:t>如果</w:t>
      </w:r>
      <w:r>
        <w:t>R1和R3不相等会增加计算难度，故将R1和R3始终保持相等，得到如下的简化图形</w:t>
      </w:r>
      <w:r>
        <w:rPr>
          <w:noProof/>
        </w:rPr>
        <w:drawing>
          <wp:inline distT="0" distB="0" distL="0" distR="0" wp14:anchorId="37E93026" wp14:editId="7BC9B40B">
            <wp:extent cx="5274310" cy="3141980"/>
            <wp:effectExtent l="0" t="0" r="2540" b="1270"/>
            <wp:docPr id="1106634420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34420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01">
        <w:t xml:space="preserve"> </w:t>
      </w:r>
      <w:r>
        <w:rPr>
          <w:noProof/>
        </w:rPr>
        <w:lastRenderedPageBreak/>
        <w:drawing>
          <wp:inline distT="0" distB="0" distL="0" distR="0" wp14:anchorId="228C7A12" wp14:editId="1F1D4CA1">
            <wp:extent cx="5274310" cy="3686175"/>
            <wp:effectExtent l="0" t="0" r="2540" b="9525"/>
            <wp:docPr id="507653766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01">
        <w:t xml:space="preserve"> </w:t>
      </w:r>
      <w:r>
        <w:rPr>
          <w:noProof/>
        </w:rPr>
        <w:drawing>
          <wp:inline distT="0" distB="0" distL="0" distR="0" wp14:anchorId="296BFA99" wp14:editId="2F18F76B">
            <wp:extent cx="5274310" cy="2303145"/>
            <wp:effectExtent l="0" t="0" r="2540" b="1905"/>
            <wp:docPr id="32559882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01">
        <w:t xml:space="preserve"> </w:t>
      </w:r>
      <w:r>
        <w:rPr>
          <w:noProof/>
        </w:rPr>
        <w:lastRenderedPageBreak/>
        <w:drawing>
          <wp:inline distT="0" distB="0" distL="0" distR="0" wp14:anchorId="23EB731E" wp14:editId="41D6A605">
            <wp:extent cx="5274310" cy="3758565"/>
            <wp:effectExtent l="0" t="0" r="2540" b="0"/>
            <wp:docPr id="1497164338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01">
        <w:t xml:space="preserve"> </w:t>
      </w:r>
      <w:r>
        <w:rPr>
          <w:noProof/>
        </w:rPr>
        <w:drawing>
          <wp:inline distT="0" distB="0" distL="0" distR="0" wp14:anchorId="4C4AA3EA" wp14:editId="4BC40622">
            <wp:extent cx="5274310" cy="2331720"/>
            <wp:effectExtent l="0" t="0" r="2540" b="0"/>
            <wp:docPr id="63556570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01">
        <w:t xml:space="preserve"> </w:t>
      </w:r>
      <w:r>
        <w:rPr>
          <w:noProof/>
        </w:rPr>
        <w:lastRenderedPageBreak/>
        <w:drawing>
          <wp:inline distT="0" distB="0" distL="0" distR="0" wp14:anchorId="4F4784BD" wp14:editId="005E9867">
            <wp:extent cx="5274310" cy="3605530"/>
            <wp:effectExtent l="0" t="0" r="2540" b="0"/>
            <wp:docPr id="856124834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01">
        <w:t xml:space="preserve"> </w:t>
      </w:r>
      <w:r>
        <w:rPr>
          <w:noProof/>
        </w:rPr>
        <w:drawing>
          <wp:inline distT="0" distB="0" distL="0" distR="0" wp14:anchorId="7878016A" wp14:editId="78E2C7D4">
            <wp:extent cx="5274310" cy="1615440"/>
            <wp:effectExtent l="0" t="0" r="2540" b="3810"/>
            <wp:docPr id="1954422270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823B" w14:textId="4DD4EE7E" w:rsidR="00F4564C" w:rsidRPr="00FD7301" w:rsidRDefault="00F4564C" w:rsidP="00FD7301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https://blog.csdn.net/liuhuan307056001/article/details/115570291</w:t>
      </w:r>
    </w:p>
    <w:sectPr w:rsidR="00F4564C" w:rsidRPr="00FD7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16C3" w14:textId="77777777" w:rsidR="00E913BB" w:rsidRDefault="00E913BB" w:rsidP="00FD7301">
      <w:r>
        <w:separator/>
      </w:r>
    </w:p>
  </w:endnote>
  <w:endnote w:type="continuationSeparator" w:id="0">
    <w:p w14:paraId="5390A886" w14:textId="77777777" w:rsidR="00E913BB" w:rsidRDefault="00E913BB" w:rsidP="00FD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C6CB" w14:textId="77777777" w:rsidR="00E913BB" w:rsidRDefault="00E913BB" w:rsidP="00FD7301">
      <w:r>
        <w:separator/>
      </w:r>
    </w:p>
  </w:footnote>
  <w:footnote w:type="continuationSeparator" w:id="0">
    <w:p w14:paraId="20F4A04D" w14:textId="77777777" w:rsidR="00E913BB" w:rsidRDefault="00E913BB" w:rsidP="00FD7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DB"/>
    <w:rsid w:val="00A60ADB"/>
    <w:rsid w:val="00D14BB9"/>
    <w:rsid w:val="00E913BB"/>
    <w:rsid w:val="00F4564C"/>
    <w:rsid w:val="00F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328EE"/>
  <w15:chartTrackingRefBased/>
  <w15:docId w15:val="{A425084E-5B43-433D-BD48-F0862EAC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3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3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1350521507@qq.com</dc:creator>
  <cp:keywords/>
  <dc:description/>
  <cp:lastModifiedBy>1350521507@qq.com</cp:lastModifiedBy>
  <cp:revision>3</cp:revision>
  <dcterms:created xsi:type="dcterms:W3CDTF">2023-11-27T12:32:00Z</dcterms:created>
  <dcterms:modified xsi:type="dcterms:W3CDTF">2023-11-27T12:35:00Z</dcterms:modified>
</cp:coreProperties>
</file>