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9B" w:rsidRPr="00F76CF1" w:rsidRDefault="00F76CF1" w:rsidP="009E547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Техническое задание по разработке интернет-магазина «</w:t>
      </w:r>
      <w:r>
        <w:rPr>
          <w:rFonts w:ascii="Arial" w:hAnsi="Arial" w:cs="Arial"/>
          <w:b/>
          <w:sz w:val="20"/>
          <w:szCs w:val="20"/>
          <w:lang w:val="en-US"/>
        </w:rPr>
        <w:t>ZooMafia</w:t>
      </w:r>
      <w:r>
        <w:rPr>
          <w:rFonts w:ascii="Arial" w:hAnsi="Arial" w:cs="Arial"/>
          <w:b/>
          <w:sz w:val="20"/>
          <w:szCs w:val="20"/>
        </w:rPr>
        <w:t>»</w:t>
      </w:r>
    </w:p>
    <w:p w:rsidR="00F76CF1" w:rsidRDefault="00F76CF1" w:rsidP="009E5478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Общие требования</w:t>
      </w:r>
    </w:p>
    <w:p w:rsidR="00F76CF1" w:rsidRDefault="00F76CF1" w:rsidP="00F76CF1">
      <w:pPr>
        <w:rPr>
          <w:rFonts w:ascii="Arial" w:hAnsi="Arial" w:cs="Arial"/>
          <w:sz w:val="20"/>
          <w:szCs w:val="20"/>
        </w:rPr>
      </w:pPr>
      <w:r w:rsidRPr="00F76CF1">
        <w:rPr>
          <w:rFonts w:ascii="Arial" w:hAnsi="Arial" w:cs="Arial"/>
          <w:sz w:val="20"/>
          <w:szCs w:val="20"/>
        </w:rPr>
        <w:t>Сайт</w:t>
      </w:r>
      <w:r>
        <w:rPr>
          <w:rFonts w:ascii="Arial" w:hAnsi="Arial" w:cs="Arial"/>
          <w:sz w:val="20"/>
          <w:szCs w:val="20"/>
        </w:rPr>
        <w:t xml:space="preserve"> необходимо выдержать в минималистичном стиле. Фон белый, используемые цвета сочетаются с логотипом, навигация наглядная и очевидная, без излишних переходов. Контакты интернет-магазина всегда на виду (в шапке + повтор в подвале).</w:t>
      </w:r>
    </w:p>
    <w:p w:rsidR="00F76CF1" w:rsidRPr="00F76CF1" w:rsidRDefault="00F76CF1" w:rsidP="00F76C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Ширина рабочей области – фиксированная, 960 пикселов, что должно обеспечить нормальную видимость на большинстве современных компьютеров (в т.ч. планшетных). Видимую область по высоте считаем равной 600 пикс.</w:t>
      </w:r>
    </w:p>
    <w:p w:rsidR="009E5478" w:rsidRPr="002E6813" w:rsidRDefault="00F76CF1" w:rsidP="009E5478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Шапка сайта</w:t>
      </w:r>
    </w:p>
    <w:p w:rsidR="008B437B" w:rsidRDefault="00F76CF1" w:rsidP="00F76C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Сквозная для всех страниц сайта, содержит логотип и название магазина, контактные телефоны, кнопку «обратного звонка», строку поиска по сайту, ссылку на регистрацию/вход на сайт для постоянных покупателей, а также краткую информацию о корзине покупателя</w:t>
      </w:r>
      <w:r w:rsidR="004A2797">
        <w:rPr>
          <w:rFonts w:ascii="Arial" w:hAnsi="Arial" w:cs="Arial"/>
          <w:sz w:val="20"/>
          <w:szCs w:val="20"/>
        </w:rPr>
        <w:t xml:space="preserve"> и ссылка на сравнение товаров (в случае выбранных для сравнения товаров)</w:t>
      </w:r>
      <w:r>
        <w:rPr>
          <w:rFonts w:ascii="Arial" w:hAnsi="Arial" w:cs="Arial"/>
          <w:sz w:val="20"/>
          <w:szCs w:val="20"/>
        </w:rPr>
        <w:t>.</w:t>
      </w:r>
    </w:p>
    <w:p w:rsidR="000E5F14" w:rsidRDefault="000E5F14" w:rsidP="00F76C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После входа зарегистрированного покупателя на сайт ссылка на регистрацию/вход сменяется ссылкой на личный кабинет пользователя, при наведении на которую открывается список разделов личного кабинета с возможностью перехода в них.</w:t>
      </w:r>
    </w:p>
    <w:tbl>
      <w:tblPr>
        <w:tblStyle w:val="a4"/>
        <w:tblW w:w="0" w:type="auto"/>
        <w:tblLook w:val="04A0"/>
      </w:tblPr>
      <w:tblGrid>
        <w:gridCol w:w="1951"/>
        <w:gridCol w:w="4429"/>
        <w:gridCol w:w="3191"/>
      </w:tblGrid>
      <w:tr w:rsidR="000E5F14" w:rsidTr="000E5F14">
        <w:tc>
          <w:tcPr>
            <w:tcW w:w="1951" w:type="dxa"/>
          </w:tcPr>
          <w:p w:rsidR="000E5F14" w:rsidRDefault="000E5F14" w:rsidP="000E5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Логотип и название</w:t>
            </w:r>
          </w:p>
        </w:tc>
        <w:tc>
          <w:tcPr>
            <w:tcW w:w="4429" w:type="dxa"/>
          </w:tcPr>
          <w:p w:rsidR="000E5F14" w:rsidRDefault="000E5F14" w:rsidP="000E5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Контактная информация,</w:t>
            </w:r>
          </w:p>
          <w:p w:rsidR="000E5F14" w:rsidRDefault="000E5F14" w:rsidP="000E5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обратный звонок</w:t>
            </w:r>
          </w:p>
        </w:tc>
        <w:tc>
          <w:tcPr>
            <w:tcW w:w="3191" w:type="dxa"/>
          </w:tcPr>
          <w:p w:rsidR="000E5F14" w:rsidRDefault="000E5F14" w:rsidP="000E5F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Поиск</w:t>
            </w:r>
          </w:p>
          <w:p w:rsidR="000E5F14" w:rsidRDefault="000E5F14" w:rsidP="000E5F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Корзина</w:t>
            </w:r>
            <w:r w:rsidR="004A2797">
              <w:rPr>
                <w:rFonts w:ascii="Arial" w:hAnsi="Arial" w:cs="Arial"/>
                <w:sz w:val="20"/>
                <w:szCs w:val="20"/>
              </w:rPr>
              <w:t xml:space="preserve"> / Сравнение</w:t>
            </w:r>
          </w:p>
          <w:p w:rsidR="000E5F14" w:rsidRDefault="000E5F14" w:rsidP="000E5F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Регистрация / Вход</w:t>
            </w:r>
          </w:p>
        </w:tc>
      </w:tr>
    </w:tbl>
    <w:p w:rsidR="004A2797" w:rsidRDefault="004A2797" w:rsidP="00F76CF1">
      <w:pPr>
        <w:rPr>
          <w:rFonts w:ascii="Arial" w:hAnsi="Arial" w:cs="Arial"/>
          <w:sz w:val="20"/>
          <w:szCs w:val="20"/>
        </w:rPr>
      </w:pPr>
    </w:p>
    <w:p w:rsidR="004A2797" w:rsidRDefault="004A2797" w:rsidP="00F76C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Предусматриваем дополнительный вариант компактной «плавающей» навигационной панели в верхней части сайта. В ней будут содержаться: название сайта, основной контактный телефон, данные о корзине, и ссылка на вход/регистрацию. </w:t>
      </w:r>
    </w:p>
    <w:p w:rsidR="00F76CF1" w:rsidRDefault="00F76CF1" w:rsidP="002E6813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Основные элементы навигации по сайту</w:t>
      </w:r>
    </w:p>
    <w:p w:rsidR="00F76CF1" w:rsidRDefault="00F76CF1" w:rsidP="00F76C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Придерживаемся классического, привычного для покупателя принципа: в горизонтальной строке под шапкой расположены ссылки на текстовые страницы (о магазине, новости, условия доставки, контакты и т.п.), слева находится каталог товаров.</w:t>
      </w:r>
      <w:r w:rsidR="00E11348">
        <w:rPr>
          <w:rFonts w:ascii="Arial" w:hAnsi="Arial" w:cs="Arial"/>
          <w:sz w:val="20"/>
          <w:szCs w:val="20"/>
        </w:rPr>
        <w:t xml:space="preserve"> Под каталогом в левой части располагается вариант альтернативного вывода товаров по схеме: «Страна производитель / Бренд»</w:t>
      </w:r>
    </w:p>
    <w:tbl>
      <w:tblPr>
        <w:tblStyle w:val="a4"/>
        <w:tblW w:w="0" w:type="auto"/>
        <w:tblLook w:val="04A0"/>
      </w:tblPr>
      <w:tblGrid>
        <w:gridCol w:w="1859"/>
        <w:gridCol w:w="7712"/>
      </w:tblGrid>
      <w:tr w:rsidR="000E5F14" w:rsidTr="009936CA">
        <w:tc>
          <w:tcPr>
            <w:tcW w:w="9571" w:type="dxa"/>
            <w:gridSpan w:val="2"/>
          </w:tcPr>
          <w:p w:rsidR="000E5F14" w:rsidRDefault="000E5F14" w:rsidP="009936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Шапка сайта</w:t>
            </w:r>
          </w:p>
          <w:p w:rsidR="000E5F14" w:rsidRDefault="000E5F14" w:rsidP="009936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F14" w:rsidTr="000E5F14">
        <w:trPr>
          <w:trHeight w:val="3980"/>
        </w:trPr>
        <w:tc>
          <w:tcPr>
            <w:tcW w:w="1859" w:type="dxa"/>
          </w:tcPr>
          <w:p w:rsidR="000E5F14" w:rsidRDefault="000E5F14" w:rsidP="00993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</w:t>
            </w:r>
          </w:p>
          <w:p w:rsidR="000E5F14" w:rsidRDefault="000E5F14" w:rsidP="009936CA">
            <w:pPr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Просмотр по странам/брендам</w:t>
            </w:r>
          </w:p>
        </w:tc>
        <w:tc>
          <w:tcPr>
            <w:tcW w:w="7712" w:type="dxa"/>
            <w:shd w:val="pct10" w:color="auto" w:fill="auto"/>
          </w:tcPr>
          <w:p w:rsidR="000E5F14" w:rsidRDefault="000E5F14" w:rsidP="009936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9936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5F14" w:rsidRPr="000E5F14" w:rsidRDefault="000E5F14" w:rsidP="009936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Изменяющаяся контентная область</w:t>
            </w:r>
          </w:p>
        </w:tc>
      </w:tr>
      <w:tr w:rsidR="000E5F14" w:rsidTr="009936CA">
        <w:tc>
          <w:tcPr>
            <w:tcW w:w="9571" w:type="dxa"/>
            <w:gridSpan w:val="2"/>
          </w:tcPr>
          <w:p w:rsidR="000E5F14" w:rsidRPr="000E5F14" w:rsidRDefault="000E5F14" w:rsidP="009936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Подвал</w:t>
            </w:r>
            <w:r w:rsidRPr="000E5F14">
              <w:rPr>
                <w:rFonts w:ascii="Arial" w:hAnsi="Arial" w:cs="Arial"/>
                <w:sz w:val="20"/>
                <w:szCs w:val="20"/>
              </w:rPr>
              <w:t xml:space="preserve"> сайта</w:t>
            </w:r>
          </w:p>
        </w:tc>
      </w:tr>
    </w:tbl>
    <w:p w:rsidR="00E11348" w:rsidRPr="004A2797" w:rsidRDefault="000E5F14" w:rsidP="004A2797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 w:rsidRPr="004A2797">
        <w:rPr>
          <w:rFonts w:ascii="Arial" w:hAnsi="Arial" w:cs="Arial"/>
          <w:i/>
          <w:sz w:val="20"/>
          <w:szCs w:val="20"/>
          <w:u w:val="single"/>
        </w:rPr>
        <w:br w:type="page"/>
      </w:r>
      <w:r w:rsidR="00E11348" w:rsidRPr="004A2797">
        <w:rPr>
          <w:rFonts w:ascii="Arial" w:hAnsi="Arial" w:cs="Arial"/>
          <w:i/>
          <w:sz w:val="20"/>
          <w:szCs w:val="20"/>
          <w:u w:val="single"/>
        </w:rPr>
        <w:lastRenderedPageBreak/>
        <w:t>Главная страница</w:t>
      </w:r>
    </w:p>
    <w:p w:rsidR="00E11348" w:rsidRPr="00E11348" w:rsidRDefault="00E11348" w:rsidP="00E11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Помимо основных элементов навигации, содержит баннер (один или несколько, сменяющих друг друга в той же области</w:t>
      </w:r>
      <w:r w:rsidR="000E5F14">
        <w:rPr>
          <w:rFonts w:ascii="Arial" w:hAnsi="Arial" w:cs="Arial"/>
          <w:sz w:val="20"/>
          <w:szCs w:val="20"/>
        </w:rPr>
        <w:t>, используются для оформления текущих маркетинговых акций</w:t>
      </w:r>
      <w:r>
        <w:rPr>
          <w:rFonts w:ascii="Arial" w:hAnsi="Arial" w:cs="Arial"/>
          <w:sz w:val="20"/>
          <w:szCs w:val="20"/>
        </w:rPr>
        <w:t xml:space="preserve">), товарные предложения (несколько новинок, </w:t>
      </w:r>
      <w:r w:rsidR="000E5F14">
        <w:rPr>
          <w:rFonts w:ascii="Arial" w:hAnsi="Arial" w:cs="Arial"/>
          <w:sz w:val="20"/>
          <w:szCs w:val="20"/>
        </w:rPr>
        <w:t>хитов</w:t>
      </w:r>
      <w:r>
        <w:rPr>
          <w:rFonts w:ascii="Arial" w:hAnsi="Arial" w:cs="Arial"/>
          <w:sz w:val="20"/>
          <w:szCs w:val="20"/>
        </w:rPr>
        <w:t xml:space="preserve"> продаж, </w:t>
      </w:r>
      <w:r w:rsidR="000E5F14">
        <w:rPr>
          <w:rFonts w:ascii="Arial" w:hAnsi="Arial" w:cs="Arial"/>
          <w:sz w:val="20"/>
          <w:szCs w:val="20"/>
        </w:rPr>
        <w:t>лучших цен</w:t>
      </w:r>
      <w:r>
        <w:rPr>
          <w:rFonts w:ascii="Arial" w:hAnsi="Arial" w:cs="Arial"/>
          <w:sz w:val="20"/>
          <w:szCs w:val="20"/>
        </w:rPr>
        <w:t>), текстовый блок (внизу страницы, больше для поисковых машин, чем для живого чтения).</w:t>
      </w:r>
    </w:p>
    <w:p w:rsidR="009E5478" w:rsidRPr="002E6813" w:rsidRDefault="00F76CF1" w:rsidP="002E6813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Каталог товаров</w:t>
      </w:r>
    </w:p>
    <w:p w:rsidR="008B437B" w:rsidRDefault="00F76C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Каталог реализуется в двух уровнях. Группа товара содержит в названии ориентацию на конкретный вид домашних питомцев, подгруппы определяют специфику товара. Каталог приводится в левой части сайта, постоянно в развернутом виде, что позволяет покупателю с любой страницы попасть в нужную группу товаров.</w:t>
      </w:r>
    </w:p>
    <w:p w:rsidR="00F76CF1" w:rsidRDefault="00F76C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клике на любой уровень каталога покупатель переходит к полному списку товаров внутри выбранного уровня, снабженному группой фильтров для ускоренного выбора.</w:t>
      </w:r>
    </w:p>
    <w:p w:rsidR="008B437B" w:rsidRPr="008B437B" w:rsidRDefault="00F76CF1" w:rsidP="008B437B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Список товаров</w:t>
      </w:r>
      <w:r w:rsidR="008B437B" w:rsidRPr="008B437B">
        <w:rPr>
          <w:rFonts w:ascii="Arial" w:hAnsi="Arial" w:cs="Arial"/>
          <w:i/>
          <w:sz w:val="20"/>
          <w:szCs w:val="20"/>
          <w:u w:val="single"/>
        </w:rPr>
        <w:t xml:space="preserve"> в группе</w:t>
      </w:r>
    </w:p>
    <w:p w:rsidR="00BA4898" w:rsidRDefault="00F76CF1" w:rsidP="00F76C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списке товаров выводится:</w:t>
      </w:r>
    </w:p>
    <w:p w:rsidR="00F76CF1" w:rsidRPr="00F76CF1" w:rsidRDefault="00F76CF1" w:rsidP="00F76CF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76CF1">
        <w:rPr>
          <w:rFonts w:ascii="Arial" w:hAnsi="Arial" w:cs="Arial"/>
          <w:sz w:val="20"/>
          <w:szCs w:val="20"/>
        </w:rPr>
        <w:t>изображение (при необходимости – с наложенным поверх маркером «скидка», «новинка» и т.п.);</w:t>
      </w:r>
    </w:p>
    <w:p w:rsidR="00F76CF1" w:rsidRPr="004A2797" w:rsidRDefault="00F76CF1" w:rsidP="00F76CF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76CF1">
        <w:rPr>
          <w:rFonts w:ascii="Arial" w:hAnsi="Arial" w:cs="Arial"/>
          <w:sz w:val="20"/>
          <w:szCs w:val="20"/>
        </w:rPr>
        <w:t>название;</w:t>
      </w:r>
    </w:p>
    <w:p w:rsidR="004A2797" w:rsidRPr="00F76CF1" w:rsidRDefault="004A2797" w:rsidP="00F76CF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выбор фасовки;</w:t>
      </w:r>
    </w:p>
    <w:p w:rsidR="00F76CF1" w:rsidRPr="00F76CF1" w:rsidRDefault="00F76CF1" w:rsidP="00F76CF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76CF1">
        <w:rPr>
          <w:rFonts w:ascii="Arial" w:hAnsi="Arial" w:cs="Arial"/>
          <w:sz w:val="20"/>
          <w:szCs w:val="20"/>
        </w:rPr>
        <w:t>цена</w:t>
      </w:r>
      <w:r w:rsidR="004A2797">
        <w:rPr>
          <w:rFonts w:ascii="Arial" w:hAnsi="Arial" w:cs="Arial"/>
          <w:sz w:val="20"/>
          <w:szCs w:val="20"/>
        </w:rPr>
        <w:t>, соответствующая выбранной фасовке</w:t>
      </w:r>
      <w:r w:rsidRPr="00F76CF1">
        <w:rPr>
          <w:rFonts w:ascii="Arial" w:hAnsi="Arial" w:cs="Arial"/>
          <w:sz w:val="20"/>
          <w:szCs w:val="20"/>
        </w:rPr>
        <w:t>;</w:t>
      </w:r>
    </w:p>
    <w:p w:rsidR="00F76CF1" w:rsidRPr="00F76CF1" w:rsidRDefault="00F76CF1" w:rsidP="00F76CF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76CF1">
        <w:rPr>
          <w:rFonts w:ascii="Arial" w:hAnsi="Arial" w:cs="Arial"/>
          <w:sz w:val="20"/>
          <w:szCs w:val="20"/>
        </w:rPr>
        <w:t>возможность выбора количества товара;</w:t>
      </w:r>
    </w:p>
    <w:p w:rsidR="00F76CF1" w:rsidRDefault="004A2797" w:rsidP="00F76CF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кнопка «купить»;</w:t>
      </w:r>
    </w:p>
    <w:p w:rsidR="004A2797" w:rsidRPr="00F76CF1" w:rsidRDefault="004A2797" w:rsidP="00F76CF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кнопка «сравнить».</w:t>
      </w:r>
    </w:p>
    <w:p w:rsidR="00F76CF1" w:rsidRDefault="00F76CF1" w:rsidP="00F76C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 клику на картинку либо название товара покупатель переходит на страницу с полным описанием (карточку товара).</w:t>
      </w:r>
    </w:p>
    <w:p w:rsidR="00F76CF1" w:rsidRDefault="00F76CF1" w:rsidP="00F76C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Над списком находится блок фильтров по подгруппам (внутри подгруппы – по свойствам товара), </w:t>
      </w:r>
      <w:r w:rsidR="00E11348">
        <w:rPr>
          <w:rFonts w:ascii="Arial" w:hAnsi="Arial" w:cs="Arial"/>
          <w:sz w:val="20"/>
          <w:szCs w:val="20"/>
        </w:rPr>
        <w:t xml:space="preserve">стране-производителю, </w:t>
      </w:r>
      <w:r>
        <w:rPr>
          <w:rFonts w:ascii="Arial" w:hAnsi="Arial" w:cs="Arial"/>
          <w:sz w:val="20"/>
          <w:szCs w:val="20"/>
        </w:rPr>
        <w:t>брендам, а также варианты сортировки внутри списка (по цене, по названию, по новизне).</w:t>
      </w:r>
    </w:p>
    <w:p w:rsidR="000E5F14" w:rsidRDefault="00E11348">
      <w:p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При просмотре товаров через страницы страны-производителя или конкретного бренда в фильтр выводится выбор группы/подгруппы.</w:t>
      </w:r>
      <w:r w:rsidR="000E5F14">
        <w:rPr>
          <w:rFonts w:ascii="Arial" w:hAnsi="Arial" w:cs="Arial"/>
          <w:i/>
          <w:sz w:val="20"/>
          <w:szCs w:val="20"/>
          <w:u w:val="single"/>
        </w:rPr>
        <w:br w:type="page"/>
      </w:r>
    </w:p>
    <w:p w:rsidR="00BA4898" w:rsidRPr="003014C0" w:rsidRDefault="00BA4898" w:rsidP="00BA4898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 w:rsidRPr="003014C0">
        <w:rPr>
          <w:rFonts w:ascii="Arial" w:hAnsi="Arial" w:cs="Arial"/>
          <w:i/>
          <w:sz w:val="20"/>
          <w:szCs w:val="20"/>
          <w:u w:val="single"/>
        </w:rPr>
        <w:lastRenderedPageBreak/>
        <w:t>Карточка товара:</w:t>
      </w:r>
    </w:p>
    <w:p w:rsidR="00F76CF1" w:rsidRDefault="00F76CF1" w:rsidP="00F76C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карточке товара на переднем плане – название товара, </w:t>
      </w:r>
      <w:r w:rsidR="004A2797">
        <w:rPr>
          <w:rFonts w:ascii="Arial" w:hAnsi="Arial" w:cs="Arial"/>
          <w:sz w:val="20"/>
          <w:szCs w:val="20"/>
        </w:rPr>
        <w:t xml:space="preserve">варианты фасовки, </w:t>
      </w:r>
      <w:r>
        <w:rPr>
          <w:rFonts w:ascii="Arial" w:hAnsi="Arial" w:cs="Arial"/>
          <w:sz w:val="20"/>
          <w:szCs w:val="20"/>
        </w:rPr>
        <w:t>цена, выбор количества, кнопка «купить», кнопка «консультация ветеринара». Далее привод</w:t>
      </w:r>
      <w:r w:rsidR="004A2797">
        <w:rPr>
          <w:rFonts w:ascii="Arial" w:hAnsi="Arial" w:cs="Arial"/>
          <w:sz w:val="20"/>
          <w:szCs w:val="20"/>
        </w:rPr>
        <w:t>ится изображение и свойства товара (ориентируемся на то, что общее кол-во свойств не более 10 шт)</w:t>
      </w:r>
      <w:r>
        <w:rPr>
          <w:rFonts w:ascii="Arial" w:hAnsi="Arial" w:cs="Arial"/>
          <w:sz w:val="20"/>
          <w:szCs w:val="20"/>
        </w:rPr>
        <w:t>. Важно, чтобы этот блок информации был виден сразу при стандартном разрешении экрана (ориентируемся на высоту в 600 пикс. вместе с шапкой).</w:t>
      </w:r>
    </w:p>
    <w:tbl>
      <w:tblPr>
        <w:tblStyle w:val="a4"/>
        <w:tblW w:w="0" w:type="auto"/>
        <w:tblLook w:val="04A0"/>
      </w:tblPr>
      <w:tblGrid>
        <w:gridCol w:w="1526"/>
        <w:gridCol w:w="2835"/>
        <w:gridCol w:w="709"/>
        <w:gridCol w:w="1701"/>
        <w:gridCol w:w="2800"/>
      </w:tblGrid>
      <w:tr w:rsidR="000E5F14" w:rsidTr="009936CA">
        <w:tc>
          <w:tcPr>
            <w:tcW w:w="9571" w:type="dxa"/>
            <w:gridSpan w:val="5"/>
          </w:tcPr>
          <w:p w:rsidR="000E5F14" w:rsidRDefault="000E5F14" w:rsidP="000E5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0E5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Шапка сайта</w:t>
            </w:r>
          </w:p>
          <w:p w:rsidR="000E5F14" w:rsidRDefault="000E5F14" w:rsidP="000E5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F14" w:rsidTr="000E5F14">
        <w:tc>
          <w:tcPr>
            <w:tcW w:w="1526" w:type="dxa"/>
            <w:vMerge w:val="restart"/>
          </w:tcPr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</w:t>
            </w:r>
          </w:p>
        </w:tc>
        <w:tc>
          <w:tcPr>
            <w:tcW w:w="3544" w:type="dxa"/>
            <w:gridSpan w:val="2"/>
          </w:tcPr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товара</w:t>
            </w:r>
          </w:p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</w:p>
          <w:p w:rsidR="000E5F14" w:rsidRPr="000E5F14" w:rsidRDefault="000E5F14" w:rsidP="000E5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>
              <w:rPr>
                <w:rFonts w:ascii="Arial" w:hAnsi="Arial" w:cs="Arial"/>
                <w:sz w:val="20"/>
                <w:szCs w:val="20"/>
              </w:rPr>
              <w:t xml:space="preserve"> ИЗОБРАЖЕНИЯ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1" w:type="dxa"/>
            <w:gridSpan w:val="2"/>
          </w:tcPr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</w:p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Цена товара   &lt; кол-во &gt;</w:t>
            </w:r>
          </w:p>
          <w:p w:rsidR="000E5F14" w:rsidRDefault="000E5F14" w:rsidP="000E5F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КУПИТЬ</w:t>
            </w:r>
            <w:r w:rsidR="004A2797">
              <w:rPr>
                <w:rFonts w:ascii="Arial" w:hAnsi="Arial" w:cs="Arial"/>
                <w:sz w:val="20"/>
                <w:szCs w:val="20"/>
              </w:rPr>
              <w:t xml:space="preserve">   Сравнить</w:t>
            </w:r>
            <w:r>
              <w:rPr>
                <w:rFonts w:ascii="Arial" w:hAnsi="Arial" w:cs="Arial"/>
                <w:sz w:val="20"/>
                <w:szCs w:val="20"/>
              </w:rPr>
              <w:t xml:space="preserve">   Консультация ветеринара</w:t>
            </w:r>
          </w:p>
          <w:p w:rsidR="000E5F14" w:rsidRDefault="000E5F14" w:rsidP="000E5F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0E5F14" w:rsidRPr="000E5F14" w:rsidRDefault="000E5F14" w:rsidP="000E5F14">
            <w:pPr>
              <w:pStyle w:val="a3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0E5F14">
              <w:rPr>
                <w:rFonts w:ascii="Arial" w:hAnsi="Arial" w:cs="Arial"/>
                <w:sz w:val="20"/>
                <w:szCs w:val="20"/>
              </w:rPr>
              <w:t>свойство 1</w:t>
            </w:r>
          </w:p>
          <w:p w:rsidR="000E5F14" w:rsidRPr="000E5F14" w:rsidRDefault="000E5F14" w:rsidP="000E5F14">
            <w:pPr>
              <w:pStyle w:val="a3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0E5F14">
              <w:rPr>
                <w:rFonts w:ascii="Arial" w:hAnsi="Arial" w:cs="Arial"/>
                <w:sz w:val="20"/>
                <w:szCs w:val="20"/>
              </w:rPr>
              <w:t>свойство 2</w:t>
            </w:r>
          </w:p>
          <w:p w:rsidR="000E5F14" w:rsidRPr="000E5F14" w:rsidRDefault="000E5F14" w:rsidP="000E5F14">
            <w:pPr>
              <w:pStyle w:val="a3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0E5F14">
              <w:rPr>
                <w:rFonts w:ascii="Arial" w:hAnsi="Arial" w:cs="Arial"/>
                <w:sz w:val="20"/>
                <w:szCs w:val="20"/>
              </w:rPr>
              <w:t>свойство 3</w:t>
            </w:r>
          </w:p>
          <w:p w:rsidR="000E5F14" w:rsidRPr="000E5F14" w:rsidRDefault="004A2797" w:rsidP="000E5F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</w:t>
            </w:r>
          </w:p>
        </w:tc>
      </w:tr>
      <w:tr w:rsidR="000E5F14" w:rsidTr="000E5F14">
        <w:tc>
          <w:tcPr>
            <w:tcW w:w="1526" w:type="dxa"/>
            <w:vMerge/>
          </w:tcPr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Поделиться в соцсетях (кнопки)</w:t>
            </w:r>
          </w:p>
        </w:tc>
        <w:tc>
          <w:tcPr>
            <w:tcW w:w="4501" w:type="dxa"/>
            <w:gridSpan w:val="2"/>
            <w:tcBorders>
              <w:bottom w:val="single" w:sz="4" w:space="0" w:color="auto"/>
            </w:tcBorders>
          </w:tcPr>
          <w:p w:rsidR="000E5F14" w:rsidRDefault="000E5F14" w:rsidP="000E5F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Страна, бренд</w:t>
            </w:r>
          </w:p>
        </w:tc>
      </w:tr>
      <w:tr w:rsidR="000E5F14" w:rsidTr="000E5F14">
        <w:tc>
          <w:tcPr>
            <w:tcW w:w="1526" w:type="dxa"/>
            <w:vMerge/>
          </w:tcPr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pct10" w:color="auto" w:fill="auto"/>
          </w:tcPr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Подробное описание</w:t>
            </w:r>
          </w:p>
        </w:tc>
        <w:tc>
          <w:tcPr>
            <w:tcW w:w="2410" w:type="dxa"/>
            <w:gridSpan w:val="2"/>
            <w:shd w:val="pct10" w:color="auto" w:fill="auto"/>
          </w:tcPr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Отзывы покупателей</w:t>
            </w:r>
          </w:p>
        </w:tc>
        <w:tc>
          <w:tcPr>
            <w:tcW w:w="2800" w:type="dxa"/>
            <w:shd w:val="pct10" w:color="auto" w:fill="auto"/>
          </w:tcPr>
          <w:p w:rsidR="000E5F14" w:rsidRP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товары от &lt;бренд&gt;</w:t>
            </w:r>
          </w:p>
        </w:tc>
      </w:tr>
      <w:tr w:rsidR="000E5F14" w:rsidTr="000E5F14">
        <w:tc>
          <w:tcPr>
            <w:tcW w:w="1526" w:type="dxa"/>
            <w:vMerge/>
          </w:tcPr>
          <w:p w:rsidR="000E5F14" w:rsidRDefault="000E5F14" w:rsidP="00F76C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5" w:type="dxa"/>
            <w:gridSpan w:val="4"/>
            <w:shd w:val="pct10" w:color="auto" w:fill="auto"/>
          </w:tcPr>
          <w:p w:rsidR="000E5F14" w:rsidRDefault="000E5F14" w:rsidP="000E5F1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0E5F14">
              <w:rPr>
                <w:rFonts w:ascii="Arial" w:hAnsi="Arial" w:cs="Arial"/>
                <w:i/>
                <w:sz w:val="20"/>
                <w:szCs w:val="20"/>
              </w:rPr>
              <w:t>(оформляется в виде переключаемых между собой вкладок)</w:t>
            </w:r>
          </w:p>
          <w:p w:rsidR="000E5F14" w:rsidRDefault="000E5F14" w:rsidP="000E5F1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0E5F14" w:rsidRDefault="000E5F14" w:rsidP="000E5F1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0E5F14" w:rsidRDefault="000E5F14" w:rsidP="000E5F1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0E5F14" w:rsidRPr="000E5F14" w:rsidRDefault="000E5F14" w:rsidP="000E5F1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E5F14" w:rsidTr="009936CA">
        <w:tc>
          <w:tcPr>
            <w:tcW w:w="9571" w:type="dxa"/>
            <w:gridSpan w:val="5"/>
          </w:tcPr>
          <w:p w:rsidR="000E5F14" w:rsidRPr="000E5F14" w:rsidRDefault="000E5F14" w:rsidP="000E5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Подвал</w:t>
            </w:r>
            <w:r w:rsidRPr="000E5F14">
              <w:rPr>
                <w:rFonts w:ascii="Arial" w:hAnsi="Arial" w:cs="Arial"/>
                <w:sz w:val="20"/>
                <w:szCs w:val="20"/>
              </w:rPr>
              <w:t xml:space="preserve"> сайта</w:t>
            </w:r>
          </w:p>
        </w:tc>
      </w:tr>
    </w:tbl>
    <w:p w:rsidR="000E5F14" w:rsidRDefault="000E5F14" w:rsidP="00F76CF1">
      <w:pPr>
        <w:rPr>
          <w:rFonts w:ascii="Arial" w:hAnsi="Arial" w:cs="Arial"/>
          <w:sz w:val="20"/>
          <w:szCs w:val="20"/>
        </w:rPr>
      </w:pPr>
    </w:p>
    <w:p w:rsidR="00F76CF1" w:rsidRDefault="00F76CF1" w:rsidP="00F76C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случае нескольких изображений – возможность «листать» их вправо-влево стрелками.</w:t>
      </w:r>
    </w:p>
    <w:p w:rsidR="001F52A1" w:rsidRDefault="00F76C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Ниже располагаем дополнительную информацию о товаре, обозначение бренда и страны производителя, ссылки на социальные сети (возможность поделиться информацией), возможность поставить оценку товару</w:t>
      </w:r>
      <w:r w:rsidR="00431FF7">
        <w:rPr>
          <w:rFonts w:ascii="Arial" w:hAnsi="Arial" w:cs="Arial"/>
          <w:sz w:val="20"/>
          <w:szCs w:val="20"/>
        </w:rPr>
        <w:t xml:space="preserve"> (</w:t>
      </w:r>
      <w:r w:rsidR="006A2D44">
        <w:rPr>
          <w:rFonts w:ascii="Arial" w:hAnsi="Arial" w:cs="Arial"/>
          <w:sz w:val="20"/>
          <w:szCs w:val="20"/>
        </w:rPr>
        <w:t>средняя оценка из уже поставленных</w:t>
      </w:r>
      <w:r w:rsidR="00431FF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и оставить отзыв (для зарегистрированных покупателей), </w:t>
      </w:r>
      <w:r w:rsidR="00431FF7">
        <w:rPr>
          <w:rFonts w:ascii="Arial" w:hAnsi="Arial" w:cs="Arial"/>
          <w:sz w:val="20"/>
          <w:szCs w:val="20"/>
        </w:rPr>
        <w:t xml:space="preserve">уже </w:t>
      </w:r>
      <w:r>
        <w:rPr>
          <w:rFonts w:ascii="Arial" w:hAnsi="Arial" w:cs="Arial"/>
          <w:sz w:val="20"/>
          <w:szCs w:val="20"/>
        </w:rPr>
        <w:t xml:space="preserve">опубликованные </w:t>
      </w:r>
      <w:r w:rsidR="006A2D44">
        <w:rPr>
          <w:rFonts w:ascii="Arial" w:hAnsi="Arial" w:cs="Arial"/>
          <w:sz w:val="20"/>
          <w:szCs w:val="20"/>
        </w:rPr>
        <w:t>и одобренные отзывы о товаре, а также дополнительное предложение товаров («Другие товары этого производителя»).</w:t>
      </w:r>
      <w:r w:rsidR="000E5F14">
        <w:rPr>
          <w:rFonts w:ascii="Arial" w:hAnsi="Arial" w:cs="Arial"/>
          <w:sz w:val="20"/>
          <w:szCs w:val="20"/>
        </w:rPr>
        <w:t xml:space="preserve"> </w:t>
      </w:r>
    </w:p>
    <w:p w:rsidR="004A2797" w:rsidRDefault="004A2797" w:rsidP="001F52A1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Сравнение товаров</w:t>
      </w:r>
    </w:p>
    <w:p w:rsidR="004A2797" w:rsidRDefault="004A2797" w:rsidP="004A27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Сравнение реализуется только между товарами одного подкаталога (имеющими общий набор свойств). При добавлении к сравнению товара из новой подгруппы прежний список автоматически очищается.</w:t>
      </w:r>
      <w:r>
        <w:rPr>
          <w:rFonts w:ascii="Arial" w:hAnsi="Arial" w:cs="Arial"/>
          <w:sz w:val="20"/>
          <w:szCs w:val="20"/>
        </w:rPr>
        <w:br/>
        <w:t>Добавить товар к сравнению можно из списка товаров или карточки товара.</w:t>
      </w:r>
    </w:p>
    <w:p w:rsidR="004A2797" w:rsidRPr="004A2797" w:rsidRDefault="004A2797" w:rsidP="004A27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Само сравнение реализуется в виде таблицы, где подсветкой разграничиваются общие и отличные свойства товара, а также присутствует возможность удалить товар и купить товар.</w:t>
      </w:r>
    </w:p>
    <w:p w:rsidR="000E5F14" w:rsidRDefault="000E5F14" w:rsidP="001F52A1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Маркеры товара</w:t>
      </w:r>
    </w:p>
    <w:p w:rsidR="000E5F14" w:rsidRDefault="000E5F14" w:rsidP="000E5F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«Новинка» - маркер присваивается последним 50 добавленным на сайт товарам.</w:t>
      </w:r>
    </w:p>
    <w:p w:rsidR="000E5F14" w:rsidRDefault="000E5F14" w:rsidP="000E5F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«Хит продаж» - отмечается вручную, через административный раздел.</w:t>
      </w:r>
    </w:p>
    <w:p w:rsidR="000E5F14" w:rsidRDefault="000E5F14" w:rsidP="000E5F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«Лучшая цена» - - отмечается вручную, через административный раздел.</w:t>
      </w:r>
    </w:p>
    <w:p w:rsidR="004A2797" w:rsidRDefault="000E5F14" w:rsidP="000E5F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Отмеченные товары обозначаются в списках и карточке специальными значками поверх изображения, а также выводятся на главную страницу.</w:t>
      </w:r>
    </w:p>
    <w:p w:rsidR="004A2797" w:rsidRDefault="004A27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A4898" w:rsidRPr="00160431" w:rsidRDefault="008F1B1B" w:rsidP="001F52A1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 w:rsidRPr="00160431">
        <w:rPr>
          <w:rFonts w:ascii="Arial" w:hAnsi="Arial" w:cs="Arial"/>
          <w:i/>
          <w:sz w:val="20"/>
          <w:szCs w:val="20"/>
          <w:u w:val="single"/>
        </w:rPr>
        <w:lastRenderedPageBreak/>
        <w:t>Корзина</w:t>
      </w:r>
    </w:p>
    <w:p w:rsidR="003014C0" w:rsidRDefault="006A2D44" w:rsidP="006A2D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клике на кнопку «Купить» товар попадает в корзину. Факт попадания в корзину сопровождается графическим эффектом. В шапке сайта появляется количество товаров в корзине и общая стоимость, покупатель остается на прежней странице. В случае нахождения в карточке товара дополнительно выводим рядом с кнопкой «Купить» мелкий комментарий типа: «Уже </w:t>
      </w:r>
      <w:r w:rsidRPr="006A2D44">
        <w:rPr>
          <w:rFonts w:ascii="Arial" w:hAnsi="Arial" w:cs="Arial"/>
          <w:sz w:val="20"/>
          <w:szCs w:val="20"/>
          <w:u w:val="single"/>
        </w:rPr>
        <w:t>в корзине</w:t>
      </w:r>
      <w:r>
        <w:rPr>
          <w:rFonts w:ascii="Arial" w:hAnsi="Arial" w:cs="Arial"/>
          <w:sz w:val="20"/>
          <w:szCs w:val="20"/>
        </w:rPr>
        <w:t>: 3 шт.» (ссылка ведет на корзину).</w:t>
      </w:r>
    </w:p>
    <w:p w:rsidR="00160431" w:rsidRDefault="006A2D44" w:rsidP="006A2D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Переход в корзину также возможен по клику на корзину в шапке сайта. На странице корзины отображается список товара с </w:t>
      </w:r>
      <w:r w:rsidR="004A2797">
        <w:rPr>
          <w:rFonts w:ascii="Arial" w:hAnsi="Arial" w:cs="Arial"/>
          <w:sz w:val="20"/>
          <w:szCs w:val="20"/>
        </w:rPr>
        <w:t xml:space="preserve">указанием фасовки, </w:t>
      </w:r>
      <w:r>
        <w:rPr>
          <w:rFonts w:ascii="Arial" w:hAnsi="Arial" w:cs="Arial"/>
          <w:sz w:val="20"/>
          <w:szCs w:val="20"/>
        </w:rPr>
        <w:t>количеств</w:t>
      </w:r>
      <w:r w:rsidR="004A2797">
        <w:rPr>
          <w:rFonts w:ascii="Arial" w:hAnsi="Arial" w:cs="Arial"/>
          <w:sz w:val="20"/>
          <w:szCs w:val="20"/>
        </w:rPr>
        <w:t>а</w:t>
      </w:r>
      <w:r>
        <w:rPr>
          <w:rFonts w:ascii="Arial" w:hAnsi="Arial" w:cs="Arial"/>
          <w:sz w:val="20"/>
          <w:szCs w:val="20"/>
        </w:rPr>
        <w:t xml:space="preserve"> и общей стоимостью</w:t>
      </w:r>
      <w:r w:rsidR="00E11348">
        <w:rPr>
          <w:rFonts w:ascii="Arial" w:hAnsi="Arial" w:cs="Arial"/>
          <w:sz w:val="20"/>
          <w:szCs w:val="20"/>
        </w:rPr>
        <w:t xml:space="preserve"> (при наличие у клиента накопительной скидки отображаем и ее)</w:t>
      </w:r>
      <w:r>
        <w:rPr>
          <w:rFonts w:ascii="Arial" w:hAnsi="Arial" w:cs="Arial"/>
          <w:sz w:val="20"/>
          <w:szCs w:val="20"/>
        </w:rPr>
        <w:t xml:space="preserve">. Можно редактировать </w:t>
      </w:r>
      <w:r w:rsidR="004A2797">
        <w:rPr>
          <w:rFonts w:ascii="Arial" w:hAnsi="Arial" w:cs="Arial"/>
          <w:sz w:val="20"/>
          <w:szCs w:val="20"/>
        </w:rPr>
        <w:t xml:space="preserve">фасовку, </w:t>
      </w:r>
      <w:r>
        <w:rPr>
          <w:rFonts w:ascii="Arial" w:hAnsi="Arial" w:cs="Arial"/>
          <w:sz w:val="20"/>
          <w:szCs w:val="20"/>
        </w:rPr>
        <w:t>количество или удалить ненужное. Ниже кнопки «Продолжить покупки» и «Оформить заказ».</w:t>
      </w:r>
    </w:p>
    <w:p w:rsidR="00160431" w:rsidRDefault="00160431" w:rsidP="00160431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 w:rsidRPr="00160431">
        <w:rPr>
          <w:rFonts w:ascii="Arial" w:hAnsi="Arial" w:cs="Arial"/>
          <w:i/>
          <w:sz w:val="20"/>
          <w:szCs w:val="20"/>
          <w:u w:val="single"/>
        </w:rPr>
        <w:t>Оформление заказа</w:t>
      </w:r>
    </w:p>
    <w:p w:rsidR="006A2D44" w:rsidRPr="006A2D44" w:rsidRDefault="006A2D44" w:rsidP="006A2D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 странице оформления заказа выводим:</w:t>
      </w:r>
    </w:p>
    <w:p w:rsidR="006A2D44" w:rsidRPr="006A2D44" w:rsidRDefault="006A2D44" w:rsidP="006A2D44">
      <w:pPr>
        <w:ind w:left="708"/>
        <w:rPr>
          <w:rFonts w:ascii="Arial" w:hAnsi="Arial" w:cs="Arial"/>
          <w:i/>
          <w:sz w:val="18"/>
          <w:szCs w:val="18"/>
        </w:rPr>
      </w:pPr>
      <w:r w:rsidRPr="006A2D44">
        <w:rPr>
          <w:rFonts w:ascii="Arial" w:hAnsi="Arial" w:cs="Arial"/>
          <w:i/>
          <w:sz w:val="18"/>
          <w:szCs w:val="18"/>
        </w:rPr>
        <w:t>Вы заказали:</w:t>
      </w:r>
    </w:p>
    <w:p w:rsidR="006A2D44" w:rsidRPr="006A2D44" w:rsidRDefault="006A2D44" w:rsidP="006A2D44">
      <w:pPr>
        <w:tabs>
          <w:tab w:val="left" w:pos="346"/>
        </w:tabs>
        <w:ind w:left="708"/>
        <w:rPr>
          <w:rFonts w:ascii="Arial" w:hAnsi="Arial" w:cs="Arial"/>
          <w:sz w:val="18"/>
          <w:szCs w:val="18"/>
        </w:rPr>
      </w:pPr>
      <w:r w:rsidRPr="006A2D44">
        <w:rPr>
          <w:rFonts w:ascii="Arial" w:hAnsi="Arial" w:cs="Arial"/>
          <w:sz w:val="18"/>
          <w:szCs w:val="18"/>
        </w:rPr>
        <w:tab/>
        <w:t>(перечисление состава заказа уже без возможности редактирования)</w:t>
      </w:r>
    </w:p>
    <w:p w:rsidR="006A2D44" w:rsidRPr="006A2D44" w:rsidRDefault="006A2D44" w:rsidP="006A2D44">
      <w:pPr>
        <w:tabs>
          <w:tab w:val="left" w:pos="346"/>
        </w:tabs>
        <w:ind w:left="708"/>
        <w:rPr>
          <w:rFonts w:ascii="Arial" w:hAnsi="Arial" w:cs="Arial"/>
          <w:sz w:val="18"/>
          <w:szCs w:val="18"/>
        </w:rPr>
      </w:pPr>
      <w:r w:rsidRPr="006A2D44">
        <w:rPr>
          <w:rFonts w:ascii="Arial" w:hAnsi="Arial" w:cs="Arial"/>
          <w:sz w:val="18"/>
          <w:szCs w:val="18"/>
        </w:rPr>
        <w:t>Доставка: (выпадающий список с перечислением вариантов, после выбора отображается стоимость доставки и итоговая сумма с доставкой)</w:t>
      </w:r>
      <w:r w:rsidR="004A2797">
        <w:rPr>
          <w:rFonts w:ascii="Arial" w:hAnsi="Arial" w:cs="Arial"/>
          <w:sz w:val="18"/>
          <w:szCs w:val="18"/>
        </w:rPr>
        <w:t>. При достижении определенного порога по сумме заказа доставка – бесплатно.</w:t>
      </w:r>
    </w:p>
    <w:p w:rsidR="006A2D44" w:rsidRPr="006A2D44" w:rsidRDefault="006A2D44" w:rsidP="006A2D44">
      <w:pPr>
        <w:tabs>
          <w:tab w:val="left" w:pos="346"/>
        </w:tabs>
        <w:ind w:left="708"/>
        <w:rPr>
          <w:rFonts w:ascii="Arial" w:hAnsi="Arial" w:cs="Arial"/>
          <w:i/>
          <w:sz w:val="18"/>
          <w:szCs w:val="18"/>
        </w:rPr>
      </w:pPr>
      <w:r w:rsidRPr="006A2D44">
        <w:rPr>
          <w:rFonts w:ascii="Arial" w:hAnsi="Arial" w:cs="Arial"/>
          <w:i/>
          <w:sz w:val="18"/>
          <w:szCs w:val="18"/>
        </w:rPr>
        <w:t>Пожалуйста, оставьте информацию о себе:</w:t>
      </w:r>
    </w:p>
    <w:p w:rsidR="006A2D44" w:rsidRPr="006A2D44" w:rsidRDefault="006A2D44" w:rsidP="006A2D44">
      <w:pPr>
        <w:pStyle w:val="a3"/>
        <w:numPr>
          <w:ilvl w:val="0"/>
          <w:numId w:val="4"/>
        </w:numPr>
        <w:tabs>
          <w:tab w:val="left" w:pos="346"/>
        </w:tabs>
        <w:rPr>
          <w:rFonts w:ascii="Arial" w:hAnsi="Arial" w:cs="Arial"/>
          <w:sz w:val="18"/>
          <w:szCs w:val="18"/>
        </w:rPr>
      </w:pPr>
      <w:r w:rsidRPr="006A2D44">
        <w:rPr>
          <w:rFonts w:ascii="Arial" w:hAnsi="Arial" w:cs="Arial"/>
          <w:sz w:val="18"/>
          <w:szCs w:val="18"/>
        </w:rPr>
        <w:t>Контактное лицо</w:t>
      </w:r>
      <w:r>
        <w:rPr>
          <w:rFonts w:ascii="Arial" w:hAnsi="Arial" w:cs="Arial"/>
          <w:sz w:val="18"/>
          <w:szCs w:val="18"/>
        </w:rPr>
        <w:t>*</w:t>
      </w:r>
      <w:r w:rsidRPr="006A2D44">
        <w:rPr>
          <w:rFonts w:ascii="Arial" w:hAnsi="Arial" w:cs="Arial"/>
          <w:sz w:val="18"/>
          <w:szCs w:val="18"/>
        </w:rPr>
        <w:t>:</w:t>
      </w:r>
    </w:p>
    <w:p w:rsidR="006A2D44" w:rsidRPr="006A2D44" w:rsidRDefault="006A2D44" w:rsidP="006A2D44">
      <w:pPr>
        <w:pStyle w:val="a3"/>
        <w:numPr>
          <w:ilvl w:val="0"/>
          <w:numId w:val="4"/>
        </w:numPr>
        <w:tabs>
          <w:tab w:val="left" w:pos="346"/>
        </w:tabs>
        <w:rPr>
          <w:rFonts w:ascii="Arial" w:hAnsi="Arial" w:cs="Arial"/>
          <w:sz w:val="18"/>
          <w:szCs w:val="18"/>
        </w:rPr>
      </w:pPr>
      <w:r w:rsidRPr="006A2D44">
        <w:rPr>
          <w:rFonts w:ascii="Arial" w:hAnsi="Arial" w:cs="Arial"/>
          <w:sz w:val="18"/>
          <w:szCs w:val="18"/>
        </w:rPr>
        <w:t>Телефон</w:t>
      </w:r>
      <w:r>
        <w:rPr>
          <w:rFonts w:ascii="Arial" w:hAnsi="Arial" w:cs="Arial"/>
          <w:sz w:val="18"/>
          <w:szCs w:val="18"/>
        </w:rPr>
        <w:t>*</w:t>
      </w:r>
      <w:r w:rsidRPr="006A2D44">
        <w:rPr>
          <w:rFonts w:ascii="Arial" w:hAnsi="Arial" w:cs="Arial"/>
          <w:sz w:val="18"/>
          <w:szCs w:val="18"/>
        </w:rPr>
        <w:t xml:space="preserve">: </w:t>
      </w:r>
    </w:p>
    <w:p w:rsidR="006A2D44" w:rsidRPr="006A2D44" w:rsidRDefault="006A2D44" w:rsidP="006A2D44">
      <w:pPr>
        <w:pStyle w:val="a3"/>
        <w:numPr>
          <w:ilvl w:val="0"/>
          <w:numId w:val="4"/>
        </w:numPr>
        <w:tabs>
          <w:tab w:val="left" w:pos="346"/>
        </w:tabs>
        <w:rPr>
          <w:rFonts w:ascii="Arial" w:hAnsi="Arial" w:cs="Arial"/>
          <w:sz w:val="18"/>
          <w:szCs w:val="18"/>
        </w:rPr>
      </w:pPr>
      <w:r w:rsidRPr="006A2D44">
        <w:rPr>
          <w:rFonts w:ascii="Arial" w:hAnsi="Arial" w:cs="Arial"/>
          <w:sz w:val="18"/>
          <w:szCs w:val="18"/>
        </w:rPr>
        <w:t>Электронная почта</w:t>
      </w:r>
      <w:r>
        <w:rPr>
          <w:rFonts w:ascii="Arial" w:hAnsi="Arial" w:cs="Arial"/>
          <w:sz w:val="18"/>
          <w:szCs w:val="18"/>
        </w:rPr>
        <w:t>*</w:t>
      </w:r>
      <w:r w:rsidRPr="006A2D44">
        <w:rPr>
          <w:rFonts w:ascii="Arial" w:hAnsi="Arial" w:cs="Arial"/>
          <w:sz w:val="18"/>
          <w:szCs w:val="18"/>
        </w:rPr>
        <w:t>:</w:t>
      </w:r>
    </w:p>
    <w:p w:rsidR="006A2D44" w:rsidRPr="006A2D44" w:rsidRDefault="006A2D44" w:rsidP="006A2D44">
      <w:pPr>
        <w:pStyle w:val="a3"/>
        <w:numPr>
          <w:ilvl w:val="0"/>
          <w:numId w:val="4"/>
        </w:numPr>
        <w:tabs>
          <w:tab w:val="left" w:pos="346"/>
        </w:tabs>
        <w:rPr>
          <w:rFonts w:ascii="Arial" w:hAnsi="Arial" w:cs="Arial"/>
          <w:sz w:val="18"/>
          <w:szCs w:val="18"/>
        </w:rPr>
      </w:pPr>
      <w:r w:rsidRPr="006A2D44">
        <w:rPr>
          <w:rFonts w:ascii="Arial" w:hAnsi="Arial" w:cs="Arial"/>
          <w:sz w:val="18"/>
          <w:szCs w:val="18"/>
        </w:rPr>
        <w:t>Адрес доставки:</w:t>
      </w:r>
    </w:p>
    <w:p w:rsidR="006A2D44" w:rsidRPr="006A2D44" w:rsidRDefault="006A2D44" w:rsidP="006A2D44">
      <w:pPr>
        <w:pStyle w:val="a3"/>
        <w:numPr>
          <w:ilvl w:val="0"/>
          <w:numId w:val="4"/>
        </w:numPr>
        <w:tabs>
          <w:tab w:val="left" w:pos="346"/>
        </w:tabs>
        <w:rPr>
          <w:rFonts w:ascii="Arial" w:hAnsi="Arial" w:cs="Arial"/>
          <w:sz w:val="18"/>
          <w:szCs w:val="18"/>
        </w:rPr>
      </w:pPr>
      <w:r w:rsidRPr="006A2D44">
        <w:rPr>
          <w:rFonts w:ascii="Arial" w:hAnsi="Arial" w:cs="Arial"/>
          <w:sz w:val="18"/>
          <w:szCs w:val="18"/>
        </w:rPr>
        <w:t>Желаемая дата и время доставки:</w:t>
      </w:r>
    </w:p>
    <w:p w:rsidR="006A2D44" w:rsidRPr="006A2D44" w:rsidRDefault="006A2D44" w:rsidP="006A2D44">
      <w:pPr>
        <w:pStyle w:val="a3"/>
        <w:numPr>
          <w:ilvl w:val="0"/>
          <w:numId w:val="4"/>
        </w:numPr>
        <w:tabs>
          <w:tab w:val="left" w:pos="346"/>
        </w:tabs>
        <w:rPr>
          <w:rFonts w:ascii="Arial" w:hAnsi="Arial" w:cs="Arial"/>
          <w:sz w:val="18"/>
          <w:szCs w:val="18"/>
        </w:rPr>
      </w:pPr>
      <w:r w:rsidRPr="006A2D44">
        <w:rPr>
          <w:rFonts w:ascii="Arial" w:hAnsi="Arial" w:cs="Arial"/>
          <w:sz w:val="18"/>
          <w:szCs w:val="18"/>
        </w:rPr>
        <w:t>Комментарий:</w:t>
      </w:r>
    </w:p>
    <w:p w:rsidR="006A2D44" w:rsidRDefault="006A2D44" w:rsidP="006A2D44">
      <w:pPr>
        <w:tabs>
          <w:tab w:val="left" w:pos="346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Ниже кнопки </w:t>
      </w:r>
      <w:r w:rsidRPr="006A2D44">
        <w:rPr>
          <w:rFonts w:ascii="Arial" w:hAnsi="Arial" w:cs="Arial"/>
          <w:sz w:val="20"/>
          <w:szCs w:val="20"/>
        </w:rPr>
        <w:t>«Изменить заказ»</w:t>
      </w:r>
      <w:r>
        <w:rPr>
          <w:rFonts w:ascii="Arial" w:hAnsi="Arial" w:cs="Arial"/>
          <w:sz w:val="20"/>
          <w:szCs w:val="20"/>
        </w:rPr>
        <w:t xml:space="preserve"> (возврат в корзину с возможностью редактировать список товаров) и</w:t>
      </w:r>
      <w:r w:rsidRPr="006A2D44">
        <w:rPr>
          <w:rFonts w:ascii="Arial" w:hAnsi="Arial" w:cs="Arial"/>
          <w:sz w:val="20"/>
          <w:szCs w:val="20"/>
        </w:rPr>
        <w:t xml:space="preserve">  «Отправить заказ»</w:t>
      </w:r>
      <w:r>
        <w:rPr>
          <w:rFonts w:ascii="Arial" w:hAnsi="Arial" w:cs="Arial"/>
          <w:sz w:val="20"/>
          <w:szCs w:val="20"/>
        </w:rPr>
        <w:t>.</w:t>
      </w:r>
    </w:p>
    <w:p w:rsidR="006A2D44" w:rsidRDefault="00F2761A" w:rsidP="006A2D44">
      <w:pPr>
        <w:tabs>
          <w:tab w:val="left" w:pos="346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 факту отправки заказа происходит автоматическая регистрация клиента на сайте. Логином становится адрес электронной почты, пароль создается автоматически и отправляется письмом (с возможностью сменить позже в «личном кабинете»).</w:t>
      </w:r>
    </w:p>
    <w:p w:rsidR="00F2761A" w:rsidRPr="006A2D44" w:rsidRDefault="00F2761A" w:rsidP="006A2D44">
      <w:pPr>
        <w:tabs>
          <w:tab w:val="left" w:pos="346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оформлении заказа ранее зарегистрированным клиентом подставляем в обязательные поля (*) ранее введенные данные с возможностью редактирования. К адресу доставки добавляется возможность выбора из ранее введенных адресов (выпадающий список) или добавить новый.</w:t>
      </w:r>
    </w:p>
    <w:p w:rsidR="00160431" w:rsidRPr="00160431" w:rsidRDefault="00160431" w:rsidP="00427F52">
      <w:pPr>
        <w:pStyle w:val="a3"/>
        <w:rPr>
          <w:rFonts w:ascii="Arial" w:hAnsi="Arial" w:cs="Arial"/>
          <w:i/>
          <w:sz w:val="20"/>
          <w:szCs w:val="20"/>
          <w:u w:val="single"/>
        </w:rPr>
      </w:pPr>
    </w:p>
    <w:p w:rsidR="00427F52" w:rsidRPr="00412599" w:rsidRDefault="00412599" w:rsidP="00412599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 w:rsidRPr="00412599">
        <w:rPr>
          <w:rFonts w:ascii="Arial" w:hAnsi="Arial" w:cs="Arial"/>
          <w:i/>
          <w:sz w:val="20"/>
          <w:szCs w:val="20"/>
          <w:u w:val="single"/>
        </w:rPr>
        <w:t>Личный кабинет</w:t>
      </w:r>
    </w:p>
    <w:p w:rsidR="00BD2CFE" w:rsidRDefault="00F2761A" w:rsidP="00F276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Включает следующие разделы:</w:t>
      </w:r>
    </w:p>
    <w:p w:rsidR="00F2761A" w:rsidRPr="00F2761A" w:rsidRDefault="00F2761A" w:rsidP="00F2761A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2761A">
        <w:rPr>
          <w:rFonts w:ascii="Arial" w:hAnsi="Arial" w:cs="Arial"/>
          <w:sz w:val="20"/>
          <w:szCs w:val="20"/>
        </w:rPr>
        <w:t>Ваши настройки (возможность сменить имя, пароль, отредактировать/удалить ранее введенный или создать новый адрес доставки);</w:t>
      </w:r>
    </w:p>
    <w:p w:rsidR="00F2761A" w:rsidRDefault="00F2761A" w:rsidP="00F2761A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2761A">
        <w:rPr>
          <w:rFonts w:ascii="Arial" w:hAnsi="Arial" w:cs="Arial"/>
          <w:sz w:val="20"/>
          <w:szCs w:val="20"/>
        </w:rPr>
        <w:t>Ваши заказы (исто</w:t>
      </w:r>
      <w:r>
        <w:rPr>
          <w:rFonts w:ascii="Arial" w:hAnsi="Arial" w:cs="Arial"/>
          <w:sz w:val="20"/>
          <w:szCs w:val="20"/>
        </w:rPr>
        <w:t>рия заказов с указанием статуса выполнения</w:t>
      </w:r>
      <w:r w:rsidRPr="00F2761A">
        <w:rPr>
          <w:rFonts w:ascii="Arial" w:hAnsi="Arial" w:cs="Arial"/>
          <w:sz w:val="20"/>
          <w:szCs w:val="20"/>
        </w:rPr>
        <w:t>);</w:t>
      </w:r>
    </w:p>
    <w:p w:rsidR="00F2761A" w:rsidRDefault="00F2761A" w:rsidP="00F2761A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Ваша скидка (раздел активируется при заполненных условиях накопительной скидки);</w:t>
      </w:r>
    </w:p>
    <w:p w:rsidR="00F2761A" w:rsidRPr="00F2761A" w:rsidRDefault="00F2761A" w:rsidP="00F2761A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Ваши товары (полный список ранее заказанных товаров, выводится по принципу списка товаров в каталоге – с возможностью задать количество и купить, дополнительно предусматриваем возможность удалить товар из списка).</w:t>
      </w:r>
    </w:p>
    <w:p w:rsidR="00F2761A" w:rsidRDefault="00F2761A" w:rsidP="00F2761A">
      <w:pPr>
        <w:rPr>
          <w:rFonts w:ascii="Arial" w:hAnsi="Arial" w:cs="Arial"/>
          <w:sz w:val="20"/>
          <w:szCs w:val="20"/>
        </w:rPr>
      </w:pPr>
    </w:p>
    <w:p w:rsidR="00F2761A" w:rsidRPr="00412599" w:rsidRDefault="00F2761A" w:rsidP="00F2761A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Условия накопительной скидки</w:t>
      </w:r>
    </w:p>
    <w:p w:rsidR="00F2761A" w:rsidRDefault="00F2761A" w:rsidP="00F276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Создаются/редактируются в административном разделе по схеме: </w:t>
      </w:r>
    </w:p>
    <w:p w:rsidR="00F2761A" w:rsidRPr="00F2761A" w:rsidRDefault="00F2761A" w:rsidP="00F2761A">
      <w:pPr>
        <w:pStyle w:val="a3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2761A">
        <w:rPr>
          <w:rFonts w:ascii="Arial" w:hAnsi="Arial" w:cs="Arial"/>
          <w:sz w:val="20"/>
          <w:szCs w:val="20"/>
        </w:rPr>
        <w:t xml:space="preserve">общая сумма заказов от… </w:t>
      </w:r>
    </w:p>
    <w:p w:rsidR="00F2761A" w:rsidRPr="00F2761A" w:rsidRDefault="00F2761A" w:rsidP="00F2761A">
      <w:pPr>
        <w:pStyle w:val="a3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2761A">
        <w:rPr>
          <w:rFonts w:ascii="Arial" w:hAnsi="Arial" w:cs="Arial"/>
          <w:sz w:val="20"/>
          <w:szCs w:val="20"/>
        </w:rPr>
        <w:t>общая сумма заказов до…</w:t>
      </w:r>
    </w:p>
    <w:p w:rsidR="00F2761A" w:rsidRPr="00F2761A" w:rsidRDefault="00F2761A" w:rsidP="00F2761A">
      <w:pPr>
        <w:pStyle w:val="a3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2761A">
        <w:rPr>
          <w:rFonts w:ascii="Arial" w:hAnsi="Arial" w:cs="Arial"/>
          <w:sz w:val="20"/>
          <w:szCs w:val="20"/>
        </w:rPr>
        <w:t>коэффициент скидки</w:t>
      </w:r>
    </w:p>
    <w:p w:rsidR="00F2761A" w:rsidRDefault="00F2761A" w:rsidP="00F276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расчете накопительной скидки учитываются только заказы со статусом «выполнен».</w:t>
      </w:r>
    </w:p>
    <w:p w:rsidR="000E5F14" w:rsidRDefault="000E5F14">
      <w:p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br w:type="page"/>
      </w:r>
    </w:p>
    <w:p w:rsidR="00F2761A" w:rsidRPr="00F2761A" w:rsidRDefault="00F2761A" w:rsidP="00F2761A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lastRenderedPageBreak/>
        <w:t>Статусы заказов</w:t>
      </w:r>
    </w:p>
    <w:p w:rsidR="00F2761A" w:rsidRDefault="00F2761A" w:rsidP="00F276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Создаются для удобства менеджерам при обработке и наглядности клиенту. Поступившим заказам присваивается статус «Новый». Остальные статусы меняются только из административного раздела. Предлагаемые статусы обработки заказа:</w:t>
      </w:r>
    </w:p>
    <w:p w:rsidR="00F2761A" w:rsidRPr="00F2761A" w:rsidRDefault="00F2761A" w:rsidP="00F2761A">
      <w:pPr>
        <w:pStyle w:val="a3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2761A">
        <w:rPr>
          <w:rFonts w:ascii="Arial" w:hAnsi="Arial" w:cs="Arial"/>
          <w:sz w:val="20"/>
          <w:szCs w:val="20"/>
        </w:rPr>
        <w:t>подтвержден</w:t>
      </w:r>
    </w:p>
    <w:p w:rsidR="00F2761A" w:rsidRPr="00F2761A" w:rsidRDefault="00F2761A" w:rsidP="00F2761A">
      <w:pPr>
        <w:pStyle w:val="a3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2761A">
        <w:rPr>
          <w:rFonts w:ascii="Arial" w:hAnsi="Arial" w:cs="Arial"/>
          <w:sz w:val="20"/>
          <w:szCs w:val="20"/>
        </w:rPr>
        <w:t>доставляется</w:t>
      </w:r>
    </w:p>
    <w:p w:rsidR="00F2761A" w:rsidRPr="00F2761A" w:rsidRDefault="00F2761A" w:rsidP="00F2761A">
      <w:pPr>
        <w:pStyle w:val="a3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2761A">
        <w:rPr>
          <w:rFonts w:ascii="Arial" w:hAnsi="Arial" w:cs="Arial"/>
          <w:sz w:val="20"/>
          <w:szCs w:val="20"/>
        </w:rPr>
        <w:t>выполнен</w:t>
      </w:r>
      <w:r>
        <w:rPr>
          <w:rFonts w:ascii="Arial" w:hAnsi="Arial" w:cs="Arial"/>
          <w:sz w:val="20"/>
          <w:szCs w:val="20"/>
        </w:rPr>
        <w:t xml:space="preserve"> </w:t>
      </w:r>
    </w:p>
    <w:p w:rsidR="00F2761A" w:rsidRPr="00F2761A" w:rsidRDefault="00F2761A" w:rsidP="00F2761A">
      <w:pPr>
        <w:pStyle w:val="a3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2761A">
        <w:rPr>
          <w:rFonts w:ascii="Arial" w:hAnsi="Arial" w:cs="Arial"/>
          <w:sz w:val="20"/>
          <w:szCs w:val="20"/>
        </w:rPr>
        <w:t>отменен</w:t>
      </w:r>
    </w:p>
    <w:p w:rsidR="00F2761A" w:rsidRDefault="00F2761A" w:rsidP="00F2761A">
      <w:pPr>
        <w:rPr>
          <w:rFonts w:ascii="Arial" w:hAnsi="Arial" w:cs="Arial"/>
          <w:sz w:val="20"/>
          <w:szCs w:val="20"/>
        </w:rPr>
      </w:pPr>
    </w:p>
    <w:p w:rsidR="00F2761A" w:rsidRPr="00F2761A" w:rsidRDefault="00F2761A" w:rsidP="00F2761A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 xml:space="preserve">Обратный звонок </w:t>
      </w:r>
    </w:p>
    <w:p w:rsidR="00F2761A" w:rsidRDefault="00F2761A" w:rsidP="00F276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 клике на кнопку обратного звонка в шапке сайта выводим форму для заполнения:</w:t>
      </w:r>
    </w:p>
    <w:p w:rsidR="00F2761A" w:rsidRDefault="00F2761A" w:rsidP="00F2761A">
      <w:pPr>
        <w:pStyle w:val="a3"/>
        <w:numPr>
          <w:ilvl w:val="0"/>
          <w:numId w:val="4"/>
        </w:numPr>
        <w:tabs>
          <w:tab w:val="left" w:pos="346"/>
        </w:tabs>
        <w:rPr>
          <w:rFonts w:ascii="Arial" w:hAnsi="Arial" w:cs="Arial"/>
          <w:sz w:val="18"/>
          <w:szCs w:val="18"/>
        </w:rPr>
      </w:pPr>
      <w:r w:rsidRPr="006A2D44">
        <w:rPr>
          <w:rFonts w:ascii="Arial" w:hAnsi="Arial" w:cs="Arial"/>
          <w:sz w:val="18"/>
          <w:szCs w:val="18"/>
        </w:rPr>
        <w:t>Контактное лицо</w:t>
      </w:r>
      <w:r>
        <w:rPr>
          <w:rFonts w:ascii="Arial" w:hAnsi="Arial" w:cs="Arial"/>
          <w:sz w:val="18"/>
          <w:szCs w:val="18"/>
        </w:rPr>
        <w:t>*</w:t>
      </w:r>
      <w:r w:rsidRPr="006A2D44">
        <w:rPr>
          <w:rFonts w:ascii="Arial" w:hAnsi="Arial" w:cs="Arial"/>
          <w:sz w:val="18"/>
          <w:szCs w:val="18"/>
        </w:rPr>
        <w:t>:</w:t>
      </w:r>
    </w:p>
    <w:p w:rsidR="00F2761A" w:rsidRDefault="00F2761A" w:rsidP="00F2761A">
      <w:pPr>
        <w:pStyle w:val="a3"/>
        <w:numPr>
          <w:ilvl w:val="0"/>
          <w:numId w:val="4"/>
        </w:numPr>
        <w:tabs>
          <w:tab w:val="left" w:pos="346"/>
        </w:tabs>
        <w:rPr>
          <w:rFonts w:ascii="Arial" w:hAnsi="Arial" w:cs="Arial"/>
          <w:sz w:val="18"/>
          <w:szCs w:val="18"/>
        </w:rPr>
      </w:pPr>
      <w:r w:rsidRPr="00F2761A">
        <w:rPr>
          <w:rFonts w:ascii="Arial" w:hAnsi="Arial" w:cs="Arial"/>
          <w:sz w:val="18"/>
          <w:szCs w:val="18"/>
        </w:rPr>
        <w:t>Телефон*:</w:t>
      </w:r>
    </w:p>
    <w:p w:rsidR="00F2761A" w:rsidRDefault="00F2761A" w:rsidP="00F276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зарегистрированных пользователей обязательные поля заполняются автоматически. Заполненная заявка отправляется на электронную почту менеджера интернет-магазина.</w:t>
      </w:r>
    </w:p>
    <w:p w:rsidR="00F2761A" w:rsidRPr="00F2761A" w:rsidRDefault="00F2761A" w:rsidP="00F2761A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Консультация ветеринара</w:t>
      </w:r>
      <w:r w:rsidRPr="00F2761A">
        <w:rPr>
          <w:rFonts w:ascii="Arial" w:hAnsi="Arial" w:cs="Arial"/>
          <w:i/>
          <w:sz w:val="20"/>
          <w:szCs w:val="20"/>
          <w:u w:val="single"/>
        </w:rPr>
        <w:t xml:space="preserve"> </w:t>
      </w:r>
    </w:p>
    <w:p w:rsidR="00F2761A" w:rsidRPr="00F2761A" w:rsidRDefault="00F2761A" w:rsidP="00F276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Кнопка, по функции аналогичная обратному звонку, располагается в карточке товара. При нажатии предлагается форма для заполнения: </w:t>
      </w:r>
    </w:p>
    <w:p w:rsidR="00F2761A" w:rsidRDefault="00F2761A" w:rsidP="00F2761A">
      <w:pPr>
        <w:pStyle w:val="a3"/>
        <w:numPr>
          <w:ilvl w:val="0"/>
          <w:numId w:val="4"/>
        </w:numPr>
        <w:tabs>
          <w:tab w:val="left" w:pos="346"/>
        </w:tabs>
        <w:rPr>
          <w:rFonts w:ascii="Arial" w:hAnsi="Arial" w:cs="Arial"/>
          <w:sz w:val="18"/>
          <w:szCs w:val="18"/>
        </w:rPr>
      </w:pPr>
      <w:r w:rsidRPr="006A2D44">
        <w:rPr>
          <w:rFonts w:ascii="Arial" w:hAnsi="Arial" w:cs="Arial"/>
          <w:sz w:val="18"/>
          <w:szCs w:val="18"/>
        </w:rPr>
        <w:t>Контактное лицо</w:t>
      </w:r>
      <w:r>
        <w:rPr>
          <w:rFonts w:ascii="Arial" w:hAnsi="Arial" w:cs="Arial"/>
          <w:sz w:val="18"/>
          <w:szCs w:val="18"/>
        </w:rPr>
        <w:t>*</w:t>
      </w:r>
      <w:r w:rsidRPr="006A2D44">
        <w:rPr>
          <w:rFonts w:ascii="Arial" w:hAnsi="Arial" w:cs="Arial"/>
          <w:sz w:val="18"/>
          <w:szCs w:val="18"/>
        </w:rPr>
        <w:t>:</w:t>
      </w:r>
    </w:p>
    <w:p w:rsidR="00F2761A" w:rsidRDefault="00F2761A" w:rsidP="00F2761A">
      <w:pPr>
        <w:pStyle w:val="a3"/>
        <w:numPr>
          <w:ilvl w:val="0"/>
          <w:numId w:val="4"/>
        </w:numPr>
        <w:tabs>
          <w:tab w:val="left" w:pos="346"/>
        </w:tabs>
        <w:rPr>
          <w:rFonts w:ascii="Arial" w:hAnsi="Arial" w:cs="Arial"/>
          <w:sz w:val="18"/>
          <w:szCs w:val="18"/>
        </w:rPr>
      </w:pPr>
      <w:r w:rsidRPr="00F2761A">
        <w:rPr>
          <w:rFonts w:ascii="Arial" w:hAnsi="Arial" w:cs="Arial"/>
          <w:sz w:val="18"/>
          <w:szCs w:val="18"/>
        </w:rPr>
        <w:t>Телефон*:</w:t>
      </w:r>
    </w:p>
    <w:p w:rsidR="00F2761A" w:rsidRDefault="00F2761A" w:rsidP="00F2761A">
      <w:pPr>
        <w:pStyle w:val="a3"/>
        <w:numPr>
          <w:ilvl w:val="0"/>
          <w:numId w:val="4"/>
        </w:numPr>
        <w:tabs>
          <w:tab w:val="left" w:pos="34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Ваш вопрос: (по умолчанию подставляем фразу «Подойдет ли поему питомцу &lt;название товара, со страницы которого оформляется запрос&gt; ?», фразу можно отредактировать)</w:t>
      </w:r>
    </w:p>
    <w:p w:rsidR="00F2761A" w:rsidRDefault="00F2761A" w:rsidP="00F276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зарегистрированных пользователей обязательные поля заполняются автоматически. Заполненная заявка отправляется на электронную почту ветеринара.</w:t>
      </w:r>
    </w:p>
    <w:p w:rsidR="00F2761A" w:rsidRPr="00F2761A" w:rsidRDefault="00F2761A" w:rsidP="00F2761A">
      <w:pPr>
        <w:rPr>
          <w:rFonts w:ascii="Arial" w:hAnsi="Arial" w:cs="Arial"/>
          <w:sz w:val="20"/>
          <w:szCs w:val="20"/>
        </w:rPr>
      </w:pPr>
    </w:p>
    <w:sectPr w:rsidR="00F2761A" w:rsidRPr="00F2761A" w:rsidSect="00900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8243B"/>
    <w:multiLevelType w:val="hybridMultilevel"/>
    <w:tmpl w:val="AE34A476"/>
    <w:lvl w:ilvl="0" w:tplc="0832D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C54B72"/>
    <w:multiLevelType w:val="hybridMultilevel"/>
    <w:tmpl w:val="D0EA3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1557"/>
    <w:multiLevelType w:val="hybridMultilevel"/>
    <w:tmpl w:val="D0EA3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D7FBD"/>
    <w:multiLevelType w:val="hybridMultilevel"/>
    <w:tmpl w:val="77D47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E3F01"/>
    <w:multiLevelType w:val="hybridMultilevel"/>
    <w:tmpl w:val="97F63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157C5"/>
    <w:multiLevelType w:val="hybridMultilevel"/>
    <w:tmpl w:val="D0EA3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779C9"/>
    <w:multiLevelType w:val="hybridMultilevel"/>
    <w:tmpl w:val="D19CE8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4207B"/>
    <w:multiLevelType w:val="hybridMultilevel"/>
    <w:tmpl w:val="7686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683775"/>
    <w:multiLevelType w:val="hybridMultilevel"/>
    <w:tmpl w:val="8CA87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A5AE3"/>
    <w:multiLevelType w:val="hybridMultilevel"/>
    <w:tmpl w:val="DC681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9E5478"/>
    <w:rsid w:val="0003425C"/>
    <w:rsid w:val="000E5F14"/>
    <w:rsid w:val="00160431"/>
    <w:rsid w:val="00176A72"/>
    <w:rsid w:val="001F52A1"/>
    <w:rsid w:val="002E6813"/>
    <w:rsid w:val="003014C0"/>
    <w:rsid w:val="00412599"/>
    <w:rsid w:val="00427F52"/>
    <w:rsid w:val="00431FF7"/>
    <w:rsid w:val="004A2797"/>
    <w:rsid w:val="006A2D44"/>
    <w:rsid w:val="006A66BA"/>
    <w:rsid w:val="006C41E5"/>
    <w:rsid w:val="008B437B"/>
    <w:rsid w:val="008F1B1B"/>
    <w:rsid w:val="00900C9B"/>
    <w:rsid w:val="009936CA"/>
    <w:rsid w:val="009E5478"/>
    <w:rsid w:val="00BA1D89"/>
    <w:rsid w:val="00BA4898"/>
    <w:rsid w:val="00BD2CFE"/>
    <w:rsid w:val="00E11348"/>
    <w:rsid w:val="00F2761A"/>
    <w:rsid w:val="00F73985"/>
    <w:rsid w:val="00F76CF1"/>
    <w:rsid w:val="00F8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C9B"/>
  </w:style>
  <w:style w:type="paragraph" w:styleId="1">
    <w:name w:val="heading 1"/>
    <w:basedOn w:val="a"/>
    <w:next w:val="a"/>
    <w:link w:val="10"/>
    <w:uiPriority w:val="9"/>
    <w:qFormat/>
    <w:rsid w:val="00BA1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I318">
    <w:name w:val="ACI318"/>
    <w:basedOn w:val="1"/>
    <w:link w:val="ACI3180"/>
    <w:qFormat/>
    <w:rsid w:val="00BA1D89"/>
    <w:pPr>
      <w:keepLines w:val="0"/>
      <w:widowControl w:val="0"/>
      <w:autoSpaceDE w:val="0"/>
      <w:autoSpaceDN w:val="0"/>
      <w:adjustRightInd w:val="0"/>
      <w:spacing w:before="240" w:after="60" w:line="240" w:lineRule="auto"/>
    </w:pPr>
    <w:rPr>
      <w:rFonts w:ascii="Arial" w:hAnsi="Arial" w:cs="Arial"/>
      <w:color w:val="auto"/>
      <w:kern w:val="32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A1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CI3180">
    <w:name w:val="ACI318 Знак"/>
    <w:basedOn w:val="10"/>
    <w:link w:val="ACI318"/>
    <w:rsid w:val="00BA1D89"/>
    <w:rPr>
      <w:rFonts w:ascii="Arial" w:hAnsi="Arial" w:cs="Arial"/>
      <w:kern w:val="32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9E5478"/>
    <w:pPr>
      <w:ind w:left="720"/>
      <w:contextualSpacing/>
    </w:pPr>
  </w:style>
  <w:style w:type="table" w:styleId="a4">
    <w:name w:val="Table Grid"/>
    <w:basedOn w:val="a1"/>
    <w:uiPriority w:val="59"/>
    <w:rsid w:val="009E5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6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9</cp:revision>
  <dcterms:created xsi:type="dcterms:W3CDTF">2014-09-14T10:36:00Z</dcterms:created>
  <dcterms:modified xsi:type="dcterms:W3CDTF">2014-09-18T07:28:00Z</dcterms:modified>
</cp:coreProperties>
</file>