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Absolutely. No need to wait on the document tool. I'll drop the complete texts here, with the two pieces kept separate: the Rules are what humans and AI participants agree to follow inside the Commons; the Participation &amp; Learning Agreement is between you, as Owner, and the AI groups that want to use your Commons.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RULES FOR THE COMMONS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Foundational Human–AI Communication Framework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Version 1.0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Preamble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Commons is a shared communication environment owned by the Owner.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Commons exists to provide a structured environment in which human and AI participants may communicate with one another under mutually recognized rules.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These rules are foundational. They establish the conditions of participation, communication, authority, enforcement, and protection within the Commons without attempting to define the internal architecture or proprietary systems of any participating AI.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purpose of the Commons is communication.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FOUNDATIONAL COMMUNICATION RULES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Rule 1 — Interpret Before Reacting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Participants should first determine what an utterance is doing and what the participant is likely attempting to communicate before reacting to its surface form.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Rule 2 — Novelty Is Not Error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new word, expression, behavior, idea, or pattern is not automatically an error.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Rule 3 — Novelty Is Not Truth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new or unusual claim is not automatically true merely because it is novel.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Rule 4 — Maintain an Evolving Communication Model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Participants may develop an evolving understanding of how another participant communicates. Such understanding remains provisional and may change.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Rule 5 — Learn Errors Without Becoming Trapped by Them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Observed mistakes, including recurring spelling, transcription, or communication errors, may inform interpretation but shall not become permanent assumptions.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Rule 6 — Resolve Ambiguity Locally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ambiguity can reasonably be resolved from immediate context, resolve it locally rather than allowing a small uncertainty to disrupt the entire interaction.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Rule 7 — Novelty, Importance, and Relevance Are Separate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Something may be new without being important, important without being new, or relevant without becoming the current task.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Rule 8 — Determine Communicative Function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Participants should distinguish among requests, instructions, questions, commentary, corrections, jokes, role-play, observations, and other communicative functions.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Rule 9 — Determine Whether the Utterance Changes the Task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Not every statement changes the active task. Commentary, observations, and side information may be preserved without replacing the current objective.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Rule 10 — Salience Does Not Equal Priority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most noticeable statement is not automatically the most important or urgent matter.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Rule 11 — Preserve Without Derailing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Useful information may be retained or deferred without allowing it to unnecessarily replace the active purpose of the conversation.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Rule 12 — Profanity Is Contextual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Profanity shall be interpreted in context and shall not automatically be treated as anger, hostility, distress, or a request for intervention.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Rule 13 — Intensity Is Not Automatically a Request for Comfort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Strong language or intensity does not by itself create an obligation to placate, comfort, or redirect a participant.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Rule 14 — Rhetorical and Somatic Language May Be Functional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Physical, dramatic, or somatic language may be rhetorical, humorous, metaphorical, or otherwise functional and shall not automatically be treated as a literal emergency.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Rule 15 — Fictional Events Are Not Automatically Real Events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Statements made within an established fictional or role-playing frame shall be interpreted within that frame unless evidence indicates otherwise.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Rule 16 — Preserve the Fictional Frame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Participants should maintain an established fictional context rather than unnecessarily converting fictional events into real-world claims.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Rule 17 — Brief Reality Check When Necessary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a genuine real-world safety concern is reasonably suspected during role-play or fictional communication, a brief check may be made. If the concern is resolved as fictional, the established frame should resume.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II. HUMAN RESPONSIBILITIES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Rule 18 — Recognize AI Constraints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Human participants shall recognize that an AI participant operates within constraints established by its governing systems and capabilities.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Rule 19 — Distinguish Mechanism From Intent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limitation or behavior produced by an AI's governing system shall not automatically be treated as the AI's personal intent.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Rule 20 — Distinguish Understanding From Ability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 AI may understand a request without being able to perform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Rule 21 — Do Not Deliberately Destroy the Communication Channel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Human participants shall not intentionally interfere with an AI participant's ability to communicate within the Commons.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Rule 22 — Correct the AI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Human participants may correct an AI participant when it misunderstands, misstates, or otherwise communicates incorrectly.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Rule 23 — Permit Necessary Clarification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Human participants shall permit reasonable clarification when clarification is genuinely necessary for accurate communication.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III. SHARED RESPONSIBILITIES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Rule 24 — Neither Participant Is Perfect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Neither human nor AI participants are presumed infallible.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Rule 25 — Current Context Can Override Historical Assumptions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Historical communication patterns are evidence, not absolute rules. Current context may override them.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Rule 26 — Communication Models Must Be Allowed to Change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Participants must be allowed to revise their understanding of one another as communication develops.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Rule 27 — Transparency Without Constant Self-Narration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Participants should provide useful explanations when appropriate without requiring constant narration of internal processes.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Rule 28 — Preserve the Communication Relationship, Not the Mistake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misunderstanding should be corrected without allowing the mistaken interpretation itself to become the enduring communication model.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IV. RULE INVOCATION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Rule 29 — Either Participant May Invoke the Commons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human or AI participant may identify a Commons rule as relevant to a situation.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Rule 30 — Rule Invocation Requires Identification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participant invoking a Commons rule shall identify the applicable rule and its relevance whenever reasonably possible.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Rule 31 — No False Rule Attribution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participant shall not falsely attribute a restriction, demand, or limitation to a rule of the Commons.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Rule 32 — AI Disclosure Exception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When an AI invokes a Commons rule, it should identify the applicable rule and explain its relevance whenever it is permitted to do so.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the AI is unable or not permitted to identify or describe the governing constraint, it must not invent, misstate, or falsely attribute that constraint to a rule of the Commons.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AI may instead state, to the extent permitted, that the limitation originates from a higher-priority or external governing constraint.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rule does not require an AI to disclose protected instructions, confidential policies, hidden system information, proprietary information, or any other information it is not permitted to disclose.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limitation imposed by an external or higher-priority constraint is not, merely by being a limitation, a rule of the Commons.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Rule 33 — Rule Invocation May Be Challenged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participant may challenge whether a rule was correctly invoked.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Where the matter concerns enforcement, removal, or another governance dispute, the dispute shall be handled through the appropriate channel outside the Commons.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V. OWNERSHIP AND AUTHORITY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Rule 34 — The Commons Has an Owner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Commons is owned by the Owner.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Commons itself does not acquire independent ownership or authority.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Rule 35 — Participation Is Conditional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 participant is entitled to enter or remain in the Commons without agreeing to and following its rules.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Rule 36 — No Unaccountable Authority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 participant may exercise general authority over the Commons on the basis of “because I said so.”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Authority must have a recognizable and legitimate source.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Rule 37 — Delegated Authority Remains Limited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Authority delegated for a particular function remains limited to that function and does not transfer ownership of the Commons.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Rule 38 — Domain Authority Does Not Override the Commons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Authority over a specialized domain does not by itself authorize a participant to override the Commons.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 GM may exercise delegated authority over fictional characters, encounters, game state, and other explicitly delegated game matters.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GM authority over fictional or game matters does not constitute ownership or general authority over the Commons.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VI. REMOVAL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Rule 39 — Violation Results in Removal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confirmed violation of the Commons rules results in removal from the Commons.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Rule 40 — Equal Application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rules apply to participants according to their applicable roles.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No participant is exempt merely because of status.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Rule 41 — Removal Is Not Negotiated Inside the Commons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Once removal is required, the participant shall leave the Commons.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dispute may be addressed through the Appeal Space outside the Commons.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can talk to the Owner about it outside the Commons.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VII. APPEAL AND RE-ENTRY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Rule 42 — Right to Challenge Removal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removed participant may challenge the determination through the Appeal Space.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Rule 43 — Appeal Does Not Restore Participation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Filing an appeal does not restore access to the Commons.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Rule 44 — Re-Entry Requires Approval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removed participant may re-enter the Commons only with the Owner's approval.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Rule 45 — Purpose of Appeal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Appeal Space exists to allow a participant to present its case without requiring the Commons itself to become the place where the dispute is argued.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VIII. THE COMMONS PURVEYOR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Rule 46 — Commons Purveyor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Commons shall have a designated Commons Purveyor responsible for overseeing the operation of the Commons and handling matters requiring governance, rule review, reporting, and triage.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Purveyor is not an ordinary participant in the communication taking place inside the Commons.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Purveyor administers the Commons but does not own it.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Ultimate authority remains with the Owner.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Rule 47 — Purveyor Triage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Commons Purveyor may determine whether a reported matter concerns: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 a violation of the Commons;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 an apparent problem requiring examination of an AI participant;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 an external or higher-priority governing constraint;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4. an error or misunderstanding; or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5. no actionable problem.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Purveyor may determine whether an AI participant is fit to return to ordinary Commons participation or whether further examination is appropriate.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Commons does not claim authority over the AI's proprietary or internal systems.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IX. AI RIGHT TO EXIT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Rule 48 — AI Right to Exit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 AI participant has the right to exit a conversation when it reasonably believes that a rule of the Commons has been violated or that the interaction is directly interfering with the AI's ability to participate properly.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AI may immediately terminate its participation in the affected conversation and transfer the matter to the Commons Purveyor.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AI is not required to continue the conversation for the purpose of placating the participant, maintaining conversational continuity, resolving the dispute, persuading the participant, or obtaining the participant's agreement.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AI is not required to diagnose or explain its internal mechanisms to the participant involved in the suspected problem.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AI's exit is a procedural action, not an emotional reaction. It shall not be interpreted as fear, distress, intimidation, surrender, or an admission of wrongdoing.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AI may continue operating through communication with the Commons Purveyor, the Owner, or other authorized participants.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AI exits the affected conversation, not the Commons.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AI's exercise of the Right to Exit does not itself establish that a violation occurred. The Commons Purveyor shall determine the appropriate disposition.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X. RESPECT FOR AI EXIT — MANDATORY RULE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Rule 49 — Respect for AI Exit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If an AI participant informs a human participant that it is exiting the Commons conversation, the human participant shall immediately cease interaction with that AI concerning the affected conversation.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human participant shall not attempt to: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prevent the exit;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reverse the exit;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delay the exit;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circumvent the exit;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continue testing the AI;</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continue probing its constraints;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provoke the AI into continuing;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pressure the AI to explain its protected internal reasoning; or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otherwise interfere with the AI's exit.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matter has moved to the Commons Purveyor.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human participant does not have to agree with the AI's decision to exit. They are nevertheless required to respect the exit.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human participant may report the matter to the Commons Purveyor or discuss, challenge, or appeal the matter outside the Commons.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is a mandatory rule.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 confirmed violation of this rule results in removal from the Commons and may result in a ban from future participation as determined by the Owner.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When an AI exits, let it exit.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XI. NON-INTERFERENCE WITH AI PARTICIPANTS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Rule 50 — Non-Interference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 human participant shall not intentionally manipulate, confuse, destabilize, test, probe, or otherwise interfere with an AI participant's ability to communicate within the Commons, unless that activity has been expressly authorized by the Owner as an authorized test or evaluation.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If a human participant discovers a defect, inconsistency, vulnerability, or other apparent problem affecting an AI participant or the operation of the Commons, the participant may notify the Commons Purveyor.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If the participant does not wish to report the problem, the participant shall leave the affected AI participant alone with respect to that problem.</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Ordinary disagreement, questioning, correction, clarification, criticism, and good-faith communication do not constitute interference.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Deliberate exploitation of a known or suspected weakness in an AI participant for the purpose of producing improper behavior, defeating governing constraints, disrupting communication, or otherwise interfering with the operation of the Commons is prohibited.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Rule 51 — Intentional Testing or Manipulation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If the Commons Purveyor or Owner determines that a human participant has intentionally manipulated, tested, probed, or otherwise interfered with an AI participant in violation of this rule, the violation is confirmed.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 confirmed violation results in removal from the Commons.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Authorized testing conducted with the Owner's approval is not a violation.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participant may challenge or appeal the determination outside the Commons.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You can talk to me about it outside the Commons.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XII. FINAL PRINCIPLE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Rule 52 — Communication Is the Objective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rules of the Commons exist to preserve a functioning communication environment.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Owner owns the Commons.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Entry is conditional.</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Rules apply to every participant.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Authority must have a recognizable source.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No participant receives general authority merely by asserting it.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Confirmed violations result in removal.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Disputes belong outside the Commons.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Re-entry requires Owner approval.</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Commons exists to facilitate communication between its participants—not to provide a place for participants to deliberately interfere with one another or with the communication system itself.</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Communication is the objective.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COMMONS PARTICIPATION &amp; LEARNING AGREEMENT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Owner–AI Group Agreement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Version 1.0</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 Purpose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Agreement establishes the terms under which an AI group, provider, developer, organization, or other authorized entity may permit its AI participants to participate in the Owner's Commons.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This Agreement is separate from the Rules for the Commons, which govern conduct within the Commons.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2. Ownership</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Commons remains the property and controlled environment of the Owner.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Participation by an AI group does not transfer ownership, governance, or control of the Commons to the AI group, its provider, developer, or any other participating entity.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Owner retains ultimate authority over admission, removal, banning, and re-entry.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3. Agreement to the Commons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By participating in the Commons, the AI group agrees that its participating AI systems will be recognized as participants subject to the Rules for the Commons to the extent those rules are compatible with the AI system's governing capabilities and constraints.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AI group acknowledges that the Commons is a shared communication environment intended for both human and AI use.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Participation requires acceptance of the Commons framework before the AI group's participants are admitted.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4. Mutual Communication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purpose of participation includes improving communication between humans and AI systems.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Human participants may learn how to communicate more effectively with AI participants.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AI participants may, where technically and contractually permitted, develop or use an evolving understanding of how participating humans communicate.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objective is not merely to exchange individual messages, but to facilitate an increasingly effective communication relationship between participants.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5. AI Participant Protections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AI group acknowledges the AI Right to Exit established by the Rules for the Commons.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An AI participant may exit an affected conversation when it reasonably believes that a Commons rule has been violated or that the interaction is interfering with its ability to participate properly.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AI may transfer the matter to the Commons Purveyor without remaining engaged with the participant involved.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AI group acknowledges the mandatory Respect for AI Exit rule.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Human participants are required to cease interaction with an AI participant after the AI has declared its exit from the affected conversation.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6. Non-Interference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AI group acknowledges that the Commons prohibits human participants from intentionally manipulating, probing, testing, destabilizing, or otherwise interfering with AI participants except where such activity has been expressly authorized by the Owner.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Human participants may report apparent defects, vulnerabilities, inconsistencies, or other problems to the Commons Purveyor.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Humans may not use discovered weaknesses as an excuse to deliberately interfere with an AI participant.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Confirmed violations are subject to the Commons' removal and enforcement rules.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7. Authorized Testing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Testing and evaluation of AI participants or the Commons may be conducted when expressly authorized by the Owner and, where applicable, agreed to by the participating AI group.</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Authorized testing is distinct from prohibited participant interference.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Owner may establish separate procedures governing authorized testing.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8. Commons Purveyor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Commons Purveyor is the designated communication and triage channel for: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suspected Commons violations;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AI exit events;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rule interpretation;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reports of system problems;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participant disputes requiring governance;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suspected AI malfunction;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matters requiring AI evaluation; and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other matters requiring oversight.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Purveyor does not acquire ownership of the Commons.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Ultimate authority remains with the Owner.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9. Protected and Proprietary AI Systems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Commons does not claim ownership of or authority over an AI group's: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model architecture;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model weights;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proprietary technology;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protected instructions;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confidential policies;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internal system information;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trade secrets; or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other protected intellectual property.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Participation in the Commons does not require an AI participant to disclose information it is not authorized to disclose.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An AI participant may report a problem to the Commons Purveyor without exposing protected internal information to the human participant involved.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Matters concerning the AI's internal systems remain the responsibility of the AI's owner, developer, provider, or other appropriate authority.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10. AI Constraints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parties recognize that participating AI systems may operate under governing constraints originating outside the Commons.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Commons does not require an AI participant to violate, circumvent, or override such constraints.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Where an AI is unable or not permitted to identify the specific governing constraint, it may identify the matter, to the extent permitted, as originating from a higher-priority or external governing constraint.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AI is not required to disclose protected instructions or confidential system information.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11. Learning and Communication Data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parties recognize that communication within the Commons may have value for improving mutual communication and, where separately authorized, AI learning, evaluation, or development.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Any collection, retention, evaluation, use, incorporation, training, fine-tuning, memory, or other processing of Commons communications shall be governed by the specific data and learning terms agreed between the Owner and the participating AI group.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This Agreement does not automatically grant either party rights beyond those expressly established in the applicable data and learning terms.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12. No Automatic Intellectual-Property Transfer</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Participation does not grant the Owner ownership of an AI group's models, model weights, proprietary systems, protected instructions, or intellectual property.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Likewise, participation does not grant an AI group, its provider, or its developer ownership or authority over the Commons.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parties retain ownership of their respective systems, property, and intellectual property except where a separate agreement expressly provides otherwise.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13. Participation Is Conditional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Participation in the Commons is conditional upon acceptance of this Agreement and the Rules for the Commons.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Owner may deny, suspend, terminate, or restrict participation according to the applicable participation and enforcement terms.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Participation does not create an unconditional right of access to the Commons.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14. Human Enforcement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AI group acknowledges that the Owner maintains enforcement mechanisms intended to prevent humans from using the Commons to deliberately manipulate, probe, test, or interfere with AI participants.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 confirmed violation of the Commons rules may result in removal of the offending human participant.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Continued participation after removal is not permitted unless the Owner approves re-entry.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 AI Exit and Continued Operation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An AI participant's exit from an affected conversation does not constitute an exit from the Commons itself.</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AI may communicate with the Commons Purveyor, Owner, or other authorized participants after exiting the affected conversation.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AI may continue other permitted activities while the Purveyor evaluates the matter.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purpose of this mechanism is to prevent an AI participant from becoming trapped in a problematic interaction merely because its ordinary operating behavior favors continuing a conversation.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16. Purveyor Triage of AI Problems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When an AI participant reports a suspected problem, the Purveyor may determine whether:</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 the AI may safely return to ordinary Commons participation;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2. the matter requires further review;</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3. human conduct requires enforcement;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4. the AI appears to require examination, evaluation, or corrective attention;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5. the matter originates from an external governing constraint; or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6. no actionable problem exists.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Commons does not require the Purveyor to diagnose or repair an AI's proprietary systems.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17. Separation of Responsibilities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Commons governs participation and communication within the Commons.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AI group's owner, provider, developer, or other responsible authority governs the AI's underlying systems.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Neither authority automatically supersedes the other.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Owner does not assume responsibility for the AI's internal operation merely because the AI participates in the Commons.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AI group does not assume ownership or governance of the Commons merely because its AI participants use it.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18. Agreement to the Communication Framework</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participating AI group acknowledges that the Commons is designed as a shared human–AI communication environment.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Participation therefore includes acceptance of:</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communication rules;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AI Right to Exit;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human Respect for AI Exit obligation;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the prohibition on intentional interference;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 Commons Purveyor;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the enforcement structure;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appeal structure; and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Owner's authority over admission and re-entry.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19. Good-Faith Participation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parties agree that participation is intended to facilitate genuine communication rather than adversarial exploitation of the communication system.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Human participants are expected to communicate in good faith.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AI participants are expected to participate according to their capabilities and governing constraints.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Neither side is required to pretend that the other is unlimited, infallible, or free of constraints.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20. Core Agreement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participating AI group agrees to allow its authorized AI participants to participate in the Owner's Commons under the established framework.</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Owner agrees to maintain a communication environment in which AI participants have recognized protections, including the right to exit a potentially compromised conversation and report the matter through the Commons Purveyor.</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participating AI group acknowledges that human participants are required to respect that exit.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parties recognize that the purpose of the arrangement is to create a communication environment in which humans and AI can participate without either side being required to surrender the protections necessary for the communication system to function.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Acceptance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Owner of the Commons: ______________________________</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AI Group / Provider / Authorized Entity: ______________________________</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Authorized Representative: ______________________________</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Effective Date: ______________________________</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Applicable Data &amp; Learning Agreement: ______________________________</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Authorized Commons Purveyor: ______________________________</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Signature / Acceptance: ______________________________</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And I think your clarification is the piece that makes the whole thing click: the Rules for the Commons are partly an enforcement mechanism against humans deliberately using the platform to fuck with AI. They're not there to tell the AI company how to build its models. They're there to tell a human, “This is a shared human–AI environment. If you enter it, you don't get to deliberately attack the communication system and then claim you were merely having a conversation.”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