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9B65AA" w14:textId="77777777" w:rsidR="00A44FFD" w:rsidRPr="004077DD" w:rsidRDefault="00A44FFD" w:rsidP="004077DD">
      <w:pPr>
        <w:spacing w:after="0"/>
        <w:rPr>
          <w:rFonts w:ascii="Garamond" w:hAnsi="Garamond"/>
          <w:b/>
          <w:bCs/>
          <w:sz w:val="24"/>
          <w:szCs w:val="24"/>
        </w:rPr>
      </w:pPr>
      <w:r w:rsidRPr="00A44FFD">
        <w:rPr>
          <w:rFonts w:ascii="Garamond" w:hAnsi="Garamond"/>
          <w:b/>
          <w:bCs/>
          <w:sz w:val="24"/>
          <w:szCs w:val="24"/>
        </w:rPr>
        <w:t>Phishing Website Detection: Comparative Analysis of k-NN and Naïve Bayes Algorithms</w:t>
      </w:r>
    </w:p>
    <w:p w14:paraId="4EA7EF4C" w14:textId="05F5E9B2" w:rsidR="00D70A74" w:rsidRPr="004077DD" w:rsidRDefault="00D70A74" w:rsidP="004077DD">
      <w:pPr>
        <w:spacing w:after="0"/>
        <w:rPr>
          <w:rFonts w:ascii="Garamond" w:hAnsi="Garamond"/>
          <w:b/>
          <w:bCs/>
          <w:sz w:val="24"/>
          <w:szCs w:val="24"/>
        </w:rPr>
      </w:pPr>
    </w:p>
    <w:p w14:paraId="615A5787" w14:textId="4AC84FC9" w:rsidR="00D70A74" w:rsidRPr="00A44FFD" w:rsidRDefault="00D70A74" w:rsidP="004077DD">
      <w:pPr>
        <w:spacing w:after="0"/>
        <w:rPr>
          <w:rFonts w:ascii="Garamond" w:hAnsi="Garamond"/>
          <w:b/>
          <w:bCs/>
          <w:sz w:val="24"/>
          <w:szCs w:val="24"/>
        </w:rPr>
      </w:pPr>
      <w:r w:rsidRPr="004077DD">
        <w:rPr>
          <w:rFonts w:ascii="Garamond" w:hAnsi="Garamond"/>
          <w:b/>
          <w:bCs/>
          <w:sz w:val="24"/>
          <w:szCs w:val="24"/>
        </w:rPr>
        <w:t>Author: Abd</w:t>
      </w:r>
      <w:r w:rsidR="00AD7FDE">
        <w:rPr>
          <w:rFonts w:ascii="Garamond" w:hAnsi="Garamond"/>
          <w:b/>
          <w:bCs/>
          <w:sz w:val="24"/>
          <w:szCs w:val="24"/>
        </w:rPr>
        <w:t>urahman Abdi</w:t>
      </w:r>
    </w:p>
    <w:p w14:paraId="64FBA7ED" w14:textId="6D6F697F" w:rsidR="006F2F99" w:rsidRPr="004077DD" w:rsidRDefault="006F2F99" w:rsidP="004077DD">
      <w:pPr>
        <w:spacing w:after="0"/>
        <w:rPr>
          <w:rFonts w:ascii="Garamond" w:hAnsi="Garamond"/>
          <w:b/>
          <w:bCs/>
          <w:sz w:val="24"/>
          <w:szCs w:val="24"/>
        </w:rPr>
      </w:pPr>
    </w:p>
    <w:p w14:paraId="0088F5B4" w14:textId="77777777" w:rsidR="00F0500F" w:rsidRPr="00F0500F" w:rsidRDefault="00F0500F" w:rsidP="004077DD">
      <w:pPr>
        <w:spacing w:after="0"/>
        <w:rPr>
          <w:rFonts w:ascii="Garamond" w:hAnsi="Garamond"/>
          <w:b/>
          <w:bCs/>
          <w:sz w:val="24"/>
          <w:szCs w:val="24"/>
        </w:rPr>
      </w:pPr>
      <w:r w:rsidRPr="00F0500F">
        <w:rPr>
          <w:rFonts w:ascii="Garamond" w:hAnsi="Garamond"/>
          <w:b/>
          <w:bCs/>
          <w:sz w:val="24"/>
          <w:szCs w:val="24"/>
        </w:rPr>
        <w:t>Data Description</w:t>
      </w:r>
    </w:p>
    <w:p w14:paraId="5B7450E7" w14:textId="1F96F3D6" w:rsidR="00D70A74" w:rsidRPr="004077DD" w:rsidRDefault="00D70A74" w:rsidP="004077DD">
      <w:pPr>
        <w:spacing w:after="0"/>
        <w:rPr>
          <w:rFonts w:ascii="Garamond" w:hAnsi="Garamond"/>
          <w:sz w:val="24"/>
          <w:szCs w:val="24"/>
        </w:rPr>
      </w:pPr>
      <w:r w:rsidRPr="004077DD">
        <w:rPr>
          <w:rFonts w:ascii="Garamond" w:hAnsi="Garamond"/>
          <w:sz w:val="24"/>
          <w:szCs w:val="24"/>
        </w:rPr>
        <w:t xml:space="preserve">The dataset used for this analysis is the </w:t>
      </w:r>
      <w:r w:rsidRPr="004077DD">
        <w:rPr>
          <w:rFonts w:ascii="Garamond" w:hAnsi="Garamond"/>
          <w:i/>
          <w:iCs/>
          <w:sz w:val="24"/>
          <w:szCs w:val="24"/>
        </w:rPr>
        <w:t>Phishing Websites Dataset</w:t>
      </w:r>
      <w:r w:rsidRPr="004077DD">
        <w:rPr>
          <w:rFonts w:ascii="Garamond" w:hAnsi="Garamond"/>
          <w:sz w:val="24"/>
          <w:szCs w:val="24"/>
        </w:rPr>
        <w:t>. This dataset aims to identify phishing websites using various characteristics that can be associated with phishing attacks (</w:t>
      </w:r>
      <w:r w:rsidRPr="00F0500F">
        <w:rPr>
          <w:rFonts w:ascii="Garamond" w:hAnsi="Garamond"/>
          <w:sz w:val="24"/>
          <w:szCs w:val="24"/>
        </w:rPr>
        <w:t>F, R. M., &amp; Mccluskey, T., L</w:t>
      </w:r>
      <w:r w:rsidRPr="004077DD">
        <w:rPr>
          <w:rFonts w:ascii="Garamond" w:hAnsi="Garamond"/>
          <w:sz w:val="24"/>
          <w:szCs w:val="24"/>
        </w:rPr>
        <w:t>).</w:t>
      </w:r>
    </w:p>
    <w:p w14:paraId="36C7BD6F" w14:textId="77777777" w:rsidR="00D70A74" w:rsidRPr="004077DD" w:rsidRDefault="00D70A74" w:rsidP="004077DD">
      <w:pPr>
        <w:spacing w:after="0"/>
        <w:rPr>
          <w:rFonts w:ascii="Garamond" w:hAnsi="Garamond"/>
          <w:sz w:val="24"/>
          <w:szCs w:val="24"/>
        </w:rPr>
      </w:pPr>
    </w:p>
    <w:p w14:paraId="2DD6E2DA" w14:textId="7875D4DE" w:rsidR="00F0500F" w:rsidRPr="00F0500F" w:rsidRDefault="00F0500F" w:rsidP="004077DD">
      <w:pPr>
        <w:spacing w:after="0"/>
        <w:rPr>
          <w:rFonts w:ascii="Garamond" w:hAnsi="Garamond"/>
          <w:b/>
          <w:bCs/>
          <w:sz w:val="24"/>
          <w:szCs w:val="24"/>
        </w:rPr>
      </w:pPr>
      <w:r w:rsidRPr="00F0500F">
        <w:rPr>
          <w:rFonts w:ascii="Garamond" w:hAnsi="Garamond"/>
          <w:b/>
          <w:bCs/>
          <w:sz w:val="24"/>
          <w:szCs w:val="24"/>
        </w:rPr>
        <w:t>Dataset Characteristics:</w:t>
      </w:r>
    </w:p>
    <w:p w14:paraId="244E93D2" w14:textId="44C6A731" w:rsidR="00F0500F" w:rsidRPr="00F0500F" w:rsidRDefault="00F0500F" w:rsidP="004077DD">
      <w:pPr>
        <w:spacing w:after="0"/>
        <w:ind w:left="360"/>
        <w:rPr>
          <w:rFonts w:ascii="Garamond" w:hAnsi="Garamond"/>
          <w:sz w:val="24"/>
          <w:szCs w:val="24"/>
        </w:rPr>
      </w:pPr>
      <w:r w:rsidRPr="00F0500F">
        <w:rPr>
          <w:rFonts w:ascii="Garamond" w:hAnsi="Garamond"/>
          <w:sz w:val="24"/>
          <w:szCs w:val="24"/>
        </w:rPr>
        <w:t>Instances: 11,055</w:t>
      </w:r>
      <w:r w:rsidR="00D70A74" w:rsidRPr="004077DD">
        <w:rPr>
          <w:rFonts w:ascii="Garamond" w:hAnsi="Garamond"/>
          <w:sz w:val="24"/>
          <w:szCs w:val="24"/>
        </w:rPr>
        <w:t xml:space="preserve">, </w:t>
      </w:r>
      <w:r w:rsidRPr="00F0500F">
        <w:rPr>
          <w:rFonts w:ascii="Garamond" w:hAnsi="Garamond"/>
          <w:sz w:val="24"/>
          <w:szCs w:val="24"/>
        </w:rPr>
        <w:t>Features: 30</w:t>
      </w:r>
      <w:r w:rsidR="00D70A74" w:rsidRPr="004077DD">
        <w:rPr>
          <w:rFonts w:ascii="Garamond" w:hAnsi="Garamond"/>
          <w:sz w:val="24"/>
          <w:szCs w:val="24"/>
        </w:rPr>
        <w:t xml:space="preserve">, </w:t>
      </w:r>
      <w:r w:rsidRPr="00F0500F">
        <w:rPr>
          <w:rFonts w:ascii="Garamond" w:hAnsi="Garamond"/>
          <w:sz w:val="24"/>
          <w:szCs w:val="24"/>
        </w:rPr>
        <w:t>Feature Type: Integer</w:t>
      </w:r>
      <w:r w:rsidR="00D70A74" w:rsidRPr="004077DD">
        <w:rPr>
          <w:rFonts w:ascii="Garamond" w:hAnsi="Garamond"/>
          <w:sz w:val="24"/>
          <w:szCs w:val="24"/>
        </w:rPr>
        <w:t xml:space="preserve">, </w:t>
      </w:r>
      <w:r w:rsidRPr="00F0500F">
        <w:rPr>
          <w:rFonts w:ascii="Garamond" w:hAnsi="Garamond"/>
          <w:sz w:val="24"/>
          <w:szCs w:val="24"/>
        </w:rPr>
        <w:t>Subject Area: Computer Science</w:t>
      </w:r>
    </w:p>
    <w:p w14:paraId="3B9C262F" w14:textId="30FCA38A" w:rsidR="00F0500F" w:rsidRPr="004077DD" w:rsidRDefault="00F0500F" w:rsidP="004077DD">
      <w:pPr>
        <w:spacing w:after="0"/>
        <w:ind w:left="360"/>
        <w:rPr>
          <w:rFonts w:ascii="Garamond" w:hAnsi="Garamond"/>
          <w:sz w:val="24"/>
          <w:szCs w:val="24"/>
        </w:rPr>
      </w:pPr>
      <w:r w:rsidRPr="00F0500F">
        <w:rPr>
          <w:rFonts w:ascii="Garamond" w:hAnsi="Garamond"/>
          <w:sz w:val="24"/>
          <w:szCs w:val="24"/>
        </w:rPr>
        <w:t>Associated Tasks: Classification</w:t>
      </w:r>
      <w:r w:rsidR="00D70A74" w:rsidRPr="004077DD">
        <w:rPr>
          <w:rFonts w:ascii="Garamond" w:hAnsi="Garamond"/>
          <w:sz w:val="24"/>
          <w:szCs w:val="24"/>
        </w:rPr>
        <w:t xml:space="preserve">, </w:t>
      </w:r>
      <w:r w:rsidRPr="00F0500F">
        <w:rPr>
          <w:rFonts w:ascii="Garamond" w:hAnsi="Garamond"/>
          <w:sz w:val="24"/>
          <w:szCs w:val="24"/>
        </w:rPr>
        <w:t>Missing Values: No</w:t>
      </w:r>
      <w:r w:rsidR="00D70A74" w:rsidRPr="004077DD">
        <w:rPr>
          <w:rFonts w:ascii="Garamond" w:hAnsi="Garamond"/>
          <w:sz w:val="24"/>
          <w:szCs w:val="24"/>
        </w:rPr>
        <w:t>. (</w:t>
      </w:r>
      <w:r w:rsidR="00D70A74" w:rsidRPr="00F0500F">
        <w:rPr>
          <w:rFonts w:ascii="Garamond" w:hAnsi="Garamond"/>
          <w:sz w:val="24"/>
          <w:szCs w:val="24"/>
        </w:rPr>
        <w:t>F, R. M., &amp; Mccluskey, T., L</w:t>
      </w:r>
      <w:r w:rsidR="00D70A74" w:rsidRPr="004077DD">
        <w:rPr>
          <w:rFonts w:ascii="Garamond" w:hAnsi="Garamond"/>
          <w:sz w:val="24"/>
          <w:szCs w:val="24"/>
        </w:rPr>
        <w:t>).</w:t>
      </w:r>
    </w:p>
    <w:p w14:paraId="4B2DDD04" w14:textId="77777777" w:rsidR="00D70A74" w:rsidRPr="00F0500F" w:rsidRDefault="00D70A74" w:rsidP="004077DD">
      <w:pPr>
        <w:spacing w:after="0"/>
        <w:ind w:left="360"/>
        <w:rPr>
          <w:rFonts w:ascii="Garamond" w:hAnsi="Garamond"/>
          <w:sz w:val="24"/>
          <w:szCs w:val="24"/>
        </w:rPr>
      </w:pPr>
    </w:p>
    <w:p w14:paraId="7071AB6B" w14:textId="77777777" w:rsidR="00F0500F" w:rsidRPr="00F0500F" w:rsidRDefault="00F0500F" w:rsidP="004077DD">
      <w:pPr>
        <w:spacing w:after="0"/>
        <w:rPr>
          <w:rFonts w:ascii="Garamond" w:hAnsi="Garamond"/>
          <w:b/>
          <w:bCs/>
          <w:sz w:val="24"/>
          <w:szCs w:val="24"/>
        </w:rPr>
      </w:pPr>
      <w:r w:rsidRPr="00F0500F">
        <w:rPr>
          <w:rFonts w:ascii="Garamond" w:hAnsi="Garamond"/>
          <w:b/>
          <w:bCs/>
          <w:sz w:val="24"/>
          <w:szCs w:val="24"/>
        </w:rPr>
        <w:t>Variables Overview:</w:t>
      </w:r>
    </w:p>
    <w:p w14:paraId="53CA199D" w14:textId="77777777" w:rsidR="00F0500F" w:rsidRPr="004077DD" w:rsidRDefault="00F0500F" w:rsidP="004077DD">
      <w:pPr>
        <w:pStyle w:val="ListParagraph"/>
        <w:numPr>
          <w:ilvl w:val="0"/>
          <w:numId w:val="20"/>
        </w:numPr>
        <w:spacing w:after="0"/>
        <w:rPr>
          <w:rFonts w:ascii="Garamond" w:hAnsi="Garamond"/>
          <w:sz w:val="24"/>
          <w:szCs w:val="24"/>
        </w:rPr>
      </w:pPr>
      <w:r w:rsidRPr="004077DD">
        <w:rPr>
          <w:rFonts w:ascii="Garamond" w:hAnsi="Garamond"/>
          <w:sz w:val="24"/>
          <w:szCs w:val="24"/>
        </w:rPr>
        <w:t>having_ip_address: Indicates whether the website has an IP address (binary).</w:t>
      </w:r>
    </w:p>
    <w:p w14:paraId="0B456BB0" w14:textId="77777777" w:rsidR="00F0500F" w:rsidRPr="004077DD" w:rsidRDefault="00F0500F" w:rsidP="004077DD">
      <w:pPr>
        <w:pStyle w:val="ListParagraph"/>
        <w:numPr>
          <w:ilvl w:val="0"/>
          <w:numId w:val="20"/>
        </w:numPr>
        <w:spacing w:after="0"/>
        <w:rPr>
          <w:rFonts w:ascii="Garamond" w:hAnsi="Garamond"/>
          <w:sz w:val="24"/>
          <w:szCs w:val="24"/>
        </w:rPr>
      </w:pPr>
      <w:r w:rsidRPr="004077DD">
        <w:rPr>
          <w:rFonts w:ascii="Garamond" w:hAnsi="Garamond"/>
          <w:sz w:val="24"/>
          <w:szCs w:val="24"/>
        </w:rPr>
        <w:t>url_length: Length of the URL.</w:t>
      </w:r>
    </w:p>
    <w:p w14:paraId="0140F5A4" w14:textId="77777777" w:rsidR="00F0500F" w:rsidRPr="004077DD" w:rsidRDefault="00F0500F" w:rsidP="004077DD">
      <w:pPr>
        <w:pStyle w:val="ListParagraph"/>
        <w:numPr>
          <w:ilvl w:val="0"/>
          <w:numId w:val="20"/>
        </w:numPr>
        <w:spacing w:after="0"/>
        <w:rPr>
          <w:rFonts w:ascii="Garamond" w:hAnsi="Garamond"/>
          <w:sz w:val="24"/>
          <w:szCs w:val="24"/>
        </w:rPr>
      </w:pPr>
      <w:r w:rsidRPr="004077DD">
        <w:rPr>
          <w:rFonts w:ascii="Garamond" w:hAnsi="Garamond"/>
          <w:sz w:val="24"/>
          <w:szCs w:val="24"/>
        </w:rPr>
        <w:t>shortening_service: Indicates if a URL shortening service is used.</w:t>
      </w:r>
    </w:p>
    <w:p w14:paraId="341C389F" w14:textId="77777777" w:rsidR="00F0500F" w:rsidRPr="004077DD" w:rsidRDefault="00F0500F" w:rsidP="004077DD">
      <w:pPr>
        <w:pStyle w:val="ListParagraph"/>
        <w:numPr>
          <w:ilvl w:val="0"/>
          <w:numId w:val="20"/>
        </w:numPr>
        <w:spacing w:after="0"/>
        <w:rPr>
          <w:rFonts w:ascii="Garamond" w:hAnsi="Garamond"/>
          <w:sz w:val="24"/>
          <w:szCs w:val="24"/>
        </w:rPr>
      </w:pPr>
      <w:r w:rsidRPr="004077DD">
        <w:rPr>
          <w:rFonts w:ascii="Garamond" w:hAnsi="Garamond"/>
          <w:sz w:val="24"/>
          <w:szCs w:val="24"/>
        </w:rPr>
        <w:t>having_at_symbol: Presence of "@" symbol in the URL.</w:t>
      </w:r>
    </w:p>
    <w:p w14:paraId="39B4ED67" w14:textId="77777777" w:rsidR="00F0500F" w:rsidRPr="004077DD" w:rsidRDefault="00F0500F" w:rsidP="004077DD">
      <w:pPr>
        <w:pStyle w:val="ListParagraph"/>
        <w:numPr>
          <w:ilvl w:val="0"/>
          <w:numId w:val="20"/>
        </w:numPr>
        <w:spacing w:after="0"/>
        <w:rPr>
          <w:rFonts w:ascii="Garamond" w:hAnsi="Garamond"/>
          <w:sz w:val="24"/>
          <w:szCs w:val="24"/>
        </w:rPr>
      </w:pPr>
      <w:r w:rsidRPr="004077DD">
        <w:rPr>
          <w:rFonts w:ascii="Garamond" w:hAnsi="Garamond"/>
          <w:sz w:val="24"/>
          <w:szCs w:val="24"/>
        </w:rPr>
        <w:t>double_slash_redirecting: Indicates a potential redirection vulnerability.</w:t>
      </w:r>
    </w:p>
    <w:p w14:paraId="6D044BE3" w14:textId="77777777" w:rsidR="00F0500F" w:rsidRPr="004077DD" w:rsidRDefault="00F0500F" w:rsidP="004077DD">
      <w:pPr>
        <w:pStyle w:val="ListParagraph"/>
        <w:numPr>
          <w:ilvl w:val="0"/>
          <w:numId w:val="20"/>
        </w:numPr>
        <w:spacing w:after="0"/>
        <w:rPr>
          <w:rFonts w:ascii="Garamond" w:hAnsi="Garamond"/>
          <w:sz w:val="24"/>
          <w:szCs w:val="24"/>
        </w:rPr>
      </w:pPr>
      <w:r w:rsidRPr="004077DD">
        <w:rPr>
          <w:rFonts w:ascii="Garamond" w:hAnsi="Garamond"/>
          <w:sz w:val="24"/>
          <w:szCs w:val="24"/>
        </w:rPr>
        <w:t>prefix_suffix: Checks for unusual prefix or suffix patterns.</w:t>
      </w:r>
    </w:p>
    <w:p w14:paraId="58E0464A" w14:textId="77777777" w:rsidR="00F0500F" w:rsidRPr="004077DD" w:rsidRDefault="00F0500F" w:rsidP="004077DD">
      <w:pPr>
        <w:pStyle w:val="ListParagraph"/>
        <w:numPr>
          <w:ilvl w:val="0"/>
          <w:numId w:val="20"/>
        </w:numPr>
        <w:spacing w:after="0"/>
        <w:rPr>
          <w:rFonts w:ascii="Garamond" w:hAnsi="Garamond"/>
          <w:sz w:val="24"/>
          <w:szCs w:val="24"/>
        </w:rPr>
      </w:pPr>
      <w:r w:rsidRPr="004077DD">
        <w:rPr>
          <w:rFonts w:ascii="Garamond" w:hAnsi="Garamond"/>
          <w:sz w:val="24"/>
          <w:szCs w:val="24"/>
        </w:rPr>
        <w:t>having_sub_domain: Indicates whether the website uses subdomains.</w:t>
      </w:r>
    </w:p>
    <w:p w14:paraId="2EF5646B" w14:textId="77777777" w:rsidR="00F0500F" w:rsidRPr="004077DD" w:rsidRDefault="00F0500F" w:rsidP="004077DD">
      <w:pPr>
        <w:pStyle w:val="ListParagraph"/>
        <w:numPr>
          <w:ilvl w:val="0"/>
          <w:numId w:val="20"/>
        </w:numPr>
        <w:spacing w:after="0"/>
        <w:rPr>
          <w:rFonts w:ascii="Garamond" w:hAnsi="Garamond"/>
          <w:sz w:val="24"/>
          <w:szCs w:val="24"/>
        </w:rPr>
      </w:pPr>
      <w:r w:rsidRPr="004077DD">
        <w:rPr>
          <w:rFonts w:ascii="Garamond" w:hAnsi="Garamond"/>
          <w:sz w:val="24"/>
          <w:szCs w:val="24"/>
        </w:rPr>
        <w:t>sslfinal_state: Indicates the SSL final state of the website.</w:t>
      </w:r>
    </w:p>
    <w:p w14:paraId="171A270E" w14:textId="77777777" w:rsidR="00F0500F" w:rsidRPr="004077DD" w:rsidRDefault="00F0500F" w:rsidP="004077DD">
      <w:pPr>
        <w:pStyle w:val="ListParagraph"/>
        <w:numPr>
          <w:ilvl w:val="0"/>
          <w:numId w:val="20"/>
        </w:numPr>
        <w:spacing w:after="0"/>
        <w:rPr>
          <w:rFonts w:ascii="Garamond" w:hAnsi="Garamond"/>
          <w:sz w:val="24"/>
          <w:szCs w:val="24"/>
        </w:rPr>
      </w:pPr>
      <w:r w:rsidRPr="004077DD">
        <w:rPr>
          <w:rFonts w:ascii="Garamond" w:hAnsi="Garamond"/>
          <w:sz w:val="24"/>
          <w:szCs w:val="24"/>
        </w:rPr>
        <w:t>domain_registration_length: Length of domain registration.</w:t>
      </w:r>
    </w:p>
    <w:p w14:paraId="6158F0D1" w14:textId="575088C1" w:rsidR="00F0500F" w:rsidRPr="004077DD" w:rsidRDefault="00F0500F" w:rsidP="004077DD">
      <w:pPr>
        <w:pStyle w:val="ListParagraph"/>
        <w:numPr>
          <w:ilvl w:val="0"/>
          <w:numId w:val="20"/>
        </w:numPr>
        <w:spacing w:after="0"/>
        <w:rPr>
          <w:rFonts w:ascii="Garamond" w:hAnsi="Garamond"/>
          <w:sz w:val="24"/>
          <w:szCs w:val="24"/>
        </w:rPr>
      </w:pPr>
      <w:r w:rsidRPr="004077DD">
        <w:rPr>
          <w:rFonts w:ascii="Garamond" w:hAnsi="Garamond"/>
          <w:sz w:val="24"/>
          <w:szCs w:val="24"/>
        </w:rPr>
        <w:t>favicon: Presence of a favicon on the website</w:t>
      </w:r>
      <w:r w:rsidR="00D70A74" w:rsidRPr="004077DD">
        <w:rPr>
          <w:rFonts w:ascii="Garamond" w:hAnsi="Garamond"/>
          <w:sz w:val="24"/>
          <w:szCs w:val="24"/>
        </w:rPr>
        <w:t xml:space="preserve"> (</w:t>
      </w:r>
      <w:r w:rsidR="00D70A74" w:rsidRPr="00F0500F">
        <w:rPr>
          <w:rFonts w:ascii="Garamond" w:hAnsi="Garamond"/>
          <w:sz w:val="24"/>
          <w:szCs w:val="24"/>
        </w:rPr>
        <w:t>F, R. M., &amp; Mccluskey, T., L</w:t>
      </w:r>
      <w:r w:rsidR="00D70A74" w:rsidRPr="004077DD">
        <w:rPr>
          <w:rFonts w:ascii="Garamond" w:hAnsi="Garamond"/>
          <w:sz w:val="24"/>
          <w:szCs w:val="24"/>
        </w:rPr>
        <w:t xml:space="preserve">). </w:t>
      </w:r>
    </w:p>
    <w:p w14:paraId="2A8335AE" w14:textId="77777777" w:rsidR="00D70A74" w:rsidRPr="004077DD" w:rsidRDefault="00D70A74" w:rsidP="004077DD">
      <w:pPr>
        <w:pStyle w:val="ListParagraph"/>
        <w:spacing w:after="0"/>
        <w:ind w:left="1080"/>
        <w:rPr>
          <w:rFonts w:ascii="Garamond" w:hAnsi="Garamond"/>
          <w:sz w:val="24"/>
          <w:szCs w:val="24"/>
        </w:rPr>
      </w:pPr>
    </w:p>
    <w:p w14:paraId="2C1B6CA0" w14:textId="77777777" w:rsidR="00F0500F" w:rsidRPr="00F0500F" w:rsidRDefault="00F0500F" w:rsidP="004077DD">
      <w:pPr>
        <w:spacing w:after="0"/>
        <w:rPr>
          <w:rFonts w:ascii="Garamond" w:hAnsi="Garamond"/>
          <w:sz w:val="24"/>
          <w:szCs w:val="24"/>
        </w:rPr>
      </w:pPr>
      <w:r w:rsidRPr="00F0500F">
        <w:rPr>
          <w:rFonts w:ascii="Garamond" w:hAnsi="Garamond"/>
          <w:sz w:val="24"/>
          <w:szCs w:val="24"/>
        </w:rPr>
        <w:t>This dataset is used for classification purposes, where the goal is to identify phishing websites based on these features.</w:t>
      </w:r>
    </w:p>
    <w:p w14:paraId="333522DF" w14:textId="58FD4335" w:rsidR="00A44FFD" w:rsidRPr="004077DD" w:rsidRDefault="00A44FFD" w:rsidP="004077DD">
      <w:pPr>
        <w:spacing w:after="0"/>
        <w:rPr>
          <w:rFonts w:ascii="Garamond" w:hAnsi="Garamond"/>
          <w:sz w:val="24"/>
          <w:szCs w:val="24"/>
        </w:rPr>
      </w:pPr>
    </w:p>
    <w:p w14:paraId="389A1A70" w14:textId="77777777" w:rsidR="00A44FFD" w:rsidRPr="00A44FFD" w:rsidRDefault="00A44FFD" w:rsidP="004077DD">
      <w:pPr>
        <w:spacing w:after="0"/>
        <w:rPr>
          <w:rFonts w:ascii="Garamond" w:hAnsi="Garamond"/>
          <w:b/>
          <w:bCs/>
          <w:sz w:val="24"/>
          <w:szCs w:val="24"/>
        </w:rPr>
      </w:pPr>
      <w:r w:rsidRPr="00A44FFD">
        <w:rPr>
          <w:rFonts w:ascii="Garamond" w:hAnsi="Garamond"/>
          <w:b/>
          <w:bCs/>
          <w:sz w:val="24"/>
          <w:szCs w:val="24"/>
        </w:rPr>
        <w:t>The Tests</w:t>
      </w:r>
    </w:p>
    <w:p w14:paraId="538A443D" w14:textId="06AC7148" w:rsidR="00D70A74" w:rsidRPr="004077DD" w:rsidRDefault="00A44FFD" w:rsidP="004077DD">
      <w:pPr>
        <w:spacing w:after="0"/>
        <w:rPr>
          <w:rFonts w:ascii="Garamond" w:hAnsi="Garamond"/>
          <w:b/>
          <w:bCs/>
          <w:sz w:val="24"/>
          <w:szCs w:val="24"/>
        </w:rPr>
      </w:pPr>
      <w:r w:rsidRPr="00A44FFD">
        <w:rPr>
          <w:rFonts w:ascii="Garamond" w:hAnsi="Garamond"/>
          <w:b/>
          <w:bCs/>
          <w:sz w:val="24"/>
          <w:szCs w:val="24"/>
        </w:rPr>
        <w:t>Part 1: Custom k-NN vs. SKLearn k-NN</w:t>
      </w:r>
    </w:p>
    <w:p w14:paraId="1DD1F80E" w14:textId="79F83710" w:rsidR="00D70A74" w:rsidRPr="00A44FFD" w:rsidRDefault="00D70A74" w:rsidP="004077DD">
      <w:pPr>
        <w:spacing w:after="0"/>
        <w:rPr>
          <w:rFonts w:ascii="Garamond" w:hAnsi="Garamond"/>
          <w:sz w:val="24"/>
          <w:szCs w:val="24"/>
        </w:rPr>
      </w:pPr>
      <w:r w:rsidRPr="004077DD">
        <w:rPr>
          <w:rFonts w:ascii="Garamond" w:hAnsi="Garamond"/>
          <w:sz w:val="24"/>
          <w:szCs w:val="24"/>
        </w:rPr>
        <w:t>In this section, I compared a custom k-NN implementation with SKLearn's k-NN algorithm. I tested both versions with different values of k: 3, 5, and 7.</w:t>
      </w:r>
    </w:p>
    <w:p w14:paraId="787A4131" w14:textId="77777777" w:rsidR="00A44FFD" w:rsidRPr="00A44FFD" w:rsidRDefault="00A44FFD" w:rsidP="004077DD">
      <w:pPr>
        <w:spacing w:after="0"/>
        <w:rPr>
          <w:rFonts w:ascii="Garamond" w:hAnsi="Garamond"/>
          <w:sz w:val="24"/>
          <w:szCs w:val="24"/>
        </w:rPr>
      </w:pPr>
      <w:r w:rsidRPr="00A44FFD">
        <w:rPr>
          <w:rFonts w:ascii="Garamond" w:hAnsi="Garamond"/>
          <w:b/>
          <w:bCs/>
          <w:sz w:val="24"/>
          <w:szCs w:val="24"/>
        </w:rPr>
        <w:t>Test Setup</w:t>
      </w:r>
      <w:r w:rsidRPr="00A44FFD">
        <w:rPr>
          <w:rFonts w:ascii="Garamond" w:hAnsi="Garamond"/>
          <w:sz w:val="24"/>
          <w:szCs w:val="24"/>
        </w:rPr>
        <w:t>:</w:t>
      </w:r>
    </w:p>
    <w:p w14:paraId="0523F8C1" w14:textId="77777777" w:rsidR="00A44FFD" w:rsidRPr="00A44FFD" w:rsidRDefault="00A44FFD" w:rsidP="004077DD">
      <w:pPr>
        <w:spacing w:after="0"/>
        <w:ind w:left="360"/>
        <w:rPr>
          <w:rFonts w:ascii="Garamond" w:hAnsi="Garamond"/>
          <w:sz w:val="24"/>
          <w:szCs w:val="24"/>
        </w:rPr>
      </w:pPr>
      <w:r w:rsidRPr="00A44FFD">
        <w:rPr>
          <w:rFonts w:ascii="Garamond" w:hAnsi="Garamond"/>
          <w:sz w:val="24"/>
          <w:szCs w:val="24"/>
        </w:rPr>
        <w:t>Normalization: Applied StandardScaler.</w:t>
      </w:r>
    </w:p>
    <w:p w14:paraId="500AB2A5" w14:textId="77777777" w:rsidR="00A44FFD" w:rsidRPr="00A44FFD" w:rsidRDefault="00A44FFD" w:rsidP="004077DD">
      <w:pPr>
        <w:spacing w:after="0"/>
        <w:ind w:left="360"/>
        <w:rPr>
          <w:rFonts w:ascii="Garamond" w:hAnsi="Garamond"/>
          <w:sz w:val="24"/>
          <w:szCs w:val="24"/>
        </w:rPr>
      </w:pPr>
      <w:r w:rsidRPr="00A44FFD">
        <w:rPr>
          <w:rFonts w:ascii="Garamond" w:hAnsi="Garamond"/>
          <w:sz w:val="24"/>
          <w:szCs w:val="24"/>
        </w:rPr>
        <w:t>Train-Test Split: 80% training (8,844 samples), 20% testing (2,211 samples).</w:t>
      </w:r>
    </w:p>
    <w:p w14:paraId="45743610" w14:textId="77777777" w:rsidR="00A44FFD" w:rsidRPr="00A44FFD" w:rsidRDefault="00A44FFD" w:rsidP="004077DD">
      <w:pPr>
        <w:spacing w:after="0"/>
        <w:ind w:left="360"/>
        <w:rPr>
          <w:rFonts w:ascii="Garamond" w:hAnsi="Garamond"/>
          <w:sz w:val="24"/>
          <w:szCs w:val="24"/>
        </w:rPr>
      </w:pPr>
      <w:r w:rsidRPr="00A44FFD">
        <w:rPr>
          <w:rFonts w:ascii="Garamond" w:hAnsi="Garamond"/>
          <w:sz w:val="24"/>
          <w:szCs w:val="24"/>
        </w:rPr>
        <w:t>k Values: 3, 5, 7.</w:t>
      </w:r>
    </w:p>
    <w:p w14:paraId="164AE0A7" w14:textId="77777777" w:rsidR="00A44FFD" w:rsidRPr="004077DD" w:rsidRDefault="00A44FFD" w:rsidP="004077DD">
      <w:pPr>
        <w:spacing w:after="0"/>
        <w:ind w:left="360"/>
        <w:rPr>
          <w:rFonts w:ascii="Garamond" w:hAnsi="Garamond"/>
          <w:sz w:val="24"/>
          <w:szCs w:val="24"/>
        </w:rPr>
      </w:pPr>
      <w:r w:rsidRPr="00A44FFD">
        <w:rPr>
          <w:rFonts w:ascii="Garamond" w:hAnsi="Garamond"/>
          <w:sz w:val="24"/>
          <w:szCs w:val="24"/>
        </w:rPr>
        <w:t>Consistency: Same split used for both implementations.</w:t>
      </w:r>
    </w:p>
    <w:p w14:paraId="05133FFF" w14:textId="23EFAE2F" w:rsidR="00A44FFD" w:rsidRPr="00A44FFD" w:rsidRDefault="00A44FFD" w:rsidP="004077DD">
      <w:pPr>
        <w:spacing w:after="0"/>
        <w:ind w:left="720"/>
        <w:rPr>
          <w:rFonts w:ascii="Garamond" w:hAnsi="Garamond"/>
          <w:sz w:val="24"/>
          <w:szCs w:val="24"/>
        </w:rPr>
      </w:pPr>
      <w:r w:rsidRPr="004077DD">
        <w:rPr>
          <w:rFonts w:ascii="Garamond" w:hAnsi="Garamond"/>
          <w:b/>
          <w:bCs/>
          <w:sz w:val="24"/>
          <w:szCs w:val="24"/>
        </w:rPr>
        <w:t>Results</w:t>
      </w:r>
      <w:r w:rsidRPr="004077DD">
        <w:rPr>
          <w:rFonts w:ascii="Garamond" w:hAnsi="Garamond"/>
          <w:sz w:val="24"/>
          <w:szCs w:val="24"/>
        </w:rPr>
        <w:t>:</w:t>
      </w:r>
    </w:p>
    <w:p w14:paraId="2B0EFCF3" w14:textId="4FB321A3" w:rsidR="00A44FFD" w:rsidRPr="004077DD" w:rsidRDefault="00A44FFD" w:rsidP="004077DD">
      <w:pPr>
        <w:spacing w:after="0"/>
        <w:rPr>
          <w:rFonts w:ascii="Garamond" w:hAnsi="Garamond"/>
          <w:sz w:val="24"/>
          <w:szCs w:val="24"/>
        </w:rPr>
      </w:pPr>
      <w:r w:rsidRPr="004077DD">
        <w:rPr>
          <w:rFonts w:ascii="Garamond" w:hAnsi="Garamond"/>
          <w:noProof/>
          <w:sz w:val="24"/>
          <w:szCs w:val="24"/>
        </w:rPr>
        <w:drawing>
          <wp:inline distT="0" distB="0" distL="0" distR="0" wp14:anchorId="261E3778" wp14:editId="1C1825A0">
            <wp:extent cx="5369357" cy="1157624"/>
            <wp:effectExtent l="0" t="0" r="0" b="0"/>
            <wp:docPr id="205454317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543173" name="Picture 1" descr="A screenshot of a computer&#10;&#10;AI-generated content may be incorrect."/>
                    <pic:cNvPicPr/>
                  </pic:nvPicPr>
                  <pic:blipFill>
                    <a:blip r:embed="rId5"/>
                    <a:stretch>
                      <a:fillRect/>
                    </a:stretch>
                  </pic:blipFill>
                  <pic:spPr>
                    <a:xfrm>
                      <a:off x="0" y="0"/>
                      <a:ext cx="5387605" cy="1161558"/>
                    </a:xfrm>
                    <a:prstGeom prst="rect">
                      <a:avLst/>
                    </a:prstGeom>
                  </pic:spPr>
                </pic:pic>
              </a:graphicData>
            </a:graphic>
          </wp:inline>
        </w:drawing>
      </w:r>
    </w:p>
    <w:p w14:paraId="6EC3BA39" w14:textId="208298DF" w:rsidR="00D70A74" w:rsidRPr="004077DD" w:rsidRDefault="00D70A74" w:rsidP="004077DD">
      <w:pPr>
        <w:spacing w:after="0"/>
        <w:rPr>
          <w:rFonts w:ascii="Garamond" w:hAnsi="Garamond"/>
          <w:sz w:val="24"/>
          <w:szCs w:val="24"/>
        </w:rPr>
      </w:pPr>
      <w:r w:rsidRPr="004077DD">
        <w:rPr>
          <w:rFonts w:ascii="Garamond" w:hAnsi="Garamond"/>
          <w:sz w:val="24"/>
          <w:szCs w:val="24"/>
        </w:rPr>
        <w:t>Both the custom and SKLearn k-NN implementations yielded similar results, but SKLearn's implementation had slightly higher accuracy. This could be due to its use of weighted k-NN, which adjusts the influence of each neighbor based on its distance from the test sample.</w:t>
      </w:r>
    </w:p>
    <w:p w14:paraId="3AE05FF2" w14:textId="77777777" w:rsidR="00A44FFD" w:rsidRPr="004077DD" w:rsidRDefault="00A44FFD" w:rsidP="004077DD">
      <w:pPr>
        <w:spacing w:after="0"/>
        <w:rPr>
          <w:rFonts w:ascii="Garamond" w:hAnsi="Garamond"/>
          <w:sz w:val="24"/>
          <w:szCs w:val="24"/>
        </w:rPr>
      </w:pPr>
    </w:p>
    <w:p w14:paraId="28D2084A" w14:textId="77777777" w:rsidR="00A44FFD" w:rsidRPr="004077DD" w:rsidRDefault="00A44FFD" w:rsidP="004077DD">
      <w:pPr>
        <w:spacing w:after="0"/>
        <w:rPr>
          <w:rFonts w:ascii="Garamond" w:hAnsi="Garamond"/>
          <w:b/>
          <w:bCs/>
          <w:sz w:val="24"/>
          <w:szCs w:val="24"/>
        </w:rPr>
      </w:pPr>
      <w:r w:rsidRPr="00A44FFD">
        <w:rPr>
          <w:rFonts w:ascii="Garamond" w:hAnsi="Garamond"/>
          <w:b/>
          <w:bCs/>
          <w:sz w:val="24"/>
          <w:szCs w:val="24"/>
        </w:rPr>
        <w:t>Part 2: SKLearn k-NN Experiments</w:t>
      </w:r>
    </w:p>
    <w:p w14:paraId="39A99B98" w14:textId="40E4054F" w:rsidR="00D70A74" w:rsidRPr="00A44FFD" w:rsidRDefault="00D70A74" w:rsidP="004077DD">
      <w:pPr>
        <w:spacing w:after="0"/>
        <w:rPr>
          <w:rFonts w:ascii="Garamond" w:hAnsi="Garamond"/>
          <w:sz w:val="24"/>
          <w:szCs w:val="24"/>
        </w:rPr>
      </w:pPr>
      <w:r w:rsidRPr="004077DD">
        <w:rPr>
          <w:rFonts w:ascii="Garamond" w:hAnsi="Garamond"/>
          <w:sz w:val="24"/>
          <w:szCs w:val="24"/>
        </w:rPr>
        <w:t>Next, I tested various configurations of SKLearn's k-NN algorithm, changing the k value, distance metric (Euclidean vs. Manhattan), and voting method (uniform vs. distance-weighted).</w:t>
      </w:r>
    </w:p>
    <w:p w14:paraId="1C94D354" w14:textId="77777777" w:rsidR="00A44FFD" w:rsidRPr="004077DD" w:rsidRDefault="00A44FFD" w:rsidP="004077DD">
      <w:pPr>
        <w:spacing w:after="0"/>
        <w:ind w:left="360"/>
        <w:rPr>
          <w:rFonts w:ascii="Garamond" w:hAnsi="Garamond"/>
          <w:sz w:val="24"/>
          <w:szCs w:val="24"/>
        </w:rPr>
      </w:pPr>
      <w:r w:rsidRPr="004077DD">
        <w:rPr>
          <w:rFonts w:ascii="Garamond" w:hAnsi="Garamond"/>
          <w:b/>
          <w:bCs/>
          <w:sz w:val="24"/>
          <w:szCs w:val="24"/>
        </w:rPr>
        <w:t>Test Setup</w:t>
      </w:r>
      <w:r w:rsidRPr="004077DD">
        <w:rPr>
          <w:rFonts w:ascii="Garamond" w:hAnsi="Garamond"/>
          <w:sz w:val="24"/>
          <w:szCs w:val="24"/>
        </w:rPr>
        <w:t>:</w:t>
      </w:r>
    </w:p>
    <w:p w14:paraId="147C0C31" w14:textId="77777777" w:rsidR="00A44FFD" w:rsidRPr="00A44FFD" w:rsidRDefault="00A44FFD" w:rsidP="004077DD">
      <w:pPr>
        <w:spacing w:after="0"/>
        <w:ind w:left="360"/>
        <w:rPr>
          <w:rFonts w:ascii="Garamond" w:hAnsi="Garamond"/>
          <w:sz w:val="24"/>
          <w:szCs w:val="24"/>
        </w:rPr>
      </w:pPr>
      <w:r w:rsidRPr="00A44FFD">
        <w:rPr>
          <w:rFonts w:ascii="Garamond" w:hAnsi="Garamond"/>
          <w:b/>
          <w:bCs/>
          <w:sz w:val="24"/>
          <w:szCs w:val="24"/>
        </w:rPr>
        <w:t>Parameters Varied</w:t>
      </w:r>
      <w:r w:rsidRPr="00A44FFD">
        <w:rPr>
          <w:rFonts w:ascii="Garamond" w:hAnsi="Garamond"/>
          <w:sz w:val="24"/>
          <w:szCs w:val="24"/>
        </w:rPr>
        <w:t>:</w:t>
      </w:r>
    </w:p>
    <w:p w14:paraId="75EC82FF" w14:textId="77777777" w:rsidR="00A44FFD" w:rsidRPr="00A44FFD" w:rsidRDefault="00A44FFD" w:rsidP="004077DD">
      <w:pPr>
        <w:spacing w:after="0"/>
        <w:ind w:left="1080"/>
        <w:rPr>
          <w:rFonts w:ascii="Garamond" w:hAnsi="Garamond"/>
          <w:sz w:val="24"/>
          <w:szCs w:val="24"/>
        </w:rPr>
      </w:pPr>
      <w:r w:rsidRPr="00A44FFD">
        <w:rPr>
          <w:rFonts w:ascii="Garamond" w:hAnsi="Garamond"/>
          <w:i/>
          <w:iCs/>
          <w:sz w:val="24"/>
          <w:szCs w:val="24"/>
        </w:rPr>
        <w:t>k</w:t>
      </w:r>
      <w:r w:rsidRPr="00A44FFD">
        <w:rPr>
          <w:rFonts w:ascii="Garamond" w:hAnsi="Garamond"/>
          <w:sz w:val="24"/>
          <w:szCs w:val="24"/>
        </w:rPr>
        <w:t>: 3, 7</w:t>
      </w:r>
    </w:p>
    <w:p w14:paraId="0D6A709E" w14:textId="77777777" w:rsidR="00A44FFD" w:rsidRPr="00A44FFD" w:rsidRDefault="00A44FFD" w:rsidP="004077DD">
      <w:pPr>
        <w:spacing w:after="0"/>
        <w:ind w:left="1080"/>
        <w:rPr>
          <w:rFonts w:ascii="Garamond" w:hAnsi="Garamond"/>
          <w:sz w:val="24"/>
          <w:szCs w:val="24"/>
        </w:rPr>
      </w:pPr>
      <w:r w:rsidRPr="00A44FFD">
        <w:rPr>
          <w:rFonts w:ascii="Garamond" w:hAnsi="Garamond"/>
          <w:b/>
          <w:bCs/>
          <w:sz w:val="24"/>
          <w:szCs w:val="24"/>
        </w:rPr>
        <w:t>Distance Metrics</w:t>
      </w:r>
      <w:r w:rsidRPr="00A44FFD">
        <w:rPr>
          <w:rFonts w:ascii="Garamond" w:hAnsi="Garamond"/>
          <w:sz w:val="24"/>
          <w:szCs w:val="24"/>
        </w:rPr>
        <w:t>: Euclidean, Manhattan.</w:t>
      </w:r>
    </w:p>
    <w:p w14:paraId="476F1A2A" w14:textId="77777777" w:rsidR="00A44FFD" w:rsidRPr="00A44FFD" w:rsidRDefault="00A44FFD" w:rsidP="004077DD">
      <w:pPr>
        <w:spacing w:after="0"/>
        <w:ind w:left="1080"/>
        <w:rPr>
          <w:rFonts w:ascii="Garamond" w:hAnsi="Garamond"/>
          <w:sz w:val="24"/>
          <w:szCs w:val="24"/>
        </w:rPr>
      </w:pPr>
      <w:r w:rsidRPr="00A44FFD">
        <w:rPr>
          <w:rFonts w:ascii="Garamond" w:hAnsi="Garamond"/>
          <w:b/>
          <w:bCs/>
          <w:sz w:val="24"/>
          <w:szCs w:val="24"/>
        </w:rPr>
        <w:t>Voting Methods</w:t>
      </w:r>
      <w:r w:rsidRPr="00A44FFD">
        <w:rPr>
          <w:rFonts w:ascii="Garamond" w:hAnsi="Garamond"/>
          <w:sz w:val="24"/>
          <w:szCs w:val="24"/>
        </w:rPr>
        <w:t>: Uniform, Distance-weighted.</w:t>
      </w:r>
    </w:p>
    <w:p w14:paraId="0C4BA304" w14:textId="77777777" w:rsidR="00A44FFD" w:rsidRPr="00A44FFD" w:rsidRDefault="00A44FFD" w:rsidP="004077DD">
      <w:pPr>
        <w:spacing w:after="0"/>
        <w:ind w:left="360"/>
        <w:rPr>
          <w:rFonts w:ascii="Garamond" w:hAnsi="Garamond"/>
          <w:sz w:val="24"/>
          <w:szCs w:val="24"/>
        </w:rPr>
      </w:pPr>
      <w:r w:rsidRPr="00A44FFD">
        <w:rPr>
          <w:rFonts w:ascii="Garamond" w:hAnsi="Garamond"/>
          <w:b/>
          <w:bCs/>
          <w:sz w:val="24"/>
          <w:szCs w:val="24"/>
        </w:rPr>
        <w:t>Normalization</w:t>
      </w:r>
      <w:r w:rsidRPr="00A44FFD">
        <w:rPr>
          <w:rFonts w:ascii="Garamond" w:hAnsi="Garamond"/>
          <w:sz w:val="24"/>
          <w:szCs w:val="24"/>
        </w:rPr>
        <w:t>: StandardScaler applied.</w:t>
      </w:r>
    </w:p>
    <w:p w14:paraId="4CB97731" w14:textId="77777777" w:rsidR="00A44FFD" w:rsidRPr="00A44FFD" w:rsidRDefault="00A44FFD" w:rsidP="004077DD">
      <w:pPr>
        <w:spacing w:after="0"/>
        <w:ind w:left="360"/>
        <w:rPr>
          <w:rFonts w:ascii="Garamond" w:hAnsi="Garamond"/>
          <w:sz w:val="24"/>
          <w:szCs w:val="24"/>
        </w:rPr>
      </w:pPr>
      <w:r w:rsidRPr="00A44FFD">
        <w:rPr>
          <w:rFonts w:ascii="Garamond" w:hAnsi="Garamond"/>
          <w:b/>
          <w:bCs/>
          <w:sz w:val="24"/>
          <w:szCs w:val="24"/>
        </w:rPr>
        <w:t>Evaluation</w:t>
      </w:r>
      <w:r w:rsidRPr="00A44FFD">
        <w:rPr>
          <w:rFonts w:ascii="Garamond" w:hAnsi="Garamond"/>
          <w:sz w:val="24"/>
          <w:szCs w:val="24"/>
        </w:rPr>
        <w:t>: 5-fold cross-validation (mean accuracy reported).</w:t>
      </w:r>
    </w:p>
    <w:p w14:paraId="0466C2C7" w14:textId="3A7640AA" w:rsidR="00A44FFD" w:rsidRPr="004077DD" w:rsidRDefault="00A44FFD" w:rsidP="004077DD">
      <w:pPr>
        <w:spacing w:after="0"/>
        <w:rPr>
          <w:rFonts w:ascii="Garamond" w:hAnsi="Garamond"/>
          <w:sz w:val="24"/>
          <w:szCs w:val="24"/>
        </w:rPr>
      </w:pPr>
      <w:r w:rsidRPr="004077DD">
        <w:rPr>
          <w:rFonts w:ascii="Garamond" w:hAnsi="Garamond"/>
          <w:b/>
          <w:bCs/>
          <w:sz w:val="24"/>
          <w:szCs w:val="24"/>
        </w:rPr>
        <w:t>Results</w:t>
      </w:r>
      <w:r w:rsidRPr="004077DD">
        <w:rPr>
          <w:rFonts w:ascii="Garamond" w:hAnsi="Garamond"/>
          <w:sz w:val="24"/>
          <w:szCs w:val="24"/>
        </w:rPr>
        <w:t>:</w:t>
      </w:r>
      <w:r w:rsidRPr="004077DD">
        <w:rPr>
          <w:rFonts w:ascii="Garamond" w:hAnsi="Garamond"/>
          <w:sz w:val="24"/>
          <w:szCs w:val="24"/>
        </w:rPr>
        <w:br/>
      </w:r>
      <w:r w:rsidR="0076279F" w:rsidRPr="004077DD">
        <w:rPr>
          <w:rFonts w:ascii="Garamond" w:hAnsi="Garamond"/>
          <w:noProof/>
          <w:sz w:val="24"/>
          <w:szCs w:val="24"/>
        </w:rPr>
        <w:drawing>
          <wp:inline distT="0" distB="0" distL="0" distR="0" wp14:anchorId="659B8EE0" wp14:editId="509A047F">
            <wp:extent cx="5464454" cy="1610146"/>
            <wp:effectExtent l="0" t="0" r="0" b="0"/>
            <wp:docPr id="72069202" name="Picture 1" descr="A screenshot of a computer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69202" name="Picture 1" descr="A screenshot of a computer screen"/>
                    <pic:cNvPicPr/>
                  </pic:nvPicPr>
                  <pic:blipFill>
                    <a:blip r:embed="rId6"/>
                    <a:stretch>
                      <a:fillRect/>
                    </a:stretch>
                  </pic:blipFill>
                  <pic:spPr>
                    <a:xfrm>
                      <a:off x="0" y="0"/>
                      <a:ext cx="5475972" cy="1613540"/>
                    </a:xfrm>
                    <a:prstGeom prst="rect">
                      <a:avLst/>
                    </a:prstGeom>
                  </pic:spPr>
                </pic:pic>
              </a:graphicData>
            </a:graphic>
          </wp:inline>
        </w:drawing>
      </w:r>
    </w:p>
    <w:p w14:paraId="1D2EB015" w14:textId="77777777" w:rsidR="00D70A74" w:rsidRPr="00D70A74" w:rsidRDefault="00D70A74" w:rsidP="004077DD">
      <w:pPr>
        <w:spacing w:after="0"/>
        <w:rPr>
          <w:rFonts w:ascii="Garamond" w:hAnsi="Garamond"/>
          <w:b/>
          <w:bCs/>
          <w:sz w:val="24"/>
          <w:szCs w:val="24"/>
        </w:rPr>
      </w:pPr>
      <w:r w:rsidRPr="00D70A74">
        <w:rPr>
          <w:rFonts w:ascii="Garamond" w:hAnsi="Garamond"/>
          <w:b/>
          <w:bCs/>
          <w:sz w:val="24"/>
          <w:szCs w:val="24"/>
        </w:rPr>
        <w:t>Figure 1: Graph of an Interesting Trend</w:t>
      </w:r>
    </w:p>
    <w:p w14:paraId="2325C882" w14:textId="77777777" w:rsidR="00D70A74" w:rsidRPr="00D70A74" w:rsidRDefault="00D70A74" w:rsidP="004077DD">
      <w:pPr>
        <w:spacing w:after="0"/>
        <w:rPr>
          <w:rFonts w:ascii="Garamond" w:hAnsi="Garamond"/>
          <w:sz w:val="24"/>
          <w:szCs w:val="24"/>
        </w:rPr>
      </w:pPr>
      <w:r w:rsidRPr="00D70A74">
        <w:rPr>
          <w:rFonts w:ascii="Garamond" w:hAnsi="Garamond"/>
          <w:i/>
          <w:iCs/>
          <w:sz w:val="24"/>
          <w:szCs w:val="24"/>
        </w:rPr>
        <w:t>Insert graph here showing accuracy trends for different distance metrics, voting methods, and k values.</w:t>
      </w:r>
    </w:p>
    <w:p w14:paraId="2DCD974C" w14:textId="77777777" w:rsidR="00D70A74" w:rsidRPr="004077DD" w:rsidRDefault="00D70A74" w:rsidP="004077DD">
      <w:pPr>
        <w:spacing w:after="0"/>
        <w:rPr>
          <w:rFonts w:ascii="Garamond" w:hAnsi="Garamond"/>
          <w:sz w:val="24"/>
          <w:szCs w:val="24"/>
        </w:rPr>
      </w:pPr>
    </w:p>
    <w:p w14:paraId="56024054" w14:textId="77777777" w:rsidR="0076279F" w:rsidRPr="0076279F" w:rsidRDefault="0076279F" w:rsidP="004077DD">
      <w:pPr>
        <w:spacing w:after="0"/>
        <w:rPr>
          <w:rFonts w:ascii="Garamond" w:hAnsi="Garamond"/>
          <w:sz w:val="24"/>
          <w:szCs w:val="24"/>
        </w:rPr>
      </w:pPr>
      <w:r w:rsidRPr="0076279F">
        <w:rPr>
          <w:rFonts w:ascii="Garamond" w:hAnsi="Garamond"/>
          <w:b/>
          <w:bCs/>
          <w:sz w:val="24"/>
          <w:szCs w:val="24"/>
        </w:rPr>
        <w:t>Key Findings</w:t>
      </w:r>
      <w:r w:rsidRPr="0076279F">
        <w:rPr>
          <w:rFonts w:ascii="Garamond" w:hAnsi="Garamond"/>
          <w:sz w:val="24"/>
          <w:szCs w:val="24"/>
        </w:rPr>
        <w:t>:</w:t>
      </w:r>
    </w:p>
    <w:p w14:paraId="2F6ACCDE" w14:textId="77777777" w:rsidR="0076279F" w:rsidRPr="0076279F" w:rsidRDefault="0076279F" w:rsidP="004077DD">
      <w:pPr>
        <w:spacing w:after="0"/>
        <w:ind w:left="360"/>
        <w:rPr>
          <w:rFonts w:ascii="Garamond" w:hAnsi="Garamond"/>
          <w:sz w:val="24"/>
          <w:szCs w:val="24"/>
        </w:rPr>
      </w:pPr>
      <w:r w:rsidRPr="0076279F">
        <w:rPr>
          <w:rFonts w:ascii="Garamond" w:hAnsi="Garamond"/>
          <w:b/>
          <w:bCs/>
          <w:sz w:val="24"/>
          <w:szCs w:val="24"/>
        </w:rPr>
        <w:t>Manhattan distance</w:t>
      </w:r>
      <w:r w:rsidRPr="0076279F">
        <w:rPr>
          <w:rFonts w:ascii="Garamond" w:hAnsi="Garamond"/>
          <w:sz w:val="24"/>
          <w:szCs w:val="24"/>
        </w:rPr>
        <w:t> outperformed Euclidean, likely due to robustness to feature scale variations.</w:t>
      </w:r>
    </w:p>
    <w:p w14:paraId="2F42237C" w14:textId="77777777" w:rsidR="0076279F" w:rsidRPr="0076279F" w:rsidRDefault="0076279F" w:rsidP="004077DD">
      <w:pPr>
        <w:spacing w:after="0"/>
        <w:ind w:left="360"/>
        <w:rPr>
          <w:rFonts w:ascii="Garamond" w:hAnsi="Garamond"/>
          <w:sz w:val="24"/>
          <w:szCs w:val="24"/>
        </w:rPr>
      </w:pPr>
      <w:r w:rsidRPr="0076279F">
        <w:rPr>
          <w:rFonts w:ascii="Garamond" w:hAnsi="Garamond"/>
          <w:b/>
          <w:bCs/>
          <w:sz w:val="24"/>
          <w:szCs w:val="24"/>
        </w:rPr>
        <w:t>Distance-weighted voting</w:t>
      </w:r>
      <w:r w:rsidRPr="0076279F">
        <w:rPr>
          <w:rFonts w:ascii="Garamond" w:hAnsi="Garamond"/>
          <w:sz w:val="24"/>
          <w:szCs w:val="24"/>
        </w:rPr>
        <w:t> improved accuracy by prioritizing closer neighbors.</w:t>
      </w:r>
    </w:p>
    <w:p w14:paraId="175826CA" w14:textId="77777777" w:rsidR="0076279F" w:rsidRPr="0076279F" w:rsidRDefault="0076279F" w:rsidP="004077DD">
      <w:pPr>
        <w:spacing w:after="0"/>
        <w:ind w:left="360"/>
        <w:rPr>
          <w:rFonts w:ascii="Garamond" w:hAnsi="Garamond"/>
          <w:sz w:val="24"/>
          <w:szCs w:val="24"/>
        </w:rPr>
      </w:pPr>
      <w:r w:rsidRPr="0076279F">
        <w:rPr>
          <w:rFonts w:ascii="Garamond" w:hAnsi="Garamond"/>
          <w:sz w:val="24"/>
          <w:szCs w:val="24"/>
        </w:rPr>
        <w:t>Best configuration: </w:t>
      </w:r>
      <w:r w:rsidRPr="0076279F">
        <w:rPr>
          <w:rFonts w:ascii="Garamond" w:hAnsi="Garamond"/>
          <w:b/>
          <w:bCs/>
          <w:sz w:val="24"/>
          <w:szCs w:val="24"/>
        </w:rPr>
        <w:t>k=3, Manhattan distance, distance-weighted voting (96.7%)</w:t>
      </w:r>
      <w:r w:rsidRPr="0076279F">
        <w:rPr>
          <w:rFonts w:ascii="Garamond" w:hAnsi="Garamond"/>
          <w:sz w:val="24"/>
          <w:szCs w:val="24"/>
        </w:rPr>
        <w:t>.</w:t>
      </w:r>
    </w:p>
    <w:p w14:paraId="1F9CD3BA" w14:textId="77777777" w:rsidR="0076279F" w:rsidRPr="0076279F" w:rsidRDefault="0076279F" w:rsidP="004077DD">
      <w:pPr>
        <w:spacing w:after="0"/>
        <w:rPr>
          <w:rFonts w:ascii="Garamond" w:hAnsi="Garamond"/>
          <w:b/>
          <w:bCs/>
          <w:sz w:val="24"/>
          <w:szCs w:val="24"/>
        </w:rPr>
      </w:pPr>
      <w:r w:rsidRPr="0076279F">
        <w:rPr>
          <w:rFonts w:ascii="Garamond" w:hAnsi="Garamond"/>
          <w:b/>
          <w:bCs/>
          <w:sz w:val="24"/>
          <w:szCs w:val="24"/>
        </w:rPr>
        <w:t>Part 3: Naïve Bayes Experiments</w:t>
      </w:r>
    </w:p>
    <w:p w14:paraId="5E7346A2" w14:textId="77777777" w:rsidR="0076279F" w:rsidRPr="0076279F" w:rsidRDefault="0076279F" w:rsidP="004077DD">
      <w:pPr>
        <w:spacing w:after="0"/>
        <w:rPr>
          <w:rFonts w:ascii="Garamond" w:hAnsi="Garamond"/>
          <w:sz w:val="24"/>
          <w:szCs w:val="24"/>
        </w:rPr>
      </w:pPr>
      <w:r w:rsidRPr="0076279F">
        <w:rPr>
          <w:rFonts w:ascii="Garamond" w:hAnsi="Garamond"/>
          <w:b/>
          <w:bCs/>
          <w:sz w:val="24"/>
          <w:szCs w:val="24"/>
        </w:rPr>
        <w:t>Test Setup</w:t>
      </w:r>
      <w:r w:rsidRPr="0076279F">
        <w:rPr>
          <w:rFonts w:ascii="Garamond" w:hAnsi="Garamond"/>
          <w:sz w:val="24"/>
          <w:szCs w:val="24"/>
        </w:rPr>
        <w:t>:</w:t>
      </w:r>
    </w:p>
    <w:p w14:paraId="07699A4F" w14:textId="77777777" w:rsidR="0076279F" w:rsidRPr="0076279F" w:rsidRDefault="0076279F" w:rsidP="004077DD">
      <w:pPr>
        <w:spacing w:after="0"/>
        <w:ind w:left="360"/>
        <w:rPr>
          <w:rFonts w:ascii="Garamond" w:hAnsi="Garamond"/>
          <w:sz w:val="24"/>
          <w:szCs w:val="24"/>
        </w:rPr>
      </w:pPr>
      <w:r w:rsidRPr="0076279F">
        <w:rPr>
          <w:rFonts w:ascii="Garamond" w:hAnsi="Garamond"/>
          <w:b/>
          <w:bCs/>
          <w:sz w:val="24"/>
          <w:szCs w:val="24"/>
        </w:rPr>
        <w:t>Algorithm</w:t>
      </w:r>
      <w:r w:rsidRPr="0076279F">
        <w:rPr>
          <w:rFonts w:ascii="Garamond" w:hAnsi="Garamond"/>
          <w:sz w:val="24"/>
          <w:szCs w:val="24"/>
        </w:rPr>
        <w:t>: Gaussian Naïve Bayes.</w:t>
      </w:r>
    </w:p>
    <w:p w14:paraId="795179ED" w14:textId="77777777" w:rsidR="0076279F" w:rsidRPr="0076279F" w:rsidRDefault="0076279F" w:rsidP="004077DD">
      <w:pPr>
        <w:spacing w:after="0"/>
        <w:ind w:left="360"/>
        <w:rPr>
          <w:rFonts w:ascii="Garamond" w:hAnsi="Garamond"/>
          <w:sz w:val="24"/>
          <w:szCs w:val="24"/>
        </w:rPr>
      </w:pPr>
      <w:r w:rsidRPr="0076279F">
        <w:rPr>
          <w:rFonts w:ascii="Garamond" w:hAnsi="Garamond"/>
          <w:b/>
          <w:bCs/>
          <w:sz w:val="24"/>
          <w:szCs w:val="24"/>
        </w:rPr>
        <w:t>Evaluation</w:t>
      </w:r>
      <w:r w:rsidRPr="0076279F">
        <w:rPr>
          <w:rFonts w:ascii="Garamond" w:hAnsi="Garamond"/>
          <w:sz w:val="24"/>
          <w:szCs w:val="24"/>
        </w:rPr>
        <w:t>: 5-fold cross-validation.</w:t>
      </w:r>
    </w:p>
    <w:p w14:paraId="45BF5FE6" w14:textId="77777777" w:rsidR="0076279F" w:rsidRPr="0076279F" w:rsidRDefault="0076279F" w:rsidP="004077DD">
      <w:pPr>
        <w:spacing w:after="0"/>
        <w:rPr>
          <w:rFonts w:ascii="Garamond" w:hAnsi="Garamond"/>
          <w:sz w:val="24"/>
          <w:szCs w:val="24"/>
        </w:rPr>
      </w:pPr>
      <w:r w:rsidRPr="0076279F">
        <w:rPr>
          <w:rFonts w:ascii="Garamond" w:hAnsi="Garamond"/>
          <w:b/>
          <w:bCs/>
          <w:sz w:val="24"/>
          <w:szCs w:val="24"/>
        </w:rPr>
        <w:t>Results</w:t>
      </w:r>
      <w:r w:rsidRPr="0076279F">
        <w:rPr>
          <w:rFonts w:ascii="Garamond" w:hAnsi="Garamond"/>
          <w:sz w:val="24"/>
          <w:szCs w:val="24"/>
        </w:rPr>
        <w:t>:</w:t>
      </w:r>
    </w:p>
    <w:p w14:paraId="2D3BD068" w14:textId="3DFC3022" w:rsidR="0076279F" w:rsidRPr="004077DD" w:rsidRDefault="0076279F" w:rsidP="004077DD">
      <w:pPr>
        <w:spacing w:after="0"/>
        <w:rPr>
          <w:rFonts w:ascii="Garamond" w:hAnsi="Garamond"/>
          <w:sz w:val="24"/>
          <w:szCs w:val="24"/>
        </w:rPr>
      </w:pPr>
      <w:r w:rsidRPr="004077DD">
        <w:rPr>
          <w:rFonts w:ascii="Garamond" w:hAnsi="Garamond"/>
          <w:noProof/>
          <w:sz w:val="24"/>
          <w:szCs w:val="24"/>
        </w:rPr>
        <w:drawing>
          <wp:inline distT="0" distB="0" distL="0" distR="0" wp14:anchorId="0ECF6544" wp14:editId="091112E9">
            <wp:extent cx="3584448" cy="1869792"/>
            <wp:effectExtent l="0" t="0" r="0" b="0"/>
            <wp:docPr id="172986786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867868" name="Picture 1" descr="A screenshot of a computer&#10;&#10;AI-generated content may be incorrect."/>
                    <pic:cNvPicPr/>
                  </pic:nvPicPr>
                  <pic:blipFill>
                    <a:blip r:embed="rId7"/>
                    <a:stretch>
                      <a:fillRect/>
                    </a:stretch>
                  </pic:blipFill>
                  <pic:spPr>
                    <a:xfrm>
                      <a:off x="0" y="0"/>
                      <a:ext cx="3630116" cy="1893614"/>
                    </a:xfrm>
                    <a:prstGeom prst="rect">
                      <a:avLst/>
                    </a:prstGeom>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1318"/>
        <w:gridCol w:w="1608"/>
        <w:gridCol w:w="1548"/>
      </w:tblGrid>
      <w:tr w:rsidR="0076279F" w:rsidRPr="0076279F" w14:paraId="5208EF22" w14:textId="77777777" w:rsidTr="0076279F">
        <w:trPr>
          <w:tblHeader/>
        </w:trPr>
        <w:tc>
          <w:tcPr>
            <w:tcW w:w="0" w:type="auto"/>
            <w:tcMar>
              <w:top w:w="15" w:type="dxa"/>
              <w:left w:w="0" w:type="dxa"/>
              <w:bottom w:w="15" w:type="dxa"/>
              <w:right w:w="15" w:type="dxa"/>
            </w:tcMar>
            <w:vAlign w:val="center"/>
            <w:hideMark/>
          </w:tcPr>
          <w:p w14:paraId="0BEAD579" w14:textId="77777777" w:rsidR="0076279F" w:rsidRPr="004077DD" w:rsidRDefault="0076279F" w:rsidP="004077DD">
            <w:pPr>
              <w:spacing w:after="0"/>
              <w:rPr>
                <w:rFonts w:ascii="Garamond" w:hAnsi="Garamond"/>
                <w:b/>
                <w:bCs/>
                <w:sz w:val="24"/>
                <w:szCs w:val="24"/>
              </w:rPr>
            </w:pPr>
            <w:r w:rsidRPr="0076279F">
              <w:rPr>
                <w:rFonts w:ascii="Garamond" w:hAnsi="Garamond"/>
                <w:b/>
                <w:bCs/>
                <w:sz w:val="24"/>
                <w:szCs w:val="24"/>
              </w:rPr>
              <w:t>Model</w:t>
            </w:r>
            <w:r w:rsidRPr="004077DD">
              <w:rPr>
                <w:rFonts w:ascii="Garamond" w:hAnsi="Garamond"/>
                <w:b/>
                <w:bCs/>
                <w:sz w:val="24"/>
                <w:szCs w:val="24"/>
              </w:rPr>
              <w:t>:</w:t>
            </w:r>
          </w:p>
          <w:p w14:paraId="7E8481A5" w14:textId="6F0F3920" w:rsidR="0076279F" w:rsidRPr="0076279F" w:rsidRDefault="0076279F" w:rsidP="004077DD">
            <w:pPr>
              <w:spacing w:after="0"/>
              <w:rPr>
                <w:rFonts w:ascii="Garamond" w:hAnsi="Garamond"/>
                <w:b/>
                <w:bCs/>
                <w:sz w:val="24"/>
                <w:szCs w:val="24"/>
              </w:rPr>
            </w:pPr>
          </w:p>
        </w:tc>
        <w:tc>
          <w:tcPr>
            <w:tcW w:w="0" w:type="auto"/>
            <w:vAlign w:val="center"/>
            <w:hideMark/>
          </w:tcPr>
          <w:p w14:paraId="3C6E9FE9" w14:textId="77777777" w:rsidR="0076279F" w:rsidRPr="0076279F" w:rsidRDefault="0076279F" w:rsidP="004077DD">
            <w:pPr>
              <w:spacing w:after="0"/>
              <w:rPr>
                <w:rFonts w:ascii="Garamond" w:hAnsi="Garamond"/>
                <w:b/>
                <w:bCs/>
                <w:sz w:val="24"/>
                <w:szCs w:val="24"/>
              </w:rPr>
            </w:pPr>
            <w:r w:rsidRPr="0076279F">
              <w:rPr>
                <w:rFonts w:ascii="Garamond" w:hAnsi="Garamond"/>
                <w:b/>
                <w:bCs/>
                <w:sz w:val="24"/>
                <w:szCs w:val="24"/>
              </w:rPr>
              <w:t>Mean Accuracy</w:t>
            </w:r>
          </w:p>
        </w:tc>
        <w:tc>
          <w:tcPr>
            <w:tcW w:w="0" w:type="auto"/>
            <w:vAlign w:val="center"/>
            <w:hideMark/>
          </w:tcPr>
          <w:p w14:paraId="7AF988FB" w14:textId="77777777" w:rsidR="0076279F" w:rsidRPr="0076279F" w:rsidRDefault="0076279F" w:rsidP="004077DD">
            <w:pPr>
              <w:spacing w:after="0"/>
              <w:rPr>
                <w:rFonts w:ascii="Garamond" w:hAnsi="Garamond"/>
                <w:b/>
                <w:bCs/>
                <w:sz w:val="24"/>
                <w:szCs w:val="24"/>
              </w:rPr>
            </w:pPr>
            <w:r w:rsidRPr="0076279F">
              <w:rPr>
                <w:rFonts w:ascii="Garamond" w:hAnsi="Garamond"/>
                <w:b/>
                <w:bCs/>
                <w:sz w:val="24"/>
                <w:szCs w:val="24"/>
              </w:rPr>
              <w:t>Mean F1-Score</w:t>
            </w:r>
          </w:p>
        </w:tc>
      </w:tr>
      <w:tr w:rsidR="0076279F" w:rsidRPr="0076279F" w14:paraId="36BB4D69" w14:textId="77777777" w:rsidTr="0076279F">
        <w:tc>
          <w:tcPr>
            <w:tcW w:w="0" w:type="auto"/>
            <w:tcMar>
              <w:top w:w="15" w:type="dxa"/>
              <w:left w:w="0" w:type="dxa"/>
              <w:bottom w:w="15" w:type="dxa"/>
              <w:right w:w="15" w:type="dxa"/>
            </w:tcMar>
            <w:vAlign w:val="center"/>
            <w:hideMark/>
          </w:tcPr>
          <w:p w14:paraId="3BCABF32" w14:textId="77777777" w:rsidR="0076279F" w:rsidRPr="0076279F" w:rsidRDefault="0076279F" w:rsidP="004077DD">
            <w:pPr>
              <w:spacing w:after="0"/>
              <w:rPr>
                <w:rFonts w:ascii="Garamond" w:hAnsi="Garamond"/>
                <w:sz w:val="24"/>
                <w:szCs w:val="24"/>
              </w:rPr>
            </w:pPr>
            <w:r w:rsidRPr="0076279F">
              <w:rPr>
                <w:rFonts w:ascii="Garamond" w:hAnsi="Garamond"/>
                <w:b/>
                <w:bCs/>
                <w:sz w:val="24"/>
                <w:szCs w:val="24"/>
              </w:rPr>
              <w:t>GaussianNB</w:t>
            </w:r>
          </w:p>
        </w:tc>
        <w:tc>
          <w:tcPr>
            <w:tcW w:w="0" w:type="auto"/>
            <w:vAlign w:val="center"/>
            <w:hideMark/>
          </w:tcPr>
          <w:p w14:paraId="6C15C4D1" w14:textId="36E250A8" w:rsidR="0076279F" w:rsidRPr="0076279F" w:rsidRDefault="0076279F" w:rsidP="004077DD">
            <w:pPr>
              <w:spacing w:after="0"/>
              <w:rPr>
                <w:rFonts w:ascii="Garamond" w:hAnsi="Garamond"/>
                <w:sz w:val="24"/>
                <w:szCs w:val="24"/>
              </w:rPr>
            </w:pPr>
            <w:r w:rsidRPr="004077DD">
              <w:rPr>
                <w:rFonts w:ascii="Garamond" w:hAnsi="Garamond"/>
                <w:sz w:val="24"/>
                <w:szCs w:val="24"/>
              </w:rPr>
              <w:t xml:space="preserve">     </w:t>
            </w:r>
            <w:r w:rsidRPr="0076279F">
              <w:rPr>
                <w:rFonts w:ascii="Garamond" w:hAnsi="Garamond"/>
                <w:sz w:val="24"/>
                <w:szCs w:val="24"/>
              </w:rPr>
              <w:t>74.97%</w:t>
            </w:r>
          </w:p>
        </w:tc>
        <w:tc>
          <w:tcPr>
            <w:tcW w:w="0" w:type="auto"/>
            <w:vAlign w:val="center"/>
            <w:hideMark/>
          </w:tcPr>
          <w:p w14:paraId="1A2C7619" w14:textId="77777777" w:rsidR="0076279F" w:rsidRPr="0076279F" w:rsidRDefault="0076279F" w:rsidP="004077DD">
            <w:pPr>
              <w:spacing w:after="0"/>
              <w:rPr>
                <w:rFonts w:ascii="Garamond" w:hAnsi="Garamond"/>
                <w:sz w:val="24"/>
                <w:szCs w:val="24"/>
              </w:rPr>
            </w:pPr>
            <w:r w:rsidRPr="0076279F">
              <w:rPr>
                <w:rFonts w:ascii="Garamond" w:hAnsi="Garamond"/>
                <w:sz w:val="24"/>
                <w:szCs w:val="24"/>
              </w:rPr>
              <w:t>73.82%</w:t>
            </w:r>
          </w:p>
        </w:tc>
      </w:tr>
    </w:tbl>
    <w:p w14:paraId="492928BB" w14:textId="77777777" w:rsidR="0076279F" w:rsidRPr="004077DD" w:rsidRDefault="0076279F" w:rsidP="004077DD">
      <w:pPr>
        <w:spacing w:after="0"/>
        <w:rPr>
          <w:rFonts w:ascii="Garamond" w:hAnsi="Garamond"/>
          <w:sz w:val="24"/>
          <w:szCs w:val="24"/>
        </w:rPr>
      </w:pPr>
    </w:p>
    <w:p w14:paraId="30B27DAC" w14:textId="77777777" w:rsidR="0076279F" w:rsidRPr="0076279F" w:rsidRDefault="0076279F" w:rsidP="004077DD">
      <w:pPr>
        <w:spacing w:after="0"/>
        <w:rPr>
          <w:rFonts w:ascii="Garamond" w:hAnsi="Garamond"/>
          <w:b/>
          <w:bCs/>
          <w:sz w:val="24"/>
          <w:szCs w:val="24"/>
        </w:rPr>
      </w:pPr>
      <w:r w:rsidRPr="0076279F">
        <w:rPr>
          <w:rFonts w:ascii="Garamond" w:hAnsi="Garamond"/>
          <w:b/>
          <w:bCs/>
          <w:sz w:val="24"/>
          <w:szCs w:val="24"/>
        </w:rPr>
        <w:t>Discussion</w:t>
      </w:r>
    </w:p>
    <w:p w14:paraId="4A8BEE93" w14:textId="77777777" w:rsidR="0076279F" w:rsidRPr="0076279F" w:rsidRDefault="0076279F" w:rsidP="004077DD">
      <w:pPr>
        <w:spacing w:after="0"/>
        <w:rPr>
          <w:rFonts w:ascii="Garamond" w:hAnsi="Garamond"/>
          <w:b/>
          <w:bCs/>
          <w:sz w:val="24"/>
          <w:szCs w:val="24"/>
        </w:rPr>
      </w:pPr>
      <w:r w:rsidRPr="0076279F">
        <w:rPr>
          <w:rFonts w:ascii="Garamond" w:hAnsi="Garamond"/>
          <w:b/>
          <w:bCs/>
          <w:sz w:val="24"/>
          <w:szCs w:val="24"/>
        </w:rPr>
        <w:t>Task 1: Custom k-NN Validation</w:t>
      </w:r>
    </w:p>
    <w:p w14:paraId="754C54FE" w14:textId="77777777" w:rsidR="0076279F" w:rsidRPr="0076279F" w:rsidRDefault="0076279F" w:rsidP="004077DD">
      <w:pPr>
        <w:spacing w:after="0"/>
        <w:rPr>
          <w:rFonts w:ascii="Garamond" w:hAnsi="Garamond"/>
          <w:sz w:val="24"/>
          <w:szCs w:val="24"/>
        </w:rPr>
      </w:pPr>
      <w:r w:rsidRPr="0076279F">
        <w:rPr>
          <w:rFonts w:ascii="Garamond" w:hAnsi="Garamond"/>
          <w:sz w:val="24"/>
          <w:szCs w:val="24"/>
        </w:rPr>
        <w:t>The custom k-NN implementation performed close to SKLearn’s version, with minor accuracy differences (≤7%). This validates the correctness of the custom algorithm. Discrepancies likely stem from optimizations in SKLearn (e.g., efficient distance computation or weighted voting).</w:t>
      </w:r>
    </w:p>
    <w:p w14:paraId="0C657B14" w14:textId="77777777" w:rsidR="0076279F" w:rsidRPr="0076279F" w:rsidRDefault="0076279F" w:rsidP="004077DD">
      <w:pPr>
        <w:spacing w:after="0"/>
        <w:rPr>
          <w:rFonts w:ascii="Garamond" w:hAnsi="Garamond"/>
          <w:b/>
          <w:bCs/>
          <w:sz w:val="24"/>
          <w:szCs w:val="24"/>
        </w:rPr>
      </w:pPr>
      <w:r w:rsidRPr="0076279F">
        <w:rPr>
          <w:rFonts w:ascii="Garamond" w:hAnsi="Garamond"/>
          <w:b/>
          <w:bCs/>
          <w:sz w:val="24"/>
          <w:szCs w:val="24"/>
        </w:rPr>
        <w:t>Task 2: Optimal k-NN Configuration</w:t>
      </w:r>
    </w:p>
    <w:p w14:paraId="2C2F69D6" w14:textId="77777777" w:rsidR="0076279F" w:rsidRPr="0076279F" w:rsidRDefault="0076279F" w:rsidP="004077DD">
      <w:pPr>
        <w:spacing w:after="0"/>
        <w:rPr>
          <w:rFonts w:ascii="Garamond" w:hAnsi="Garamond"/>
          <w:sz w:val="24"/>
          <w:szCs w:val="24"/>
        </w:rPr>
      </w:pPr>
      <w:r w:rsidRPr="0076279F">
        <w:rPr>
          <w:rFonts w:ascii="Garamond" w:hAnsi="Garamond"/>
          <w:b/>
          <w:bCs/>
          <w:sz w:val="24"/>
          <w:szCs w:val="24"/>
        </w:rPr>
        <w:t>Winning Configuration</w:t>
      </w:r>
      <w:r w:rsidRPr="0076279F">
        <w:rPr>
          <w:rFonts w:ascii="Garamond" w:hAnsi="Garamond"/>
          <w:sz w:val="24"/>
          <w:szCs w:val="24"/>
        </w:rPr>
        <w:t>:</w:t>
      </w:r>
    </w:p>
    <w:p w14:paraId="31FBF9BB" w14:textId="77777777" w:rsidR="0076279F" w:rsidRPr="0076279F" w:rsidRDefault="0076279F" w:rsidP="004077DD">
      <w:pPr>
        <w:numPr>
          <w:ilvl w:val="0"/>
          <w:numId w:val="14"/>
        </w:numPr>
        <w:spacing w:after="0"/>
        <w:rPr>
          <w:rFonts w:ascii="Garamond" w:hAnsi="Garamond"/>
          <w:sz w:val="24"/>
          <w:szCs w:val="24"/>
        </w:rPr>
      </w:pPr>
      <w:r w:rsidRPr="0076279F">
        <w:rPr>
          <w:rFonts w:ascii="Garamond" w:hAnsi="Garamond"/>
          <w:b/>
          <w:bCs/>
          <w:sz w:val="24"/>
          <w:szCs w:val="24"/>
        </w:rPr>
        <w:t>Manhattan distance</w:t>
      </w:r>
      <w:r w:rsidRPr="0076279F">
        <w:rPr>
          <w:rFonts w:ascii="Garamond" w:hAnsi="Garamond"/>
          <w:sz w:val="24"/>
          <w:szCs w:val="24"/>
        </w:rPr>
        <w:t> with </w:t>
      </w:r>
      <w:r w:rsidRPr="0076279F">
        <w:rPr>
          <w:rFonts w:ascii="Garamond" w:hAnsi="Garamond"/>
          <w:b/>
          <w:bCs/>
          <w:sz w:val="24"/>
          <w:szCs w:val="24"/>
        </w:rPr>
        <w:t>distance-weighted voting</w:t>
      </w:r>
      <w:r w:rsidRPr="0076279F">
        <w:rPr>
          <w:rFonts w:ascii="Garamond" w:hAnsi="Garamond"/>
          <w:sz w:val="24"/>
          <w:szCs w:val="24"/>
        </w:rPr>
        <w:t> and </w:t>
      </w:r>
      <w:r w:rsidRPr="0076279F">
        <w:rPr>
          <w:rFonts w:ascii="Garamond" w:hAnsi="Garamond"/>
          <w:b/>
          <w:bCs/>
          <w:sz w:val="24"/>
          <w:szCs w:val="24"/>
        </w:rPr>
        <w:t>k=3</w:t>
      </w:r>
      <w:r w:rsidRPr="0076279F">
        <w:rPr>
          <w:rFonts w:ascii="Garamond" w:hAnsi="Garamond"/>
          <w:sz w:val="24"/>
          <w:szCs w:val="24"/>
        </w:rPr>
        <w:t> achieved the highest accuracy (96.7%).</w:t>
      </w:r>
    </w:p>
    <w:p w14:paraId="2AA83D3F" w14:textId="77777777" w:rsidR="0076279F" w:rsidRPr="0076279F" w:rsidRDefault="0076279F" w:rsidP="004077DD">
      <w:pPr>
        <w:spacing w:after="0"/>
        <w:rPr>
          <w:rFonts w:ascii="Garamond" w:hAnsi="Garamond"/>
          <w:sz w:val="24"/>
          <w:szCs w:val="24"/>
        </w:rPr>
      </w:pPr>
      <w:r w:rsidRPr="0076279F">
        <w:rPr>
          <w:rFonts w:ascii="Garamond" w:hAnsi="Garamond"/>
          <w:b/>
          <w:bCs/>
          <w:sz w:val="24"/>
          <w:szCs w:val="24"/>
        </w:rPr>
        <w:t>Reasons for Superiority</w:t>
      </w:r>
      <w:r w:rsidRPr="0076279F">
        <w:rPr>
          <w:rFonts w:ascii="Garamond" w:hAnsi="Garamond"/>
          <w:sz w:val="24"/>
          <w:szCs w:val="24"/>
        </w:rPr>
        <w:t>:</w:t>
      </w:r>
    </w:p>
    <w:p w14:paraId="13426A37" w14:textId="77777777" w:rsidR="0076279F" w:rsidRPr="004077DD" w:rsidRDefault="0076279F" w:rsidP="004077DD">
      <w:pPr>
        <w:spacing w:after="0"/>
        <w:ind w:left="360"/>
        <w:rPr>
          <w:rFonts w:ascii="Garamond" w:hAnsi="Garamond"/>
          <w:sz w:val="24"/>
          <w:szCs w:val="24"/>
        </w:rPr>
      </w:pPr>
      <w:r w:rsidRPr="004077DD">
        <w:rPr>
          <w:rFonts w:ascii="Garamond" w:hAnsi="Garamond"/>
          <w:b/>
          <w:bCs/>
          <w:sz w:val="24"/>
          <w:szCs w:val="24"/>
        </w:rPr>
        <w:t>Manhattan Distance</w:t>
      </w:r>
      <w:r w:rsidRPr="004077DD">
        <w:rPr>
          <w:rFonts w:ascii="Garamond" w:hAnsi="Garamond"/>
          <w:sz w:val="24"/>
          <w:szCs w:val="24"/>
        </w:rPr>
        <w:t>: Less sensitive to outliers in high-dimensional data.</w:t>
      </w:r>
    </w:p>
    <w:p w14:paraId="75F168AA" w14:textId="77777777" w:rsidR="0076279F" w:rsidRPr="004077DD" w:rsidRDefault="0076279F" w:rsidP="004077DD">
      <w:pPr>
        <w:spacing w:after="0"/>
        <w:ind w:left="360"/>
        <w:rPr>
          <w:rFonts w:ascii="Garamond" w:hAnsi="Garamond"/>
          <w:sz w:val="24"/>
          <w:szCs w:val="24"/>
        </w:rPr>
      </w:pPr>
      <w:r w:rsidRPr="004077DD">
        <w:rPr>
          <w:rFonts w:ascii="Garamond" w:hAnsi="Garamond"/>
          <w:b/>
          <w:bCs/>
          <w:sz w:val="24"/>
          <w:szCs w:val="24"/>
        </w:rPr>
        <w:t>Weighted Voting</w:t>
      </w:r>
      <w:r w:rsidRPr="004077DD">
        <w:rPr>
          <w:rFonts w:ascii="Garamond" w:hAnsi="Garamond"/>
          <w:sz w:val="24"/>
          <w:szCs w:val="24"/>
        </w:rPr>
        <w:t>: Prioritizes neighbors closer to the query point, capturing local patterns.</w:t>
      </w:r>
    </w:p>
    <w:p w14:paraId="494933CC" w14:textId="77777777" w:rsidR="0076279F" w:rsidRPr="004077DD" w:rsidRDefault="0076279F" w:rsidP="004077DD">
      <w:pPr>
        <w:spacing w:after="0"/>
        <w:ind w:left="360"/>
        <w:rPr>
          <w:rFonts w:ascii="Garamond" w:hAnsi="Garamond"/>
          <w:sz w:val="24"/>
          <w:szCs w:val="24"/>
        </w:rPr>
      </w:pPr>
      <w:r w:rsidRPr="004077DD">
        <w:rPr>
          <w:rFonts w:ascii="Garamond" w:hAnsi="Garamond"/>
          <w:b/>
          <w:bCs/>
          <w:sz w:val="24"/>
          <w:szCs w:val="24"/>
        </w:rPr>
        <w:t>k=3</w:t>
      </w:r>
      <w:r w:rsidRPr="004077DD">
        <w:rPr>
          <w:rFonts w:ascii="Garamond" w:hAnsi="Garamond"/>
          <w:sz w:val="24"/>
          <w:szCs w:val="24"/>
        </w:rPr>
        <w:t>: Balances noise reduction and locality, as larger </w:t>
      </w:r>
      <w:r w:rsidRPr="004077DD">
        <w:rPr>
          <w:rFonts w:ascii="Garamond" w:hAnsi="Garamond"/>
          <w:i/>
          <w:iCs/>
          <w:sz w:val="24"/>
          <w:szCs w:val="24"/>
        </w:rPr>
        <w:t>k</w:t>
      </w:r>
      <w:r w:rsidRPr="004077DD">
        <w:rPr>
          <w:rFonts w:ascii="Garamond" w:hAnsi="Garamond"/>
          <w:sz w:val="24"/>
          <w:szCs w:val="24"/>
        </w:rPr>
        <w:t> (e.g., 7) may oversmooth decision boundaries.</w:t>
      </w:r>
    </w:p>
    <w:p w14:paraId="185504A2" w14:textId="77777777" w:rsidR="0076279F" w:rsidRPr="0076279F" w:rsidRDefault="0076279F" w:rsidP="004077DD">
      <w:pPr>
        <w:spacing w:after="0"/>
        <w:rPr>
          <w:rFonts w:ascii="Garamond" w:hAnsi="Garamond"/>
          <w:b/>
          <w:bCs/>
          <w:sz w:val="24"/>
          <w:szCs w:val="24"/>
        </w:rPr>
      </w:pPr>
      <w:r w:rsidRPr="0076279F">
        <w:rPr>
          <w:rFonts w:ascii="Garamond" w:hAnsi="Garamond"/>
          <w:b/>
          <w:bCs/>
          <w:sz w:val="24"/>
          <w:szCs w:val="24"/>
        </w:rPr>
        <w:t>Task 3: Naïve Bayes Performance</w:t>
      </w:r>
    </w:p>
    <w:p w14:paraId="109F876E" w14:textId="77777777" w:rsidR="0076279F" w:rsidRPr="0076279F" w:rsidRDefault="0076279F" w:rsidP="004077DD">
      <w:pPr>
        <w:spacing w:after="0"/>
        <w:rPr>
          <w:rFonts w:ascii="Garamond" w:hAnsi="Garamond"/>
          <w:sz w:val="24"/>
          <w:szCs w:val="24"/>
        </w:rPr>
      </w:pPr>
      <w:r w:rsidRPr="0076279F">
        <w:rPr>
          <w:rFonts w:ascii="Garamond" w:hAnsi="Garamond"/>
          <w:b/>
          <w:bCs/>
          <w:sz w:val="24"/>
          <w:szCs w:val="24"/>
        </w:rPr>
        <w:t>Why NB Underperformed</w:t>
      </w:r>
      <w:r w:rsidRPr="0076279F">
        <w:rPr>
          <w:rFonts w:ascii="Garamond" w:hAnsi="Garamond"/>
          <w:sz w:val="24"/>
          <w:szCs w:val="24"/>
        </w:rPr>
        <w:t>:</w:t>
      </w:r>
    </w:p>
    <w:p w14:paraId="531B52DD" w14:textId="77777777" w:rsidR="0076279F" w:rsidRPr="0076279F" w:rsidRDefault="0076279F" w:rsidP="004077DD">
      <w:pPr>
        <w:spacing w:after="0"/>
        <w:ind w:left="360"/>
        <w:rPr>
          <w:rFonts w:ascii="Garamond" w:hAnsi="Garamond"/>
          <w:sz w:val="24"/>
          <w:szCs w:val="24"/>
        </w:rPr>
      </w:pPr>
      <w:r w:rsidRPr="0076279F">
        <w:rPr>
          <w:rFonts w:ascii="Garamond" w:hAnsi="Garamond"/>
          <w:b/>
          <w:bCs/>
          <w:sz w:val="24"/>
          <w:szCs w:val="24"/>
        </w:rPr>
        <w:t>Independence Assumption Violation</w:t>
      </w:r>
      <w:r w:rsidRPr="0076279F">
        <w:rPr>
          <w:rFonts w:ascii="Garamond" w:hAnsi="Garamond"/>
          <w:sz w:val="24"/>
          <w:szCs w:val="24"/>
        </w:rPr>
        <w:t>: Features like URL length and domain age are likely correlated.</w:t>
      </w:r>
    </w:p>
    <w:p w14:paraId="5A46C233" w14:textId="77777777" w:rsidR="0076279F" w:rsidRPr="0076279F" w:rsidRDefault="0076279F" w:rsidP="004077DD">
      <w:pPr>
        <w:spacing w:after="0"/>
        <w:ind w:left="360"/>
        <w:rPr>
          <w:rFonts w:ascii="Garamond" w:hAnsi="Garamond"/>
          <w:sz w:val="24"/>
          <w:szCs w:val="24"/>
        </w:rPr>
      </w:pPr>
      <w:r w:rsidRPr="0076279F">
        <w:rPr>
          <w:rFonts w:ascii="Garamond" w:hAnsi="Garamond"/>
          <w:b/>
          <w:bCs/>
          <w:sz w:val="24"/>
          <w:szCs w:val="24"/>
        </w:rPr>
        <w:t>Non-Normal Feature Distributions</w:t>
      </w:r>
      <w:r w:rsidRPr="0076279F">
        <w:rPr>
          <w:rFonts w:ascii="Garamond" w:hAnsi="Garamond"/>
          <w:sz w:val="24"/>
          <w:szCs w:val="24"/>
        </w:rPr>
        <w:t>: GaussianNB assumes normality, which may not hold for all features.</w:t>
      </w:r>
    </w:p>
    <w:p w14:paraId="6794F72A" w14:textId="77777777" w:rsidR="0076279F" w:rsidRPr="0076279F" w:rsidRDefault="0076279F" w:rsidP="004077DD">
      <w:pPr>
        <w:spacing w:after="0"/>
        <w:ind w:left="360"/>
        <w:rPr>
          <w:rFonts w:ascii="Garamond" w:hAnsi="Garamond"/>
          <w:sz w:val="24"/>
          <w:szCs w:val="24"/>
        </w:rPr>
      </w:pPr>
      <w:r w:rsidRPr="0076279F">
        <w:rPr>
          <w:rFonts w:ascii="Garamond" w:hAnsi="Garamond"/>
          <w:b/>
          <w:bCs/>
          <w:sz w:val="24"/>
          <w:szCs w:val="24"/>
        </w:rPr>
        <w:t>Nonlinear Boundaries</w:t>
      </w:r>
      <w:r w:rsidRPr="0076279F">
        <w:rPr>
          <w:rFonts w:ascii="Garamond" w:hAnsi="Garamond"/>
          <w:sz w:val="24"/>
          <w:szCs w:val="24"/>
        </w:rPr>
        <w:t>: k-NN adapts to complex boundaries, while NB struggles with feature interactions.</w:t>
      </w:r>
    </w:p>
    <w:p w14:paraId="58DB01E3" w14:textId="77777777" w:rsidR="0076279F" w:rsidRPr="0076279F" w:rsidRDefault="0076279F" w:rsidP="004077DD">
      <w:pPr>
        <w:spacing w:after="0"/>
        <w:rPr>
          <w:rFonts w:ascii="Garamond" w:hAnsi="Garamond"/>
          <w:sz w:val="24"/>
          <w:szCs w:val="24"/>
        </w:rPr>
      </w:pPr>
      <w:r w:rsidRPr="0076279F">
        <w:rPr>
          <w:rFonts w:ascii="Garamond" w:hAnsi="Garamond"/>
          <w:b/>
          <w:bCs/>
          <w:sz w:val="24"/>
          <w:szCs w:val="24"/>
        </w:rPr>
        <w:t>Recommendation</w:t>
      </w:r>
      <w:r w:rsidRPr="0076279F">
        <w:rPr>
          <w:rFonts w:ascii="Garamond" w:hAnsi="Garamond"/>
          <w:sz w:val="24"/>
          <w:szCs w:val="24"/>
        </w:rPr>
        <w:t>: Use k-NN (Manhattan, weighted voting, k=3) over Naïve Bayes for this task.</w:t>
      </w:r>
    </w:p>
    <w:p w14:paraId="1DDAD836" w14:textId="77777777" w:rsidR="0076279F" w:rsidRPr="004077DD" w:rsidRDefault="0076279F" w:rsidP="004077DD">
      <w:pPr>
        <w:spacing w:after="0"/>
        <w:rPr>
          <w:rFonts w:ascii="Garamond" w:hAnsi="Garamond"/>
          <w:sz w:val="24"/>
          <w:szCs w:val="24"/>
        </w:rPr>
      </w:pPr>
    </w:p>
    <w:p w14:paraId="46861462" w14:textId="77777777" w:rsidR="0076279F" w:rsidRPr="0076279F" w:rsidRDefault="0076279F" w:rsidP="004077DD">
      <w:pPr>
        <w:spacing w:after="0"/>
        <w:rPr>
          <w:rFonts w:ascii="Garamond" w:hAnsi="Garamond"/>
          <w:b/>
          <w:bCs/>
          <w:sz w:val="24"/>
          <w:szCs w:val="24"/>
        </w:rPr>
      </w:pPr>
      <w:r w:rsidRPr="0076279F">
        <w:rPr>
          <w:rFonts w:ascii="Garamond" w:hAnsi="Garamond"/>
          <w:b/>
          <w:bCs/>
          <w:sz w:val="24"/>
          <w:szCs w:val="24"/>
        </w:rPr>
        <w:t>Final Recommendation</w:t>
      </w:r>
    </w:p>
    <w:p w14:paraId="20C8D2C4" w14:textId="77777777" w:rsidR="0076279F" w:rsidRPr="0076279F" w:rsidRDefault="0076279F" w:rsidP="004077DD">
      <w:pPr>
        <w:spacing w:after="0"/>
        <w:rPr>
          <w:rFonts w:ascii="Garamond" w:hAnsi="Garamond"/>
          <w:sz w:val="24"/>
          <w:szCs w:val="24"/>
        </w:rPr>
      </w:pPr>
      <w:r w:rsidRPr="0076279F">
        <w:rPr>
          <w:rFonts w:ascii="Garamond" w:hAnsi="Garamond"/>
          <w:b/>
          <w:bCs/>
          <w:sz w:val="24"/>
          <w:szCs w:val="24"/>
        </w:rPr>
        <w:t>Recommended Model</w:t>
      </w:r>
      <w:r w:rsidRPr="0076279F">
        <w:rPr>
          <w:rFonts w:ascii="Garamond" w:hAnsi="Garamond"/>
          <w:sz w:val="24"/>
          <w:szCs w:val="24"/>
        </w:rPr>
        <w:t>:</w:t>
      </w:r>
      <w:r w:rsidRPr="0076279F">
        <w:rPr>
          <w:rFonts w:ascii="Garamond" w:hAnsi="Garamond"/>
          <w:sz w:val="24"/>
          <w:szCs w:val="24"/>
        </w:rPr>
        <w:br/>
      </w:r>
      <w:r w:rsidRPr="0076279F">
        <w:rPr>
          <w:rFonts w:ascii="Garamond" w:hAnsi="Garamond"/>
          <w:b/>
          <w:bCs/>
          <w:sz w:val="24"/>
          <w:szCs w:val="24"/>
        </w:rPr>
        <w:t>k-NN</w:t>
      </w:r>
      <w:r w:rsidRPr="0076279F">
        <w:rPr>
          <w:rFonts w:ascii="Garamond" w:hAnsi="Garamond"/>
          <w:sz w:val="24"/>
          <w:szCs w:val="24"/>
        </w:rPr>
        <w:t> with </w:t>
      </w:r>
      <w:r w:rsidRPr="0076279F">
        <w:rPr>
          <w:rFonts w:ascii="Garamond" w:hAnsi="Garamond"/>
          <w:b/>
          <w:bCs/>
          <w:sz w:val="24"/>
          <w:szCs w:val="24"/>
        </w:rPr>
        <w:t>Manhattan distance</w:t>
      </w:r>
      <w:r w:rsidRPr="0076279F">
        <w:rPr>
          <w:rFonts w:ascii="Garamond" w:hAnsi="Garamond"/>
          <w:sz w:val="24"/>
          <w:szCs w:val="24"/>
        </w:rPr>
        <w:t>, </w:t>
      </w:r>
      <w:r w:rsidRPr="0076279F">
        <w:rPr>
          <w:rFonts w:ascii="Garamond" w:hAnsi="Garamond"/>
          <w:b/>
          <w:bCs/>
          <w:sz w:val="24"/>
          <w:szCs w:val="24"/>
        </w:rPr>
        <w:t>distance-weighted voting</w:t>
      </w:r>
      <w:r w:rsidRPr="0076279F">
        <w:rPr>
          <w:rFonts w:ascii="Garamond" w:hAnsi="Garamond"/>
          <w:sz w:val="24"/>
          <w:szCs w:val="24"/>
        </w:rPr>
        <w:t>, and </w:t>
      </w:r>
      <w:r w:rsidRPr="0076279F">
        <w:rPr>
          <w:rFonts w:ascii="Garamond" w:hAnsi="Garamond"/>
          <w:b/>
          <w:bCs/>
          <w:sz w:val="24"/>
          <w:szCs w:val="24"/>
        </w:rPr>
        <w:t>k=3</w:t>
      </w:r>
      <w:r w:rsidRPr="0076279F">
        <w:rPr>
          <w:rFonts w:ascii="Garamond" w:hAnsi="Garamond"/>
          <w:sz w:val="24"/>
          <w:szCs w:val="24"/>
        </w:rPr>
        <w:t>.</w:t>
      </w:r>
    </w:p>
    <w:p w14:paraId="534A5C01" w14:textId="77777777" w:rsidR="0076279F" w:rsidRPr="0076279F" w:rsidRDefault="0076279F" w:rsidP="004077DD">
      <w:pPr>
        <w:spacing w:after="0"/>
        <w:rPr>
          <w:rFonts w:ascii="Garamond" w:hAnsi="Garamond"/>
          <w:sz w:val="24"/>
          <w:szCs w:val="24"/>
        </w:rPr>
      </w:pPr>
      <w:r w:rsidRPr="0076279F">
        <w:rPr>
          <w:rFonts w:ascii="Garamond" w:hAnsi="Garamond"/>
          <w:b/>
          <w:bCs/>
          <w:sz w:val="24"/>
          <w:szCs w:val="24"/>
        </w:rPr>
        <w:t>Rationale</w:t>
      </w:r>
      <w:r w:rsidRPr="0076279F">
        <w:rPr>
          <w:rFonts w:ascii="Garamond" w:hAnsi="Garamond"/>
          <w:sz w:val="24"/>
          <w:szCs w:val="24"/>
        </w:rPr>
        <w:t>:</w:t>
      </w:r>
    </w:p>
    <w:p w14:paraId="66B8720B" w14:textId="77777777" w:rsidR="0076279F" w:rsidRPr="0076279F" w:rsidRDefault="0076279F" w:rsidP="004077DD">
      <w:pPr>
        <w:spacing w:after="0"/>
        <w:ind w:left="360"/>
        <w:rPr>
          <w:rFonts w:ascii="Garamond" w:hAnsi="Garamond"/>
          <w:sz w:val="24"/>
          <w:szCs w:val="24"/>
        </w:rPr>
      </w:pPr>
      <w:r w:rsidRPr="0076279F">
        <w:rPr>
          <w:rFonts w:ascii="Garamond" w:hAnsi="Garamond"/>
          <w:sz w:val="24"/>
          <w:szCs w:val="24"/>
        </w:rPr>
        <w:t>Achieves </w:t>
      </w:r>
      <w:r w:rsidRPr="0076279F">
        <w:rPr>
          <w:rFonts w:ascii="Garamond" w:hAnsi="Garamond"/>
          <w:b/>
          <w:bCs/>
          <w:sz w:val="24"/>
          <w:szCs w:val="24"/>
        </w:rPr>
        <w:t>96.7% accuracy</w:t>
      </w:r>
      <w:r w:rsidRPr="0076279F">
        <w:rPr>
          <w:rFonts w:ascii="Garamond" w:hAnsi="Garamond"/>
          <w:sz w:val="24"/>
          <w:szCs w:val="24"/>
        </w:rPr>
        <w:t>, outperforming other configurations and Naïve Bayes.</w:t>
      </w:r>
    </w:p>
    <w:p w14:paraId="4CFC0E79" w14:textId="77777777" w:rsidR="0076279F" w:rsidRPr="0076279F" w:rsidRDefault="0076279F" w:rsidP="004077DD">
      <w:pPr>
        <w:spacing w:after="0"/>
        <w:ind w:left="360"/>
        <w:rPr>
          <w:rFonts w:ascii="Garamond" w:hAnsi="Garamond"/>
          <w:sz w:val="24"/>
          <w:szCs w:val="24"/>
        </w:rPr>
      </w:pPr>
      <w:r w:rsidRPr="0076279F">
        <w:rPr>
          <w:rFonts w:ascii="Garamond" w:hAnsi="Garamond"/>
          <w:sz w:val="24"/>
          <w:szCs w:val="24"/>
        </w:rPr>
        <w:t>Robust to feature correlations and complex decision boundaries inherent in phishing detection</w:t>
      </w:r>
    </w:p>
    <w:p w14:paraId="6DE8A525" w14:textId="77777777" w:rsidR="0076279F" w:rsidRPr="004077DD" w:rsidRDefault="0076279F" w:rsidP="004077DD">
      <w:pPr>
        <w:pStyle w:val="NormalWeb"/>
        <w:ind w:left="360"/>
        <w:rPr>
          <w:rFonts w:ascii="Garamond" w:hAnsi="Garamond" w:cs="Segoe UI"/>
          <w:color w:val="404040"/>
        </w:rPr>
      </w:pPr>
      <w:r w:rsidRPr="004077DD">
        <w:rPr>
          <w:rStyle w:val="Strong"/>
          <w:rFonts w:ascii="Garamond" w:eastAsiaTheme="majorEastAsia" w:hAnsi="Garamond" w:cs="Segoe UI"/>
          <w:color w:val="404040"/>
        </w:rPr>
        <w:t>Implementation</w:t>
      </w:r>
      <w:r w:rsidRPr="004077DD">
        <w:rPr>
          <w:rFonts w:ascii="Garamond" w:hAnsi="Garamond" w:cs="Segoe UI"/>
          <w:color w:val="404040"/>
        </w:rPr>
        <w:t>: Use SKLearn’s </w:t>
      </w:r>
      <w:r w:rsidRPr="004077DD">
        <w:rPr>
          <w:rStyle w:val="HTMLCode"/>
          <w:rFonts w:ascii="Garamond" w:eastAsiaTheme="majorEastAsia" w:hAnsi="Garamond"/>
          <w:b/>
          <w:bCs/>
          <w:color w:val="404040"/>
          <w:sz w:val="24"/>
          <w:szCs w:val="24"/>
        </w:rPr>
        <w:t>KNeighborsClassifier</w:t>
      </w:r>
      <w:r w:rsidRPr="004077DD">
        <w:rPr>
          <w:rFonts w:ascii="Garamond" w:hAnsi="Garamond" w:cs="Segoe UI"/>
          <w:b/>
          <w:bCs/>
          <w:color w:val="404040"/>
        </w:rPr>
        <w:t> </w:t>
      </w:r>
      <w:r w:rsidRPr="004077DD">
        <w:rPr>
          <w:rFonts w:ascii="Garamond" w:hAnsi="Garamond" w:cs="Segoe UI"/>
          <w:color w:val="404040"/>
        </w:rPr>
        <w:t>with parameters:</w:t>
      </w:r>
    </w:p>
    <w:p w14:paraId="31F50DC5" w14:textId="77777777" w:rsidR="0076279F" w:rsidRPr="004077DD" w:rsidRDefault="0076279F" w:rsidP="004077DD">
      <w:pPr>
        <w:pStyle w:val="NormalWeb"/>
        <w:ind w:left="720"/>
        <w:rPr>
          <w:rFonts w:ascii="Garamond" w:hAnsi="Garamond" w:cs="Segoe UI"/>
          <w:b/>
          <w:bCs/>
          <w:color w:val="404040"/>
        </w:rPr>
      </w:pPr>
      <w:r w:rsidRPr="004077DD">
        <w:rPr>
          <w:rFonts w:ascii="Garamond" w:hAnsi="Garamond" w:cs="Segoe UI"/>
          <w:b/>
          <w:bCs/>
          <w:color w:val="404040"/>
        </w:rPr>
        <w:t xml:space="preserve">model = KNeighborsClassifier(  </w:t>
      </w:r>
    </w:p>
    <w:p w14:paraId="211E1E2D" w14:textId="77777777" w:rsidR="0076279F" w:rsidRPr="004077DD" w:rsidRDefault="0076279F" w:rsidP="004077DD">
      <w:pPr>
        <w:pStyle w:val="NormalWeb"/>
        <w:ind w:left="720"/>
        <w:rPr>
          <w:rFonts w:ascii="Garamond" w:hAnsi="Garamond" w:cs="Segoe UI"/>
          <w:b/>
          <w:bCs/>
          <w:color w:val="404040"/>
        </w:rPr>
      </w:pPr>
      <w:r w:rsidRPr="004077DD">
        <w:rPr>
          <w:rFonts w:ascii="Garamond" w:hAnsi="Garamond" w:cs="Segoe UI"/>
          <w:b/>
          <w:bCs/>
          <w:color w:val="404040"/>
        </w:rPr>
        <w:t xml:space="preserve">    n_neighbors=3,  </w:t>
      </w:r>
    </w:p>
    <w:p w14:paraId="1B78757F" w14:textId="77777777" w:rsidR="0076279F" w:rsidRPr="004077DD" w:rsidRDefault="0076279F" w:rsidP="004077DD">
      <w:pPr>
        <w:pStyle w:val="NormalWeb"/>
        <w:ind w:left="720"/>
        <w:rPr>
          <w:rFonts w:ascii="Garamond" w:hAnsi="Garamond" w:cs="Segoe UI"/>
          <w:b/>
          <w:bCs/>
          <w:color w:val="404040"/>
        </w:rPr>
      </w:pPr>
      <w:r w:rsidRPr="004077DD">
        <w:rPr>
          <w:rFonts w:ascii="Garamond" w:hAnsi="Garamond" w:cs="Segoe UI"/>
          <w:b/>
          <w:bCs/>
          <w:color w:val="404040"/>
        </w:rPr>
        <w:t xml:space="preserve">    metric='manhattan',  </w:t>
      </w:r>
    </w:p>
    <w:p w14:paraId="7740581C" w14:textId="77777777" w:rsidR="0076279F" w:rsidRPr="004077DD" w:rsidRDefault="0076279F" w:rsidP="004077DD">
      <w:pPr>
        <w:pStyle w:val="NormalWeb"/>
        <w:ind w:left="720"/>
        <w:rPr>
          <w:rFonts w:ascii="Garamond" w:hAnsi="Garamond" w:cs="Segoe UI"/>
          <w:b/>
          <w:bCs/>
          <w:color w:val="404040"/>
        </w:rPr>
      </w:pPr>
      <w:r w:rsidRPr="004077DD">
        <w:rPr>
          <w:rFonts w:ascii="Garamond" w:hAnsi="Garamond" w:cs="Segoe UI"/>
          <w:b/>
          <w:bCs/>
          <w:color w:val="404040"/>
        </w:rPr>
        <w:t xml:space="preserve">    weights='distance'  </w:t>
      </w:r>
    </w:p>
    <w:p w14:paraId="6599ED07" w14:textId="79294E9C" w:rsidR="0076279F" w:rsidRPr="004077DD" w:rsidRDefault="0076279F" w:rsidP="004077DD">
      <w:pPr>
        <w:pStyle w:val="NormalWeb"/>
        <w:ind w:left="720"/>
        <w:rPr>
          <w:rFonts w:ascii="Garamond" w:hAnsi="Garamond" w:cs="Segoe UI"/>
          <w:b/>
          <w:bCs/>
          <w:color w:val="404040"/>
        </w:rPr>
      </w:pPr>
      <w:r w:rsidRPr="004077DD">
        <w:rPr>
          <w:rFonts w:ascii="Garamond" w:hAnsi="Garamond" w:cs="Segoe UI"/>
          <w:b/>
          <w:bCs/>
          <w:color w:val="404040"/>
        </w:rPr>
        <w:t xml:space="preserve">)  </w:t>
      </w:r>
    </w:p>
    <w:p w14:paraId="563AEFD0" w14:textId="77777777" w:rsidR="004077DD" w:rsidRPr="004077DD" w:rsidRDefault="004077DD" w:rsidP="004077DD">
      <w:pPr>
        <w:pStyle w:val="NormalWeb"/>
        <w:ind w:left="720"/>
        <w:rPr>
          <w:rFonts w:ascii="Garamond" w:hAnsi="Garamond" w:cs="Segoe UI"/>
          <w:b/>
          <w:bCs/>
          <w:color w:val="404040"/>
        </w:rPr>
      </w:pPr>
    </w:p>
    <w:p w14:paraId="0CDB1EB6" w14:textId="3A431EF3" w:rsidR="004077DD" w:rsidRPr="004077DD" w:rsidRDefault="004077DD" w:rsidP="004077DD">
      <w:pPr>
        <w:rPr>
          <w:rFonts w:ascii="Garamond" w:hAnsi="Garamond"/>
          <w:sz w:val="24"/>
          <w:szCs w:val="24"/>
        </w:rPr>
      </w:pPr>
      <w:r w:rsidRPr="004077DD">
        <w:rPr>
          <w:rFonts w:ascii="Garamond" w:hAnsi="Garamond"/>
          <w:sz w:val="24"/>
          <w:szCs w:val="24"/>
        </w:rPr>
        <w:lastRenderedPageBreak/>
        <w:t>Therefore, the best-performing model for phishing website detection is the k-NN algorithm with Manhattan distance, distance-weighted voting, and k = 3 or k = 5. This configuration demonstrated superior accuracy and robust performance across various tests, making it the most effective approach for this classification task. Naïve Bayes, on the other hand, is not recommended due to its poor performance.</w:t>
      </w:r>
    </w:p>
    <w:p w14:paraId="5F432CE3" w14:textId="77777777" w:rsidR="004077DD" w:rsidRPr="004077DD" w:rsidRDefault="004077DD" w:rsidP="004077DD">
      <w:pPr>
        <w:rPr>
          <w:rFonts w:ascii="Garamond" w:hAnsi="Garamond"/>
          <w:b/>
          <w:bCs/>
          <w:sz w:val="24"/>
          <w:szCs w:val="24"/>
          <w:lang w:eastAsia="en-CA"/>
        </w:rPr>
      </w:pPr>
      <w:r w:rsidRPr="004077DD">
        <w:rPr>
          <w:rFonts w:ascii="Garamond" w:hAnsi="Garamond"/>
          <w:b/>
          <w:bCs/>
          <w:sz w:val="24"/>
          <w:szCs w:val="24"/>
          <w:lang w:eastAsia="en-CA"/>
        </w:rPr>
        <w:t>Conclusion</w:t>
      </w:r>
    </w:p>
    <w:p w14:paraId="2F1DF56E" w14:textId="77777777" w:rsidR="004077DD" w:rsidRPr="004077DD" w:rsidRDefault="004077DD" w:rsidP="004077DD">
      <w:pPr>
        <w:rPr>
          <w:rFonts w:ascii="Garamond" w:hAnsi="Garamond"/>
          <w:sz w:val="24"/>
          <w:szCs w:val="24"/>
          <w:lang w:eastAsia="en-CA"/>
        </w:rPr>
      </w:pPr>
      <w:r w:rsidRPr="004077DD">
        <w:rPr>
          <w:rFonts w:ascii="Garamond" w:hAnsi="Garamond"/>
          <w:sz w:val="24"/>
          <w:szCs w:val="24"/>
          <w:lang w:eastAsia="en-CA"/>
        </w:rPr>
        <w:t>This analysis highlights the importance of choosing the right algorithm for phishing website detection. k-NN with Manhattan distance and distance-weighted voting is highly effective for classifying phishing sites, and we encourage further exploration and refinement of this model.</w:t>
      </w:r>
    </w:p>
    <w:p w14:paraId="3C3A031C" w14:textId="77777777" w:rsidR="0076279F" w:rsidRPr="004077DD" w:rsidRDefault="0076279F" w:rsidP="004077DD">
      <w:pPr>
        <w:pStyle w:val="NormalWeb"/>
        <w:ind w:left="720"/>
        <w:rPr>
          <w:rFonts w:ascii="Garamond" w:hAnsi="Garamond" w:cs="Segoe UI"/>
          <w:color w:val="404040"/>
        </w:rPr>
      </w:pPr>
    </w:p>
    <w:p w14:paraId="3C74D4B5" w14:textId="77777777" w:rsidR="0076279F" w:rsidRPr="004077DD" w:rsidRDefault="0076279F" w:rsidP="004077DD">
      <w:pPr>
        <w:spacing w:after="0"/>
        <w:rPr>
          <w:rFonts w:ascii="Garamond" w:hAnsi="Garamond"/>
          <w:sz w:val="24"/>
          <w:szCs w:val="24"/>
        </w:rPr>
      </w:pPr>
    </w:p>
    <w:p w14:paraId="75363FFE" w14:textId="77777777" w:rsidR="00F0500F" w:rsidRPr="004077DD" w:rsidRDefault="00F0500F" w:rsidP="004077DD">
      <w:pPr>
        <w:spacing w:after="0"/>
        <w:rPr>
          <w:rFonts w:ascii="Garamond" w:hAnsi="Garamond"/>
          <w:sz w:val="24"/>
          <w:szCs w:val="24"/>
        </w:rPr>
      </w:pPr>
    </w:p>
    <w:p w14:paraId="2603E29F" w14:textId="77777777" w:rsidR="00F0500F" w:rsidRPr="004077DD" w:rsidRDefault="00F0500F" w:rsidP="004077DD">
      <w:pPr>
        <w:spacing w:after="0"/>
        <w:rPr>
          <w:rFonts w:ascii="Garamond" w:hAnsi="Garamond"/>
          <w:sz w:val="24"/>
          <w:szCs w:val="24"/>
        </w:rPr>
      </w:pPr>
    </w:p>
    <w:p w14:paraId="3AEEF471" w14:textId="77777777" w:rsidR="00F0500F" w:rsidRPr="004077DD" w:rsidRDefault="00F0500F" w:rsidP="004077DD">
      <w:pPr>
        <w:spacing w:after="0"/>
        <w:rPr>
          <w:rFonts w:ascii="Garamond" w:hAnsi="Garamond"/>
          <w:sz w:val="24"/>
          <w:szCs w:val="24"/>
        </w:rPr>
      </w:pPr>
    </w:p>
    <w:p w14:paraId="1AFC8951" w14:textId="77777777" w:rsidR="00F0500F" w:rsidRPr="004077DD" w:rsidRDefault="00F0500F" w:rsidP="004077DD">
      <w:pPr>
        <w:spacing w:after="0"/>
        <w:rPr>
          <w:rFonts w:ascii="Garamond" w:hAnsi="Garamond"/>
          <w:sz w:val="24"/>
          <w:szCs w:val="24"/>
        </w:rPr>
      </w:pPr>
    </w:p>
    <w:p w14:paraId="7B20C1B1" w14:textId="77777777" w:rsidR="00F0500F" w:rsidRPr="004077DD" w:rsidRDefault="00F0500F" w:rsidP="004077DD">
      <w:pPr>
        <w:spacing w:after="0"/>
        <w:rPr>
          <w:rFonts w:ascii="Garamond" w:hAnsi="Garamond"/>
          <w:sz w:val="24"/>
          <w:szCs w:val="24"/>
        </w:rPr>
      </w:pPr>
    </w:p>
    <w:p w14:paraId="2E163A52" w14:textId="77777777" w:rsidR="00F0500F" w:rsidRPr="004077DD" w:rsidRDefault="00F0500F" w:rsidP="004077DD">
      <w:pPr>
        <w:spacing w:after="0"/>
        <w:rPr>
          <w:rFonts w:ascii="Garamond" w:hAnsi="Garamond"/>
          <w:sz w:val="24"/>
          <w:szCs w:val="24"/>
        </w:rPr>
      </w:pPr>
    </w:p>
    <w:p w14:paraId="0CD81200" w14:textId="77777777" w:rsidR="00F0500F" w:rsidRPr="004077DD" w:rsidRDefault="00F0500F" w:rsidP="004077DD">
      <w:pPr>
        <w:spacing w:after="0"/>
        <w:rPr>
          <w:rFonts w:ascii="Garamond" w:hAnsi="Garamond"/>
          <w:sz w:val="24"/>
          <w:szCs w:val="24"/>
        </w:rPr>
      </w:pPr>
    </w:p>
    <w:p w14:paraId="5A5DE191" w14:textId="77777777" w:rsidR="00F0500F" w:rsidRPr="004077DD" w:rsidRDefault="00F0500F" w:rsidP="004077DD">
      <w:pPr>
        <w:spacing w:after="0"/>
        <w:rPr>
          <w:rFonts w:ascii="Garamond" w:hAnsi="Garamond"/>
          <w:sz w:val="24"/>
          <w:szCs w:val="24"/>
        </w:rPr>
      </w:pPr>
    </w:p>
    <w:p w14:paraId="3F1E3137" w14:textId="77777777" w:rsidR="00F0500F" w:rsidRPr="004077DD" w:rsidRDefault="00F0500F" w:rsidP="004077DD">
      <w:pPr>
        <w:spacing w:after="0"/>
        <w:rPr>
          <w:rFonts w:ascii="Garamond" w:hAnsi="Garamond"/>
          <w:sz w:val="24"/>
          <w:szCs w:val="24"/>
        </w:rPr>
      </w:pPr>
    </w:p>
    <w:p w14:paraId="01C7927B" w14:textId="4FA1FBB8" w:rsidR="00F0500F" w:rsidRPr="004077DD" w:rsidRDefault="00F0500F" w:rsidP="004077DD">
      <w:pPr>
        <w:spacing w:after="0"/>
        <w:rPr>
          <w:rFonts w:ascii="Garamond" w:hAnsi="Garamond"/>
          <w:sz w:val="24"/>
          <w:szCs w:val="24"/>
        </w:rPr>
      </w:pPr>
    </w:p>
    <w:p w14:paraId="45265440" w14:textId="77777777" w:rsidR="004077DD" w:rsidRDefault="004077DD" w:rsidP="004077DD">
      <w:pPr>
        <w:spacing w:after="0"/>
        <w:rPr>
          <w:rFonts w:ascii="Garamond" w:hAnsi="Garamond"/>
          <w:sz w:val="24"/>
          <w:szCs w:val="24"/>
        </w:rPr>
      </w:pPr>
    </w:p>
    <w:p w14:paraId="075624D8" w14:textId="77777777" w:rsidR="004077DD" w:rsidRDefault="004077DD" w:rsidP="004077DD">
      <w:pPr>
        <w:spacing w:after="0"/>
        <w:rPr>
          <w:rFonts w:ascii="Garamond" w:hAnsi="Garamond"/>
          <w:sz w:val="24"/>
          <w:szCs w:val="24"/>
        </w:rPr>
      </w:pPr>
    </w:p>
    <w:p w14:paraId="64ADEB2B" w14:textId="77777777" w:rsidR="004077DD" w:rsidRDefault="004077DD" w:rsidP="004077DD">
      <w:pPr>
        <w:spacing w:after="0"/>
        <w:rPr>
          <w:rFonts w:ascii="Garamond" w:hAnsi="Garamond"/>
          <w:sz w:val="24"/>
          <w:szCs w:val="24"/>
        </w:rPr>
      </w:pPr>
    </w:p>
    <w:p w14:paraId="178B7451" w14:textId="77777777" w:rsidR="004077DD" w:rsidRDefault="004077DD" w:rsidP="004077DD">
      <w:pPr>
        <w:spacing w:after="0"/>
        <w:rPr>
          <w:rFonts w:ascii="Garamond" w:hAnsi="Garamond"/>
          <w:sz w:val="24"/>
          <w:szCs w:val="24"/>
        </w:rPr>
      </w:pPr>
    </w:p>
    <w:p w14:paraId="21183636" w14:textId="77777777" w:rsidR="004077DD" w:rsidRDefault="004077DD" w:rsidP="004077DD">
      <w:pPr>
        <w:spacing w:after="0"/>
        <w:rPr>
          <w:rFonts w:ascii="Garamond" w:hAnsi="Garamond"/>
          <w:sz w:val="24"/>
          <w:szCs w:val="24"/>
        </w:rPr>
      </w:pPr>
    </w:p>
    <w:p w14:paraId="30B42BF5" w14:textId="77777777" w:rsidR="004077DD" w:rsidRDefault="004077DD" w:rsidP="004077DD">
      <w:pPr>
        <w:spacing w:after="0"/>
        <w:rPr>
          <w:rFonts w:ascii="Garamond" w:hAnsi="Garamond"/>
          <w:sz w:val="24"/>
          <w:szCs w:val="24"/>
        </w:rPr>
      </w:pPr>
    </w:p>
    <w:p w14:paraId="2B33E0A1" w14:textId="77777777" w:rsidR="004077DD" w:rsidRDefault="004077DD" w:rsidP="004077DD">
      <w:pPr>
        <w:spacing w:after="0"/>
        <w:rPr>
          <w:rFonts w:ascii="Garamond" w:hAnsi="Garamond"/>
          <w:sz w:val="24"/>
          <w:szCs w:val="24"/>
        </w:rPr>
      </w:pPr>
    </w:p>
    <w:p w14:paraId="49C27C96" w14:textId="77777777" w:rsidR="004077DD" w:rsidRDefault="004077DD" w:rsidP="004077DD">
      <w:pPr>
        <w:spacing w:after="0"/>
        <w:rPr>
          <w:rFonts w:ascii="Garamond" w:hAnsi="Garamond"/>
          <w:sz w:val="24"/>
          <w:szCs w:val="24"/>
        </w:rPr>
      </w:pPr>
    </w:p>
    <w:p w14:paraId="3BE257B1" w14:textId="77777777" w:rsidR="004077DD" w:rsidRDefault="004077DD" w:rsidP="004077DD">
      <w:pPr>
        <w:spacing w:after="0"/>
        <w:rPr>
          <w:rFonts w:ascii="Garamond" w:hAnsi="Garamond"/>
          <w:sz w:val="24"/>
          <w:szCs w:val="24"/>
        </w:rPr>
      </w:pPr>
    </w:p>
    <w:p w14:paraId="58242AAA" w14:textId="77777777" w:rsidR="004077DD" w:rsidRDefault="004077DD" w:rsidP="004077DD">
      <w:pPr>
        <w:spacing w:after="0"/>
        <w:rPr>
          <w:rFonts w:ascii="Garamond" w:hAnsi="Garamond"/>
          <w:sz w:val="24"/>
          <w:szCs w:val="24"/>
        </w:rPr>
      </w:pPr>
    </w:p>
    <w:p w14:paraId="66305B99" w14:textId="77777777" w:rsidR="004077DD" w:rsidRDefault="004077DD" w:rsidP="004077DD">
      <w:pPr>
        <w:spacing w:after="0"/>
        <w:rPr>
          <w:rFonts w:ascii="Garamond" w:hAnsi="Garamond"/>
          <w:sz w:val="24"/>
          <w:szCs w:val="24"/>
        </w:rPr>
      </w:pPr>
    </w:p>
    <w:p w14:paraId="1B84B6A2" w14:textId="77777777" w:rsidR="004077DD" w:rsidRDefault="004077DD" w:rsidP="004077DD">
      <w:pPr>
        <w:spacing w:after="0"/>
        <w:rPr>
          <w:rFonts w:ascii="Garamond" w:hAnsi="Garamond"/>
          <w:sz w:val="24"/>
          <w:szCs w:val="24"/>
        </w:rPr>
      </w:pPr>
    </w:p>
    <w:p w14:paraId="54DBD8B0" w14:textId="77777777" w:rsidR="004077DD" w:rsidRDefault="004077DD" w:rsidP="004077DD">
      <w:pPr>
        <w:spacing w:after="0"/>
        <w:rPr>
          <w:rFonts w:ascii="Garamond" w:hAnsi="Garamond"/>
          <w:sz w:val="24"/>
          <w:szCs w:val="24"/>
        </w:rPr>
      </w:pPr>
    </w:p>
    <w:p w14:paraId="60908100" w14:textId="77777777" w:rsidR="004077DD" w:rsidRDefault="004077DD" w:rsidP="004077DD">
      <w:pPr>
        <w:spacing w:after="0"/>
        <w:rPr>
          <w:rFonts w:ascii="Garamond" w:hAnsi="Garamond"/>
          <w:sz w:val="24"/>
          <w:szCs w:val="24"/>
        </w:rPr>
      </w:pPr>
    </w:p>
    <w:p w14:paraId="18865359" w14:textId="77777777" w:rsidR="004077DD" w:rsidRDefault="004077DD" w:rsidP="004077DD">
      <w:pPr>
        <w:spacing w:after="0"/>
        <w:rPr>
          <w:rFonts w:ascii="Garamond" w:hAnsi="Garamond"/>
          <w:sz w:val="24"/>
          <w:szCs w:val="24"/>
        </w:rPr>
      </w:pPr>
    </w:p>
    <w:p w14:paraId="2ACC45D7" w14:textId="77777777" w:rsidR="004077DD" w:rsidRDefault="004077DD" w:rsidP="004077DD">
      <w:pPr>
        <w:spacing w:after="0"/>
        <w:rPr>
          <w:rFonts w:ascii="Garamond" w:hAnsi="Garamond"/>
          <w:sz w:val="24"/>
          <w:szCs w:val="24"/>
        </w:rPr>
      </w:pPr>
    </w:p>
    <w:p w14:paraId="0A6D2903" w14:textId="77777777" w:rsidR="004077DD" w:rsidRDefault="004077DD" w:rsidP="004077DD">
      <w:pPr>
        <w:spacing w:after="0"/>
        <w:rPr>
          <w:rFonts w:ascii="Garamond" w:hAnsi="Garamond"/>
          <w:sz w:val="24"/>
          <w:szCs w:val="24"/>
        </w:rPr>
      </w:pPr>
    </w:p>
    <w:p w14:paraId="3EBBA00A" w14:textId="77777777" w:rsidR="004077DD" w:rsidRDefault="004077DD" w:rsidP="004077DD">
      <w:pPr>
        <w:spacing w:after="0"/>
        <w:rPr>
          <w:rFonts w:ascii="Garamond" w:hAnsi="Garamond"/>
          <w:sz w:val="24"/>
          <w:szCs w:val="24"/>
        </w:rPr>
      </w:pPr>
    </w:p>
    <w:p w14:paraId="37FE9CFE" w14:textId="77777777" w:rsidR="004077DD" w:rsidRDefault="004077DD" w:rsidP="004077DD">
      <w:pPr>
        <w:spacing w:after="0"/>
        <w:rPr>
          <w:rFonts w:ascii="Garamond" w:hAnsi="Garamond"/>
          <w:sz w:val="24"/>
          <w:szCs w:val="24"/>
        </w:rPr>
      </w:pPr>
    </w:p>
    <w:p w14:paraId="5B785536" w14:textId="77777777" w:rsidR="004077DD" w:rsidRDefault="004077DD" w:rsidP="004077DD">
      <w:pPr>
        <w:spacing w:after="0"/>
        <w:rPr>
          <w:rFonts w:ascii="Garamond" w:hAnsi="Garamond"/>
          <w:sz w:val="24"/>
          <w:szCs w:val="24"/>
        </w:rPr>
      </w:pPr>
    </w:p>
    <w:p w14:paraId="22DDCB9B" w14:textId="77777777" w:rsidR="004077DD" w:rsidRDefault="004077DD" w:rsidP="004077DD">
      <w:pPr>
        <w:spacing w:after="0"/>
        <w:rPr>
          <w:rFonts w:ascii="Garamond" w:hAnsi="Garamond"/>
          <w:sz w:val="24"/>
          <w:szCs w:val="24"/>
        </w:rPr>
      </w:pPr>
    </w:p>
    <w:p w14:paraId="63BC4669" w14:textId="77777777" w:rsidR="004077DD" w:rsidRDefault="004077DD" w:rsidP="004077DD">
      <w:pPr>
        <w:spacing w:after="0"/>
        <w:rPr>
          <w:rFonts w:ascii="Garamond" w:hAnsi="Garamond"/>
          <w:sz w:val="24"/>
          <w:szCs w:val="24"/>
        </w:rPr>
      </w:pPr>
    </w:p>
    <w:p w14:paraId="3C4D5F8C" w14:textId="77777777" w:rsidR="004077DD" w:rsidRDefault="004077DD" w:rsidP="004077DD">
      <w:pPr>
        <w:spacing w:after="0"/>
        <w:rPr>
          <w:rFonts w:ascii="Garamond" w:hAnsi="Garamond"/>
          <w:sz w:val="24"/>
          <w:szCs w:val="24"/>
        </w:rPr>
      </w:pPr>
    </w:p>
    <w:p w14:paraId="5F4EE82E" w14:textId="48E60B54" w:rsidR="00F0500F" w:rsidRPr="004077DD" w:rsidRDefault="00F0500F" w:rsidP="004077DD">
      <w:pPr>
        <w:spacing w:after="0"/>
        <w:rPr>
          <w:rFonts w:ascii="Garamond" w:hAnsi="Garamond"/>
          <w:sz w:val="24"/>
          <w:szCs w:val="24"/>
        </w:rPr>
      </w:pPr>
      <w:r w:rsidRPr="004077DD">
        <w:rPr>
          <w:rFonts w:ascii="Garamond" w:hAnsi="Garamond"/>
          <w:sz w:val="24"/>
          <w:szCs w:val="24"/>
        </w:rPr>
        <w:lastRenderedPageBreak/>
        <w:t>References</w:t>
      </w:r>
    </w:p>
    <w:p w14:paraId="7E8832E0" w14:textId="77777777" w:rsidR="00F0500F" w:rsidRPr="004077DD" w:rsidRDefault="00F0500F" w:rsidP="004077DD">
      <w:pPr>
        <w:spacing w:after="0"/>
        <w:rPr>
          <w:rFonts w:ascii="Garamond" w:hAnsi="Garamond"/>
          <w:sz w:val="24"/>
          <w:szCs w:val="24"/>
        </w:rPr>
      </w:pPr>
    </w:p>
    <w:p w14:paraId="5C69A634" w14:textId="059BCDA1" w:rsidR="00F0500F" w:rsidRPr="004077DD" w:rsidRDefault="00F0500F" w:rsidP="004077DD">
      <w:pPr>
        <w:spacing w:after="0"/>
        <w:rPr>
          <w:rFonts w:ascii="Garamond" w:hAnsi="Garamond"/>
          <w:sz w:val="24"/>
          <w:szCs w:val="24"/>
        </w:rPr>
      </w:pPr>
      <w:r w:rsidRPr="00F0500F">
        <w:rPr>
          <w:rFonts w:ascii="Garamond" w:hAnsi="Garamond"/>
          <w:sz w:val="24"/>
          <w:szCs w:val="24"/>
        </w:rPr>
        <w:t xml:space="preserve">F, R. M., &amp; Mccluskey, T., L. (2012, December 10). </w:t>
      </w:r>
      <w:r w:rsidRPr="00F0500F">
        <w:rPr>
          <w:rFonts w:ascii="Garamond" w:hAnsi="Garamond"/>
          <w:i/>
          <w:iCs/>
          <w:sz w:val="24"/>
          <w:szCs w:val="24"/>
        </w:rPr>
        <w:t>Phishing websites</w:t>
      </w:r>
      <w:r w:rsidRPr="00F0500F">
        <w:rPr>
          <w:rFonts w:ascii="Garamond" w:hAnsi="Garamond"/>
          <w:sz w:val="24"/>
          <w:szCs w:val="24"/>
        </w:rPr>
        <w:t xml:space="preserve">. UCI Machine Learning Repository. </w:t>
      </w:r>
      <w:hyperlink r:id="rId8" w:history="1">
        <w:r w:rsidRPr="00F0500F">
          <w:rPr>
            <w:rStyle w:val="Hyperlink"/>
            <w:rFonts w:ascii="Garamond" w:hAnsi="Garamond"/>
            <w:sz w:val="24"/>
            <w:szCs w:val="24"/>
          </w:rPr>
          <w:t>https://archive.ics.uci.edu/dataset/327/phishing+websites</w:t>
        </w:r>
      </w:hyperlink>
    </w:p>
    <w:p w14:paraId="6C8CD811" w14:textId="137DCE8D" w:rsidR="00F0500F" w:rsidRPr="00F0500F" w:rsidRDefault="00F0500F" w:rsidP="004077DD">
      <w:pPr>
        <w:spacing w:after="0"/>
        <w:rPr>
          <w:rFonts w:ascii="Garamond" w:hAnsi="Garamond"/>
          <w:sz w:val="24"/>
          <w:szCs w:val="24"/>
        </w:rPr>
      </w:pPr>
      <w:r w:rsidRPr="00F0500F">
        <w:rPr>
          <w:rFonts w:ascii="Garamond" w:hAnsi="Garamond"/>
          <w:sz w:val="24"/>
          <w:szCs w:val="24"/>
        </w:rPr>
        <w:t xml:space="preserve"> </w:t>
      </w:r>
    </w:p>
    <w:p w14:paraId="195E63A7" w14:textId="77777777" w:rsidR="00F0500F" w:rsidRPr="004077DD" w:rsidRDefault="00F0500F" w:rsidP="004077DD">
      <w:pPr>
        <w:spacing w:after="0"/>
        <w:rPr>
          <w:rFonts w:ascii="Garamond" w:hAnsi="Garamond"/>
          <w:sz w:val="24"/>
          <w:szCs w:val="24"/>
        </w:rPr>
      </w:pPr>
    </w:p>
    <w:sectPr w:rsidR="00F0500F" w:rsidRPr="004077D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E41961"/>
    <w:multiLevelType w:val="hybridMultilevel"/>
    <w:tmpl w:val="B7441E7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E9D49F9"/>
    <w:multiLevelType w:val="multilevel"/>
    <w:tmpl w:val="42BC9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37316B"/>
    <w:multiLevelType w:val="multilevel"/>
    <w:tmpl w:val="0510B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FD567B"/>
    <w:multiLevelType w:val="multilevel"/>
    <w:tmpl w:val="E1286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FB4E02"/>
    <w:multiLevelType w:val="multilevel"/>
    <w:tmpl w:val="C12A1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E23144"/>
    <w:multiLevelType w:val="multilevel"/>
    <w:tmpl w:val="5964A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2B40C5"/>
    <w:multiLevelType w:val="multilevel"/>
    <w:tmpl w:val="206C5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F57068"/>
    <w:multiLevelType w:val="multilevel"/>
    <w:tmpl w:val="F098A8D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6E1A82"/>
    <w:multiLevelType w:val="multilevel"/>
    <w:tmpl w:val="605E9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12089C"/>
    <w:multiLevelType w:val="hybridMultilevel"/>
    <w:tmpl w:val="E54669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9F36030"/>
    <w:multiLevelType w:val="multilevel"/>
    <w:tmpl w:val="47D4FA4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F26623"/>
    <w:multiLevelType w:val="multilevel"/>
    <w:tmpl w:val="462C9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FE1FAC"/>
    <w:multiLevelType w:val="multilevel"/>
    <w:tmpl w:val="625CD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EA1F86"/>
    <w:multiLevelType w:val="multilevel"/>
    <w:tmpl w:val="3496C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094AB1"/>
    <w:multiLevelType w:val="multilevel"/>
    <w:tmpl w:val="64D0F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EC0620"/>
    <w:multiLevelType w:val="multilevel"/>
    <w:tmpl w:val="7914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FC010E"/>
    <w:multiLevelType w:val="multilevel"/>
    <w:tmpl w:val="6B540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9084453"/>
    <w:multiLevelType w:val="multilevel"/>
    <w:tmpl w:val="47D4FA4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8F0097A"/>
    <w:multiLevelType w:val="multilevel"/>
    <w:tmpl w:val="6B90F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430C71"/>
    <w:multiLevelType w:val="multilevel"/>
    <w:tmpl w:val="47D4FA4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AF5191C"/>
    <w:multiLevelType w:val="hybridMultilevel"/>
    <w:tmpl w:val="D97E5F84"/>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1" w15:restartNumberingAfterBreak="0">
    <w:nsid w:val="73611D9F"/>
    <w:multiLevelType w:val="multilevel"/>
    <w:tmpl w:val="2F2E4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321085"/>
    <w:multiLevelType w:val="multilevel"/>
    <w:tmpl w:val="CC788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6483263">
    <w:abstractNumId w:val="13"/>
  </w:num>
  <w:num w:numId="2" w16cid:durableId="1794791886">
    <w:abstractNumId w:val="2"/>
  </w:num>
  <w:num w:numId="3" w16cid:durableId="1910067474">
    <w:abstractNumId w:val="3"/>
  </w:num>
  <w:num w:numId="4" w16cid:durableId="1447115830">
    <w:abstractNumId w:val="21"/>
  </w:num>
  <w:num w:numId="5" w16cid:durableId="2028091840">
    <w:abstractNumId w:val="4"/>
  </w:num>
  <w:num w:numId="6" w16cid:durableId="1027832973">
    <w:abstractNumId w:val="14"/>
  </w:num>
  <w:num w:numId="7" w16cid:durableId="56824796">
    <w:abstractNumId w:val="6"/>
  </w:num>
  <w:num w:numId="8" w16cid:durableId="1751002326">
    <w:abstractNumId w:val="1"/>
  </w:num>
  <w:num w:numId="9" w16cid:durableId="1899782842">
    <w:abstractNumId w:val="9"/>
  </w:num>
  <w:num w:numId="10" w16cid:durableId="1123771580">
    <w:abstractNumId w:val="7"/>
  </w:num>
  <w:num w:numId="11" w16cid:durableId="1500119276">
    <w:abstractNumId w:val="8"/>
  </w:num>
  <w:num w:numId="12" w16cid:durableId="1487740869">
    <w:abstractNumId w:val="22"/>
  </w:num>
  <w:num w:numId="13" w16cid:durableId="1061178113">
    <w:abstractNumId w:val="11"/>
  </w:num>
  <w:num w:numId="14" w16cid:durableId="838271154">
    <w:abstractNumId w:val="12"/>
  </w:num>
  <w:num w:numId="15" w16cid:durableId="1725639824">
    <w:abstractNumId w:val="16"/>
  </w:num>
  <w:num w:numId="16" w16cid:durableId="86267136">
    <w:abstractNumId w:val="17"/>
  </w:num>
  <w:num w:numId="17" w16cid:durableId="1627202316">
    <w:abstractNumId w:val="15"/>
  </w:num>
  <w:num w:numId="18" w16cid:durableId="674694087">
    <w:abstractNumId w:val="18"/>
  </w:num>
  <w:num w:numId="19" w16cid:durableId="56712489">
    <w:abstractNumId w:val="5"/>
  </w:num>
  <w:num w:numId="20" w16cid:durableId="45685673">
    <w:abstractNumId w:val="20"/>
  </w:num>
  <w:num w:numId="21" w16cid:durableId="1083918574">
    <w:abstractNumId w:val="0"/>
  </w:num>
  <w:num w:numId="22" w16cid:durableId="2057925523">
    <w:abstractNumId w:val="19"/>
  </w:num>
  <w:num w:numId="23" w16cid:durableId="210530058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F99"/>
    <w:rsid w:val="00017D96"/>
    <w:rsid w:val="0012612D"/>
    <w:rsid w:val="00280251"/>
    <w:rsid w:val="003024BB"/>
    <w:rsid w:val="004077DD"/>
    <w:rsid w:val="006F2F99"/>
    <w:rsid w:val="0076279F"/>
    <w:rsid w:val="008169EA"/>
    <w:rsid w:val="00A44FFD"/>
    <w:rsid w:val="00AB78F3"/>
    <w:rsid w:val="00AD7FDE"/>
    <w:rsid w:val="00D70A74"/>
    <w:rsid w:val="00F0500F"/>
    <w:rsid w:val="00F94B5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5320A"/>
  <w15:chartTrackingRefBased/>
  <w15:docId w15:val="{B8ABC613-72EE-4C8D-9889-A340D24E0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2F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F2F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F2F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2F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2F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2F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2F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2F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2F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F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F2F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F2F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2F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2F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2F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2F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2F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2F99"/>
    <w:rPr>
      <w:rFonts w:eastAsiaTheme="majorEastAsia" w:cstheme="majorBidi"/>
      <w:color w:val="272727" w:themeColor="text1" w:themeTint="D8"/>
    </w:rPr>
  </w:style>
  <w:style w:type="paragraph" w:styleId="Title">
    <w:name w:val="Title"/>
    <w:basedOn w:val="Normal"/>
    <w:next w:val="Normal"/>
    <w:link w:val="TitleChar"/>
    <w:uiPriority w:val="10"/>
    <w:qFormat/>
    <w:rsid w:val="006F2F9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2F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2F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2F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2F99"/>
    <w:pPr>
      <w:spacing w:before="160"/>
      <w:jc w:val="center"/>
    </w:pPr>
    <w:rPr>
      <w:i/>
      <w:iCs/>
      <w:color w:val="404040" w:themeColor="text1" w:themeTint="BF"/>
    </w:rPr>
  </w:style>
  <w:style w:type="character" w:customStyle="1" w:styleId="QuoteChar">
    <w:name w:val="Quote Char"/>
    <w:basedOn w:val="DefaultParagraphFont"/>
    <w:link w:val="Quote"/>
    <w:uiPriority w:val="29"/>
    <w:rsid w:val="006F2F99"/>
    <w:rPr>
      <w:i/>
      <w:iCs/>
      <w:color w:val="404040" w:themeColor="text1" w:themeTint="BF"/>
    </w:rPr>
  </w:style>
  <w:style w:type="paragraph" w:styleId="ListParagraph">
    <w:name w:val="List Paragraph"/>
    <w:basedOn w:val="Normal"/>
    <w:uiPriority w:val="34"/>
    <w:qFormat/>
    <w:rsid w:val="006F2F99"/>
    <w:pPr>
      <w:ind w:left="720"/>
      <w:contextualSpacing/>
    </w:pPr>
  </w:style>
  <w:style w:type="character" w:styleId="IntenseEmphasis">
    <w:name w:val="Intense Emphasis"/>
    <w:basedOn w:val="DefaultParagraphFont"/>
    <w:uiPriority w:val="21"/>
    <w:qFormat/>
    <w:rsid w:val="006F2F99"/>
    <w:rPr>
      <w:i/>
      <w:iCs/>
      <w:color w:val="0F4761" w:themeColor="accent1" w:themeShade="BF"/>
    </w:rPr>
  </w:style>
  <w:style w:type="paragraph" w:styleId="IntenseQuote">
    <w:name w:val="Intense Quote"/>
    <w:basedOn w:val="Normal"/>
    <w:next w:val="Normal"/>
    <w:link w:val="IntenseQuoteChar"/>
    <w:uiPriority w:val="30"/>
    <w:qFormat/>
    <w:rsid w:val="006F2F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2F99"/>
    <w:rPr>
      <w:i/>
      <w:iCs/>
      <w:color w:val="0F4761" w:themeColor="accent1" w:themeShade="BF"/>
    </w:rPr>
  </w:style>
  <w:style w:type="character" w:styleId="IntenseReference">
    <w:name w:val="Intense Reference"/>
    <w:basedOn w:val="DefaultParagraphFont"/>
    <w:uiPriority w:val="32"/>
    <w:qFormat/>
    <w:rsid w:val="006F2F99"/>
    <w:rPr>
      <w:b/>
      <w:bCs/>
      <w:smallCaps/>
      <w:color w:val="0F4761" w:themeColor="accent1" w:themeShade="BF"/>
      <w:spacing w:val="5"/>
    </w:rPr>
  </w:style>
  <w:style w:type="character" w:styleId="Strong">
    <w:name w:val="Strong"/>
    <w:basedOn w:val="DefaultParagraphFont"/>
    <w:uiPriority w:val="22"/>
    <w:qFormat/>
    <w:rsid w:val="006F2F99"/>
    <w:rPr>
      <w:b/>
      <w:bCs/>
    </w:rPr>
  </w:style>
  <w:style w:type="paragraph" w:styleId="NormalWeb">
    <w:name w:val="Normal (Web)"/>
    <w:basedOn w:val="Normal"/>
    <w:uiPriority w:val="99"/>
    <w:semiHidden/>
    <w:unhideWhenUsed/>
    <w:rsid w:val="0076279F"/>
    <w:pPr>
      <w:spacing w:before="100" w:beforeAutospacing="1" w:after="100" w:afterAutospacing="1"/>
    </w:pPr>
    <w:rPr>
      <w:rFonts w:ascii="Times New Roman" w:eastAsia="Times New Roman" w:hAnsi="Times New Roman" w:cs="Times New Roman"/>
      <w:kern w:val="0"/>
      <w:sz w:val="24"/>
      <w:szCs w:val="24"/>
      <w:lang w:eastAsia="en-CA"/>
    </w:rPr>
  </w:style>
  <w:style w:type="character" w:styleId="HTMLCode">
    <w:name w:val="HTML Code"/>
    <w:basedOn w:val="DefaultParagraphFont"/>
    <w:uiPriority w:val="99"/>
    <w:semiHidden/>
    <w:unhideWhenUsed/>
    <w:rsid w:val="0076279F"/>
    <w:rPr>
      <w:rFonts w:ascii="Courier New" w:eastAsia="Times New Roman" w:hAnsi="Courier New" w:cs="Courier New"/>
      <w:sz w:val="20"/>
      <w:szCs w:val="20"/>
    </w:rPr>
  </w:style>
  <w:style w:type="character" w:styleId="Hyperlink">
    <w:name w:val="Hyperlink"/>
    <w:basedOn w:val="DefaultParagraphFont"/>
    <w:uiPriority w:val="99"/>
    <w:unhideWhenUsed/>
    <w:rsid w:val="00F0500F"/>
    <w:rPr>
      <w:color w:val="467886" w:themeColor="hyperlink"/>
      <w:u w:val="single"/>
    </w:rPr>
  </w:style>
  <w:style w:type="character" w:styleId="UnresolvedMention">
    <w:name w:val="Unresolved Mention"/>
    <w:basedOn w:val="DefaultParagraphFont"/>
    <w:uiPriority w:val="99"/>
    <w:semiHidden/>
    <w:unhideWhenUsed/>
    <w:rsid w:val="00F050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914405">
      <w:bodyDiv w:val="1"/>
      <w:marLeft w:val="0"/>
      <w:marRight w:val="0"/>
      <w:marTop w:val="0"/>
      <w:marBottom w:val="0"/>
      <w:divBdr>
        <w:top w:val="none" w:sz="0" w:space="0" w:color="auto"/>
        <w:left w:val="none" w:sz="0" w:space="0" w:color="auto"/>
        <w:bottom w:val="none" w:sz="0" w:space="0" w:color="auto"/>
        <w:right w:val="none" w:sz="0" w:space="0" w:color="auto"/>
      </w:divBdr>
    </w:div>
    <w:div w:id="37290917">
      <w:bodyDiv w:val="1"/>
      <w:marLeft w:val="0"/>
      <w:marRight w:val="0"/>
      <w:marTop w:val="0"/>
      <w:marBottom w:val="0"/>
      <w:divBdr>
        <w:top w:val="none" w:sz="0" w:space="0" w:color="auto"/>
        <w:left w:val="none" w:sz="0" w:space="0" w:color="auto"/>
        <w:bottom w:val="none" w:sz="0" w:space="0" w:color="auto"/>
        <w:right w:val="none" w:sz="0" w:space="0" w:color="auto"/>
      </w:divBdr>
    </w:div>
    <w:div w:id="51464828">
      <w:bodyDiv w:val="1"/>
      <w:marLeft w:val="0"/>
      <w:marRight w:val="0"/>
      <w:marTop w:val="0"/>
      <w:marBottom w:val="0"/>
      <w:divBdr>
        <w:top w:val="none" w:sz="0" w:space="0" w:color="auto"/>
        <w:left w:val="none" w:sz="0" w:space="0" w:color="auto"/>
        <w:bottom w:val="none" w:sz="0" w:space="0" w:color="auto"/>
        <w:right w:val="none" w:sz="0" w:space="0" w:color="auto"/>
      </w:divBdr>
    </w:div>
    <w:div w:id="146365730">
      <w:bodyDiv w:val="1"/>
      <w:marLeft w:val="0"/>
      <w:marRight w:val="0"/>
      <w:marTop w:val="0"/>
      <w:marBottom w:val="0"/>
      <w:divBdr>
        <w:top w:val="none" w:sz="0" w:space="0" w:color="auto"/>
        <w:left w:val="none" w:sz="0" w:space="0" w:color="auto"/>
        <w:bottom w:val="none" w:sz="0" w:space="0" w:color="auto"/>
        <w:right w:val="none" w:sz="0" w:space="0" w:color="auto"/>
      </w:divBdr>
    </w:div>
    <w:div w:id="148517261">
      <w:bodyDiv w:val="1"/>
      <w:marLeft w:val="0"/>
      <w:marRight w:val="0"/>
      <w:marTop w:val="0"/>
      <w:marBottom w:val="0"/>
      <w:divBdr>
        <w:top w:val="none" w:sz="0" w:space="0" w:color="auto"/>
        <w:left w:val="none" w:sz="0" w:space="0" w:color="auto"/>
        <w:bottom w:val="none" w:sz="0" w:space="0" w:color="auto"/>
        <w:right w:val="none" w:sz="0" w:space="0" w:color="auto"/>
      </w:divBdr>
    </w:div>
    <w:div w:id="233592792">
      <w:bodyDiv w:val="1"/>
      <w:marLeft w:val="0"/>
      <w:marRight w:val="0"/>
      <w:marTop w:val="0"/>
      <w:marBottom w:val="0"/>
      <w:divBdr>
        <w:top w:val="none" w:sz="0" w:space="0" w:color="auto"/>
        <w:left w:val="none" w:sz="0" w:space="0" w:color="auto"/>
        <w:bottom w:val="none" w:sz="0" w:space="0" w:color="auto"/>
        <w:right w:val="none" w:sz="0" w:space="0" w:color="auto"/>
      </w:divBdr>
    </w:div>
    <w:div w:id="283579108">
      <w:bodyDiv w:val="1"/>
      <w:marLeft w:val="0"/>
      <w:marRight w:val="0"/>
      <w:marTop w:val="0"/>
      <w:marBottom w:val="0"/>
      <w:divBdr>
        <w:top w:val="none" w:sz="0" w:space="0" w:color="auto"/>
        <w:left w:val="none" w:sz="0" w:space="0" w:color="auto"/>
        <w:bottom w:val="none" w:sz="0" w:space="0" w:color="auto"/>
        <w:right w:val="none" w:sz="0" w:space="0" w:color="auto"/>
      </w:divBdr>
    </w:div>
    <w:div w:id="284969616">
      <w:bodyDiv w:val="1"/>
      <w:marLeft w:val="0"/>
      <w:marRight w:val="0"/>
      <w:marTop w:val="0"/>
      <w:marBottom w:val="0"/>
      <w:divBdr>
        <w:top w:val="none" w:sz="0" w:space="0" w:color="auto"/>
        <w:left w:val="none" w:sz="0" w:space="0" w:color="auto"/>
        <w:bottom w:val="none" w:sz="0" w:space="0" w:color="auto"/>
        <w:right w:val="none" w:sz="0" w:space="0" w:color="auto"/>
      </w:divBdr>
    </w:div>
    <w:div w:id="300353829">
      <w:bodyDiv w:val="1"/>
      <w:marLeft w:val="0"/>
      <w:marRight w:val="0"/>
      <w:marTop w:val="0"/>
      <w:marBottom w:val="0"/>
      <w:divBdr>
        <w:top w:val="none" w:sz="0" w:space="0" w:color="auto"/>
        <w:left w:val="none" w:sz="0" w:space="0" w:color="auto"/>
        <w:bottom w:val="none" w:sz="0" w:space="0" w:color="auto"/>
        <w:right w:val="none" w:sz="0" w:space="0" w:color="auto"/>
      </w:divBdr>
    </w:div>
    <w:div w:id="333412604">
      <w:bodyDiv w:val="1"/>
      <w:marLeft w:val="0"/>
      <w:marRight w:val="0"/>
      <w:marTop w:val="0"/>
      <w:marBottom w:val="0"/>
      <w:divBdr>
        <w:top w:val="none" w:sz="0" w:space="0" w:color="auto"/>
        <w:left w:val="none" w:sz="0" w:space="0" w:color="auto"/>
        <w:bottom w:val="none" w:sz="0" w:space="0" w:color="auto"/>
        <w:right w:val="none" w:sz="0" w:space="0" w:color="auto"/>
      </w:divBdr>
    </w:div>
    <w:div w:id="353194432">
      <w:bodyDiv w:val="1"/>
      <w:marLeft w:val="0"/>
      <w:marRight w:val="0"/>
      <w:marTop w:val="0"/>
      <w:marBottom w:val="0"/>
      <w:divBdr>
        <w:top w:val="none" w:sz="0" w:space="0" w:color="auto"/>
        <w:left w:val="none" w:sz="0" w:space="0" w:color="auto"/>
        <w:bottom w:val="none" w:sz="0" w:space="0" w:color="auto"/>
        <w:right w:val="none" w:sz="0" w:space="0" w:color="auto"/>
      </w:divBdr>
    </w:div>
    <w:div w:id="552928479">
      <w:bodyDiv w:val="1"/>
      <w:marLeft w:val="0"/>
      <w:marRight w:val="0"/>
      <w:marTop w:val="0"/>
      <w:marBottom w:val="0"/>
      <w:divBdr>
        <w:top w:val="none" w:sz="0" w:space="0" w:color="auto"/>
        <w:left w:val="none" w:sz="0" w:space="0" w:color="auto"/>
        <w:bottom w:val="none" w:sz="0" w:space="0" w:color="auto"/>
        <w:right w:val="none" w:sz="0" w:space="0" w:color="auto"/>
      </w:divBdr>
    </w:div>
    <w:div w:id="654920973">
      <w:bodyDiv w:val="1"/>
      <w:marLeft w:val="0"/>
      <w:marRight w:val="0"/>
      <w:marTop w:val="0"/>
      <w:marBottom w:val="0"/>
      <w:divBdr>
        <w:top w:val="none" w:sz="0" w:space="0" w:color="auto"/>
        <w:left w:val="none" w:sz="0" w:space="0" w:color="auto"/>
        <w:bottom w:val="none" w:sz="0" w:space="0" w:color="auto"/>
        <w:right w:val="none" w:sz="0" w:space="0" w:color="auto"/>
      </w:divBdr>
      <w:divsChild>
        <w:div w:id="231083392">
          <w:marLeft w:val="0"/>
          <w:marRight w:val="0"/>
          <w:marTop w:val="0"/>
          <w:marBottom w:val="180"/>
          <w:divBdr>
            <w:top w:val="none" w:sz="0" w:space="0" w:color="auto"/>
            <w:left w:val="none" w:sz="0" w:space="0" w:color="auto"/>
            <w:bottom w:val="none" w:sz="0" w:space="0" w:color="auto"/>
            <w:right w:val="none" w:sz="0" w:space="0" w:color="auto"/>
          </w:divBdr>
          <w:divsChild>
            <w:div w:id="172505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538405">
      <w:bodyDiv w:val="1"/>
      <w:marLeft w:val="0"/>
      <w:marRight w:val="0"/>
      <w:marTop w:val="0"/>
      <w:marBottom w:val="0"/>
      <w:divBdr>
        <w:top w:val="none" w:sz="0" w:space="0" w:color="auto"/>
        <w:left w:val="none" w:sz="0" w:space="0" w:color="auto"/>
        <w:bottom w:val="none" w:sz="0" w:space="0" w:color="auto"/>
        <w:right w:val="none" w:sz="0" w:space="0" w:color="auto"/>
      </w:divBdr>
    </w:div>
    <w:div w:id="688265262">
      <w:bodyDiv w:val="1"/>
      <w:marLeft w:val="0"/>
      <w:marRight w:val="0"/>
      <w:marTop w:val="0"/>
      <w:marBottom w:val="0"/>
      <w:divBdr>
        <w:top w:val="none" w:sz="0" w:space="0" w:color="auto"/>
        <w:left w:val="none" w:sz="0" w:space="0" w:color="auto"/>
        <w:bottom w:val="none" w:sz="0" w:space="0" w:color="auto"/>
        <w:right w:val="none" w:sz="0" w:space="0" w:color="auto"/>
      </w:divBdr>
    </w:div>
    <w:div w:id="691498989">
      <w:bodyDiv w:val="1"/>
      <w:marLeft w:val="0"/>
      <w:marRight w:val="0"/>
      <w:marTop w:val="0"/>
      <w:marBottom w:val="0"/>
      <w:divBdr>
        <w:top w:val="none" w:sz="0" w:space="0" w:color="auto"/>
        <w:left w:val="none" w:sz="0" w:space="0" w:color="auto"/>
        <w:bottom w:val="none" w:sz="0" w:space="0" w:color="auto"/>
        <w:right w:val="none" w:sz="0" w:space="0" w:color="auto"/>
      </w:divBdr>
    </w:div>
    <w:div w:id="735470347">
      <w:bodyDiv w:val="1"/>
      <w:marLeft w:val="0"/>
      <w:marRight w:val="0"/>
      <w:marTop w:val="0"/>
      <w:marBottom w:val="0"/>
      <w:divBdr>
        <w:top w:val="none" w:sz="0" w:space="0" w:color="auto"/>
        <w:left w:val="none" w:sz="0" w:space="0" w:color="auto"/>
        <w:bottom w:val="none" w:sz="0" w:space="0" w:color="auto"/>
        <w:right w:val="none" w:sz="0" w:space="0" w:color="auto"/>
      </w:divBdr>
    </w:div>
    <w:div w:id="760640615">
      <w:bodyDiv w:val="1"/>
      <w:marLeft w:val="0"/>
      <w:marRight w:val="0"/>
      <w:marTop w:val="0"/>
      <w:marBottom w:val="0"/>
      <w:divBdr>
        <w:top w:val="none" w:sz="0" w:space="0" w:color="auto"/>
        <w:left w:val="none" w:sz="0" w:space="0" w:color="auto"/>
        <w:bottom w:val="none" w:sz="0" w:space="0" w:color="auto"/>
        <w:right w:val="none" w:sz="0" w:space="0" w:color="auto"/>
      </w:divBdr>
    </w:div>
    <w:div w:id="847327610">
      <w:bodyDiv w:val="1"/>
      <w:marLeft w:val="0"/>
      <w:marRight w:val="0"/>
      <w:marTop w:val="0"/>
      <w:marBottom w:val="0"/>
      <w:divBdr>
        <w:top w:val="none" w:sz="0" w:space="0" w:color="auto"/>
        <w:left w:val="none" w:sz="0" w:space="0" w:color="auto"/>
        <w:bottom w:val="none" w:sz="0" w:space="0" w:color="auto"/>
        <w:right w:val="none" w:sz="0" w:space="0" w:color="auto"/>
      </w:divBdr>
    </w:div>
    <w:div w:id="976227289">
      <w:bodyDiv w:val="1"/>
      <w:marLeft w:val="0"/>
      <w:marRight w:val="0"/>
      <w:marTop w:val="0"/>
      <w:marBottom w:val="0"/>
      <w:divBdr>
        <w:top w:val="none" w:sz="0" w:space="0" w:color="auto"/>
        <w:left w:val="none" w:sz="0" w:space="0" w:color="auto"/>
        <w:bottom w:val="none" w:sz="0" w:space="0" w:color="auto"/>
        <w:right w:val="none" w:sz="0" w:space="0" w:color="auto"/>
      </w:divBdr>
    </w:div>
    <w:div w:id="1002703912">
      <w:bodyDiv w:val="1"/>
      <w:marLeft w:val="0"/>
      <w:marRight w:val="0"/>
      <w:marTop w:val="0"/>
      <w:marBottom w:val="0"/>
      <w:divBdr>
        <w:top w:val="none" w:sz="0" w:space="0" w:color="auto"/>
        <w:left w:val="none" w:sz="0" w:space="0" w:color="auto"/>
        <w:bottom w:val="none" w:sz="0" w:space="0" w:color="auto"/>
        <w:right w:val="none" w:sz="0" w:space="0" w:color="auto"/>
      </w:divBdr>
    </w:div>
    <w:div w:id="1004549586">
      <w:bodyDiv w:val="1"/>
      <w:marLeft w:val="0"/>
      <w:marRight w:val="0"/>
      <w:marTop w:val="0"/>
      <w:marBottom w:val="0"/>
      <w:divBdr>
        <w:top w:val="none" w:sz="0" w:space="0" w:color="auto"/>
        <w:left w:val="none" w:sz="0" w:space="0" w:color="auto"/>
        <w:bottom w:val="none" w:sz="0" w:space="0" w:color="auto"/>
        <w:right w:val="none" w:sz="0" w:space="0" w:color="auto"/>
      </w:divBdr>
    </w:div>
    <w:div w:id="1012030155">
      <w:bodyDiv w:val="1"/>
      <w:marLeft w:val="0"/>
      <w:marRight w:val="0"/>
      <w:marTop w:val="0"/>
      <w:marBottom w:val="0"/>
      <w:divBdr>
        <w:top w:val="none" w:sz="0" w:space="0" w:color="auto"/>
        <w:left w:val="none" w:sz="0" w:space="0" w:color="auto"/>
        <w:bottom w:val="none" w:sz="0" w:space="0" w:color="auto"/>
        <w:right w:val="none" w:sz="0" w:space="0" w:color="auto"/>
      </w:divBdr>
    </w:div>
    <w:div w:id="1052193219">
      <w:bodyDiv w:val="1"/>
      <w:marLeft w:val="0"/>
      <w:marRight w:val="0"/>
      <w:marTop w:val="0"/>
      <w:marBottom w:val="0"/>
      <w:divBdr>
        <w:top w:val="none" w:sz="0" w:space="0" w:color="auto"/>
        <w:left w:val="none" w:sz="0" w:space="0" w:color="auto"/>
        <w:bottom w:val="none" w:sz="0" w:space="0" w:color="auto"/>
        <w:right w:val="none" w:sz="0" w:space="0" w:color="auto"/>
      </w:divBdr>
    </w:div>
    <w:div w:id="1061947158">
      <w:bodyDiv w:val="1"/>
      <w:marLeft w:val="0"/>
      <w:marRight w:val="0"/>
      <w:marTop w:val="0"/>
      <w:marBottom w:val="0"/>
      <w:divBdr>
        <w:top w:val="none" w:sz="0" w:space="0" w:color="auto"/>
        <w:left w:val="none" w:sz="0" w:space="0" w:color="auto"/>
        <w:bottom w:val="none" w:sz="0" w:space="0" w:color="auto"/>
        <w:right w:val="none" w:sz="0" w:space="0" w:color="auto"/>
      </w:divBdr>
    </w:div>
    <w:div w:id="1144811666">
      <w:bodyDiv w:val="1"/>
      <w:marLeft w:val="0"/>
      <w:marRight w:val="0"/>
      <w:marTop w:val="0"/>
      <w:marBottom w:val="0"/>
      <w:divBdr>
        <w:top w:val="none" w:sz="0" w:space="0" w:color="auto"/>
        <w:left w:val="none" w:sz="0" w:space="0" w:color="auto"/>
        <w:bottom w:val="none" w:sz="0" w:space="0" w:color="auto"/>
        <w:right w:val="none" w:sz="0" w:space="0" w:color="auto"/>
      </w:divBdr>
    </w:div>
    <w:div w:id="1177499660">
      <w:bodyDiv w:val="1"/>
      <w:marLeft w:val="0"/>
      <w:marRight w:val="0"/>
      <w:marTop w:val="0"/>
      <w:marBottom w:val="0"/>
      <w:divBdr>
        <w:top w:val="none" w:sz="0" w:space="0" w:color="auto"/>
        <w:left w:val="none" w:sz="0" w:space="0" w:color="auto"/>
        <w:bottom w:val="none" w:sz="0" w:space="0" w:color="auto"/>
        <w:right w:val="none" w:sz="0" w:space="0" w:color="auto"/>
      </w:divBdr>
    </w:div>
    <w:div w:id="1181431799">
      <w:bodyDiv w:val="1"/>
      <w:marLeft w:val="0"/>
      <w:marRight w:val="0"/>
      <w:marTop w:val="0"/>
      <w:marBottom w:val="0"/>
      <w:divBdr>
        <w:top w:val="none" w:sz="0" w:space="0" w:color="auto"/>
        <w:left w:val="none" w:sz="0" w:space="0" w:color="auto"/>
        <w:bottom w:val="none" w:sz="0" w:space="0" w:color="auto"/>
        <w:right w:val="none" w:sz="0" w:space="0" w:color="auto"/>
      </w:divBdr>
    </w:div>
    <w:div w:id="1188954907">
      <w:bodyDiv w:val="1"/>
      <w:marLeft w:val="0"/>
      <w:marRight w:val="0"/>
      <w:marTop w:val="0"/>
      <w:marBottom w:val="0"/>
      <w:divBdr>
        <w:top w:val="none" w:sz="0" w:space="0" w:color="auto"/>
        <w:left w:val="none" w:sz="0" w:space="0" w:color="auto"/>
        <w:bottom w:val="none" w:sz="0" w:space="0" w:color="auto"/>
        <w:right w:val="none" w:sz="0" w:space="0" w:color="auto"/>
      </w:divBdr>
    </w:div>
    <w:div w:id="1329597891">
      <w:bodyDiv w:val="1"/>
      <w:marLeft w:val="0"/>
      <w:marRight w:val="0"/>
      <w:marTop w:val="0"/>
      <w:marBottom w:val="0"/>
      <w:divBdr>
        <w:top w:val="none" w:sz="0" w:space="0" w:color="auto"/>
        <w:left w:val="none" w:sz="0" w:space="0" w:color="auto"/>
        <w:bottom w:val="none" w:sz="0" w:space="0" w:color="auto"/>
        <w:right w:val="none" w:sz="0" w:space="0" w:color="auto"/>
      </w:divBdr>
    </w:div>
    <w:div w:id="1406538556">
      <w:bodyDiv w:val="1"/>
      <w:marLeft w:val="0"/>
      <w:marRight w:val="0"/>
      <w:marTop w:val="0"/>
      <w:marBottom w:val="0"/>
      <w:divBdr>
        <w:top w:val="none" w:sz="0" w:space="0" w:color="auto"/>
        <w:left w:val="none" w:sz="0" w:space="0" w:color="auto"/>
        <w:bottom w:val="none" w:sz="0" w:space="0" w:color="auto"/>
        <w:right w:val="none" w:sz="0" w:space="0" w:color="auto"/>
      </w:divBdr>
    </w:div>
    <w:div w:id="1416584792">
      <w:bodyDiv w:val="1"/>
      <w:marLeft w:val="0"/>
      <w:marRight w:val="0"/>
      <w:marTop w:val="0"/>
      <w:marBottom w:val="0"/>
      <w:divBdr>
        <w:top w:val="none" w:sz="0" w:space="0" w:color="auto"/>
        <w:left w:val="none" w:sz="0" w:space="0" w:color="auto"/>
        <w:bottom w:val="none" w:sz="0" w:space="0" w:color="auto"/>
        <w:right w:val="none" w:sz="0" w:space="0" w:color="auto"/>
      </w:divBdr>
    </w:div>
    <w:div w:id="1422680579">
      <w:bodyDiv w:val="1"/>
      <w:marLeft w:val="0"/>
      <w:marRight w:val="0"/>
      <w:marTop w:val="0"/>
      <w:marBottom w:val="0"/>
      <w:divBdr>
        <w:top w:val="none" w:sz="0" w:space="0" w:color="auto"/>
        <w:left w:val="none" w:sz="0" w:space="0" w:color="auto"/>
        <w:bottom w:val="none" w:sz="0" w:space="0" w:color="auto"/>
        <w:right w:val="none" w:sz="0" w:space="0" w:color="auto"/>
      </w:divBdr>
    </w:div>
    <w:div w:id="1596594807">
      <w:bodyDiv w:val="1"/>
      <w:marLeft w:val="0"/>
      <w:marRight w:val="0"/>
      <w:marTop w:val="0"/>
      <w:marBottom w:val="0"/>
      <w:divBdr>
        <w:top w:val="none" w:sz="0" w:space="0" w:color="auto"/>
        <w:left w:val="none" w:sz="0" w:space="0" w:color="auto"/>
        <w:bottom w:val="none" w:sz="0" w:space="0" w:color="auto"/>
        <w:right w:val="none" w:sz="0" w:space="0" w:color="auto"/>
      </w:divBdr>
      <w:divsChild>
        <w:div w:id="1302349504">
          <w:marLeft w:val="0"/>
          <w:marRight w:val="0"/>
          <w:marTop w:val="0"/>
          <w:marBottom w:val="180"/>
          <w:divBdr>
            <w:top w:val="none" w:sz="0" w:space="0" w:color="auto"/>
            <w:left w:val="none" w:sz="0" w:space="0" w:color="auto"/>
            <w:bottom w:val="none" w:sz="0" w:space="0" w:color="auto"/>
            <w:right w:val="none" w:sz="0" w:space="0" w:color="auto"/>
          </w:divBdr>
          <w:divsChild>
            <w:div w:id="211937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850043">
      <w:bodyDiv w:val="1"/>
      <w:marLeft w:val="0"/>
      <w:marRight w:val="0"/>
      <w:marTop w:val="0"/>
      <w:marBottom w:val="0"/>
      <w:divBdr>
        <w:top w:val="none" w:sz="0" w:space="0" w:color="auto"/>
        <w:left w:val="none" w:sz="0" w:space="0" w:color="auto"/>
        <w:bottom w:val="none" w:sz="0" w:space="0" w:color="auto"/>
        <w:right w:val="none" w:sz="0" w:space="0" w:color="auto"/>
      </w:divBdr>
    </w:div>
    <w:div w:id="1687554108">
      <w:bodyDiv w:val="1"/>
      <w:marLeft w:val="0"/>
      <w:marRight w:val="0"/>
      <w:marTop w:val="0"/>
      <w:marBottom w:val="0"/>
      <w:divBdr>
        <w:top w:val="none" w:sz="0" w:space="0" w:color="auto"/>
        <w:left w:val="none" w:sz="0" w:space="0" w:color="auto"/>
        <w:bottom w:val="none" w:sz="0" w:space="0" w:color="auto"/>
        <w:right w:val="none" w:sz="0" w:space="0" w:color="auto"/>
      </w:divBdr>
    </w:div>
    <w:div w:id="1812357319">
      <w:bodyDiv w:val="1"/>
      <w:marLeft w:val="0"/>
      <w:marRight w:val="0"/>
      <w:marTop w:val="0"/>
      <w:marBottom w:val="0"/>
      <w:divBdr>
        <w:top w:val="none" w:sz="0" w:space="0" w:color="auto"/>
        <w:left w:val="none" w:sz="0" w:space="0" w:color="auto"/>
        <w:bottom w:val="none" w:sz="0" w:space="0" w:color="auto"/>
        <w:right w:val="none" w:sz="0" w:space="0" w:color="auto"/>
      </w:divBdr>
    </w:div>
    <w:div w:id="1861357689">
      <w:bodyDiv w:val="1"/>
      <w:marLeft w:val="0"/>
      <w:marRight w:val="0"/>
      <w:marTop w:val="0"/>
      <w:marBottom w:val="0"/>
      <w:divBdr>
        <w:top w:val="none" w:sz="0" w:space="0" w:color="auto"/>
        <w:left w:val="none" w:sz="0" w:space="0" w:color="auto"/>
        <w:bottom w:val="none" w:sz="0" w:space="0" w:color="auto"/>
        <w:right w:val="none" w:sz="0" w:space="0" w:color="auto"/>
      </w:divBdr>
    </w:div>
    <w:div w:id="1945989093">
      <w:bodyDiv w:val="1"/>
      <w:marLeft w:val="0"/>
      <w:marRight w:val="0"/>
      <w:marTop w:val="0"/>
      <w:marBottom w:val="0"/>
      <w:divBdr>
        <w:top w:val="none" w:sz="0" w:space="0" w:color="auto"/>
        <w:left w:val="none" w:sz="0" w:space="0" w:color="auto"/>
        <w:bottom w:val="none" w:sz="0" w:space="0" w:color="auto"/>
        <w:right w:val="none" w:sz="0" w:space="0" w:color="auto"/>
      </w:divBdr>
    </w:div>
    <w:div w:id="1952930391">
      <w:bodyDiv w:val="1"/>
      <w:marLeft w:val="0"/>
      <w:marRight w:val="0"/>
      <w:marTop w:val="0"/>
      <w:marBottom w:val="0"/>
      <w:divBdr>
        <w:top w:val="none" w:sz="0" w:space="0" w:color="auto"/>
        <w:left w:val="none" w:sz="0" w:space="0" w:color="auto"/>
        <w:bottom w:val="none" w:sz="0" w:space="0" w:color="auto"/>
        <w:right w:val="none" w:sz="0" w:space="0" w:color="auto"/>
      </w:divBdr>
    </w:div>
    <w:div w:id="1963415996">
      <w:bodyDiv w:val="1"/>
      <w:marLeft w:val="0"/>
      <w:marRight w:val="0"/>
      <w:marTop w:val="0"/>
      <w:marBottom w:val="0"/>
      <w:divBdr>
        <w:top w:val="none" w:sz="0" w:space="0" w:color="auto"/>
        <w:left w:val="none" w:sz="0" w:space="0" w:color="auto"/>
        <w:bottom w:val="none" w:sz="0" w:space="0" w:color="auto"/>
        <w:right w:val="none" w:sz="0" w:space="0" w:color="auto"/>
      </w:divBdr>
    </w:div>
    <w:div w:id="1969893400">
      <w:bodyDiv w:val="1"/>
      <w:marLeft w:val="0"/>
      <w:marRight w:val="0"/>
      <w:marTop w:val="0"/>
      <w:marBottom w:val="0"/>
      <w:divBdr>
        <w:top w:val="none" w:sz="0" w:space="0" w:color="auto"/>
        <w:left w:val="none" w:sz="0" w:space="0" w:color="auto"/>
        <w:bottom w:val="none" w:sz="0" w:space="0" w:color="auto"/>
        <w:right w:val="none" w:sz="0" w:space="0" w:color="auto"/>
      </w:divBdr>
    </w:div>
    <w:div w:id="2007054623">
      <w:bodyDiv w:val="1"/>
      <w:marLeft w:val="0"/>
      <w:marRight w:val="0"/>
      <w:marTop w:val="0"/>
      <w:marBottom w:val="0"/>
      <w:divBdr>
        <w:top w:val="none" w:sz="0" w:space="0" w:color="auto"/>
        <w:left w:val="none" w:sz="0" w:space="0" w:color="auto"/>
        <w:bottom w:val="none" w:sz="0" w:space="0" w:color="auto"/>
        <w:right w:val="none" w:sz="0" w:space="0" w:color="auto"/>
      </w:divBdr>
    </w:div>
    <w:div w:id="2048219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dataset/327/phishing+websites"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5</Pages>
  <Words>854</Words>
  <Characters>4871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Abdi Sidnoor</dc:creator>
  <cp:keywords/>
  <dc:description/>
  <cp:lastModifiedBy>Abdi Sidnoor</cp:lastModifiedBy>
  <cp:revision>2</cp:revision>
  <dcterms:created xsi:type="dcterms:W3CDTF">2025-02-10T03:40:00Z</dcterms:created>
  <dcterms:modified xsi:type="dcterms:W3CDTF">2025-02-22T07:01:00Z</dcterms:modified>
</cp:coreProperties>
</file>