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831B7" w14:textId="77777777" w:rsidR="002E5DCC" w:rsidRPr="002E5DCC" w:rsidRDefault="002E5DCC" w:rsidP="002E5DC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ЦИФРОВОЙ ПАСПОРТ ПРОЕКТА: Lightweight CRM</w:t>
      </w:r>
    </w:p>
    <w:p w14:paraId="7C182214" w14:textId="77777777" w:rsidR="002E5DCC" w:rsidRPr="002E5DCC" w:rsidRDefault="002E5DCC" w:rsidP="002E5DC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Дата актуализации: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10 июня 2026 года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Текущий статус: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Инфраструктура, СУБД, логгер, автобэкап и оркестратор тестов запущены. Бизнес-логика кассы и склада в разработке [MAXIDENSITY].</w:t>
      </w:r>
    </w:p>
    <w:p w14:paraId="44E048FC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FE595">
          <v:rect id="_x0000_i1042" style="width:0;height:1.5pt" o:hralign="center" o:hrstd="t" o:hr="t" fillcolor="#a0a0a0" stroked="f"/>
        </w:pict>
      </w:r>
    </w:p>
    <w:p w14:paraId="6B5CBECA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🛠</w:t>
      </w: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️ 1. Архитектурная экосистема (9 контейнеров оркестра)</w:t>
      </w:r>
    </w:p>
    <w:p w14:paraId="60104404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>Вся система упакована в единый Docker-компоуз, развернута в общей внутренней сети и управляется через шлюз маршрутизации [MAXIDENSITY].</w:t>
      </w:r>
    </w:p>
    <w:p w14:paraId="6B0E3860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crm_nginx_gateway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(Nginx:alpine)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. Единый шлюз (порт 80). Маршрутизирует запросы: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/api/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уходят на Core-бэкенд,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/docs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открывает Swagger, остальные запросы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проксируются на React [MAXIDENSITY].</w:t>
      </w:r>
    </w:p>
    <w:p w14:paraId="1B959C6F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crm_backend_core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(FastAPI)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Главное ядро (внутренний порт 8000). Управляет базой данных, содержит модели и схемы каталога/склада. Зарегистрирован глобальный префикс версионирования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/api/v1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59F14FB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crm_qa_orchestrator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(FastAPI / Python)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Изолированный контролирующий орган (порт 8005). Переведен на BDD-рельсы, прогоняет сквозные асинхронные сценарии через шлюз и напрямую проверяет таблицы в базе данных [MAXIDENSITY].</w:t>
      </w:r>
    </w:p>
    <w:p w14:paraId="52F4C609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crm_backup_service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(postgres-backup-local:16-alpine)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Автономный контейнер резервного копирования. Настроен на моментальный экспорт и максимальное сжатие (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gzip -9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) в папку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./infra/backups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135E33D8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crm_logger_service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(FastAPI)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Асинхронный логгер таймлайна (порт 8001). Принимает системные коды операций от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0000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до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0601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для ведения неизменяемой истории [MAXIDENSITY].</w:t>
      </w:r>
    </w:p>
    <w:p w14:paraId="1FF7A084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crm_analyzer_service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(FastAPI + Pandas)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ТОЛЬКО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СКЕЛЕТ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Папка создана, но аналитическая логика, расчет OpEx и генерация Excel (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openpyxl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) еще не написаны [MAXIDENSITY].</w:t>
      </w:r>
    </w:p>
    <w:p w14:paraId="79D5A085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crm_postgres_db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(PostgreSQL 16-alpine)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. Единая СУБД проекта (порт 5432).</w:t>
      </w:r>
    </w:p>
    <w:p w14:paraId="137C13D7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crm_db_manager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(Adminer)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Визуальная веб-админка для просмотра таблиц в браузере (порт 8080) [MAXIDENSITY].</w:t>
      </w:r>
    </w:p>
    <w:p w14:paraId="1A11ECF5" w14:textId="77777777" w:rsidR="002E5DCC" w:rsidRPr="002E5DCC" w:rsidRDefault="002E5DCC" w:rsidP="002E5DC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crm_frontend_react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(React + TS + Vite)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ТОЛЬКО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СКЕЛЕТ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Среда развернута (порт 5173). По факту страниц кассы/склада еще нет, проект стартует с базового шаблона Vite [MAXIDENSITY].</w:t>
      </w:r>
    </w:p>
    <w:p w14:paraId="3CBC4247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7687C">
          <v:rect id="_x0000_i1043" style="width:0;height:1.5pt" o:hralign="center" o:hrstd="t" o:hr="t" fillcolor="#a0a0a0" stroked="f"/>
        </w:pict>
      </w:r>
    </w:p>
    <w:p w14:paraId="1D477E61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lastRenderedPageBreak/>
        <w:t>💾</w:t>
      </w: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2. База данных и слой моделей (Data Layer)</w:t>
      </w:r>
    </w:p>
    <w:p w14:paraId="5AC807E2" w14:textId="77777777" w:rsidR="002E5DCC" w:rsidRPr="002E5DCC" w:rsidRDefault="002E5DCC" w:rsidP="002E5DC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Спроектировано и запущено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 реляционных таблиц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(SQLAlchemy 2.0 + асинхронный драйвер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asyncpg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) через онлайн-миграции Alembic [MAXIDENSITY].</w:t>
      </w:r>
    </w:p>
    <w:p w14:paraId="46E34F3B" w14:textId="77777777" w:rsidR="002E5DCC" w:rsidRPr="002E5DCC" w:rsidRDefault="002E5DCC" w:rsidP="002E5DC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Поштучный учет товаров: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Каждая физическая деталь на складе — это изолированная запись в таблице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product_units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 обязательным уникальным серийным номером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unique_serial_number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19635404" w14:textId="77777777" w:rsidR="002E5DCC" w:rsidRPr="002E5DCC" w:rsidRDefault="002E5DCC" w:rsidP="002E5DC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Рекурсивная иерархия наборов: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Связь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parent_unit_id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сама на себя в таблице юнитов для динамической сборки/разборки инструментов [MAXIDENSITY].</w:t>
      </w:r>
    </w:p>
    <w:p w14:paraId="129ADF2B" w14:textId="77777777" w:rsidR="002E5DCC" w:rsidRPr="002E5DCC" w:rsidRDefault="002E5DCC" w:rsidP="002E5DC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Высокоиндексированный умный поиск: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Поля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search_tags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search_aliases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имеют тип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JSONB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в карточке товара для мгновенного поиска на кассе [MAXIDENSITY].</w:t>
      </w:r>
    </w:p>
    <w:p w14:paraId="5A70338F" w14:textId="77777777" w:rsidR="002E5DCC" w:rsidRPr="002E5DCC" w:rsidRDefault="002E5DCC" w:rsidP="002E5DC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Виртуальный баланс клиентов: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Единое поле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balance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в таблице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customers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. Положительное значение — предоплата, отрицательное — сумма долга [MAXIDENSITY].</w:t>
      </w:r>
    </w:p>
    <w:p w14:paraId="1D76E4F8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803157">
          <v:rect id="_x0000_i1044" style="width:0;height:1.5pt" o:hralign="center" o:hrstd="t" o:hr="t" fillcolor="#a0a0a0" stroked="f"/>
        </w:pict>
      </w:r>
    </w:p>
    <w:p w14:paraId="753AC6C5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🔄</w:t>
      </w: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3. Логика совмещенной живой кассы и Живых Пазлов бэкапа</w:t>
      </w:r>
    </w:p>
    <w:p w14:paraId="6AE87B1C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>Система жестко связывает момент закрытия смены кассиром с созданием резервной копии [MAXIDENSITY].</w:t>
      </w:r>
    </w:p>
    <w:p w14:paraId="73C7D1A3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Алгоритм «Живого Пазла» бэкапа:</w:t>
      </w:r>
    </w:p>
    <w:p w14:paraId="53C24CC8" w14:textId="77777777" w:rsidR="002E5DCC" w:rsidRPr="002E5DCC" w:rsidRDefault="002E5DCC" w:rsidP="002E5DC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Кассир нажимает кнопку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«Закрыть кассовый день»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на фронтенде [MAXIDENSITY].</w:t>
      </w:r>
    </w:p>
    <w:p w14:paraId="60086427" w14:textId="77777777" w:rsidR="002E5DCC" w:rsidRPr="002E5DCC" w:rsidRDefault="002E5DCC" w:rsidP="002E5DC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Бэкенд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crm_backend_core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блокирует проведение новых чеков, закрывает запись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CashDay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в БД, проводит финансовые сверки и генерирует системный лог закрытия смены [MAXIDENSITY].</w:t>
      </w:r>
    </w:p>
    <w:p w14:paraId="3CF721A8" w14:textId="77777777" w:rsidR="002E5DCC" w:rsidRPr="002E5DCC" w:rsidRDefault="002E5DCC" w:rsidP="002E5DC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Бэкенд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crm_backend_core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асинхронно шлет API-сигнал (триггер) в изолированный контейнер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crm_backup_service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6FD2FCAD" w14:textId="77777777" w:rsidR="002E5DCC" w:rsidRPr="002E5DCC" w:rsidRDefault="002E5DCC" w:rsidP="002E5DC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Контейнер бэкапа мгновенно просыпается, вызывает утилиту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pg_dump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, фильтрует транзакции strictly по текущему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cash_day_id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, упаковывает их в архив формата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day_YYYY_MM_DD.sql.gz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 максимальным сжатием (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gzip -9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) и складывает в папку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./infra/backups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0C34601A" w14:textId="77777777" w:rsidR="002E5DCC" w:rsidRPr="002E5DCC" w:rsidRDefault="002E5DCC" w:rsidP="002E5DCC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Отказоустойчивость: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Если файл за конкретный день будет поврежден, скрипт восстановления просто пропустит его, накатает базовый каркас номенклатуры и последовательно восстановит остальные 99% здоровых дней истории [MAXIDENSITY].</w:t>
      </w:r>
    </w:p>
    <w:p w14:paraId="5057849C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1BDB6">
          <v:rect id="_x0000_i1045" style="width:0;height:1.5pt" o:hralign="center" o:hrstd="t" o:hr="t" fillcolor="#a0a0a0" stroked="f"/>
        </w:pict>
      </w:r>
    </w:p>
    <w:p w14:paraId="4887333B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lastRenderedPageBreak/>
        <w:t>🧭</w:t>
      </w: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4. Справочник системных кодов операций (Timeline Logger)</w:t>
      </w:r>
    </w:p>
    <w:p w14:paraId="05C5411E" w14:textId="77777777" w:rsidR="002E5DCC" w:rsidRPr="002E5DCC" w:rsidRDefault="002E5DCC" w:rsidP="002E5DC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Каждое изменение состояния товара в ядре обязано асинхронно отправлять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crm_logger_service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строго фиксированный код команды [MAXIDENSITY]:</w:t>
      </w:r>
    </w:p>
    <w:p w14:paraId="7B5FD7D6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0000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Системный код проверки доступности (Healthcheck) [MAXIDENSITY].</w:t>
      </w:r>
    </w:p>
    <w:p w14:paraId="26E838EF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Создание заявки поставщику (Армтек)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 юнита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IN_REQUEST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35DCFCF8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0002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Отмена позиции поставщиком [MAXIDENSITY].</w:t>
      </w:r>
    </w:p>
    <w:p w14:paraId="79E18F41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0101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Приемка товара на склад (Форсаж)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RECEIVED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D41B6A9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0201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Ревизионное решение (Корректировка остатков вручную администратором) [MAXIDENSITY].</w:t>
      </w:r>
    </w:p>
    <w:p w14:paraId="3D094996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0301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Разукомплектация набора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Набор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, Сателлиты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2858D151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0302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Комплектация набора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Сателлиты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, Набор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7262D163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0401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Кассовая продажа (Прямая / Комбинированная / Отложенная)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407AF4F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0402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Продажа в долг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+ уменьшение поля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balance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клиента [MAXIDENSITY].</w:t>
      </w:r>
    </w:p>
    <w:p w14:paraId="45DD5CB7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0403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Внесение предоплаты или гашение долга клиентом (Только финансы) [MAXIDENSITY].</w:t>
      </w:r>
    </w:p>
    <w:p w14:paraId="583AAB5A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0501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Частичный или полный возврат товара от клиента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возврат на полку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5DCC717D" w14:textId="77777777" w:rsidR="002E5DCC" w:rsidRPr="002E5DCC" w:rsidRDefault="002E5DCC" w:rsidP="002E5DC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0601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Списание брака, недостачи или утери 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➡️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 в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LOST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WRITE_OFF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[MAXIDENSITY].</w:t>
      </w:r>
    </w:p>
    <w:p w14:paraId="072AA16E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07A032">
          <v:rect id="_x0000_i1046" style="width:0;height:1.5pt" o:hralign="center" o:hrstd="t" o:hr="t" fillcolor="#a0a0a0" stroked="f"/>
        </w:pict>
      </w:r>
    </w:p>
    <w:p w14:paraId="097FA459" w14:textId="77777777" w:rsidR="002E5DCC" w:rsidRPr="002E5DCC" w:rsidRDefault="002E5DCC" w:rsidP="002E5DCC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E5DCC">
        <w:rPr>
          <w:rFonts w:ascii="Segoe UI Emoji" w:eastAsia="Times New Roman" w:hAnsi="Segoe UI Emoji" w:cs="Segoe UI Emoji"/>
          <w:b/>
          <w:bCs/>
          <w:sz w:val="30"/>
          <w:szCs w:val="30"/>
          <w:lang w:eastAsia="ru-RU"/>
        </w:rPr>
        <w:t>🚦</w:t>
      </w:r>
      <w:r w:rsidRPr="002E5DC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5. Карта состояний товара (Status Matrix)</w:t>
      </w:r>
    </w:p>
    <w:p w14:paraId="00D0A455" w14:textId="77777777" w:rsidR="002E5DCC" w:rsidRPr="002E5DCC" w:rsidRDefault="002E5DCC" w:rsidP="002E5DC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sz w:val="24"/>
          <w:szCs w:val="24"/>
          <w:lang w:eastAsia="ru-RU"/>
        </w:rPr>
        <w:t>Каждая единица товара (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ProductUnit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>) обязана одновременно находиться в двух плоскостях статусов [MAXIDENSITY]:</w:t>
      </w:r>
    </w:p>
    <w:p w14:paraId="5F3CF49E" w14:textId="77777777" w:rsidR="002E5DCC" w:rsidRPr="002E5DCC" w:rsidRDefault="002E5DCC" w:rsidP="002E5DC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Логистический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</w:t>
      </w: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StatusEnum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):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br/>
      </w:r>
      <w:r w:rsidRPr="002E5DCC">
        <w:rPr>
          <w:rFonts w:ascii="Courier New" w:eastAsia="Times New Roman" w:hAnsi="Courier New" w:cs="Courier New"/>
          <w:sz w:val="21"/>
          <w:szCs w:val="21"/>
          <w:lang w:val="en-US" w:eastAsia="ru-RU"/>
        </w:rPr>
        <w:t>CANDIDATE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➡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️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Courier New" w:eastAsia="Times New Roman" w:hAnsi="Courier New" w:cs="Courier New"/>
          <w:sz w:val="21"/>
          <w:szCs w:val="21"/>
          <w:lang w:val="en-US" w:eastAsia="ru-RU"/>
        </w:rPr>
        <w:t>IN_REQUEST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➡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️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Courier New" w:eastAsia="Times New Roman" w:hAnsi="Courier New" w:cs="Courier New"/>
          <w:sz w:val="21"/>
          <w:szCs w:val="21"/>
          <w:lang w:val="en-US" w:eastAsia="ru-RU"/>
        </w:rPr>
        <w:t>IN_DELIVERY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➡</w:t>
      </w:r>
      <w:r w:rsidRPr="002E5DCC">
        <w:rPr>
          <w:rFonts w:ascii="Segoe UI Emoji" w:eastAsia="Times New Roman" w:hAnsi="Segoe UI Emoji" w:cs="Segoe UI Emoji"/>
          <w:sz w:val="24"/>
          <w:szCs w:val="24"/>
          <w:lang w:eastAsia="ru-RU"/>
        </w:rPr>
        <w:t>️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E5DCC">
        <w:rPr>
          <w:rFonts w:ascii="Courier New" w:eastAsia="Times New Roman" w:hAnsi="Courier New" w:cs="Courier New"/>
          <w:sz w:val="21"/>
          <w:szCs w:val="21"/>
          <w:lang w:val="en-US" w:eastAsia="ru-RU"/>
        </w:rPr>
        <w:t>RECEIVED</w:t>
      </w:r>
      <w:r w:rsidRPr="002E5DCC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[MAXIDENSITY].</w:t>
      </w:r>
    </w:p>
    <w:p w14:paraId="408143E4" w14:textId="77777777" w:rsidR="002E5DCC" w:rsidRPr="002E5DCC" w:rsidRDefault="002E5DCC" w:rsidP="002E5DC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Физический статус на магазине (</w:t>
      </w:r>
      <w:r w:rsidRPr="002E5DCC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PhysicalStatus</w:t>
      </w:r>
      <w:r w:rsidRPr="002E5DC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14:paraId="3A1655C0" w14:textId="77777777" w:rsidR="002E5DCC" w:rsidRPr="002E5DCC" w:rsidRDefault="002E5DCC" w:rsidP="002E5DCC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IN_STORE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деталь на полке, доступна для продажи [MAXIDENSITY].</w:t>
      </w:r>
    </w:p>
    <w:p w14:paraId="05E46B03" w14:textId="77777777" w:rsidR="002E5DCC" w:rsidRPr="002E5DCC" w:rsidRDefault="002E5DCC" w:rsidP="002E5DCC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SOLD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успешно списана через кассовый чек [MAXIDENSITY].</w:t>
      </w:r>
    </w:p>
    <w:p w14:paraId="26EA17C6" w14:textId="77777777" w:rsidR="002E5DCC" w:rsidRPr="002E5DCC" w:rsidRDefault="002E5DCC" w:rsidP="002E5DCC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LOST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WRITE_OFF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обнаруженный брак, недостача или утеря [MAXIDENSITY].</w:t>
      </w:r>
    </w:p>
    <w:p w14:paraId="7D9EDDEB" w14:textId="77777777" w:rsidR="002E5DCC" w:rsidRPr="002E5DCC" w:rsidRDefault="002E5DCC" w:rsidP="002E5DCC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IN_DISASSEMBLED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статус целого набора инструментов, из которого продали хотя бы одну головку [MAXIDENSITY].</w:t>
      </w:r>
    </w:p>
    <w:p w14:paraId="52B47C27" w14:textId="77777777" w:rsidR="002E5DCC" w:rsidRPr="002E5DCC" w:rsidRDefault="002E5DCC" w:rsidP="002E5DCC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E5DCC">
        <w:rPr>
          <w:rFonts w:ascii="Courier New" w:eastAsia="Times New Roman" w:hAnsi="Courier New" w:cs="Courier New"/>
          <w:sz w:val="21"/>
          <w:szCs w:val="21"/>
          <w:lang w:eastAsia="ru-RU"/>
        </w:rPr>
        <w:t>ABSORBED</w:t>
      </w:r>
      <w:r w:rsidRPr="002E5DCC">
        <w:rPr>
          <w:rFonts w:ascii="Arial" w:eastAsia="Times New Roman" w:hAnsi="Arial" w:cs="Arial"/>
          <w:sz w:val="24"/>
          <w:szCs w:val="24"/>
          <w:lang w:eastAsia="ru-RU"/>
        </w:rPr>
        <w:t xml:space="preserve"> — статус штучной головки, которую админ физически собрал обратно внутрь целого набора [MAXIDENSITY].</w:t>
      </w:r>
    </w:p>
    <w:p w14:paraId="710BC0B4" w14:textId="77777777" w:rsidR="002E5DCC" w:rsidRPr="002E5DCC" w:rsidRDefault="002E5DCC" w:rsidP="002E5D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5D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C997708">
          <v:rect id="_x0000_i1047" style="width:0;height:1.5pt" o:hralign="center" o:hrstd="t" o:hr="t" fillcolor="#a0a0a0" stroked="f"/>
        </w:pict>
      </w:r>
    </w:p>
    <w:p w14:paraId="36B5EFF3" w14:textId="77777777" w:rsidR="00684E34" w:rsidRPr="002E5DCC" w:rsidRDefault="00684E34" w:rsidP="002E5DCC"/>
    <w:sectPr w:rsidR="00684E34" w:rsidRPr="002E5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3A1"/>
    <w:multiLevelType w:val="multilevel"/>
    <w:tmpl w:val="3B56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7468"/>
    <w:multiLevelType w:val="multilevel"/>
    <w:tmpl w:val="2528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27934"/>
    <w:multiLevelType w:val="multilevel"/>
    <w:tmpl w:val="1576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E22ED"/>
    <w:multiLevelType w:val="multilevel"/>
    <w:tmpl w:val="47F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676F"/>
    <w:multiLevelType w:val="multilevel"/>
    <w:tmpl w:val="C1F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527D"/>
    <w:multiLevelType w:val="multilevel"/>
    <w:tmpl w:val="B23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1E65"/>
    <w:multiLevelType w:val="multilevel"/>
    <w:tmpl w:val="5D9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A7783"/>
    <w:multiLevelType w:val="multilevel"/>
    <w:tmpl w:val="516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A780E"/>
    <w:multiLevelType w:val="multilevel"/>
    <w:tmpl w:val="ED6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32290"/>
    <w:multiLevelType w:val="multilevel"/>
    <w:tmpl w:val="6CC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E452B"/>
    <w:multiLevelType w:val="multilevel"/>
    <w:tmpl w:val="67F6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A4167"/>
    <w:multiLevelType w:val="multilevel"/>
    <w:tmpl w:val="984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260B"/>
    <w:multiLevelType w:val="multilevel"/>
    <w:tmpl w:val="7C62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1513A"/>
    <w:multiLevelType w:val="multilevel"/>
    <w:tmpl w:val="EA74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7"/>
  </w:num>
  <w:num w:numId="5">
    <w:abstractNumId w:val="10"/>
  </w:num>
  <w:num w:numId="6">
    <w:abstractNumId w:val="11"/>
  </w:num>
  <w:num w:numId="7">
    <w:abstractNumId w:val="5"/>
  </w:num>
  <w:num w:numId="8">
    <w:abstractNumId w:val="9"/>
  </w:num>
  <w:num w:numId="9">
    <w:abstractNumId w:val="0"/>
  </w:num>
  <w:num w:numId="10">
    <w:abstractNumId w:val="2"/>
  </w:num>
  <w:num w:numId="11">
    <w:abstractNumId w:val="3"/>
  </w:num>
  <w:num w:numId="12">
    <w:abstractNumId w:val="1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F0"/>
    <w:rsid w:val="002E5DCC"/>
    <w:rsid w:val="005647AC"/>
    <w:rsid w:val="00684E34"/>
    <w:rsid w:val="008D3BF0"/>
    <w:rsid w:val="00A72B25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0093"/>
  <w15:chartTrackingRefBased/>
  <w15:docId w15:val="{BAFAFD65-46E4-4D4D-A976-39452A5B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D3BF0"/>
    <w:rPr>
      <w:b/>
      <w:bCs/>
    </w:rPr>
  </w:style>
  <w:style w:type="paragraph" w:customStyle="1" w:styleId="z1qcye">
    <w:name w:val="z1qcye"/>
    <w:basedOn w:val="a"/>
    <w:rsid w:val="008D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8D3BF0"/>
  </w:style>
  <w:style w:type="character" w:styleId="HTML">
    <w:name w:val="HTML Code"/>
    <w:basedOn w:val="a0"/>
    <w:uiPriority w:val="99"/>
    <w:semiHidden/>
    <w:unhideWhenUsed/>
    <w:rsid w:val="008D3B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4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49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11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8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35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07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7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7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5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5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0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1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4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8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7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2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18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4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5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5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4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8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79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2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0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3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09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3</cp:revision>
  <dcterms:created xsi:type="dcterms:W3CDTF">2026-06-09T09:40:00Z</dcterms:created>
  <dcterms:modified xsi:type="dcterms:W3CDTF">2026-06-10T08:10:00Z</dcterms:modified>
</cp:coreProperties>
</file>