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8610" w14:textId="77777777" w:rsidR="00807308" w:rsidRPr="00807308" w:rsidRDefault="00807308" w:rsidP="00807308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t>РЕКОМЕНДАЦИИ ОТ ДИПСИК.</w:t>
      </w:r>
      <w:r>
        <w:br/>
      </w:r>
      <w:r>
        <w:br/>
      </w:r>
      <w:r w:rsidRPr="00807308">
        <w:rPr>
          <w:rFonts w:ascii="Segoe UI" w:hAnsi="Segoe UI" w:cs="Segoe UI"/>
          <w:color w:val="0F1115"/>
          <w:sz w:val="30"/>
          <w:szCs w:val="30"/>
        </w:rPr>
        <w:t xml:space="preserve">Архитектурные рекомендации для </w:t>
      </w:r>
      <w:proofErr w:type="spellStart"/>
      <w:r w:rsidRPr="00807308">
        <w:rPr>
          <w:rFonts w:ascii="Segoe UI" w:hAnsi="Segoe UI" w:cs="Segoe UI"/>
          <w:color w:val="0F1115"/>
          <w:sz w:val="30"/>
          <w:szCs w:val="30"/>
        </w:rPr>
        <w:t>NestJS</w:t>
      </w:r>
      <w:proofErr w:type="spellEnd"/>
    </w:p>
    <w:p w14:paraId="120FF260" w14:textId="77777777" w:rsidR="00807308" w:rsidRPr="00807308" w:rsidRDefault="00807308" w:rsidP="00807308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1. Структура модулей (по доменам):</w:t>
      </w:r>
    </w:p>
    <w:p w14:paraId="08D20932" w14:textId="77777777" w:rsidR="00807308" w:rsidRPr="00807308" w:rsidRDefault="00807308" w:rsidP="008073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07308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text</w:t>
      </w:r>
      <w:proofErr w:type="spellEnd"/>
    </w:p>
    <w:p w14:paraId="7CB77F1A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modules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</w:t>
      </w:r>
    </w:p>
    <w:p w14:paraId="269414A3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├── 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catalog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           # Категории, бренды, продукты</w:t>
      </w:r>
    </w:p>
    <w:p w14:paraId="19E8855D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├── 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spine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            # Группировки товаров</w:t>
      </w:r>
    </w:p>
    <w:p w14:paraId="0850F397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├── 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product-unit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     # Учетные единицы + все статусы</w:t>
      </w:r>
    </w:p>
    <w:p w14:paraId="249DA12D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├── 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supply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           # Поставщики</w:t>
      </w:r>
    </w:p>
    <w:p w14:paraId="4E3D1376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├── 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customer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/         # Клиенты  </w:t>
      </w:r>
    </w:p>
    <w:p w14:paraId="18208716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├── 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cash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            # Касса и денежные операции</w:t>
      </w:r>
    </w:p>
    <w:p w14:paraId="32EB1C14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└── 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reporting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/       # Отчеты и 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логи</w:t>
      </w:r>
      <w:proofErr w:type="spellEnd"/>
    </w:p>
    <w:p w14:paraId="00A0F0E1" w14:textId="77777777" w:rsidR="00807308" w:rsidRPr="00807308" w:rsidRDefault="00807308" w:rsidP="00807308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2. Ключевые сервисы и их ответственность:</w:t>
      </w:r>
    </w:p>
    <w:p w14:paraId="39459166" w14:textId="77777777" w:rsidR="00807308" w:rsidRPr="00807308" w:rsidRDefault="00807308" w:rsidP="0080730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ProductUnitService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- главный </w:t>
      </w:r>
      <w:proofErr w:type="spellStart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orchestrator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</w:t>
      </w:r>
    </w:p>
    <w:p w14:paraId="3CE7CF98" w14:textId="77777777" w:rsidR="00807308" w:rsidRPr="00807308" w:rsidRDefault="00807308" w:rsidP="0080730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Смена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статусов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(CLEAR → CANDIDATE → IN_REQUEST → IN_DELIVERY → IN_STORE → SOLD/CREDIT)</w:t>
      </w:r>
    </w:p>
    <w:p w14:paraId="2413E1D9" w14:textId="77777777" w:rsidR="00807308" w:rsidRPr="00807308" w:rsidRDefault="00807308" w:rsidP="0080730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Создание дочерних юнитов при множественной заявке</w:t>
      </w:r>
    </w:p>
    <w:p w14:paraId="29CBFD54" w14:textId="77777777" w:rsidR="00807308" w:rsidRPr="00807308" w:rsidRDefault="00807308" w:rsidP="0080730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Валидация переходов между статусами</w:t>
      </w:r>
    </w:p>
    <w:p w14:paraId="11C23B89" w14:textId="77777777" w:rsidR="00807308" w:rsidRPr="00807308" w:rsidRDefault="00807308" w:rsidP="0080730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SpineAggregationService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для статистики по карточкам:</w:t>
      </w:r>
    </w:p>
    <w:p w14:paraId="6372BD33" w14:textId="77777777" w:rsidR="00807308" w:rsidRPr="00807308" w:rsidRDefault="00807308" w:rsidP="0080730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Агрегация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counts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статусам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(CLEAR, CANDIDATE, IN_REQUEST, etc.)</w:t>
      </w:r>
    </w:p>
    <w:p w14:paraId="43D143D7" w14:textId="77777777" w:rsidR="00807308" w:rsidRPr="00807308" w:rsidRDefault="00807308" w:rsidP="0080730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Группировка по брендам внутри </w:t>
      </w:r>
      <w:proofErr w:type="spellStart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</w:p>
    <w:p w14:paraId="4E2461AD" w14:textId="77777777" w:rsidR="00807308" w:rsidRPr="00807308" w:rsidRDefault="00807308" w:rsidP="0080730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ProductUnitLoggerService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для логирования:</w:t>
      </w:r>
    </w:p>
    <w:p w14:paraId="64C40A21" w14:textId="77777777" w:rsidR="00807308" w:rsidRPr="00807308" w:rsidRDefault="00807308" w:rsidP="0080730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Автоматическое логирование ВСЕХ изменений статусов</w:t>
      </w:r>
    </w:p>
    <w:p w14:paraId="4FC57D7D" w14:textId="77777777" w:rsidR="00807308" w:rsidRPr="00807308" w:rsidRDefault="00807308" w:rsidP="0080730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Запись в </w:t>
      </w:r>
      <w:proofErr w:type="spellStart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ProductUnitLog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 типом и метаданными</w:t>
      </w:r>
    </w:p>
    <w:p w14:paraId="666BF4A8" w14:textId="77777777" w:rsidR="00807308" w:rsidRPr="00807308" w:rsidRDefault="00807308" w:rsidP="00807308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 Критические моменты для реализации:</w:t>
      </w:r>
    </w:p>
    <w:p w14:paraId="5695BF79" w14:textId="77777777" w:rsidR="00807308" w:rsidRPr="00807308" w:rsidRDefault="00807308" w:rsidP="0080730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Транзакции!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Многие операции должны быть в транзакциях:</w:t>
      </w:r>
    </w:p>
    <w:p w14:paraId="49DF7B1E" w14:textId="77777777" w:rsidR="00807308" w:rsidRPr="00807308" w:rsidRDefault="00807308" w:rsidP="0080730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Создание дочерних юнитов + изменение родителя</w:t>
      </w:r>
    </w:p>
    <w:p w14:paraId="1D8318E6" w14:textId="77777777" w:rsidR="00807308" w:rsidRPr="00807308" w:rsidRDefault="00807308" w:rsidP="0080730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Изменение статуса + логирование</w:t>
      </w:r>
    </w:p>
    <w:p w14:paraId="495EF1B7" w14:textId="77777777" w:rsidR="00807308" w:rsidRPr="00807308" w:rsidRDefault="00807308" w:rsidP="0080730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Продажа + создание </w:t>
      </w:r>
      <w:proofErr w:type="spellStart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CashEvent</w:t>
      </w:r>
      <w:proofErr w:type="spellEnd"/>
    </w:p>
    <w:p w14:paraId="5A6BE23B" w14:textId="77777777" w:rsidR="00807308" w:rsidRPr="00807308" w:rsidRDefault="00807308" w:rsidP="0080730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Статус-машина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реализуйте строгую проверку переходов:</w:t>
      </w:r>
    </w:p>
    <w:p w14:paraId="77D2C8B9" w14:textId="77777777" w:rsidR="00807308" w:rsidRPr="00807308" w:rsidRDefault="00807308" w:rsidP="008073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07308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lastRenderedPageBreak/>
        <w:t>typescript</w:t>
      </w:r>
      <w:proofErr w:type="spellEnd"/>
    </w:p>
    <w:p w14:paraId="6C6B527F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807308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const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allowedTransitions</w:t>
      </w:r>
      <w:proofErr w:type="spellEnd"/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07308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=</w:t>
      </w:r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07308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6C48C48D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07308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CLEAR</w:t>
      </w:r>
      <w:r w:rsidRPr="00807308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07308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07308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807308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'CANDIDATE'</w:t>
      </w:r>
      <w:r w:rsidRPr="00807308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07308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07308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'SPROUTED'</w:t>
      </w:r>
      <w:r w:rsidRPr="00807308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],</w:t>
      </w:r>
    </w:p>
    <w:p w14:paraId="3EA93D26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07308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CANDIDATE</w:t>
      </w:r>
      <w:r w:rsidRPr="00807308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07308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07308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807308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'IN_REQUEST'</w:t>
      </w:r>
      <w:r w:rsidRPr="00807308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07308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07308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'CLEAR'</w:t>
      </w:r>
      <w:r w:rsidRPr="00807308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],</w:t>
      </w:r>
    </w:p>
    <w:p w14:paraId="7D9BB23E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07308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SPROUTED</w:t>
      </w:r>
      <w:r w:rsidRPr="00807308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07308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07308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807308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'IN_REQUEST'</w:t>
      </w:r>
      <w:r w:rsidRPr="00807308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],</w:t>
      </w:r>
    </w:p>
    <w:p w14:paraId="5911F3C0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07308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0730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// ...</w:t>
      </w:r>
    </w:p>
    <w:p w14:paraId="20C0F713" w14:textId="77777777" w:rsidR="00807308" w:rsidRPr="00807308" w:rsidRDefault="00807308" w:rsidP="0080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07308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5D36414" w14:textId="77777777" w:rsidR="00807308" w:rsidRPr="00807308" w:rsidRDefault="00807308" w:rsidP="0080730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DTO </w:t>
      </w: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для</w:t>
      </w: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операций</w:t>
      </w: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</w:p>
    <w:p w14:paraId="39B31461" w14:textId="77777777" w:rsidR="00807308" w:rsidRPr="00807308" w:rsidRDefault="00807308" w:rsidP="0080730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CreateProductUnitDto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(из Product)</w:t>
      </w:r>
    </w:p>
    <w:p w14:paraId="2621A129" w14:textId="77777777" w:rsidR="00807308" w:rsidRPr="00807308" w:rsidRDefault="00807308" w:rsidP="0080730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ChangeStatusDto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(статус + метаданные)</w:t>
      </w:r>
    </w:p>
    <w:p w14:paraId="73306627" w14:textId="77777777" w:rsidR="00807308" w:rsidRPr="00807308" w:rsidRDefault="00807308" w:rsidP="0080730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CreateMultipleRequestDto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(родитель + количество)</w:t>
      </w:r>
    </w:p>
    <w:p w14:paraId="22CBD237" w14:textId="77777777" w:rsidR="00807308" w:rsidRPr="00807308" w:rsidRDefault="00807308" w:rsidP="0080730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0730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Что нужно пересмотреть в схеме:</w:t>
      </w:r>
    </w:p>
    <w:p w14:paraId="004C5F20" w14:textId="77777777" w:rsidR="00807308" w:rsidRPr="00807308" w:rsidRDefault="00807308" w:rsidP="0080730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proofErr w:type="spellStart"/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ProductUnitPhysicalStatus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добавьте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RESERVED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или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IN_DELIVERY</w:t>
      </w:r>
    </w:p>
    <w:p w14:paraId="0CEA0B9F" w14:textId="77777777" w:rsidR="00807308" w:rsidRPr="00807308" w:rsidRDefault="00807308" w:rsidP="0080730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proofErr w:type="spellStart"/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CashEventType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добавьте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CREDIT_PAYMENT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оплаты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кредитов</w:t>
      </w:r>
    </w:p>
    <w:p w14:paraId="09CC80B3" w14:textId="77777777" w:rsidR="00807308" w:rsidRPr="00807308" w:rsidRDefault="00807308" w:rsidP="0080730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80730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Индексы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часто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фильтруемые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поля</w:t>
      </w:r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: 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statusCard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statusProduct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spineId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createdAt</w:t>
      </w:r>
      <w:proofErr w:type="spellEnd"/>
    </w:p>
    <w:p w14:paraId="0571FBC8" w14:textId="77777777" w:rsidR="00807308" w:rsidRPr="00807308" w:rsidRDefault="00807308" w:rsidP="0080730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0730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Next </w:t>
      </w:r>
      <w:proofErr w:type="spellStart"/>
      <w:r w:rsidRPr="0080730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steps</w:t>
      </w:r>
      <w:proofErr w:type="spellEnd"/>
      <w:r w:rsidRPr="0080730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:</w:t>
      </w:r>
    </w:p>
    <w:p w14:paraId="00D4EB0D" w14:textId="77777777" w:rsidR="00807308" w:rsidRPr="00807308" w:rsidRDefault="00807308" w:rsidP="0080730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Начните с модуля 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product-unit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 реализуйте статус-машину</w:t>
      </w:r>
    </w:p>
    <w:p w14:paraId="0349F190" w14:textId="77777777" w:rsidR="00807308" w:rsidRPr="00807308" w:rsidRDefault="00807308" w:rsidP="0080730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Добавьте автоматическое логирование через хуки </w:t>
      </w:r>
      <w:proofErr w:type="spellStart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</w:t>
      </w:r>
      <w:proofErr w:type="spellEnd"/>
    </w:p>
    <w:p w14:paraId="46C4CD1A" w14:textId="77777777" w:rsidR="00807308" w:rsidRPr="00807308" w:rsidRDefault="00807308" w:rsidP="0080730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Создайте </w:t>
      </w:r>
      <w:proofErr w:type="spellStart"/>
      <w:r w:rsidRPr="00807308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SpineAggregationService</w:t>
      </w:r>
      <w:proofErr w:type="spellEnd"/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отображения карточек</w:t>
      </w:r>
    </w:p>
    <w:p w14:paraId="06FD27D4" w14:textId="77777777" w:rsidR="00807308" w:rsidRPr="00807308" w:rsidRDefault="00807308" w:rsidP="00807308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0730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Ваша бизнес-логика продумана очень хорошо. Теперь важно реализовать ее в коде без "размазывания" логики по разным местам.</w:t>
      </w:r>
    </w:p>
    <w:p w14:paraId="53CB61A9" w14:textId="77777777" w:rsidR="007261F1" w:rsidRDefault="007261F1" w:rsidP="007261F1">
      <w:pPr>
        <w:pStyle w:val="ds-markdown-paragraph"/>
        <w:shd w:val="clear" w:color="auto" w:fill="FFFFFF"/>
        <w:spacing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Отлично! Ставлю на паузу </w:t>
      </w:r>
      <w:r>
        <w:rPr>
          <w:rFonts w:ascii="Segoe UI Emoji" w:hAnsi="Segoe UI Emoji" w:cs="Segoe UI Emoji"/>
          <w:color w:val="0F1115"/>
        </w:rPr>
        <w:t>⏸</w:t>
      </w:r>
      <w:r>
        <w:rPr>
          <w:rFonts w:ascii="Segoe UI" w:hAnsi="Segoe UI" w:cs="Segoe UI"/>
          <w:color w:val="0F1115"/>
        </w:rPr>
        <w:t>️</w:t>
      </w:r>
    </w:p>
    <w:p w14:paraId="3C6E6E6E" w14:textId="77777777" w:rsidR="007261F1" w:rsidRDefault="007261F1" w:rsidP="007261F1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Карта разработки (сохранена):</w:t>
      </w:r>
    </w:p>
    <w:p w14:paraId="738F4A39" w14:textId="77777777" w:rsidR="007261F1" w:rsidRDefault="007261F1" w:rsidP="007261F1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 Emoji" w:hAnsi="Segoe UI Emoji" w:cs="Segoe UI Emoji"/>
          <w:color w:val="0F1115"/>
        </w:rPr>
        <w:t>✅</w:t>
      </w:r>
      <w:r>
        <w:rPr>
          <w:rStyle w:val="a3"/>
          <w:rFonts w:ascii="Segoe UI" w:hAnsi="Segoe UI" w:cs="Segoe UI"/>
          <w:color w:val="0F1115"/>
        </w:rPr>
        <w:t xml:space="preserve"> Завершено:</w:t>
      </w:r>
    </w:p>
    <w:p w14:paraId="5B1F6BDC" w14:textId="77777777" w:rsidR="007261F1" w:rsidRDefault="007261F1" w:rsidP="007261F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Фаза 1: Настройка проекта и БД</w:t>
      </w:r>
    </w:p>
    <w:p w14:paraId="5F79BA33" w14:textId="77777777" w:rsidR="007261F1" w:rsidRDefault="007261F1" w:rsidP="007261F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Фаза 2: Модуль брендов (Brand)</w:t>
      </w:r>
    </w:p>
    <w:p w14:paraId="5BE92A37" w14:textId="77777777" w:rsidR="007261F1" w:rsidRPr="007261F1" w:rsidRDefault="007261F1" w:rsidP="007261F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  <w:lang w:val="en-US"/>
        </w:rPr>
      </w:pPr>
      <w:r>
        <w:rPr>
          <w:rFonts w:ascii="Segoe UI" w:hAnsi="Segoe UI" w:cs="Segoe UI"/>
          <w:color w:val="0F1115"/>
        </w:rPr>
        <w:t>Фаза</w:t>
      </w:r>
      <w:r w:rsidRPr="007261F1">
        <w:rPr>
          <w:rFonts w:ascii="Segoe UI" w:hAnsi="Segoe UI" w:cs="Segoe UI"/>
          <w:color w:val="0F1115"/>
          <w:lang w:val="en-US"/>
        </w:rPr>
        <w:t xml:space="preserve"> 3: </w:t>
      </w:r>
      <w:r>
        <w:rPr>
          <w:rFonts w:ascii="Segoe UI" w:hAnsi="Segoe UI" w:cs="Segoe UI"/>
          <w:color w:val="0F1115"/>
        </w:rPr>
        <w:t>Модуль</w:t>
      </w:r>
      <w:r w:rsidRPr="007261F1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категорий</w:t>
      </w:r>
      <w:r w:rsidRPr="007261F1">
        <w:rPr>
          <w:rFonts w:ascii="Segoe UI" w:hAnsi="Segoe UI" w:cs="Segoe UI"/>
          <w:color w:val="0F1115"/>
          <w:lang w:val="en-US"/>
        </w:rPr>
        <w:t xml:space="preserve"> (Category) - Materialized Path</w:t>
      </w:r>
    </w:p>
    <w:p w14:paraId="1B056B35" w14:textId="77777777" w:rsidR="007261F1" w:rsidRDefault="007261F1" w:rsidP="007261F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Фаза 4: Модуль поставщиков (</w:t>
      </w:r>
      <w:proofErr w:type="spellStart"/>
      <w:r>
        <w:rPr>
          <w:rFonts w:ascii="Segoe UI" w:hAnsi="Segoe UI" w:cs="Segoe UI"/>
          <w:color w:val="0F1115"/>
        </w:rPr>
        <w:t>Supplier</w:t>
      </w:r>
      <w:proofErr w:type="spellEnd"/>
      <w:r>
        <w:rPr>
          <w:rFonts w:ascii="Segoe UI" w:hAnsi="Segoe UI" w:cs="Segoe UI"/>
          <w:color w:val="0F1115"/>
        </w:rPr>
        <w:t>)</w:t>
      </w:r>
    </w:p>
    <w:p w14:paraId="39EE80F5" w14:textId="77777777" w:rsidR="007261F1" w:rsidRDefault="007261F1" w:rsidP="007261F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Фаза 5: Модуль клиентов (Customer)</w:t>
      </w:r>
    </w:p>
    <w:p w14:paraId="0DD61365" w14:textId="77777777" w:rsidR="007261F1" w:rsidRDefault="007261F1" w:rsidP="007261F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Фаза 6: Модуль </w:t>
      </w:r>
      <w:proofErr w:type="spellStart"/>
      <w:r>
        <w:rPr>
          <w:rFonts w:ascii="Segoe UI" w:hAnsi="Segoe UI" w:cs="Segoe UI"/>
          <w:color w:val="0F1115"/>
        </w:rPr>
        <w:t>Spine</w:t>
      </w:r>
      <w:proofErr w:type="spellEnd"/>
      <w:r>
        <w:rPr>
          <w:rFonts w:ascii="Segoe UI" w:hAnsi="Segoe UI" w:cs="Segoe UI"/>
          <w:color w:val="0F1115"/>
        </w:rPr>
        <w:t xml:space="preserve"> (группировки)</w:t>
      </w:r>
    </w:p>
    <w:p w14:paraId="68B2BBBE" w14:textId="77777777" w:rsidR="007261F1" w:rsidRDefault="007261F1" w:rsidP="007261F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Верстка создания категорий и </w:t>
      </w:r>
      <w:proofErr w:type="spellStart"/>
      <w:r>
        <w:rPr>
          <w:rFonts w:ascii="Segoe UI" w:hAnsi="Segoe UI" w:cs="Segoe UI"/>
          <w:color w:val="0F1115"/>
        </w:rPr>
        <w:t>Spine</w:t>
      </w:r>
      <w:proofErr w:type="spellEnd"/>
    </w:p>
    <w:p w14:paraId="2BD94EC0" w14:textId="77777777" w:rsidR="007261F1" w:rsidRDefault="007261F1" w:rsidP="007261F1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 Emoji" w:hAnsi="Segoe UI Emoji" w:cs="Segoe UI Emoji"/>
          <w:color w:val="0F1115"/>
        </w:rPr>
        <w:lastRenderedPageBreak/>
        <w:t>➡️</w:t>
      </w:r>
      <w:r>
        <w:rPr>
          <w:rStyle w:val="a3"/>
          <w:rFonts w:ascii="Segoe UI" w:hAnsi="Segoe UI" w:cs="Segoe UI"/>
          <w:color w:val="0F1115"/>
        </w:rPr>
        <w:t xml:space="preserve"> Следующие этапы:</w:t>
      </w:r>
      <w:r>
        <w:rPr>
          <w:rFonts w:ascii="Segoe UI" w:hAnsi="Segoe UI" w:cs="Segoe UI"/>
          <w:color w:val="0F1115"/>
        </w:rPr>
        <w:br/>
        <w:t xml:space="preserve">7. Модуль продуктов (Product) - CRUD + </w:t>
      </w:r>
      <w:proofErr w:type="spellStart"/>
      <w:r>
        <w:rPr>
          <w:rFonts w:ascii="Segoe UI" w:hAnsi="Segoe UI" w:cs="Segoe UI"/>
          <w:color w:val="0F1115"/>
        </w:rPr>
        <w:t>Images</w:t>
      </w:r>
      <w:proofErr w:type="spellEnd"/>
      <w:r>
        <w:rPr>
          <w:rFonts w:ascii="Segoe UI" w:hAnsi="Segoe UI" w:cs="Segoe UI"/>
          <w:color w:val="0F1115"/>
        </w:rPr>
        <w:br/>
        <w:t xml:space="preserve">8. Модуль </w:t>
      </w:r>
      <w:proofErr w:type="spellStart"/>
      <w:r>
        <w:rPr>
          <w:rFonts w:ascii="Segoe UI" w:hAnsi="Segoe UI" w:cs="Segoe UI"/>
          <w:color w:val="0F1115"/>
        </w:rPr>
        <w:t>ProductUnit</w:t>
      </w:r>
      <w:proofErr w:type="spellEnd"/>
      <w:r>
        <w:rPr>
          <w:rFonts w:ascii="Segoe UI" w:hAnsi="Segoe UI" w:cs="Segoe UI"/>
          <w:color w:val="0F1115"/>
        </w:rPr>
        <w:t xml:space="preserve"> (ядро системы)</w:t>
      </w:r>
      <w:r>
        <w:rPr>
          <w:rFonts w:ascii="Segoe UI" w:hAnsi="Segoe UI" w:cs="Segoe UI"/>
          <w:color w:val="0F1115"/>
        </w:rPr>
        <w:br/>
        <w:t xml:space="preserve">9. Сервис логирования </w:t>
      </w:r>
      <w:proofErr w:type="spellStart"/>
      <w:r>
        <w:rPr>
          <w:rFonts w:ascii="Segoe UI" w:hAnsi="Segoe UI" w:cs="Segoe UI"/>
          <w:color w:val="0F1115"/>
        </w:rPr>
        <w:t>ProductUnitLog</w:t>
      </w:r>
      <w:proofErr w:type="spellEnd"/>
      <w:r>
        <w:rPr>
          <w:rFonts w:ascii="Segoe UI" w:hAnsi="Segoe UI" w:cs="Segoe UI"/>
          <w:color w:val="0F1115"/>
        </w:rPr>
        <w:br/>
        <w:t xml:space="preserve">10. Сервис агрегации для </w:t>
      </w:r>
      <w:proofErr w:type="spellStart"/>
      <w:r>
        <w:rPr>
          <w:rFonts w:ascii="Segoe UI" w:hAnsi="Segoe UI" w:cs="Segoe UI"/>
          <w:color w:val="0F1115"/>
        </w:rPr>
        <w:t>Spine</w:t>
      </w:r>
      <w:proofErr w:type="spellEnd"/>
      <w:r>
        <w:rPr>
          <w:rFonts w:ascii="Segoe UI" w:hAnsi="Segoe UI" w:cs="Segoe UI"/>
          <w:color w:val="0F1115"/>
        </w:rPr>
        <w:br/>
        <w:t xml:space="preserve">11. </w:t>
      </w:r>
      <w:proofErr w:type="spellStart"/>
      <w:r>
        <w:rPr>
          <w:rFonts w:ascii="Segoe UI" w:hAnsi="Segoe UI" w:cs="Segoe UI"/>
          <w:color w:val="0F1115"/>
        </w:rPr>
        <w:t>Workflow</w:t>
      </w:r>
      <w:proofErr w:type="spellEnd"/>
      <w:r>
        <w:rPr>
          <w:rFonts w:ascii="Segoe UI" w:hAnsi="Segoe UI" w:cs="Segoe UI"/>
          <w:color w:val="0F1115"/>
        </w:rPr>
        <w:t>: Кандидаты и заявки</w:t>
      </w:r>
      <w:r>
        <w:rPr>
          <w:rFonts w:ascii="Segoe UI" w:hAnsi="Segoe UI" w:cs="Segoe UI"/>
          <w:color w:val="0F1115"/>
        </w:rPr>
        <w:br/>
        <w:t xml:space="preserve">12. </w:t>
      </w:r>
      <w:proofErr w:type="spellStart"/>
      <w:r>
        <w:rPr>
          <w:rFonts w:ascii="Segoe UI" w:hAnsi="Segoe UI" w:cs="Segoe UI"/>
          <w:color w:val="0F1115"/>
        </w:rPr>
        <w:t>Workflow</w:t>
      </w:r>
      <w:proofErr w:type="spellEnd"/>
      <w:r>
        <w:rPr>
          <w:rFonts w:ascii="Segoe UI" w:hAnsi="Segoe UI" w:cs="Segoe UI"/>
          <w:color w:val="0F1115"/>
        </w:rPr>
        <w:t>: Поставки</w:t>
      </w:r>
      <w:r>
        <w:rPr>
          <w:rFonts w:ascii="Segoe UI" w:hAnsi="Segoe UI" w:cs="Segoe UI"/>
          <w:color w:val="0F1115"/>
        </w:rPr>
        <w:br/>
        <w:t xml:space="preserve">13. </w:t>
      </w:r>
      <w:proofErr w:type="spellStart"/>
      <w:r>
        <w:rPr>
          <w:rFonts w:ascii="Segoe UI" w:hAnsi="Segoe UI" w:cs="Segoe UI"/>
          <w:color w:val="0F1115"/>
        </w:rPr>
        <w:t>Workflow</w:t>
      </w:r>
      <w:proofErr w:type="spellEnd"/>
      <w:r>
        <w:rPr>
          <w:rFonts w:ascii="Segoe UI" w:hAnsi="Segoe UI" w:cs="Segoe UI"/>
          <w:color w:val="0F1115"/>
        </w:rPr>
        <w:t>: Продажи</w:t>
      </w:r>
      <w:r>
        <w:rPr>
          <w:rFonts w:ascii="Segoe UI" w:hAnsi="Segoe UI" w:cs="Segoe UI"/>
          <w:color w:val="0F1115"/>
        </w:rPr>
        <w:br/>
        <w:t>14. Модуль кассы (</w:t>
      </w:r>
      <w:proofErr w:type="spellStart"/>
      <w:r>
        <w:rPr>
          <w:rFonts w:ascii="Segoe UI" w:hAnsi="Segoe UI" w:cs="Segoe UI"/>
          <w:color w:val="0F1115"/>
        </w:rPr>
        <w:t>CashDay</w:t>
      </w:r>
      <w:proofErr w:type="spellEnd"/>
      <w:r>
        <w:rPr>
          <w:rFonts w:ascii="Segoe UI" w:hAnsi="Segoe UI" w:cs="Segoe UI"/>
          <w:color w:val="0F1115"/>
        </w:rPr>
        <w:t>/</w:t>
      </w:r>
      <w:proofErr w:type="spellStart"/>
      <w:r>
        <w:rPr>
          <w:rFonts w:ascii="Segoe UI" w:hAnsi="Segoe UI" w:cs="Segoe UI"/>
          <w:color w:val="0F1115"/>
        </w:rPr>
        <w:t>CashEvent</w:t>
      </w:r>
      <w:proofErr w:type="spellEnd"/>
      <w:r>
        <w:rPr>
          <w:rFonts w:ascii="Segoe UI" w:hAnsi="Segoe UI" w:cs="Segoe UI"/>
          <w:color w:val="0F1115"/>
        </w:rPr>
        <w:t>)</w:t>
      </w:r>
    </w:p>
    <w:p w14:paraId="4AAEF6B6" w14:textId="77777777" w:rsidR="007261F1" w:rsidRDefault="007261F1" w:rsidP="007261F1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Отличная работа сегодня! Вечером продолжим с этапа 7 - модуль продуктов.</w:t>
      </w:r>
    </w:p>
    <w:p w14:paraId="353B9197" w14:textId="77777777" w:rsidR="007261F1" w:rsidRDefault="007261F1" w:rsidP="007261F1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Жду вашего возвращения! </w:t>
      </w:r>
      <w:r>
        <w:rPr>
          <w:rFonts w:ascii="Segoe UI Emoji" w:hAnsi="Segoe UI Emoji" w:cs="Segoe UI Emoji"/>
          <w:color w:val="0F1115"/>
        </w:rPr>
        <w:t>👋</w:t>
      </w:r>
    </w:p>
    <w:p w14:paraId="7240CA04" w14:textId="38EDB39A" w:rsidR="00807308" w:rsidRDefault="00807308"/>
    <w:sectPr w:rsidR="0080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F0A"/>
    <w:multiLevelType w:val="multilevel"/>
    <w:tmpl w:val="A01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6BC4"/>
    <w:multiLevelType w:val="multilevel"/>
    <w:tmpl w:val="32C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55050"/>
    <w:multiLevelType w:val="multilevel"/>
    <w:tmpl w:val="93E6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62E90"/>
    <w:multiLevelType w:val="multilevel"/>
    <w:tmpl w:val="200A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A1BFA"/>
    <w:multiLevelType w:val="multilevel"/>
    <w:tmpl w:val="0AB2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96DA8"/>
    <w:multiLevelType w:val="multilevel"/>
    <w:tmpl w:val="11E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22954"/>
    <w:multiLevelType w:val="multilevel"/>
    <w:tmpl w:val="488A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77AE1"/>
    <w:multiLevelType w:val="multilevel"/>
    <w:tmpl w:val="B4DA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08"/>
    <w:rsid w:val="005647AC"/>
    <w:rsid w:val="007261F1"/>
    <w:rsid w:val="0080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0551"/>
  <w15:chartTrackingRefBased/>
  <w15:docId w15:val="{69F6B407-CAFC-4791-923F-526D36B4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7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073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73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73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07308"/>
    <w:rPr>
      <w:b/>
      <w:bCs/>
    </w:rPr>
  </w:style>
  <w:style w:type="character" w:customStyle="1" w:styleId="d813de27">
    <w:name w:val="d813de27"/>
    <w:basedOn w:val="a0"/>
    <w:rsid w:val="00807308"/>
  </w:style>
  <w:style w:type="paragraph" w:styleId="HTML">
    <w:name w:val="HTML Preformatted"/>
    <w:basedOn w:val="a"/>
    <w:link w:val="HTML0"/>
    <w:uiPriority w:val="99"/>
    <w:semiHidden/>
    <w:unhideWhenUsed/>
    <w:rsid w:val="0080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3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807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807308"/>
  </w:style>
  <w:style w:type="character" w:styleId="HTML1">
    <w:name w:val="HTML Code"/>
    <w:basedOn w:val="a0"/>
    <w:uiPriority w:val="99"/>
    <w:semiHidden/>
    <w:unhideWhenUsed/>
    <w:rsid w:val="00807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3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38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2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2</cp:revision>
  <dcterms:created xsi:type="dcterms:W3CDTF">2025-10-01T11:48:00Z</dcterms:created>
  <dcterms:modified xsi:type="dcterms:W3CDTF">2025-10-01T12:48:00Z</dcterms:modified>
</cp:coreProperties>
</file>