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96B537" w14:textId="77777777" w:rsidR="00F117B0" w:rsidRDefault="00F117B0">
      <w:pPr>
        <w:rPr>
          <w:lang w:val="es-ES"/>
        </w:rPr>
      </w:pPr>
    </w:p>
    <w:tbl>
      <w:tblPr>
        <w:tblStyle w:val="Tabladecuadrcula2-nfasis1"/>
        <w:tblW w:w="15163" w:type="dxa"/>
        <w:tblLayout w:type="fixed"/>
        <w:tblLook w:val="04A0" w:firstRow="1" w:lastRow="0" w:firstColumn="1" w:lastColumn="0" w:noHBand="0" w:noVBand="1"/>
      </w:tblPr>
      <w:tblGrid>
        <w:gridCol w:w="535"/>
        <w:gridCol w:w="1555"/>
        <w:gridCol w:w="1309"/>
        <w:gridCol w:w="1950"/>
        <w:gridCol w:w="3259"/>
        <w:gridCol w:w="1168"/>
        <w:gridCol w:w="992"/>
        <w:gridCol w:w="1418"/>
        <w:gridCol w:w="1417"/>
        <w:gridCol w:w="1560"/>
      </w:tblGrid>
      <w:tr w:rsidR="0062737A" w:rsidRPr="00B15D3D" w14:paraId="3F43F693" w14:textId="77777777" w:rsidTr="008C60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3BB2BB99" w14:textId="77777777" w:rsidR="0062737A" w:rsidRPr="00B15D3D" w:rsidRDefault="0062737A" w:rsidP="00F46E1C">
            <w:pPr>
              <w:rPr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sz w:val="14"/>
                <w:szCs w:val="14"/>
              </w:rPr>
              <w:t>CICLO</w:t>
            </w:r>
          </w:p>
        </w:tc>
        <w:tc>
          <w:tcPr>
            <w:tcW w:w="1555" w:type="dxa"/>
          </w:tcPr>
          <w:p w14:paraId="52D3B466" w14:textId="77777777" w:rsidR="0062737A" w:rsidRPr="00B15D3D" w:rsidRDefault="0062737A" w:rsidP="006273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b w:val="0"/>
                <w:sz w:val="14"/>
                <w:szCs w:val="14"/>
              </w:rPr>
              <w:t>ASIGNATURAS</w:t>
            </w:r>
          </w:p>
        </w:tc>
        <w:tc>
          <w:tcPr>
            <w:tcW w:w="1309" w:type="dxa"/>
          </w:tcPr>
          <w:p w14:paraId="1EBC8266" w14:textId="77777777" w:rsidR="0062737A" w:rsidRPr="00B15D3D" w:rsidRDefault="0062737A" w:rsidP="00F46E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14"/>
                <w:szCs w:val="14"/>
              </w:rPr>
            </w:pPr>
            <w:r w:rsidRPr="0062737A">
              <w:rPr>
                <w:sz w:val="14"/>
                <w:szCs w:val="14"/>
              </w:rPr>
              <w:t>REULTADO DE APRENDIZAJE  DE LA ASIGNATURA</w:t>
            </w:r>
          </w:p>
        </w:tc>
        <w:tc>
          <w:tcPr>
            <w:tcW w:w="1950" w:type="dxa"/>
          </w:tcPr>
          <w:p w14:paraId="40E358A0" w14:textId="77777777" w:rsidR="0062737A" w:rsidRPr="00B15D3D" w:rsidRDefault="0062737A" w:rsidP="00F46E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62737A">
              <w:rPr>
                <w:sz w:val="14"/>
                <w:szCs w:val="14"/>
              </w:rPr>
              <w:t>PROBLEMAS DETECTADOS</w:t>
            </w:r>
          </w:p>
        </w:tc>
        <w:tc>
          <w:tcPr>
            <w:tcW w:w="3259" w:type="dxa"/>
          </w:tcPr>
          <w:p w14:paraId="6CCBB63B" w14:textId="77777777" w:rsidR="0062737A" w:rsidRPr="00B15D3D" w:rsidRDefault="0062737A" w:rsidP="00F46E1C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62737A">
              <w:rPr>
                <w:b w:val="0"/>
                <w:sz w:val="14"/>
                <w:szCs w:val="14"/>
              </w:rPr>
              <w:t>DESCRIPCIÓN MINIMA DE CONTENIDOS</w:t>
            </w:r>
          </w:p>
        </w:tc>
        <w:tc>
          <w:tcPr>
            <w:tcW w:w="1168" w:type="dxa"/>
          </w:tcPr>
          <w:p w14:paraId="5E1AF9E8" w14:textId="77777777" w:rsidR="0062737A" w:rsidRPr="00B15D3D" w:rsidRDefault="0062737A" w:rsidP="00F46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/>
                <w:sz w:val="14"/>
                <w:szCs w:val="14"/>
              </w:rPr>
            </w:pPr>
            <w:r w:rsidRPr="0062737A">
              <w:rPr>
                <w:sz w:val="14"/>
                <w:szCs w:val="14"/>
              </w:rPr>
              <w:t>NUMERO DE PERIODOS (TOTAL DE HORAS)</w:t>
            </w:r>
          </w:p>
        </w:tc>
        <w:tc>
          <w:tcPr>
            <w:tcW w:w="992" w:type="dxa"/>
          </w:tcPr>
          <w:p w14:paraId="4BF21884" w14:textId="77777777" w:rsidR="0062737A" w:rsidRPr="00B15D3D" w:rsidRDefault="0062737A" w:rsidP="00F46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/>
                <w:sz w:val="14"/>
                <w:szCs w:val="14"/>
              </w:rPr>
            </w:pPr>
            <w:r w:rsidRPr="0062737A">
              <w:rPr>
                <w:bCs w:val="0"/>
                <w:color w:val="FFFFFF" w:themeColor="background1"/>
                <w:sz w:val="14"/>
                <w:szCs w:val="14"/>
              </w:rPr>
              <w:t>CANTIDAD DE HORAS EN EL PERIODO LECTIVO</w:t>
            </w:r>
          </w:p>
        </w:tc>
        <w:tc>
          <w:tcPr>
            <w:tcW w:w="1418" w:type="dxa"/>
          </w:tcPr>
          <w:p w14:paraId="21A354A0" w14:textId="77777777" w:rsidR="0062737A" w:rsidRPr="00B15D3D" w:rsidRDefault="0062737A" w:rsidP="00F46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/>
                <w:sz w:val="14"/>
                <w:szCs w:val="14"/>
              </w:rPr>
            </w:pPr>
            <w:r w:rsidRPr="0062737A">
              <w:rPr>
                <w:bCs w:val="0"/>
                <w:color w:val="FFFFFF" w:themeColor="background1"/>
                <w:sz w:val="14"/>
                <w:szCs w:val="14"/>
              </w:rPr>
              <w:t>UNIDAD DE ORGANIZACION CURRICULAR</w:t>
            </w:r>
          </w:p>
        </w:tc>
        <w:tc>
          <w:tcPr>
            <w:tcW w:w="1417" w:type="dxa"/>
          </w:tcPr>
          <w:p w14:paraId="11F23B58" w14:textId="77777777" w:rsidR="0062737A" w:rsidRPr="00B15D3D" w:rsidRDefault="0062737A" w:rsidP="00F46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/>
                <w:sz w:val="14"/>
                <w:szCs w:val="14"/>
              </w:rPr>
            </w:pPr>
            <w:r w:rsidRPr="0062737A">
              <w:rPr>
                <w:bCs w:val="0"/>
                <w:color w:val="FFFFFF" w:themeColor="background1"/>
                <w:sz w:val="14"/>
                <w:szCs w:val="14"/>
              </w:rPr>
              <w:t>CAMPOS DE FORMACION</w:t>
            </w:r>
          </w:p>
        </w:tc>
        <w:tc>
          <w:tcPr>
            <w:tcW w:w="1560" w:type="dxa"/>
          </w:tcPr>
          <w:p w14:paraId="14DB61CF" w14:textId="77777777" w:rsidR="0062737A" w:rsidRPr="00B15D3D" w:rsidRDefault="0062737A" w:rsidP="00F46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/>
                <w:sz w:val="14"/>
                <w:szCs w:val="14"/>
              </w:rPr>
            </w:pPr>
            <w:r w:rsidRPr="0062737A">
              <w:rPr>
                <w:bCs w:val="0"/>
                <w:color w:val="FFFFFF" w:themeColor="background1"/>
                <w:sz w:val="14"/>
                <w:szCs w:val="14"/>
              </w:rPr>
              <w:t>ORGANIZACIÓN DEL APRENDIZAJE</w:t>
            </w:r>
          </w:p>
        </w:tc>
      </w:tr>
      <w:tr w:rsidR="009562FD" w:rsidRPr="00B15D3D" w14:paraId="41498D0D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D573DF8" w14:textId="77777777" w:rsidR="009562FD" w:rsidRPr="00B15D3D" w:rsidRDefault="009562FD" w:rsidP="00F46E1C">
            <w:pPr>
              <w:rPr>
                <w:b w:val="0"/>
                <w:bCs w:val="0"/>
                <w:color w:val="000000"/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I</w:t>
            </w:r>
          </w:p>
        </w:tc>
        <w:tc>
          <w:tcPr>
            <w:tcW w:w="1555" w:type="dxa"/>
          </w:tcPr>
          <w:p w14:paraId="06F12166" w14:textId="77777777" w:rsidR="009562FD" w:rsidRDefault="009562FD" w:rsidP="00F4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4269E">
              <w:rPr>
                <w:b/>
                <w:sz w:val="14"/>
                <w:szCs w:val="14"/>
              </w:rPr>
              <w:t>DG.DB. 01.1</w:t>
            </w:r>
          </w:p>
          <w:p w14:paraId="0B2F536F" w14:textId="7E38AC2C" w:rsidR="009562FD" w:rsidRDefault="009562FD" w:rsidP="00F4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EA3E8D">
              <w:rPr>
                <w:b/>
                <w:sz w:val="14"/>
                <w:szCs w:val="14"/>
              </w:rPr>
              <w:t>DIBUJO BÁSICO</w:t>
            </w:r>
          </w:p>
          <w:p w14:paraId="5F321D8D" w14:textId="2142B60F" w:rsidR="00D77944" w:rsidRDefault="00D77944" w:rsidP="00F4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PRUEBA</w:t>
            </w:r>
            <w:r w:rsidR="00CF48A9">
              <w:rPr>
                <w:b/>
                <w:sz w:val="14"/>
                <w:szCs w:val="14"/>
              </w:rPr>
              <w:t xml:space="preserve"> DE LOS CAMBIOS</w:t>
            </w:r>
            <w:bookmarkStart w:id="0" w:name="_GoBack"/>
            <w:bookmarkEnd w:id="0"/>
          </w:p>
          <w:p w14:paraId="6B9AF269" w14:textId="27F74B5E" w:rsidR="003B449B" w:rsidRPr="00B15D3D" w:rsidRDefault="003B449B" w:rsidP="00CB1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309" w:type="dxa"/>
          </w:tcPr>
          <w:p w14:paraId="448D97B2" w14:textId="353871B1" w:rsidR="009562FD" w:rsidRDefault="007C3C7A" w:rsidP="005A7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>Identifica</w:t>
            </w:r>
            <w:r w:rsidR="00204D8C">
              <w:rPr>
                <w:bCs/>
                <w:color w:val="000000"/>
                <w:sz w:val="14"/>
                <w:szCs w:val="14"/>
              </w:rPr>
              <w:t>r</w:t>
            </w:r>
            <w:r w:rsidR="00702864">
              <w:rPr>
                <w:bCs/>
                <w:color w:val="000000"/>
                <w:sz w:val="14"/>
                <w:szCs w:val="14"/>
              </w:rPr>
              <w:t xml:space="preserve"> los elementos básicos del dibujo </w:t>
            </w:r>
            <w:r w:rsidR="005A3EE5">
              <w:rPr>
                <w:bCs/>
                <w:color w:val="000000"/>
                <w:sz w:val="14"/>
                <w:szCs w:val="14"/>
              </w:rPr>
              <w:t xml:space="preserve">mediante </w:t>
            </w:r>
            <w:r w:rsidR="006618F4">
              <w:rPr>
                <w:bCs/>
                <w:color w:val="000000"/>
                <w:sz w:val="14"/>
                <w:szCs w:val="14"/>
              </w:rPr>
              <w:t xml:space="preserve">el bocetaje de </w:t>
            </w:r>
            <w:r w:rsidR="005A79A2">
              <w:rPr>
                <w:bCs/>
                <w:color w:val="000000"/>
                <w:sz w:val="14"/>
                <w:szCs w:val="14"/>
              </w:rPr>
              <w:t>objetos</w:t>
            </w:r>
          </w:p>
          <w:p w14:paraId="3252945D" w14:textId="1BB6CC0A" w:rsidR="005A79A2" w:rsidRPr="006B1EBE" w:rsidRDefault="00204D8C" w:rsidP="005A7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>aplicando correctamente</w:t>
            </w:r>
            <w:r w:rsidR="005A79A2">
              <w:rPr>
                <w:bCs/>
                <w:color w:val="000000"/>
                <w:sz w:val="14"/>
                <w:szCs w:val="14"/>
              </w:rPr>
              <w:t xml:space="preserve"> principios</w:t>
            </w:r>
            <w:r>
              <w:rPr>
                <w:bCs/>
                <w:color w:val="000000"/>
                <w:sz w:val="14"/>
                <w:szCs w:val="14"/>
              </w:rPr>
              <w:t xml:space="preserve"> teórico-prácticos</w:t>
            </w:r>
            <w:r w:rsidR="005A79A2">
              <w:rPr>
                <w:bCs/>
                <w:color w:val="000000"/>
                <w:sz w:val="14"/>
                <w:szCs w:val="14"/>
              </w:rPr>
              <w:t xml:space="preserve">. </w:t>
            </w:r>
          </w:p>
        </w:tc>
        <w:tc>
          <w:tcPr>
            <w:tcW w:w="1950" w:type="dxa"/>
          </w:tcPr>
          <w:p w14:paraId="2512951E" w14:textId="75AE79B0" w:rsidR="009562FD" w:rsidRPr="00B15D3D" w:rsidRDefault="009562FD" w:rsidP="00F4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1. </w:t>
            </w:r>
            <w:r w:rsidR="00204D8C">
              <w:rPr>
                <w:sz w:val="14"/>
                <w:szCs w:val="14"/>
              </w:rPr>
              <w:t>¿Cuáles</w:t>
            </w:r>
            <w:r w:rsidR="005A79A2">
              <w:rPr>
                <w:sz w:val="14"/>
                <w:szCs w:val="14"/>
              </w:rPr>
              <w:t xml:space="preserve"> son los elementos básicos del dibujo?</w:t>
            </w:r>
          </w:p>
          <w:p w14:paraId="54EF77DD" w14:textId="77777777" w:rsidR="009562FD" w:rsidRPr="00B15D3D" w:rsidRDefault="009562FD" w:rsidP="00F4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01D63C92" w14:textId="77777777" w:rsidR="009562FD" w:rsidRPr="00B15D3D" w:rsidRDefault="009562FD" w:rsidP="00F4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12DE5401" w14:textId="77777777" w:rsidR="009562FD" w:rsidRPr="00B15D3D" w:rsidRDefault="009562FD" w:rsidP="00F4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76496F39" w14:textId="38BE4856" w:rsidR="009562FD" w:rsidRPr="00B15D3D" w:rsidRDefault="009562FD" w:rsidP="00F4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2. </w:t>
            </w:r>
            <w:r w:rsidR="005A79A2">
              <w:rPr>
                <w:sz w:val="14"/>
                <w:szCs w:val="14"/>
              </w:rPr>
              <w:t>¿Cuáles son los métodos para el bocetaje de objetos</w:t>
            </w:r>
            <w:r w:rsidRPr="00B15D3D">
              <w:rPr>
                <w:sz w:val="14"/>
                <w:szCs w:val="14"/>
              </w:rPr>
              <w:t>?</w:t>
            </w:r>
          </w:p>
          <w:p w14:paraId="7A3CCBC6" w14:textId="77777777" w:rsidR="009562FD" w:rsidRPr="00B15D3D" w:rsidRDefault="009562FD" w:rsidP="00F4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096264B1" w14:textId="77777777" w:rsidR="009562FD" w:rsidRDefault="009562FD" w:rsidP="00F4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6757C12E" w14:textId="77777777" w:rsidR="00265E5A" w:rsidRPr="00B15D3D" w:rsidRDefault="00265E5A" w:rsidP="00F4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1EBD9439" w14:textId="6659456A" w:rsidR="009562FD" w:rsidRPr="00B15D3D" w:rsidRDefault="005A79A2" w:rsidP="005A7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3. Inadecuada aplicación de los principios o fundamentos básicos del dibujo.</w:t>
            </w:r>
          </w:p>
        </w:tc>
        <w:tc>
          <w:tcPr>
            <w:tcW w:w="3259" w:type="dxa"/>
          </w:tcPr>
          <w:p w14:paraId="69EC11D7" w14:textId="77777777" w:rsidR="009562FD" w:rsidRPr="00B15D3D" w:rsidRDefault="009562FD" w:rsidP="00F46E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>TEMA 1 :  FUNDAMENTOS DEL  DIBUJO BÁSICO</w:t>
            </w:r>
          </w:p>
          <w:p w14:paraId="20755BB8" w14:textId="77777777" w:rsidR="009562FD" w:rsidRPr="00B15D3D" w:rsidRDefault="009562FD" w:rsidP="00F46E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S1: Introducción al dibujo básico</w:t>
            </w:r>
          </w:p>
          <w:p w14:paraId="514C69ED" w14:textId="17749D94" w:rsidR="009562FD" w:rsidRPr="00B15D3D" w:rsidRDefault="009562FD" w:rsidP="00F46E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S2: </w:t>
            </w:r>
            <w:r w:rsidR="00232AAE">
              <w:rPr>
                <w:sz w:val="14"/>
                <w:szCs w:val="14"/>
              </w:rPr>
              <w:t>Elementos básicos del dibujo</w:t>
            </w:r>
          </w:p>
          <w:p w14:paraId="7B8878E5" w14:textId="72CAAB38" w:rsidR="009562FD" w:rsidRPr="00B15D3D" w:rsidRDefault="003A4B66" w:rsidP="00F46E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S3: Reconocimiento y manejo de materiales</w:t>
            </w:r>
          </w:p>
          <w:p w14:paraId="3D92D431" w14:textId="274129A3" w:rsidR="009562FD" w:rsidRPr="00B15D3D" w:rsidRDefault="003A4B66" w:rsidP="00F46E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S4: </w:t>
            </w:r>
            <w:r w:rsidR="00361C28">
              <w:rPr>
                <w:sz w:val="14"/>
                <w:szCs w:val="14"/>
              </w:rPr>
              <w:t>Conceptos de dibujo básico (</w:t>
            </w:r>
            <w:r w:rsidR="002D13A9">
              <w:rPr>
                <w:sz w:val="14"/>
                <w:szCs w:val="14"/>
              </w:rPr>
              <w:t>degradados, trama)</w:t>
            </w:r>
          </w:p>
          <w:p w14:paraId="44E31DF6" w14:textId="77777777" w:rsidR="009562FD" w:rsidRPr="00B15D3D" w:rsidRDefault="009562FD" w:rsidP="00F46E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58014F1E" w14:textId="77777777" w:rsidR="009562FD" w:rsidRPr="00B15D3D" w:rsidRDefault="009562FD" w:rsidP="00F46E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 xml:space="preserve">TEMA 2: DIBUJO Y SUS FLUJOS DE TRABAJO </w:t>
            </w:r>
          </w:p>
          <w:p w14:paraId="45450931" w14:textId="0A54CD6A" w:rsidR="009562FD" w:rsidRPr="00B15D3D" w:rsidRDefault="009562FD" w:rsidP="00F46E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S1: </w:t>
            </w:r>
            <w:r w:rsidR="00361C28">
              <w:rPr>
                <w:sz w:val="14"/>
                <w:szCs w:val="14"/>
              </w:rPr>
              <w:t>Procesos creativos del dibujo artístico contemporáneos</w:t>
            </w:r>
          </w:p>
          <w:p w14:paraId="047E67BC" w14:textId="48F649DF" w:rsidR="009562FD" w:rsidRPr="00B15D3D" w:rsidRDefault="009562FD" w:rsidP="00F46E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S2: La observación y exploración dentro del Dibujo básico</w:t>
            </w:r>
            <w:r w:rsidR="00361C28">
              <w:rPr>
                <w:sz w:val="14"/>
                <w:szCs w:val="14"/>
              </w:rPr>
              <w:t>(Referencias)</w:t>
            </w:r>
          </w:p>
          <w:p w14:paraId="005E3CFD" w14:textId="23106220" w:rsidR="009562FD" w:rsidRPr="00B15D3D" w:rsidRDefault="00E63B8B" w:rsidP="00F46E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S3: Explorando conceptos de representación gráfica.</w:t>
            </w:r>
          </w:p>
          <w:p w14:paraId="3A567766" w14:textId="77777777" w:rsidR="009562FD" w:rsidRPr="00B15D3D" w:rsidRDefault="009562FD" w:rsidP="00F46E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222F5475" w14:textId="77777777" w:rsidR="009562FD" w:rsidRPr="00B15D3D" w:rsidRDefault="009562FD" w:rsidP="00F46E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>TEMA 3: EL ARTE Y LA PRÁCTICA DEL DIBUJO</w:t>
            </w:r>
          </w:p>
          <w:p w14:paraId="0CC7CA8C" w14:textId="77777777" w:rsidR="009562FD" w:rsidRPr="00B15D3D" w:rsidRDefault="009562FD" w:rsidP="00F46E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S1: Materiales y soportes </w:t>
            </w:r>
          </w:p>
          <w:p w14:paraId="67B21F9E" w14:textId="2F96259D" w:rsidR="009562FD" w:rsidRPr="00B15D3D" w:rsidRDefault="009562FD" w:rsidP="00F46E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S2: </w:t>
            </w:r>
            <w:r w:rsidR="00E63B8B">
              <w:rPr>
                <w:sz w:val="14"/>
                <w:szCs w:val="14"/>
              </w:rPr>
              <w:t>Flujo de trabajo, entorno para el concepto creativo.</w:t>
            </w:r>
          </w:p>
          <w:p w14:paraId="3773EA88" w14:textId="23256931" w:rsidR="009562FD" w:rsidRPr="00B15D3D" w:rsidRDefault="009562FD" w:rsidP="00F46E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S3: Aplicación y adaptación</w:t>
            </w:r>
            <w:r w:rsidR="00E63B8B">
              <w:rPr>
                <w:sz w:val="14"/>
                <w:szCs w:val="14"/>
              </w:rPr>
              <w:t xml:space="preserve"> del concepto gráfico creativo.</w:t>
            </w:r>
          </w:p>
        </w:tc>
        <w:tc>
          <w:tcPr>
            <w:tcW w:w="1168" w:type="dxa"/>
          </w:tcPr>
          <w:p w14:paraId="74F94017" w14:textId="77777777" w:rsidR="009562FD" w:rsidRPr="00B15D3D" w:rsidRDefault="009562FD" w:rsidP="00F46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I</w:t>
            </w:r>
          </w:p>
        </w:tc>
        <w:tc>
          <w:tcPr>
            <w:tcW w:w="992" w:type="dxa"/>
          </w:tcPr>
          <w:p w14:paraId="191CA6A6" w14:textId="77777777" w:rsidR="009562FD" w:rsidRPr="00B15D3D" w:rsidRDefault="009562FD" w:rsidP="00F46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 w:rsidRPr="00B15D3D">
              <w:rPr>
                <w:bCs/>
                <w:color w:val="000000"/>
                <w:sz w:val="14"/>
                <w:szCs w:val="14"/>
              </w:rPr>
              <w:t>128</w:t>
            </w:r>
          </w:p>
        </w:tc>
        <w:tc>
          <w:tcPr>
            <w:tcW w:w="1418" w:type="dxa"/>
          </w:tcPr>
          <w:p w14:paraId="7B31DE2E" w14:textId="77777777" w:rsidR="009562FD" w:rsidRPr="00B15D3D" w:rsidRDefault="009562FD" w:rsidP="00F46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 w:rsidRPr="00B15D3D">
              <w:rPr>
                <w:bCs/>
                <w:color w:val="000000"/>
                <w:sz w:val="14"/>
                <w:szCs w:val="14"/>
              </w:rPr>
              <w:t>NIVEL BÁSICO</w:t>
            </w:r>
          </w:p>
        </w:tc>
        <w:tc>
          <w:tcPr>
            <w:tcW w:w="1417" w:type="dxa"/>
          </w:tcPr>
          <w:p w14:paraId="43258D89" w14:textId="77777777" w:rsidR="009562FD" w:rsidRPr="00B15D3D" w:rsidRDefault="009562FD" w:rsidP="00F46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 w:rsidRPr="00B15D3D">
              <w:rPr>
                <w:bCs/>
                <w:color w:val="000000"/>
                <w:sz w:val="14"/>
                <w:szCs w:val="14"/>
              </w:rPr>
              <w:t>FUNDAMENTOS TEÓRICOS</w:t>
            </w:r>
          </w:p>
        </w:tc>
        <w:tc>
          <w:tcPr>
            <w:tcW w:w="1560" w:type="dxa"/>
          </w:tcPr>
          <w:p w14:paraId="12B3A04E" w14:textId="77777777" w:rsidR="009562FD" w:rsidRDefault="009562FD" w:rsidP="00F46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 w:rsidRPr="00B15D3D">
              <w:rPr>
                <w:bCs/>
                <w:color w:val="000000"/>
                <w:sz w:val="14"/>
                <w:szCs w:val="14"/>
              </w:rPr>
              <w:t>DISEÑO DE IMAGEN VISUAL</w:t>
            </w:r>
          </w:p>
          <w:p w14:paraId="10199A85" w14:textId="77777777" w:rsidR="009562FD" w:rsidRPr="00B15D3D" w:rsidRDefault="009562FD" w:rsidP="00F46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>
              <w:rPr>
                <w:sz w:val="14"/>
                <w:szCs w:val="14"/>
              </w:rPr>
              <w:t>1.5</w:t>
            </w:r>
          </w:p>
        </w:tc>
      </w:tr>
      <w:tr w:rsidR="00056285" w:rsidRPr="00B15D3D" w14:paraId="157DA68E" w14:textId="77777777" w:rsidTr="0062737A">
        <w:trPr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3DB4F00F" w14:textId="05B46558" w:rsidR="00056285" w:rsidRPr="00B15D3D" w:rsidRDefault="00056285" w:rsidP="00F46E1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</w:t>
            </w:r>
          </w:p>
        </w:tc>
        <w:tc>
          <w:tcPr>
            <w:tcW w:w="1555" w:type="dxa"/>
          </w:tcPr>
          <w:p w14:paraId="616A3C19" w14:textId="77777777" w:rsidR="00056285" w:rsidRDefault="00056285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056285">
              <w:rPr>
                <w:b/>
                <w:sz w:val="14"/>
                <w:szCs w:val="14"/>
              </w:rPr>
              <w:t>DG.DG. 01.2</w:t>
            </w:r>
          </w:p>
          <w:p w14:paraId="43908451" w14:textId="77777777" w:rsidR="00056285" w:rsidRPr="00B15D3D" w:rsidRDefault="00056285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>DIBUJO</w:t>
            </w:r>
            <w:r w:rsidRPr="00B15D3D">
              <w:rPr>
                <w:b/>
                <w:i/>
                <w:sz w:val="14"/>
                <w:szCs w:val="14"/>
              </w:rPr>
              <w:t xml:space="preserve"> </w:t>
            </w:r>
            <w:r w:rsidRPr="00B15D3D">
              <w:rPr>
                <w:b/>
                <w:sz w:val="14"/>
                <w:szCs w:val="14"/>
              </w:rPr>
              <w:t>GEOMÉTRICO</w:t>
            </w:r>
          </w:p>
        </w:tc>
        <w:tc>
          <w:tcPr>
            <w:tcW w:w="1309" w:type="dxa"/>
          </w:tcPr>
          <w:p w14:paraId="1A30ED39" w14:textId="5E49685D" w:rsidR="00056285" w:rsidRPr="00B15D3D" w:rsidRDefault="00056285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4"/>
                <w:szCs w:val="14"/>
                <w:lang w:val="es-ES_tradnl"/>
              </w:rPr>
            </w:pPr>
            <w:r w:rsidRPr="00B15D3D">
              <w:rPr>
                <w:sz w:val="14"/>
                <w:szCs w:val="14"/>
              </w:rPr>
              <w:t>Resuelve</w:t>
            </w:r>
            <w:r w:rsidRPr="00B15D3D">
              <w:rPr>
                <w:bCs/>
                <w:sz w:val="14"/>
                <w:szCs w:val="14"/>
                <w:lang w:val="es-ES_tradnl"/>
              </w:rPr>
              <w:t xml:space="preserve"> gráficamente figuras geométricas mediante la interpretación de conceptos, normas y leyes del dibujo</w:t>
            </w:r>
            <w:r w:rsidR="00E63B8B">
              <w:rPr>
                <w:bCs/>
                <w:sz w:val="14"/>
                <w:szCs w:val="14"/>
                <w:lang w:val="es-ES_tradnl"/>
              </w:rPr>
              <w:t xml:space="preserve"> técnico</w:t>
            </w:r>
            <w:r w:rsidRPr="00B15D3D">
              <w:rPr>
                <w:bCs/>
                <w:sz w:val="14"/>
                <w:szCs w:val="14"/>
                <w:lang w:val="es-ES_tradnl"/>
              </w:rPr>
              <w:t>, aplicando procedimientos de resolución gráfica.</w:t>
            </w:r>
          </w:p>
        </w:tc>
        <w:tc>
          <w:tcPr>
            <w:tcW w:w="1950" w:type="dxa"/>
          </w:tcPr>
          <w:p w14:paraId="6209565B" w14:textId="648A58BC" w:rsidR="00056285" w:rsidRPr="00B15D3D" w:rsidRDefault="00056285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s-ES_tradnl"/>
              </w:rPr>
            </w:pPr>
            <w:r w:rsidRPr="00B15D3D">
              <w:rPr>
                <w:sz w:val="14"/>
                <w:szCs w:val="14"/>
                <w:lang w:val="es-ES_tradnl"/>
              </w:rPr>
              <w:t xml:space="preserve">1. Desconocimiento de las </w:t>
            </w:r>
            <w:r w:rsidR="00E63B8B">
              <w:rPr>
                <w:sz w:val="14"/>
                <w:szCs w:val="14"/>
                <w:lang w:val="es-ES_tradnl"/>
              </w:rPr>
              <w:t>n</w:t>
            </w:r>
            <w:r w:rsidRPr="00B15D3D">
              <w:rPr>
                <w:sz w:val="14"/>
                <w:szCs w:val="14"/>
                <w:lang w:val="es-ES_tradnl"/>
              </w:rPr>
              <w:t xml:space="preserve">ormas </w:t>
            </w:r>
            <w:r w:rsidR="00E63B8B">
              <w:rPr>
                <w:sz w:val="14"/>
                <w:szCs w:val="14"/>
                <w:lang w:val="es-ES_tradnl"/>
              </w:rPr>
              <w:t>básicas y s</w:t>
            </w:r>
            <w:r w:rsidRPr="00B15D3D">
              <w:rPr>
                <w:sz w:val="14"/>
                <w:szCs w:val="14"/>
                <w:lang w:val="es-ES_tradnl"/>
              </w:rPr>
              <w:t xml:space="preserve">istemas </w:t>
            </w:r>
            <w:r w:rsidR="00E63B8B">
              <w:rPr>
                <w:sz w:val="14"/>
                <w:szCs w:val="14"/>
                <w:lang w:val="es-ES_tradnl"/>
              </w:rPr>
              <w:t xml:space="preserve">de representación gráfica de </w:t>
            </w:r>
            <w:r w:rsidRPr="00B15D3D">
              <w:rPr>
                <w:sz w:val="14"/>
                <w:szCs w:val="14"/>
                <w:lang w:val="es-ES_tradnl"/>
              </w:rPr>
              <w:t xml:space="preserve">objetos y </w:t>
            </w:r>
            <w:r w:rsidR="00E63B8B">
              <w:rPr>
                <w:sz w:val="14"/>
                <w:szCs w:val="14"/>
                <w:lang w:val="es-ES_tradnl"/>
              </w:rPr>
              <w:t>su</w:t>
            </w:r>
            <w:r w:rsidRPr="00B15D3D">
              <w:rPr>
                <w:sz w:val="14"/>
                <w:szCs w:val="14"/>
                <w:lang w:val="es-ES_tradnl"/>
              </w:rPr>
              <w:t xml:space="preserve"> relación entre la teoría y la práctica.</w:t>
            </w:r>
          </w:p>
          <w:p w14:paraId="1B42D92C" w14:textId="77777777" w:rsidR="00056285" w:rsidRPr="00B15D3D" w:rsidRDefault="00056285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s-ES_tradnl"/>
              </w:rPr>
            </w:pPr>
          </w:p>
          <w:p w14:paraId="6E9226FA" w14:textId="77777777" w:rsidR="00056285" w:rsidRPr="00B15D3D" w:rsidRDefault="00056285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s-ES_tradnl"/>
              </w:rPr>
            </w:pPr>
          </w:p>
          <w:p w14:paraId="77EE3549" w14:textId="33A7DF08" w:rsidR="00056285" w:rsidRDefault="00056285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s-ES_tradnl"/>
              </w:rPr>
            </w:pPr>
            <w:r w:rsidRPr="00B15D3D">
              <w:rPr>
                <w:sz w:val="14"/>
                <w:szCs w:val="14"/>
                <w:lang w:val="es-ES_tradnl"/>
              </w:rPr>
              <w:t xml:space="preserve">2. Inadecuado desarrollo de habilidades en el manejo de instrumentos para </w:t>
            </w:r>
            <w:r w:rsidR="00E63B8B">
              <w:rPr>
                <w:sz w:val="14"/>
                <w:szCs w:val="14"/>
                <w:lang w:val="es-ES_tradnl"/>
              </w:rPr>
              <w:t>elaborar diseños bidimensionales y tridimensionales</w:t>
            </w:r>
            <w:r w:rsidRPr="00B15D3D">
              <w:rPr>
                <w:sz w:val="14"/>
                <w:szCs w:val="14"/>
                <w:lang w:val="es-ES_tradnl"/>
              </w:rPr>
              <w:t>.</w:t>
            </w:r>
          </w:p>
          <w:p w14:paraId="40C1460B" w14:textId="77777777" w:rsidR="00E63B8B" w:rsidRPr="00B15D3D" w:rsidRDefault="00E63B8B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s-ES_tradnl"/>
              </w:rPr>
            </w:pPr>
          </w:p>
          <w:p w14:paraId="087F2417" w14:textId="77777777" w:rsidR="00056285" w:rsidRPr="00B15D3D" w:rsidRDefault="00056285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s-ES_tradnl"/>
              </w:rPr>
            </w:pPr>
            <w:r w:rsidRPr="00B15D3D">
              <w:rPr>
                <w:sz w:val="14"/>
                <w:szCs w:val="14"/>
                <w:lang w:val="es-ES_tradnl"/>
              </w:rPr>
              <w:t>3. Incorrecta resolución de ejercicios de proyección relacionados con el dibujo geométrico.</w:t>
            </w:r>
          </w:p>
        </w:tc>
        <w:tc>
          <w:tcPr>
            <w:tcW w:w="3259" w:type="dxa"/>
          </w:tcPr>
          <w:p w14:paraId="10982F7F" w14:textId="77777777" w:rsidR="00056285" w:rsidRPr="00B15D3D" w:rsidRDefault="00056285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>TEMA 1: CONCEPTOS BÁSICOS DEL DIBUJO GEOMÉTRICO</w:t>
            </w:r>
          </w:p>
          <w:p w14:paraId="1D022134" w14:textId="47BB8753" w:rsidR="00056285" w:rsidRPr="00B15D3D" w:rsidRDefault="00056285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</w:t>
            </w:r>
            <w:r w:rsidR="00FA47CD">
              <w:rPr>
                <w:sz w:val="14"/>
                <w:szCs w:val="14"/>
              </w:rPr>
              <w:t>1</w:t>
            </w:r>
            <w:r w:rsidRPr="00B15D3D">
              <w:rPr>
                <w:sz w:val="14"/>
                <w:szCs w:val="14"/>
              </w:rPr>
              <w:t xml:space="preserve">: </w:t>
            </w:r>
            <w:r w:rsidR="004A6B3E">
              <w:rPr>
                <w:sz w:val="14"/>
                <w:szCs w:val="14"/>
                <w:lang w:val="es-ES_tradnl"/>
              </w:rPr>
              <w:t>Técnicas de representación geométrica</w:t>
            </w:r>
            <w:r w:rsidR="00FA47CD">
              <w:rPr>
                <w:sz w:val="14"/>
                <w:szCs w:val="14"/>
                <w:lang w:val="es-ES_tradnl"/>
              </w:rPr>
              <w:t>.</w:t>
            </w:r>
          </w:p>
          <w:p w14:paraId="75C088C7" w14:textId="5E3A5640" w:rsidR="00056285" w:rsidRDefault="00056285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s-ES_tradnl"/>
              </w:rPr>
            </w:pPr>
            <w:r w:rsidRPr="00B15D3D">
              <w:rPr>
                <w:sz w:val="14"/>
                <w:szCs w:val="14"/>
              </w:rPr>
              <w:t>S</w:t>
            </w:r>
            <w:r w:rsidR="00FA47CD">
              <w:rPr>
                <w:sz w:val="14"/>
                <w:szCs w:val="14"/>
              </w:rPr>
              <w:t>2</w:t>
            </w:r>
            <w:r w:rsidRPr="00B15D3D">
              <w:rPr>
                <w:sz w:val="14"/>
                <w:szCs w:val="14"/>
              </w:rPr>
              <w:t xml:space="preserve">: </w:t>
            </w:r>
            <w:r w:rsidR="00FA47CD">
              <w:rPr>
                <w:sz w:val="14"/>
                <w:szCs w:val="14"/>
              </w:rPr>
              <w:t>Proyecciones (Tipologías)</w:t>
            </w:r>
          </w:p>
          <w:p w14:paraId="764C1FAB" w14:textId="2A274C2A" w:rsidR="00056285" w:rsidRDefault="00FA47CD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s-ES_tradnl"/>
              </w:rPr>
            </w:pPr>
            <w:r>
              <w:rPr>
                <w:sz w:val="14"/>
                <w:szCs w:val="14"/>
                <w:lang w:val="es-ES_tradnl"/>
              </w:rPr>
              <w:t>S3:</w:t>
            </w:r>
            <w:r w:rsidRPr="00B15D3D">
              <w:rPr>
                <w:sz w:val="14"/>
                <w:szCs w:val="14"/>
                <w:lang w:val="es-ES_tradnl"/>
              </w:rPr>
              <w:t xml:space="preserve"> Representación de vistas.</w:t>
            </w:r>
          </w:p>
          <w:p w14:paraId="40A1ADC4" w14:textId="77777777" w:rsidR="004A6B3E" w:rsidRPr="00B15D3D" w:rsidRDefault="004A6B3E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4"/>
                <w:szCs w:val="14"/>
              </w:rPr>
            </w:pPr>
          </w:p>
          <w:p w14:paraId="6167DA2E" w14:textId="6606202D" w:rsidR="00056285" w:rsidRPr="00B15D3D" w:rsidRDefault="00056285" w:rsidP="00F46E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 xml:space="preserve">TEMA 2: </w:t>
            </w:r>
            <w:r w:rsidR="004A6B3E">
              <w:rPr>
                <w:b/>
                <w:sz w:val="14"/>
                <w:szCs w:val="14"/>
              </w:rPr>
              <w:t>PROCESOS</w:t>
            </w:r>
            <w:r w:rsidRPr="00B15D3D">
              <w:rPr>
                <w:b/>
                <w:sz w:val="14"/>
                <w:szCs w:val="14"/>
              </w:rPr>
              <w:t xml:space="preserve"> GEOMÉTRIC</w:t>
            </w:r>
            <w:r w:rsidR="004A6B3E">
              <w:rPr>
                <w:b/>
                <w:sz w:val="14"/>
                <w:szCs w:val="14"/>
              </w:rPr>
              <w:t>O</w:t>
            </w:r>
            <w:r w:rsidRPr="00B15D3D">
              <w:rPr>
                <w:b/>
                <w:sz w:val="14"/>
                <w:szCs w:val="14"/>
              </w:rPr>
              <w:t>S</w:t>
            </w:r>
          </w:p>
          <w:p w14:paraId="682A08AD" w14:textId="755D9620" w:rsidR="00056285" w:rsidRPr="00B15D3D" w:rsidRDefault="00056285" w:rsidP="00F46E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s-ES_tradnl"/>
              </w:rPr>
            </w:pPr>
            <w:r w:rsidRPr="00B15D3D">
              <w:rPr>
                <w:sz w:val="14"/>
                <w:szCs w:val="14"/>
              </w:rPr>
              <w:t xml:space="preserve">S1. </w:t>
            </w:r>
            <w:r w:rsidR="004A6B3E">
              <w:rPr>
                <w:sz w:val="14"/>
                <w:szCs w:val="14"/>
              </w:rPr>
              <w:t>Acotación</w:t>
            </w:r>
          </w:p>
          <w:p w14:paraId="2F9BB941" w14:textId="1C4D991F" w:rsidR="00056285" w:rsidRPr="00B15D3D" w:rsidRDefault="00056285" w:rsidP="00F46E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s-ES_tradnl"/>
              </w:rPr>
            </w:pPr>
            <w:r w:rsidRPr="00B15D3D">
              <w:rPr>
                <w:sz w:val="14"/>
                <w:szCs w:val="14"/>
              </w:rPr>
              <w:t xml:space="preserve">S2: </w:t>
            </w:r>
            <w:r w:rsidR="00FA47CD">
              <w:rPr>
                <w:sz w:val="14"/>
                <w:szCs w:val="14"/>
              </w:rPr>
              <w:t>Cortes y secciones</w:t>
            </w:r>
          </w:p>
          <w:p w14:paraId="041EB561" w14:textId="15940F1F" w:rsidR="00056285" w:rsidRDefault="00056285" w:rsidP="00F46E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S3: </w:t>
            </w:r>
            <w:r w:rsidR="00FA47CD">
              <w:rPr>
                <w:sz w:val="14"/>
                <w:szCs w:val="14"/>
              </w:rPr>
              <w:t>Plano de despieces</w:t>
            </w:r>
          </w:p>
          <w:p w14:paraId="6C14E6B6" w14:textId="77777777" w:rsidR="004A6B3E" w:rsidRPr="00B15D3D" w:rsidRDefault="004A6B3E" w:rsidP="00F46E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2920F7A6" w14:textId="769FB280" w:rsidR="00056285" w:rsidRPr="00B15D3D" w:rsidRDefault="00056285" w:rsidP="00F46E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 xml:space="preserve">TEMA 3: </w:t>
            </w:r>
            <w:r w:rsidR="004A6B3E">
              <w:rPr>
                <w:b/>
                <w:sz w:val="14"/>
                <w:szCs w:val="14"/>
              </w:rPr>
              <w:t>PERSPECTIVA</w:t>
            </w:r>
          </w:p>
          <w:p w14:paraId="70C951A0" w14:textId="50A344A1" w:rsidR="00056285" w:rsidRPr="00B15D3D" w:rsidRDefault="00056285" w:rsidP="00F46E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s-ES_tradnl"/>
              </w:rPr>
            </w:pPr>
            <w:r w:rsidRPr="00B15D3D">
              <w:rPr>
                <w:sz w:val="14"/>
                <w:szCs w:val="14"/>
              </w:rPr>
              <w:t xml:space="preserve">S1. </w:t>
            </w:r>
            <w:r w:rsidR="00FA47CD">
              <w:rPr>
                <w:sz w:val="14"/>
                <w:szCs w:val="14"/>
                <w:lang w:val="es-ES_tradnl"/>
              </w:rPr>
              <w:t>Aplicación de perspectiva</w:t>
            </w:r>
            <w:r w:rsidRPr="00B15D3D">
              <w:rPr>
                <w:sz w:val="14"/>
                <w:szCs w:val="14"/>
                <w:lang w:val="es-ES_tradnl"/>
              </w:rPr>
              <w:t xml:space="preserve"> </w:t>
            </w:r>
          </w:p>
          <w:p w14:paraId="46EAB767" w14:textId="77777777" w:rsidR="004A6B3E" w:rsidRDefault="00056285" w:rsidP="004A6B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S2: </w:t>
            </w:r>
            <w:r w:rsidR="00FA47CD">
              <w:rPr>
                <w:sz w:val="14"/>
                <w:szCs w:val="14"/>
              </w:rPr>
              <w:t xml:space="preserve">Sistemas de representación gráfica </w:t>
            </w:r>
          </w:p>
          <w:p w14:paraId="10B8C7C1" w14:textId="1E9CED0D" w:rsidR="00056285" w:rsidRPr="00B15D3D" w:rsidRDefault="00056285" w:rsidP="004A6B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S3: </w:t>
            </w:r>
            <w:r w:rsidR="000F0421">
              <w:rPr>
                <w:sz w:val="14"/>
                <w:szCs w:val="14"/>
              </w:rPr>
              <w:t>Representación de só</w:t>
            </w:r>
            <w:r w:rsidR="004A6B3E">
              <w:rPr>
                <w:sz w:val="14"/>
                <w:szCs w:val="14"/>
              </w:rPr>
              <w:t xml:space="preserve">lidos </w:t>
            </w:r>
          </w:p>
        </w:tc>
        <w:tc>
          <w:tcPr>
            <w:tcW w:w="1168" w:type="dxa"/>
          </w:tcPr>
          <w:p w14:paraId="1BD3ED4A" w14:textId="77777777" w:rsidR="00056285" w:rsidRPr="00B15D3D" w:rsidRDefault="00056285" w:rsidP="00F46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II</w:t>
            </w:r>
          </w:p>
        </w:tc>
        <w:tc>
          <w:tcPr>
            <w:tcW w:w="992" w:type="dxa"/>
          </w:tcPr>
          <w:p w14:paraId="2C42EFE0" w14:textId="77777777" w:rsidR="00056285" w:rsidRPr="00B15D3D" w:rsidRDefault="00056285" w:rsidP="00F46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128</w:t>
            </w:r>
          </w:p>
        </w:tc>
        <w:tc>
          <w:tcPr>
            <w:tcW w:w="1418" w:type="dxa"/>
          </w:tcPr>
          <w:p w14:paraId="1EF91C80" w14:textId="77777777" w:rsidR="00056285" w:rsidRPr="00B15D3D" w:rsidRDefault="00056285" w:rsidP="00F46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NIVEL BÁSICO</w:t>
            </w:r>
          </w:p>
        </w:tc>
        <w:tc>
          <w:tcPr>
            <w:tcW w:w="1417" w:type="dxa"/>
          </w:tcPr>
          <w:p w14:paraId="55C70FD9" w14:textId="77777777" w:rsidR="00056285" w:rsidRPr="00B15D3D" w:rsidRDefault="00056285" w:rsidP="00F46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FUNDAMENTOS TEÓRICOS</w:t>
            </w:r>
          </w:p>
        </w:tc>
        <w:tc>
          <w:tcPr>
            <w:tcW w:w="1560" w:type="dxa"/>
          </w:tcPr>
          <w:p w14:paraId="50B7DE42" w14:textId="77777777" w:rsidR="00056285" w:rsidRDefault="00056285" w:rsidP="00F46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DISEÑO ESTRATÉGICO</w:t>
            </w:r>
          </w:p>
          <w:p w14:paraId="38D66F6E" w14:textId="77777777" w:rsidR="00056285" w:rsidRPr="00B15D3D" w:rsidRDefault="00056285" w:rsidP="00F46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1.5</w:t>
            </w:r>
          </w:p>
        </w:tc>
      </w:tr>
      <w:tr w:rsidR="0088648B" w:rsidRPr="00B15D3D" w14:paraId="60954E08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106B5607" w14:textId="74A09125" w:rsidR="0088648B" w:rsidRPr="00B15D3D" w:rsidRDefault="00D37897" w:rsidP="00F46E1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</w:t>
            </w:r>
          </w:p>
        </w:tc>
        <w:tc>
          <w:tcPr>
            <w:tcW w:w="1555" w:type="dxa"/>
          </w:tcPr>
          <w:p w14:paraId="00D0061D" w14:textId="77777777" w:rsidR="0088648B" w:rsidRDefault="0011749B" w:rsidP="00F4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11749B">
              <w:rPr>
                <w:b/>
                <w:sz w:val="14"/>
                <w:szCs w:val="14"/>
              </w:rPr>
              <w:t>DG.HD. 01.3</w:t>
            </w:r>
          </w:p>
          <w:p w14:paraId="47874985" w14:textId="77777777" w:rsidR="0011749B" w:rsidRPr="00B15D3D" w:rsidRDefault="0011749B" w:rsidP="00F4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11749B">
              <w:rPr>
                <w:b/>
                <w:sz w:val="14"/>
                <w:szCs w:val="14"/>
              </w:rPr>
              <w:t>HISTORIA DEL DISEÑO</w:t>
            </w:r>
          </w:p>
        </w:tc>
        <w:tc>
          <w:tcPr>
            <w:tcW w:w="1309" w:type="dxa"/>
          </w:tcPr>
          <w:p w14:paraId="2C1C5BFE" w14:textId="4754127A" w:rsidR="0088648B" w:rsidRPr="00B15D3D" w:rsidRDefault="006D2248" w:rsidP="00F4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0"/>
                <w:szCs w:val="10"/>
              </w:rPr>
              <w:t>Identifica los principales estilos, escuelas y referentes del diseño gráfico occidental, no occidental, latinoamericano y ecuatoriano, desde sus orígenes hasta la actualidad, desde una perspectiva crítica.</w:t>
            </w:r>
          </w:p>
        </w:tc>
        <w:tc>
          <w:tcPr>
            <w:tcW w:w="1950" w:type="dxa"/>
          </w:tcPr>
          <w:p w14:paraId="6208E4D5" w14:textId="77777777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1. </w:t>
            </w:r>
            <w:r w:rsidRPr="00641CCE">
              <w:rPr>
                <w:sz w:val="10"/>
                <w:szCs w:val="10"/>
              </w:rPr>
              <w:t>In</w:t>
            </w:r>
            <w:r>
              <w:rPr>
                <w:sz w:val="10"/>
                <w:szCs w:val="10"/>
              </w:rPr>
              <w:t>suficiente</w:t>
            </w:r>
            <w:r w:rsidRPr="00641CCE">
              <w:rPr>
                <w:sz w:val="10"/>
                <w:szCs w:val="10"/>
              </w:rPr>
              <w:t xml:space="preserve"> </w:t>
            </w:r>
            <w:r>
              <w:rPr>
                <w:sz w:val="10"/>
                <w:szCs w:val="10"/>
              </w:rPr>
              <w:t>exploración, desde una perspectiva histórica, de los antecedentes que dieron origen al diseño como disciplina diferenciada de las artes.</w:t>
            </w:r>
          </w:p>
          <w:p w14:paraId="0A3F9D1E" w14:textId="77777777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457B444A" w14:textId="77777777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24F7B429" w14:textId="77777777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2. Escasa </w:t>
            </w:r>
            <w:r w:rsidRPr="00FE2C5F">
              <w:rPr>
                <w:sz w:val="10"/>
                <w:szCs w:val="10"/>
              </w:rPr>
              <w:t>identificación de las escuelas y corrientes del diseño gráfico moderno</w:t>
            </w:r>
            <w:r>
              <w:rPr>
                <w:sz w:val="10"/>
                <w:szCs w:val="10"/>
              </w:rPr>
              <w:t xml:space="preserve"> analizadas desde su contexto histórico, sus distintas posturas teóricas, métodos y técnicas, y su aporte en la cultura visual de la sociedad occidental.</w:t>
            </w:r>
          </w:p>
          <w:p w14:paraId="4DC7443D" w14:textId="77777777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5701FB0F" w14:textId="7091AC9A" w:rsidR="0088648B" w:rsidRPr="00B15D3D" w:rsidRDefault="006D2248" w:rsidP="006D2248">
            <w:pPr>
              <w:ind w:left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0"/>
                <w:szCs w:val="10"/>
              </w:rPr>
              <w:t>3. Insuficiente interpretación de las relaciones y tensiones entre las escuelas y tendencias del diseño occidental, con los lenguajes regionales, en la configuración del diseño latinoamericano, ecuatoriano y no occidental.</w:t>
            </w:r>
          </w:p>
        </w:tc>
        <w:tc>
          <w:tcPr>
            <w:tcW w:w="3259" w:type="dxa"/>
          </w:tcPr>
          <w:p w14:paraId="77F4949C" w14:textId="77777777" w:rsidR="006D2248" w:rsidRPr="00AB10A5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0"/>
                <w:szCs w:val="10"/>
              </w:rPr>
            </w:pPr>
            <w:r w:rsidRPr="00AB10A5">
              <w:rPr>
                <w:b/>
                <w:sz w:val="10"/>
                <w:szCs w:val="10"/>
              </w:rPr>
              <w:t>TEMA 1: ANTECEDENTES DEL DISEÑO EN LA HISTORIA</w:t>
            </w:r>
          </w:p>
          <w:p w14:paraId="7CF614E9" w14:textId="77777777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S1. Antecedentes del diseño: prehistoria e historia antigua.</w:t>
            </w:r>
          </w:p>
          <w:p w14:paraId="078D32BF" w14:textId="77777777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S2.  Aproximaciones al diseño precolombino.</w:t>
            </w:r>
          </w:p>
          <w:p w14:paraId="4EE085DA" w14:textId="77777777" w:rsidR="006D2248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S3. Precursores del diseño en oriente y occidente (China e India; Edad Media, Renacimiento).</w:t>
            </w:r>
          </w:p>
          <w:p w14:paraId="167BEC71" w14:textId="77777777" w:rsidR="006D2248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S4. La Revolución Industrial y su influencia en la configuración del diseño como disciplina.</w:t>
            </w:r>
          </w:p>
          <w:p w14:paraId="2B2A6246" w14:textId="77777777" w:rsidR="006D2248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1408EC40" w14:textId="77777777" w:rsidR="006D2248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355C1E67" w14:textId="77777777" w:rsidR="006D2248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0"/>
                <w:szCs w:val="10"/>
              </w:rPr>
            </w:pPr>
            <w:r w:rsidRPr="00E13328">
              <w:rPr>
                <w:b/>
                <w:sz w:val="10"/>
                <w:szCs w:val="10"/>
              </w:rPr>
              <w:t>TEMA 2: ESCUELAS Y TENDENCIAS DEL DISEÑO EN LA MODERNIDAD</w:t>
            </w:r>
            <w:r>
              <w:rPr>
                <w:b/>
                <w:sz w:val="10"/>
                <w:szCs w:val="10"/>
              </w:rPr>
              <w:t xml:space="preserve"> OCCIDENTAL</w:t>
            </w:r>
          </w:p>
          <w:p w14:paraId="2A073660" w14:textId="77777777" w:rsidR="006D2248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S1. Consolidación del diseño como disciplina: Movimientos de S. XIX y Siglo XX (</w:t>
            </w:r>
            <w:proofErr w:type="spellStart"/>
            <w:r>
              <w:rPr>
                <w:sz w:val="10"/>
                <w:szCs w:val="10"/>
              </w:rPr>
              <w:t>Arts</w:t>
            </w:r>
            <w:proofErr w:type="spellEnd"/>
            <w:r>
              <w:rPr>
                <w:sz w:val="10"/>
                <w:szCs w:val="10"/>
              </w:rPr>
              <w:t xml:space="preserve"> &amp; </w:t>
            </w:r>
            <w:proofErr w:type="spellStart"/>
            <w:r>
              <w:rPr>
                <w:sz w:val="10"/>
                <w:szCs w:val="10"/>
              </w:rPr>
              <w:t>Crafts</w:t>
            </w:r>
            <w:proofErr w:type="spellEnd"/>
            <w:r>
              <w:rPr>
                <w:sz w:val="10"/>
                <w:szCs w:val="10"/>
              </w:rPr>
              <w:t xml:space="preserve">, Secesión Vienesa, Escuela de Glasgow y Art </w:t>
            </w:r>
            <w:proofErr w:type="spellStart"/>
            <w:r>
              <w:rPr>
                <w:sz w:val="10"/>
                <w:szCs w:val="10"/>
              </w:rPr>
              <w:t>Nouveau</w:t>
            </w:r>
            <w:proofErr w:type="spellEnd"/>
            <w:r>
              <w:rPr>
                <w:sz w:val="10"/>
                <w:szCs w:val="10"/>
              </w:rPr>
              <w:t>).</w:t>
            </w:r>
          </w:p>
          <w:p w14:paraId="71BDDC5C" w14:textId="77777777" w:rsidR="006D2248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S2. Aproximación crítica a los Movimientos, escuelas y tendencias del S. XX: Fundamentos, manifiestos, principios teóricos y éticos.</w:t>
            </w:r>
          </w:p>
          <w:p w14:paraId="1BBBAD4F" w14:textId="77777777" w:rsidR="006D2248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S3. Diseño de la posguerra y su desarrollo en la sociedad de los </w:t>
            </w:r>
            <w:proofErr w:type="spellStart"/>
            <w:r w:rsidRPr="002B0A1E">
              <w:rPr>
                <w:i/>
                <w:sz w:val="10"/>
                <w:szCs w:val="10"/>
              </w:rPr>
              <w:t>mass</w:t>
            </w:r>
            <w:proofErr w:type="spellEnd"/>
            <w:r w:rsidRPr="002B0A1E">
              <w:rPr>
                <w:i/>
                <w:sz w:val="10"/>
                <w:szCs w:val="10"/>
              </w:rPr>
              <w:t xml:space="preserve"> media</w:t>
            </w:r>
            <w:r>
              <w:rPr>
                <w:sz w:val="10"/>
                <w:szCs w:val="10"/>
              </w:rPr>
              <w:t xml:space="preserve">: fundamentos, procesos, prácticas y referentes. </w:t>
            </w:r>
          </w:p>
          <w:p w14:paraId="09F47B28" w14:textId="77777777" w:rsidR="006D2248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S4. Referentes del diseño occidental en la posmodernidad.</w:t>
            </w:r>
          </w:p>
          <w:p w14:paraId="03255DA4" w14:textId="77777777" w:rsidR="006D2248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4B860138" w14:textId="77777777" w:rsidR="006D2248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6EE9945D" w14:textId="77777777" w:rsidR="006D2248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0"/>
                <w:szCs w:val="10"/>
              </w:rPr>
            </w:pPr>
            <w:r w:rsidRPr="00C275CC">
              <w:rPr>
                <w:b/>
                <w:sz w:val="10"/>
                <w:szCs w:val="10"/>
              </w:rPr>
              <w:t>TEMA 3:</w:t>
            </w:r>
            <w:r>
              <w:rPr>
                <w:b/>
                <w:sz w:val="10"/>
                <w:szCs w:val="10"/>
              </w:rPr>
              <w:t xml:space="preserve"> DISEÑOS DEL SUR: EN BÚSQUEDA DE UNA VOZ PROPIA</w:t>
            </w:r>
          </w:p>
          <w:p w14:paraId="11EDAE85" w14:textId="77777777" w:rsidR="006D2248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016421">
              <w:rPr>
                <w:sz w:val="10"/>
                <w:szCs w:val="10"/>
              </w:rPr>
              <w:t>S1.</w:t>
            </w:r>
            <w:r>
              <w:rPr>
                <w:sz w:val="10"/>
                <w:szCs w:val="10"/>
              </w:rPr>
              <w:t xml:space="preserve"> Diseño desde la periferia: voces y referentes: Asia, África, Medio Oriente, Oceanía.</w:t>
            </w:r>
          </w:p>
          <w:p w14:paraId="664CEC2C" w14:textId="77777777" w:rsidR="006D2248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lastRenderedPageBreak/>
              <w:t>S2. Diseño Latinoamericano, de la reverencia a occidente a la disidencia.</w:t>
            </w:r>
          </w:p>
          <w:p w14:paraId="300D353E" w14:textId="77777777" w:rsidR="006D2248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S3. Diseño ecuatoriano: de la influencia occidental a la ecología de saberes (gráfica popular, diseño </w:t>
            </w:r>
            <w:proofErr w:type="spellStart"/>
            <w:r>
              <w:rPr>
                <w:sz w:val="10"/>
                <w:szCs w:val="10"/>
              </w:rPr>
              <w:t>vernacular</w:t>
            </w:r>
            <w:proofErr w:type="spellEnd"/>
            <w:r>
              <w:rPr>
                <w:sz w:val="10"/>
                <w:szCs w:val="10"/>
              </w:rPr>
              <w:t>).</w:t>
            </w:r>
          </w:p>
          <w:p w14:paraId="02095BD9" w14:textId="77777777" w:rsidR="0088648B" w:rsidRPr="00B15D3D" w:rsidRDefault="0088648B" w:rsidP="00F4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168" w:type="dxa"/>
          </w:tcPr>
          <w:p w14:paraId="3C154ECD" w14:textId="77777777" w:rsidR="0088648B" w:rsidRDefault="0088648B" w:rsidP="00F4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187CE672" w14:textId="77777777" w:rsidR="0088648B" w:rsidRPr="00B15D3D" w:rsidRDefault="0088648B" w:rsidP="00F46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0AA150F9" w14:textId="77777777" w:rsidR="0088648B" w:rsidRPr="00B15D3D" w:rsidRDefault="0088648B" w:rsidP="00F46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69AC24B7" w14:textId="77777777" w:rsidR="0088648B" w:rsidRPr="00B15D3D" w:rsidRDefault="0088648B" w:rsidP="00F46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0C096C88" w14:textId="77777777" w:rsidR="0088648B" w:rsidRPr="00B15D3D" w:rsidRDefault="0088648B" w:rsidP="00F46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11749B" w:rsidRPr="00B15D3D" w14:paraId="56CC7AD4" w14:textId="77777777" w:rsidTr="0062737A">
        <w:trPr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ADF84B0" w14:textId="4EED30C7" w:rsidR="0011749B" w:rsidRPr="00B15D3D" w:rsidRDefault="00D37897" w:rsidP="00F46E1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</w:t>
            </w:r>
          </w:p>
        </w:tc>
        <w:tc>
          <w:tcPr>
            <w:tcW w:w="1555" w:type="dxa"/>
          </w:tcPr>
          <w:p w14:paraId="4BF23079" w14:textId="77777777" w:rsidR="0011749B" w:rsidRDefault="0011749B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11749B">
              <w:rPr>
                <w:b/>
                <w:sz w:val="14"/>
                <w:szCs w:val="14"/>
              </w:rPr>
              <w:t>DG.DBB. 01.4</w:t>
            </w:r>
          </w:p>
          <w:p w14:paraId="253A7850" w14:textId="77777777" w:rsidR="0011749B" w:rsidRPr="0011749B" w:rsidRDefault="0011749B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11749B">
              <w:rPr>
                <w:b/>
                <w:sz w:val="14"/>
                <w:szCs w:val="14"/>
              </w:rPr>
              <w:t>DISEÑO BASICO BIDIMENSIONAL</w:t>
            </w:r>
          </w:p>
        </w:tc>
        <w:tc>
          <w:tcPr>
            <w:tcW w:w="1309" w:type="dxa"/>
          </w:tcPr>
          <w:p w14:paraId="4F264D2F" w14:textId="070332D1" w:rsidR="0011749B" w:rsidRPr="00B15D3D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79698C">
              <w:rPr>
                <w:sz w:val="10"/>
                <w:szCs w:val="10"/>
              </w:rPr>
              <w:t>Diseña</w:t>
            </w:r>
            <w:r>
              <w:rPr>
                <w:sz w:val="10"/>
                <w:szCs w:val="10"/>
              </w:rPr>
              <w:t>r</w:t>
            </w:r>
            <w:r w:rsidRPr="0079698C">
              <w:rPr>
                <w:sz w:val="10"/>
                <w:szCs w:val="10"/>
              </w:rPr>
              <w:t xml:space="preserve"> estructuras</w:t>
            </w:r>
            <w:r>
              <w:rPr>
                <w:sz w:val="10"/>
                <w:szCs w:val="10"/>
              </w:rPr>
              <w:t xml:space="preserve"> compositivas bidimensionales, a través </w:t>
            </w:r>
            <w:r w:rsidRPr="0079698C">
              <w:rPr>
                <w:sz w:val="10"/>
                <w:szCs w:val="10"/>
              </w:rPr>
              <w:t>de los principios básicos del diseño, orientados en la bús</w:t>
            </w:r>
            <w:r>
              <w:rPr>
                <w:sz w:val="10"/>
                <w:szCs w:val="10"/>
              </w:rPr>
              <w:t>queda de una estética aplicable a un contexto especifico.</w:t>
            </w:r>
          </w:p>
        </w:tc>
        <w:tc>
          <w:tcPr>
            <w:tcW w:w="1950" w:type="dxa"/>
          </w:tcPr>
          <w:p w14:paraId="5ADC4FAA" w14:textId="5B375606" w:rsidR="00F46E1C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15CAD">
              <w:rPr>
                <w:sz w:val="10"/>
                <w:szCs w:val="10"/>
              </w:rPr>
              <w:t>1. Insuficiente conocimiento de los conceptos básicos del diseño</w:t>
            </w:r>
            <w:r>
              <w:rPr>
                <w:sz w:val="10"/>
                <w:szCs w:val="10"/>
              </w:rPr>
              <w:t xml:space="preserve"> bidimensional</w:t>
            </w:r>
            <w:r w:rsidRPr="00715CAD">
              <w:rPr>
                <w:sz w:val="10"/>
                <w:szCs w:val="10"/>
              </w:rPr>
              <w:t>.</w:t>
            </w:r>
          </w:p>
          <w:p w14:paraId="50E90DF0" w14:textId="77777777" w:rsidR="00F46E1C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17C8A095" w14:textId="77777777" w:rsidR="00F46E1C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06C5394B" w14:textId="593528A5" w:rsidR="00F46E1C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2. ¿Cuáles son los métodos y procesos para la elaboración de estructuras compositivas a través de ejercicios experimentales?</w:t>
            </w:r>
          </w:p>
          <w:p w14:paraId="5E7B9003" w14:textId="77777777" w:rsidR="00F46E1C" w:rsidRPr="00715CAD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0B6BDFCA" w14:textId="312DFA59" w:rsidR="0011749B" w:rsidRPr="00B15D3D" w:rsidRDefault="00F46E1C" w:rsidP="00F46E1C">
            <w:pPr>
              <w:ind w:left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715CAD">
              <w:rPr>
                <w:sz w:val="10"/>
                <w:szCs w:val="10"/>
              </w:rPr>
              <w:t xml:space="preserve">3. Aplicación de estéticas foráneas, carentes de originalidad, descontextualizadas y sin </w:t>
            </w:r>
            <w:r>
              <w:rPr>
                <w:sz w:val="10"/>
                <w:szCs w:val="10"/>
              </w:rPr>
              <w:t>criterio.</w:t>
            </w:r>
          </w:p>
        </w:tc>
        <w:tc>
          <w:tcPr>
            <w:tcW w:w="3259" w:type="dxa"/>
          </w:tcPr>
          <w:p w14:paraId="3F052F26" w14:textId="77777777" w:rsidR="00F46E1C" w:rsidRPr="00560D4F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0"/>
                <w:szCs w:val="10"/>
              </w:rPr>
            </w:pPr>
            <w:r w:rsidRPr="00560D4F">
              <w:rPr>
                <w:b/>
                <w:sz w:val="10"/>
                <w:szCs w:val="10"/>
              </w:rPr>
              <w:t>TEMA 1: FUNDAMENTOS DEL DISEÑO BIDIMENSIONAL</w:t>
            </w:r>
          </w:p>
          <w:p w14:paraId="0FD3596F" w14:textId="77777777" w:rsidR="00F46E1C" w:rsidRPr="00560D4F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60D4F">
              <w:rPr>
                <w:sz w:val="10"/>
                <w:szCs w:val="10"/>
              </w:rPr>
              <w:t>S1: Conceptos y elementos básicos del diseño.</w:t>
            </w:r>
          </w:p>
          <w:p w14:paraId="3A1A9FF0" w14:textId="3E96B35D" w:rsidR="00F46E1C" w:rsidRPr="00560D4F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60D4F">
              <w:rPr>
                <w:sz w:val="10"/>
                <w:szCs w:val="10"/>
              </w:rPr>
              <w:t xml:space="preserve">S2: </w:t>
            </w:r>
            <w:r>
              <w:rPr>
                <w:sz w:val="10"/>
                <w:szCs w:val="10"/>
              </w:rPr>
              <w:t>Tipos en diseño bidimensional</w:t>
            </w:r>
            <w:r w:rsidRPr="00560D4F">
              <w:rPr>
                <w:sz w:val="10"/>
                <w:szCs w:val="10"/>
              </w:rPr>
              <w:t xml:space="preserve">. </w:t>
            </w:r>
          </w:p>
          <w:p w14:paraId="2A767EE6" w14:textId="77777777" w:rsidR="00F46E1C" w:rsidRPr="00560D4F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60D4F">
              <w:rPr>
                <w:sz w:val="10"/>
                <w:szCs w:val="10"/>
              </w:rPr>
              <w:t xml:space="preserve">S3: </w:t>
            </w:r>
            <w:r>
              <w:rPr>
                <w:sz w:val="10"/>
                <w:szCs w:val="10"/>
              </w:rPr>
              <w:t>Aspectos de relación y forma</w:t>
            </w:r>
            <w:r w:rsidRPr="00560D4F">
              <w:rPr>
                <w:sz w:val="10"/>
                <w:szCs w:val="10"/>
              </w:rPr>
              <w:t>.</w:t>
            </w:r>
          </w:p>
          <w:p w14:paraId="1EEF06B0" w14:textId="77777777" w:rsidR="00F46E1C" w:rsidRPr="00560D4F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52E04C34" w14:textId="77777777" w:rsidR="00F46E1C" w:rsidRPr="00560D4F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0"/>
                <w:szCs w:val="10"/>
              </w:rPr>
            </w:pPr>
            <w:r w:rsidRPr="00560D4F">
              <w:rPr>
                <w:b/>
                <w:sz w:val="10"/>
                <w:szCs w:val="10"/>
              </w:rPr>
              <w:t>TEMA 2: COMPOSICIONES FORMALES EN DISEÑO BIDIMENSIONAL</w:t>
            </w:r>
          </w:p>
          <w:p w14:paraId="01D83E90" w14:textId="69323C5B" w:rsidR="00F46E1C" w:rsidRPr="00560D4F" w:rsidRDefault="00DF095F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S1: </w:t>
            </w:r>
            <w:r w:rsidR="00F46E1C">
              <w:rPr>
                <w:sz w:val="10"/>
                <w:szCs w:val="10"/>
              </w:rPr>
              <w:t>M</w:t>
            </w:r>
            <w:r w:rsidR="00F46E1C" w:rsidRPr="00560D4F">
              <w:rPr>
                <w:sz w:val="10"/>
                <w:szCs w:val="10"/>
              </w:rPr>
              <w:t xml:space="preserve">ódulos y estructuras bidimensionales </w:t>
            </w:r>
          </w:p>
          <w:p w14:paraId="5FE4BB5B" w14:textId="77777777" w:rsidR="00F46E1C" w:rsidRPr="00560D4F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S2: Conceptualización de ideas en base a procesos.</w:t>
            </w:r>
          </w:p>
          <w:p w14:paraId="64F46FDF" w14:textId="77777777" w:rsidR="00F46E1C" w:rsidRPr="00560D4F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60D4F">
              <w:rPr>
                <w:sz w:val="10"/>
                <w:szCs w:val="10"/>
              </w:rPr>
              <w:t>S3: Estéticas occidentales y subalternas. Métodos, estilos y tendencias.</w:t>
            </w:r>
          </w:p>
          <w:p w14:paraId="10749861" w14:textId="77777777" w:rsidR="00F46E1C" w:rsidRPr="00560D4F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640676F6" w14:textId="77777777" w:rsidR="00F46E1C" w:rsidRPr="00560D4F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0"/>
                <w:szCs w:val="10"/>
              </w:rPr>
            </w:pPr>
            <w:r w:rsidRPr="00560D4F">
              <w:rPr>
                <w:b/>
                <w:sz w:val="10"/>
                <w:szCs w:val="10"/>
              </w:rPr>
              <w:t>TEMA 3: CONSTRUCCIÓN DE PROTOTIPOS</w:t>
            </w:r>
          </w:p>
          <w:p w14:paraId="670E9E45" w14:textId="49C874EA" w:rsidR="00F46E1C" w:rsidRPr="00560D4F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60D4F">
              <w:rPr>
                <w:sz w:val="10"/>
                <w:szCs w:val="10"/>
              </w:rPr>
              <w:t xml:space="preserve">S1: </w:t>
            </w:r>
            <w:r>
              <w:rPr>
                <w:sz w:val="10"/>
                <w:szCs w:val="10"/>
              </w:rPr>
              <w:t>Consideraciones</w:t>
            </w:r>
            <w:r w:rsidR="00DF095F">
              <w:rPr>
                <w:sz w:val="10"/>
                <w:szCs w:val="10"/>
              </w:rPr>
              <w:t xml:space="preserve"> entre aspecto, diseño y forma.</w:t>
            </w:r>
          </w:p>
          <w:p w14:paraId="36DAB447" w14:textId="77777777" w:rsidR="00F46E1C" w:rsidRPr="00560D4F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60D4F">
              <w:rPr>
                <w:sz w:val="10"/>
                <w:szCs w:val="10"/>
              </w:rPr>
              <w:t xml:space="preserve">S2: Diseño de estructuras compositivas bidimensionales aplicadas a un problema </w:t>
            </w:r>
            <w:r>
              <w:rPr>
                <w:sz w:val="10"/>
                <w:szCs w:val="10"/>
              </w:rPr>
              <w:t>real</w:t>
            </w:r>
            <w:r w:rsidRPr="00560D4F">
              <w:rPr>
                <w:sz w:val="10"/>
                <w:szCs w:val="10"/>
              </w:rPr>
              <w:t>.</w:t>
            </w:r>
          </w:p>
          <w:p w14:paraId="44750872" w14:textId="513FDEF6" w:rsidR="0011749B" w:rsidRPr="00B15D3D" w:rsidRDefault="00F46E1C" w:rsidP="00DF0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60D4F">
              <w:rPr>
                <w:sz w:val="10"/>
                <w:szCs w:val="10"/>
              </w:rPr>
              <w:t xml:space="preserve">S3: </w:t>
            </w:r>
            <w:r w:rsidR="00DF095F">
              <w:rPr>
                <w:sz w:val="10"/>
                <w:szCs w:val="10"/>
              </w:rPr>
              <w:t>Diseño de prototipos</w:t>
            </w:r>
            <w:r w:rsidRPr="00560D4F">
              <w:rPr>
                <w:sz w:val="10"/>
                <w:szCs w:val="10"/>
              </w:rPr>
              <w:t xml:space="preserve"> </w:t>
            </w:r>
            <w:r w:rsidR="00DF095F">
              <w:rPr>
                <w:sz w:val="10"/>
                <w:szCs w:val="10"/>
              </w:rPr>
              <w:t>bidimensionales con una estética propia,</w:t>
            </w:r>
            <w:r w:rsidRPr="00560D4F">
              <w:rPr>
                <w:sz w:val="10"/>
                <w:szCs w:val="10"/>
              </w:rPr>
              <w:t xml:space="preserve"> </w:t>
            </w:r>
            <w:r w:rsidR="00DF095F">
              <w:rPr>
                <w:sz w:val="10"/>
                <w:szCs w:val="10"/>
              </w:rPr>
              <w:t>con justificación teórica y práctica.</w:t>
            </w:r>
          </w:p>
        </w:tc>
        <w:tc>
          <w:tcPr>
            <w:tcW w:w="1168" w:type="dxa"/>
          </w:tcPr>
          <w:p w14:paraId="58D1E2DE" w14:textId="77777777" w:rsidR="0011749B" w:rsidRDefault="0011749B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06F9363E" w14:textId="77777777" w:rsidR="0011749B" w:rsidRPr="00B15D3D" w:rsidRDefault="0011749B" w:rsidP="00F46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21A2A8F7" w14:textId="77777777" w:rsidR="0011749B" w:rsidRPr="00B15D3D" w:rsidRDefault="0011749B" w:rsidP="00F46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7838C74C" w14:textId="77777777" w:rsidR="0011749B" w:rsidRPr="00B15D3D" w:rsidRDefault="0011749B" w:rsidP="00F46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354297F6" w14:textId="77777777" w:rsidR="0011749B" w:rsidRPr="00B15D3D" w:rsidRDefault="0011749B" w:rsidP="00F46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6D2248" w:rsidRPr="00B15D3D" w14:paraId="1FF4AE2F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CFB30E0" w14:textId="7C751157" w:rsidR="006D2248" w:rsidRPr="00B15D3D" w:rsidRDefault="006D2248" w:rsidP="006D224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</w:t>
            </w:r>
          </w:p>
        </w:tc>
        <w:tc>
          <w:tcPr>
            <w:tcW w:w="1555" w:type="dxa"/>
          </w:tcPr>
          <w:p w14:paraId="116E0E5C" w14:textId="42DB9FE7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AC6731">
              <w:rPr>
                <w:b/>
                <w:sz w:val="14"/>
                <w:szCs w:val="14"/>
              </w:rPr>
              <w:t>DG.AV. 01.5</w:t>
            </w:r>
          </w:p>
          <w:p w14:paraId="1B8EA8B7" w14:textId="71537372" w:rsidR="006D2248" w:rsidRPr="0011749B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>ANTROPOLOGÍA VISUAL</w:t>
            </w:r>
          </w:p>
        </w:tc>
        <w:tc>
          <w:tcPr>
            <w:tcW w:w="1309" w:type="dxa"/>
          </w:tcPr>
          <w:p w14:paraId="3FAA41B8" w14:textId="77777777" w:rsidR="006D2248" w:rsidRPr="00EF3969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0"/>
                <w:szCs w:val="10"/>
              </w:rPr>
            </w:pPr>
            <w:r w:rsidRPr="00EF3969">
              <w:rPr>
                <w:sz w:val="10"/>
                <w:szCs w:val="10"/>
              </w:rPr>
              <w:t xml:space="preserve">Identifica, a través del </w:t>
            </w:r>
            <w:r>
              <w:rPr>
                <w:sz w:val="10"/>
                <w:szCs w:val="10"/>
              </w:rPr>
              <w:t>ejercicio del</w:t>
            </w:r>
            <w:r w:rsidRPr="00EF3969">
              <w:rPr>
                <w:sz w:val="10"/>
                <w:szCs w:val="10"/>
              </w:rPr>
              <w:t xml:space="preserve"> pensamiento crítico</w:t>
            </w:r>
            <w:r w:rsidRPr="00EF3969">
              <w:rPr>
                <w:color w:val="000000" w:themeColor="text1"/>
                <w:sz w:val="10"/>
                <w:szCs w:val="10"/>
              </w:rPr>
              <w:t>, los procesos de construcción, producción, distribución, circulación y consumo de imágenes tanto visuales como audiovisuales, enmarcados dentro de su contexto histórico, social, económico y cultural.</w:t>
            </w:r>
          </w:p>
          <w:p w14:paraId="4AEB35D1" w14:textId="77777777" w:rsidR="006D2248" w:rsidRPr="00B15D3D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950" w:type="dxa"/>
          </w:tcPr>
          <w:p w14:paraId="759A0D85" w14:textId="58875E3E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1. Consumo </w:t>
            </w:r>
            <w:r w:rsidRPr="00EF3969">
              <w:rPr>
                <w:sz w:val="10"/>
                <w:szCs w:val="10"/>
              </w:rPr>
              <w:t>de imágenes visuales y audiovisuales sin una aproximación crítica de su contexto social, histórico, económico y cultural</w:t>
            </w:r>
            <w:r>
              <w:rPr>
                <w:sz w:val="10"/>
                <w:szCs w:val="10"/>
              </w:rPr>
              <w:t>.</w:t>
            </w:r>
          </w:p>
          <w:p w14:paraId="3205AE1D" w14:textId="77777777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1EF55FAF" w14:textId="77777777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46648B8C" w14:textId="77777777" w:rsidR="006D2248" w:rsidRPr="00EF3969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5719E57F" w14:textId="5740094D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EF3969">
              <w:rPr>
                <w:sz w:val="10"/>
                <w:szCs w:val="10"/>
              </w:rPr>
              <w:t xml:space="preserve">2. Insuficiente identificación de los </w:t>
            </w:r>
            <w:r>
              <w:rPr>
                <w:sz w:val="10"/>
                <w:szCs w:val="10"/>
              </w:rPr>
              <w:t xml:space="preserve">diferentes </w:t>
            </w:r>
            <w:r w:rsidRPr="00EF3969">
              <w:rPr>
                <w:sz w:val="10"/>
                <w:szCs w:val="10"/>
              </w:rPr>
              <w:t>discursos</w:t>
            </w:r>
            <w:r>
              <w:rPr>
                <w:sz w:val="10"/>
                <w:szCs w:val="10"/>
              </w:rPr>
              <w:t xml:space="preserve"> existentes</w:t>
            </w:r>
            <w:r w:rsidRPr="00EF3969">
              <w:rPr>
                <w:sz w:val="10"/>
                <w:szCs w:val="10"/>
              </w:rPr>
              <w:t xml:space="preserve"> en </w:t>
            </w:r>
            <w:r>
              <w:rPr>
                <w:sz w:val="10"/>
                <w:szCs w:val="10"/>
              </w:rPr>
              <w:t>el análisis</w:t>
            </w:r>
            <w:r w:rsidRPr="00EF3969">
              <w:rPr>
                <w:sz w:val="10"/>
                <w:szCs w:val="10"/>
              </w:rPr>
              <w:t xml:space="preserve"> de imágenes visuales y audiovisuales.</w:t>
            </w:r>
          </w:p>
          <w:p w14:paraId="1786306D" w14:textId="77777777" w:rsidR="006D2248" w:rsidRPr="00EF3969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11FC7FAC" w14:textId="77777777" w:rsidR="006D2248" w:rsidRPr="00EF3969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3C7C7BC0" w14:textId="6FDFE71F" w:rsidR="006D2248" w:rsidRPr="00B15D3D" w:rsidRDefault="006D2248" w:rsidP="006D2248">
            <w:pPr>
              <w:ind w:left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EF3969">
              <w:rPr>
                <w:sz w:val="10"/>
                <w:szCs w:val="10"/>
              </w:rPr>
              <w:t xml:space="preserve">3. Deficiente </w:t>
            </w:r>
            <w:r>
              <w:rPr>
                <w:sz w:val="10"/>
                <w:szCs w:val="10"/>
              </w:rPr>
              <w:t xml:space="preserve">interpretación narrativa de las imágenes visuales/audiovisuales desde lecturas </w:t>
            </w:r>
            <w:proofErr w:type="spellStart"/>
            <w:r>
              <w:rPr>
                <w:sz w:val="10"/>
                <w:szCs w:val="10"/>
              </w:rPr>
              <w:t>decoloniales</w:t>
            </w:r>
            <w:proofErr w:type="spellEnd"/>
            <w:r>
              <w:rPr>
                <w:sz w:val="10"/>
                <w:szCs w:val="10"/>
              </w:rPr>
              <w:t>, interculturales y de género.</w:t>
            </w:r>
          </w:p>
        </w:tc>
        <w:tc>
          <w:tcPr>
            <w:tcW w:w="3259" w:type="dxa"/>
          </w:tcPr>
          <w:p w14:paraId="4663B0C0" w14:textId="77777777" w:rsidR="006D2248" w:rsidRPr="005D6687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D6687">
              <w:rPr>
                <w:b/>
                <w:sz w:val="10"/>
                <w:szCs w:val="10"/>
              </w:rPr>
              <w:t>TEMA1: FUNDAMENTOS DE ANTROPOLOGÍA VISUAL</w:t>
            </w:r>
          </w:p>
          <w:p w14:paraId="798097FA" w14:textId="77777777" w:rsidR="006D2248" w:rsidRPr="005D6687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D6687">
              <w:rPr>
                <w:sz w:val="10"/>
                <w:szCs w:val="10"/>
              </w:rPr>
              <w:t xml:space="preserve">S1: </w:t>
            </w:r>
            <w:r>
              <w:rPr>
                <w:sz w:val="10"/>
                <w:szCs w:val="10"/>
              </w:rPr>
              <w:t>Conceptualización de la antropología visual y su incidencia en el diseño gráfico.</w:t>
            </w:r>
          </w:p>
          <w:p w14:paraId="5553570B" w14:textId="486A3F46" w:rsidR="006D2248" w:rsidRPr="005D6687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D6687">
              <w:rPr>
                <w:sz w:val="10"/>
                <w:szCs w:val="10"/>
              </w:rPr>
              <w:t xml:space="preserve">S2: </w:t>
            </w:r>
            <w:r>
              <w:rPr>
                <w:sz w:val="10"/>
                <w:szCs w:val="10"/>
              </w:rPr>
              <w:t>La importancia del estudio de las imágenes en las sociedades contemporáneas.</w:t>
            </w:r>
          </w:p>
          <w:p w14:paraId="793F1955" w14:textId="77777777" w:rsidR="006D2248" w:rsidRPr="005D6687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0"/>
                <w:szCs w:val="10"/>
              </w:rPr>
            </w:pPr>
            <w:r w:rsidRPr="005D6687">
              <w:rPr>
                <w:sz w:val="10"/>
                <w:szCs w:val="10"/>
              </w:rPr>
              <w:t xml:space="preserve">S3: </w:t>
            </w:r>
            <w:r>
              <w:rPr>
                <w:sz w:val="10"/>
                <w:szCs w:val="10"/>
              </w:rPr>
              <w:t xml:space="preserve">La construcción de las imágenes: hegemonías y </w:t>
            </w:r>
            <w:proofErr w:type="spellStart"/>
            <w:r>
              <w:rPr>
                <w:sz w:val="10"/>
                <w:szCs w:val="10"/>
              </w:rPr>
              <w:t>subalternidades</w:t>
            </w:r>
            <w:proofErr w:type="spellEnd"/>
            <w:r>
              <w:rPr>
                <w:sz w:val="10"/>
                <w:szCs w:val="10"/>
              </w:rPr>
              <w:t>.</w:t>
            </w:r>
          </w:p>
          <w:p w14:paraId="355A573C" w14:textId="77777777" w:rsidR="006D2248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65D16D77" w14:textId="77777777" w:rsidR="006D2248" w:rsidRPr="005D6687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2E6151D0" w14:textId="77777777" w:rsidR="006D2248" w:rsidRPr="005D6687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0"/>
                <w:szCs w:val="10"/>
              </w:rPr>
            </w:pPr>
            <w:r w:rsidRPr="005D6687">
              <w:rPr>
                <w:b/>
                <w:sz w:val="10"/>
                <w:szCs w:val="10"/>
              </w:rPr>
              <w:t xml:space="preserve">TEMA 2: </w:t>
            </w:r>
            <w:r>
              <w:rPr>
                <w:b/>
                <w:sz w:val="10"/>
                <w:szCs w:val="10"/>
              </w:rPr>
              <w:t>DISCURSOS VISUALES: GÉNERO, CLASE, ETNICIDAD.</w:t>
            </w:r>
            <w:r w:rsidRPr="005D6687">
              <w:rPr>
                <w:b/>
                <w:sz w:val="10"/>
                <w:szCs w:val="10"/>
              </w:rPr>
              <w:t xml:space="preserve"> </w:t>
            </w:r>
          </w:p>
          <w:p w14:paraId="668C5B66" w14:textId="77777777" w:rsidR="006D2248" w:rsidRPr="005D6687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D6687">
              <w:rPr>
                <w:sz w:val="10"/>
                <w:szCs w:val="10"/>
              </w:rPr>
              <w:t>S1: La construcción de género desde el diseño, arte, fotografía, el cine, televisión, publicidad e internet.</w:t>
            </w:r>
          </w:p>
          <w:p w14:paraId="319B32CB" w14:textId="5B476C23" w:rsidR="006D2248" w:rsidRPr="005D6687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D6687">
              <w:rPr>
                <w:sz w:val="10"/>
                <w:szCs w:val="10"/>
              </w:rPr>
              <w:t xml:space="preserve">S2: </w:t>
            </w:r>
            <w:r>
              <w:rPr>
                <w:sz w:val="10"/>
                <w:szCs w:val="10"/>
              </w:rPr>
              <w:t xml:space="preserve">Discursos de clase y etnicidad en las imágenes. </w:t>
            </w:r>
          </w:p>
          <w:p w14:paraId="20D7BF19" w14:textId="0D89AAD4" w:rsidR="006D2248" w:rsidRPr="005D6687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S3: Cultura “oficial”, cultura “popular” y cultura de masas.</w:t>
            </w:r>
          </w:p>
          <w:p w14:paraId="29F86E50" w14:textId="092D1BB0" w:rsidR="006D2248" w:rsidRPr="005D6687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3AACC15D" w14:textId="77777777" w:rsidR="006D2248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0"/>
                <w:szCs w:val="10"/>
              </w:rPr>
            </w:pPr>
          </w:p>
          <w:p w14:paraId="1082DF82" w14:textId="77777777" w:rsidR="006D2248" w:rsidRPr="005D6687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0"/>
                <w:szCs w:val="10"/>
              </w:rPr>
            </w:pPr>
            <w:r w:rsidRPr="005D6687">
              <w:rPr>
                <w:b/>
                <w:sz w:val="10"/>
                <w:szCs w:val="10"/>
              </w:rPr>
              <w:t xml:space="preserve">TEMA 3: </w:t>
            </w:r>
            <w:r>
              <w:rPr>
                <w:b/>
                <w:sz w:val="10"/>
                <w:szCs w:val="10"/>
              </w:rPr>
              <w:t>DESCOLONIZANDO LA MIRADA</w:t>
            </w:r>
          </w:p>
          <w:p w14:paraId="07C54616" w14:textId="77777777" w:rsidR="006D2248" w:rsidRPr="005D6687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D6687">
              <w:rPr>
                <w:sz w:val="10"/>
                <w:szCs w:val="10"/>
              </w:rPr>
              <w:t xml:space="preserve">S1: </w:t>
            </w:r>
            <w:r>
              <w:rPr>
                <w:sz w:val="10"/>
                <w:szCs w:val="10"/>
              </w:rPr>
              <w:t>Una mirada a las visualidades del Sur y visualidades “Otras” en la contemporaneidad.</w:t>
            </w:r>
          </w:p>
          <w:p w14:paraId="361E74E3" w14:textId="77777777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S2</w:t>
            </w:r>
            <w:r w:rsidRPr="005D6687">
              <w:rPr>
                <w:sz w:val="10"/>
                <w:szCs w:val="10"/>
              </w:rPr>
              <w:t xml:space="preserve">: </w:t>
            </w:r>
            <w:r>
              <w:rPr>
                <w:sz w:val="10"/>
                <w:szCs w:val="10"/>
              </w:rPr>
              <w:t xml:space="preserve">Lecturas </w:t>
            </w:r>
            <w:proofErr w:type="spellStart"/>
            <w:r>
              <w:rPr>
                <w:sz w:val="10"/>
                <w:szCs w:val="10"/>
              </w:rPr>
              <w:t>decoloniales</w:t>
            </w:r>
            <w:proofErr w:type="spellEnd"/>
            <w:r>
              <w:rPr>
                <w:sz w:val="10"/>
                <w:szCs w:val="10"/>
              </w:rPr>
              <w:t xml:space="preserve"> de las imágenes visuales y audiovisuales.</w:t>
            </w:r>
          </w:p>
          <w:p w14:paraId="4976F976" w14:textId="77777777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S3. Interpretación de imágenes visuales y audiovisuales desde perspectivas interculturales y de género.</w:t>
            </w:r>
          </w:p>
          <w:p w14:paraId="0EA45303" w14:textId="744CEE6D" w:rsidR="006D2248" w:rsidRPr="00B15D3D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168" w:type="dxa"/>
          </w:tcPr>
          <w:p w14:paraId="511160E5" w14:textId="16D279C7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I</w:t>
            </w:r>
          </w:p>
        </w:tc>
        <w:tc>
          <w:tcPr>
            <w:tcW w:w="992" w:type="dxa"/>
          </w:tcPr>
          <w:p w14:paraId="22BF23FC" w14:textId="23968B68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128</w:t>
            </w:r>
          </w:p>
        </w:tc>
        <w:tc>
          <w:tcPr>
            <w:tcW w:w="1418" w:type="dxa"/>
          </w:tcPr>
          <w:p w14:paraId="19D43884" w14:textId="616ECC8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NIVEL BÁSICO</w:t>
            </w:r>
          </w:p>
        </w:tc>
        <w:tc>
          <w:tcPr>
            <w:tcW w:w="1417" w:type="dxa"/>
          </w:tcPr>
          <w:p w14:paraId="7D88DBBE" w14:textId="72A93646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SABERES Y CONTEXTOS</w:t>
            </w:r>
          </w:p>
        </w:tc>
        <w:tc>
          <w:tcPr>
            <w:tcW w:w="1560" w:type="dxa"/>
          </w:tcPr>
          <w:p w14:paraId="60941676" w14:textId="77777777" w:rsidR="006D2248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DISEÑO DE IMAGEN VISUAL</w:t>
            </w:r>
          </w:p>
          <w:p w14:paraId="06630648" w14:textId="2C2E9099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1.5</w:t>
            </w:r>
          </w:p>
        </w:tc>
      </w:tr>
      <w:tr w:rsidR="006D2248" w:rsidRPr="00B15D3D" w14:paraId="0D136C3E" w14:textId="77777777" w:rsidTr="0062737A">
        <w:trPr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C0DE653" w14:textId="322728A6" w:rsidR="006D2248" w:rsidRPr="00B15D3D" w:rsidRDefault="006D2248" w:rsidP="006D224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I</w:t>
            </w:r>
          </w:p>
        </w:tc>
        <w:tc>
          <w:tcPr>
            <w:tcW w:w="1555" w:type="dxa"/>
          </w:tcPr>
          <w:p w14:paraId="50057BA1" w14:textId="59AB1562" w:rsidR="006D2248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8C60ED">
              <w:rPr>
                <w:b/>
                <w:sz w:val="14"/>
                <w:szCs w:val="14"/>
              </w:rPr>
              <w:t>DG.CA. 01.6</w:t>
            </w:r>
          </w:p>
          <w:p w14:paraId="4C105C06" w14:textId="77777777" w:rsidR="006D2248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8C60ED">
              <w:rPr>
                <w:b/>
                <w:sz w:val="14"/>
                <w:szCs w:val="14"/>
              </w:rPr>
              <w:t>COMUNICACIÓN ACADEMICA</w:t>
            </w:r>
          </w:p>
          <w:p w14:paraId="0C49BF7E" w14:textId="2A726E83" w:rsidR="00771B32" w:rsidRPr="00AC6731" w:rsidRDefault="00771B32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309" w:type="dxa"/>
          </w:tcPr>
          <w:p w14:paraId="0444073D" w14:textId="77777777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950" w:type="dxa"/>
          </w:tcPr>
          <w:p w14:paraId="40D6670F" w14:textId="77777777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3259" w:type="dxa"/>
          </w:tcPr>
          <w:p w14:paraId="7C3C7141" w14:textId="77777777" w:rsidR="006D2248" w:rsidRPr="00B15D3D" w:rsidRDefault="006D2248" w:rsidP="006D224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168" w:type="dxa"/>
          </w:tcPr>
          <w:p w14:paraId="35D1BD68" w14:textId="77777777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4A5BFCBF" w14:textId="77777777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45FC0D8B" w14:textId="77777777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71A06562" w14:textId="77777777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315E6347" w14:textId="77777777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6D2248" w:rsidRPr="00B15D3D" w14:paraId="436E33A2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156AE2BA" w14:textId="234F2D77" w:rsidR="006D2248" w:rsidRPr="00B15D3D" w:rsidRDefault="006D2248" w:rsidP="006D224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</w:t>
            </w:r>
          </w:p>
        </w:tc>
        <w:tc>
          <w:tcPr>
            <w:tcW w:w="1555" w:type="dxa"/>
          </w:tcPr>
          <w:p w14:paraId="1474300F" w14:textId="7B5C5548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8C60ED">
              <w:rPr>
                <w:b/>
                <w:sz w:val="14"/>
                <w:szCs w:val="14"/>
              </w:rPr>
              <w:t>DG.TIC. 01.7</w:t>
            </w:r>
          </w:p>
          <w:p w14:paraId="4088B5E3" w14:textId="0E66AFD5" w:rsidR="006D2248" w:rsidRPr="008C60ED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8C60ED">
              <w:rPr>
                <w:b/>
                <w:sz w:val="14"/>
                <w:szCs w:val="14"/>
              </w:rPr>
              <w:t>TECNOLOGÍAS DE LA INFORMACIÓN Y LA COMUNICACIÓN</w:t>
            </w:r>
          </w:p>
        </w:tc>
        <w:tc>
          <w:tcPr>
            <w:tcW w:w="1309" w:type="dxa"/>
          </w:tcPr>
          <w:p w14:paraId="6893B1EA" w14:textId="514A257E" w:rsidR="00C2065F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Maneja</w:t>
            </w:r>
            <w:r w:rsidR="00D700F5">
              <w:rPr>
                <w:sz w:val="10"/>
                <w:szCs w:val="10"/>
              </w:rPr>
              <w:t>r</w:t>
            </w:r>
            <w:r>
              <w:rPr>
                <w:sz w:val="10"/>
                <w:szCs w:val="10"/>
              </w:rPr>
              <w:t xml:space="preserve"> herramientas tecnológicas para apoyar el</w:t>
            </w:r>
            <w:r w:rsidR="00D700F5">
              <w:rPr>
                <w:sz w:val="10"/>
                <w:szCs w:val="10"/>
              </w:rPr>
              <w:t xml:space="preserve"> trabajo autónomo, investigativo</w:t>
            </w:r>
            <w:r>
              <w:rPr>
                <w:sz w:val="10"/>
                <w:szCs w:val="10"/>
              </w:rPr>
              <w:t xml:space="preserve"> y colaborativo.</w:t>
            </w:r>
          </w:p>
          <w:p w14:paraId="57B6A7C5" w14:textId="77777777" w:rsidR="006D2248" w:rsidRPr="00B15D3D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950" w:type="dxa"/>
          </w:tcPr>
          <w:p w14:paraId="217DB25B" w14:textId="77777777" w:rsidR="00C2065F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1. Desconocimiento de herramientas tecnológicas para apoyar el desenvolvimiento y desarrollo de tareas y trabajos.</w:t>
            </w:r>
          </w:p>
          <w:p w14:paraId="6E300C38" w14:textId="77777777" w:rsidR="00C2065F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4451C544" w14:textId="77777777" w:rsidR="00C2065F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2. ¿Qué herramientas permiten mejorar los procesos de desarrollo de tareas y trabajos?</w:t>
            </w:r>
          </w:p>
          <w:p w14:paraId="1009A489" w14:textId="77777777" w:rsidR="00C2065F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5CF9E5A6" w14:textId="77777777" w:rsidR="00C2065F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3. Inadecuada utilización de herramientas tecnológicas para mejorar la productividad individual y colaborativa. </w:t>
            </w:r>
          </w:p>
          <w:p w14:paraId="154F1666" w14:textId="77777777" w:rsidR="006D2248" w:rsidRPr="00B15D3D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3259" w:type="dxa"/>
          </w:tcPr>
          <w:p w14:paraId="5FC30CDD" w14:textId="77777777" w:rsidR="00C2065F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0"/>
                <w:szCs w:val="10"/>
              </w:rPr>
            </w:pPr>
            <w:r w:rsidRPr="002C480C">
              <w:rPr>
                <w:b/>
                <w:color w:val="000000" w:themeColor="text1"/>
                <w:sz w:val="10"/>
                <w:szCs w:val="10"/>
              </w:rPr>
              <w:t xml:space="preserve">TEMAS 1: </w:t>
            </w:r>
            <w:r>
              <w:rPr>
                <w:b/>
                <w:color w:val="000000" w:themeColor="text1"/>
                <w:sz w:val="10"/>
                <w:szCs w:val="10"/>
              </w:rPr>
              <w:t>ENTORNOS VIRTUALES PARA EL APRENDIZAJE</w:t>
            </w:r>
          </w:p>
          <w:p w14:paraId="58D15266" w14:textId="77777777" w:rsidR="00C2065F" w:rsidRPr="00372BA8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>
              <w:rPr>
                <w:b/>
                <w:color w:val="000000" w:themeColor="text1"/>
                <w:sz w:val="10"/>
                <w:szCs w:val="10"/>
              </w:rPr>
              <w:t>S1.</w:t>
            </w:r>
            <w:r>
              <w:rPr>
                <w:color w:val="000000" w:themeColor="text1"/>
                <w:sz w:val="10"/>
                <w:szCs w:val="10"/>
              </w:rPr>
              <w:t xml:space="preserve"> Introducción a las EVA´S y aproximación de las tecnologías e-learning</w:t>
            </w:r>
            <w:r w:rsidRPr="00372BA8">
              <w:rPr>
                <w:color w:val="000000" w:themeColor="text1"/>
                <w:sz w:val="10"/>
                <w:szCs w:val="10"/>
              </w:rPr>
              <w:t xml:space="preserve"> </w:t>
            </w:r>
          </w:p>
          <w:p w14:paraId="71530445" w14:textId="4038940C" w:rsidR="00C2065F" w:rsidRPr="00372BA8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372BA8">
              <w:rPr>
                <w:b/>
                <w:color w:val="000000" w:themeColor="text1"/>
                <w:sz w:val="10"/>
                <w:szCs w:val="10"/>
              </w:rPr>
              <w:t>S</w:t>
            </w:r>
            <w:r>
              <w:rPr>
                <w:b/>
                <w:color w:val="000000" w:themeColor="text1"/>
                <w:sz w:val="10"/>
                <w:szCs w:val="10"/>
              </w:rPr>
              <w:t>2</w:t>
            </w:r>
            <w:r w:rsidRPr="00372BA8">
              <w:rPr>
                <w:b/>
                <w:color w:val="000000" w:themeColor="text1"/>
                <w:sz w:val="10"/>
                <w:szCs w:val="10"/>
              </w:rPr>
              <w:t>.</w:t>
            </w:r>
            <w:r w:rsidR="00D700F5">
              <w:rPr>
                <w:color w:val="000000" w:themeColor="text1"/>
                <w:sz w:val="10"/>
                <w:szCs w:val="10"/>
              </w:rPr>
              <w:t xml:space="preserve"> Reconocimiento de</w:t>
            </w:r>
            <w:r>
              <w:rPr>
                <w:color w:val="000000" w:themeColor="text1"/>
                <w:sz w:val="10"/>
                <w:szCs w:val="10"/>
              </w:rPr>
              <w:t xml:space="preserve"> tecnologías e-learning.</w:t>
            </w:r>
          </w:p>
          <w:p w14:paraId="18D7B684" w14:textId="0E1173EC" w:rsidR="00C2065F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372BA8">
              <w:rPr>
                <w:b/>
                <w:color w:val="000000" w:themeColor="text1"/>
                <w:sz w:val="10"/>
                <w:szCs w:val="10"/>
              </w:rPr>
              <w:t>S</w:t>
            </w:r>
            <w:r>
              <w:rPr>
                <w:b/>
                <w:color w:val="000000" w:themeColor="text1"/>
                <w:sz w:val="10"/>
                <w:szCs w:val="10"/>
              </w:rPr>
              <w:t>3</w:t>
            </w:r>
            <w:r>
              <w:rPr>
                <w:color w:val="000000" w:themeColor="text1"/>
                <w:sz w:val="10"/>
                <w:szCs w:val="10"/>
              </w:rPr>
              <w:t xml:space="preserve">. </w:t>
            </w:r>
            <w:r w:rsidR="00D700F5">
              <w:rPr>
                <w:color w:val="000000" w:themeColor="text1"/>
                <w:sz w:val="10"/>
                <w:szCs w:val="10"/>
              </w:rPr>
              <w:t>Fundamentos de las tecnologías para el aprendizaje.</w:t>
            </w:r>
          </w:p>
          <w:p w14:paraId="44387363" w14:textId="77777777" w:rsidR="00C2065F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</w:p>
          <w:p w14:paraId="2681ABB7" w14:textId="44AF7874" w:rsidR="00C2065F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0"/>
                <w:szCs w:val="10"/>
              </w:rPr>
            </w:pPr>
            <w:r w:rsidRPr="002C480C">
              <w:rPr>
                <w:b/>
                <w:color w:val="000000" w:themeColor="text1"/>
                <w:sz w:val="10"/>
                <w:szCs w:val="10"/>
              </w:rPr>
              <w:t xml:space="preserve">TEMAS 2: </w:t>
            </w:r>
            <w:r>
              <w:rPr>
                <w:b/>
                <w:color w:val="000000" w:themeColor="text1"/>
                <w:sz w:val="10"/>
                <w:szCs w:val="10"/>
              </w:rPr>
              <w:t>HERRAMIENTAS TECNOLOGÍCAS EN LA EDUCACIÓN</w:t>
            </w:r>
          </w:p>
          <w:p w14:paraId="1AACCBAA" w14:textId="77777777" w:rsidR="00C2065F" w:rsidRPr="002C480C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0"/>
                <w:szCs w:val="10"/>
              </w:rPr>
            </w:pPr>
          </w:p>
          <w:p w14:paraId="57A54313" w14:textId="77777777" w:rsidR="00C2065F" w:rsidRPr="002C480C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8E1084">
              <w:rPr>
                <w:b/>
                <w:color w:val="000000" w:themeColor="text1"/>
                <w:sz w:val="10"/>
                <w:szCs w:val="10"/>
              </w:rPr>
              <w:t>S1</w:t>
            </w:r>
            <w:r w:rsidRPr="002C480C">
              <w:rPr>
                <w:color w:val="000000" w:themeColor="text1"/>
                <w:sz w:val="10"/>
                <w:szCs w:val="10"/>
              </w:rPr>
              <w:t xml:space="preserve">. </w:t>
            </w:r>
            <w:r>
              <w:rPr>
                <w:color w:val="000000" w:themeColor="text1"/>
                <w:sz w:val="10"/>
                <w:szCs w:val="10"/>
              </w:rPr>
              <w:t>Introducción al manejo de herramientas on-line y off-line</w:t>
            </w:r>
          </w:p>
          <w:p w14:paraId="7A0B278F" w14:textId="54065D99" w:rsidR="00C2065F" w:rsidRPr="002C480C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8E1084">
              <w:rPr>
                <w:b/>
                <w:color w:val="000000" w:themeColor="text1"/>
                <w:sz w:val="10"/>
                <w:szCs w:val="10"/>
              </w:rPr>
              <w:t>S2.</w:t>
            </w:r>
            <w:r w:rsidRPr="002C480C">
              <w:rPr>
                <w:color w:val="000000" w:themeColor="text1"/>
                <w:sz w:val="10"/>
                <w:szCs w:val="10"/>
              </w:rPr>
              <w:t xml:space="preserve"> </w:t>
            </w:r>
            <w:r w:rsidR="00D700F5">
              <w:rPr>
                <w:color w:val="000000" w:themeColor="text1"/>
                <w:sz w:val="10"/>
                <w:szCs w:val="10"/>
              </w:rPr>
              <w:t>Blogs personales, profesionales y académicos</w:t>
            </w:r>
          </w:p>
          <w:p w14:paraId="18F99C3A" w14:textId="04BDC3A5" w:rsidR="00C2065F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8E1084">
              <w:rPr>
                <w:b/>
                <w:color w:val="000000" w:themeColor="text1"/>
                <w:sz w:val="10"/>
                <w:szCs w:val="10"/>
              </w:rPr>
              <w:t>S3.</w:t>
            </w:r>
            <w:r w:rsidRPr="002C480C">
              <w:rPr>
                <w:color w:val="000000" w:themeColor="text1"/>
                <w:sz w:val="10"/>
                <w:szCs w:val="10"/>
              </w:rPr>
              <w:t xml:space="preserve"> </w:t>
            </w:r>
            <w:r>
              <w:rPr>
                <w:color w:val="000000" w:themeColor="text1"/>
                <w:sz w:val="10"/>
                <w:szCs w:val="10"/>
              </w:rPr>
              <w:t>Redes Sociales en la educación (Y</w:t>
            </w:r>
            <w:r w:rsidR="00D700F5">
              <w:rPr>
                <w:color w:val="000000" w:themeColor="text1"/>
                <w:sz w:val="10"/>
                <w:szCs w:val="10"/>
              </w:rPr>
              <w:t xml:space="preserve">ouTube, google académico, </w:t>
            </w:r>
            <w:proofErr w:type="spellStart"/>
            <w:r w:rsidR="00D700F5">
              <w:rPr>
                <w:color w:val="000000" w:themeColor="text1"/>
                <w:sz w:val="10"/>
                <w:szCs w:val="10"/>
              </w:rPr>
              <w:t>Yahoo</w:t>
            </w:r>
            <w:proofErr w:type="spellEnd"/>
            <w:r w:rsidR="00D700F5">
              <w:rPr>
                <w:color w:val="000000" w:themeColor="text1"/>
                <w:sz w:val="10"/>
                <w:szCs w:val="10"/>
              </w:rPr>
              <w:t xml:space="preserve"> entre otros.</w:t>
            </w:r>
            <w:r>
              <w:rPr>
                <w:color w:val="000000" w:themeColor="text1"/>
                <w:sz w:val="10"/>
                <w:szCs w:val="10"/>
              </w:rPr>
              <w:t>)</w:t>
            </w:r>
          </w:p>
          <w:p w14:paraId="1EC46216" w14:textId="77777777" w:rsidR="00C2065F" w:rsidRPr="002C480C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</w:p>
          <w:p w14:paraId="3AEB198A" w14:textId="3FE770BE" w:rsidR="00C2065F" w:rsidRPr="002C480C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0"/>
                <w:szCs w:val="10"/>
              </w:rPr>
            </w:pPr>
            <w:r w:rsidRPr="002C480C">
              <w:rPr>
                <w:b/>
                <w:color w:val="000000" w:themeColor="text1"/>
                <w:sz w:val="10"/>
                <w:szCs w:val="10"/>
              </w:rPr>
              <w:t xml:space="preserve">TEMAS 3: </w:t>
            </w:r>
            <w:r>
              <w:rPr>
                <w:b/>
                <w:color w:val="000000" w:themeColor="text1"/>
                <w:sz w:val="10"/>
                <w:szCs w:val="10"/>
              </w:rPr>
              <w:t>HERRAMIENTAS DE PRESENTACIÓN</w:t>
            </w:r>
            <w:r w:rsidR="00D700F5">
              <w:rPr>
                <w:b/>
                <w:color w:val="000000" w:themeColor="text1"/>
                <w:sz w:val="10"/>
                <w:szCs w:val="10"/>
              </w:rPr>
              <w:t xml:space="preserve"> Y GESTIÓ</w:t>
            </w:r>
            <w:r>
              <w:rPr>
                <w:b/>
                <w:color w:val="000000" w:themeColor="text1"/>
                <w:sz w:val="10"/>
                <w:szCs w:val="10"/>
              </w:rPr>
              <w:t>N</w:t>
            </w:r>
          </w:p>
          <w:p w14:paraId="683F8D03" w14:textId="79103D5E" w:rsidR="00C2065F" w:rsidRPr="002C480C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2C480C">
              <w:rPr>
                <w:b/>
                <w:color w:val="000000" w:themeColor="text1"/>
                <w:sz w:val="10"/>
                <w:szCs w:val="10"/>
              </w:rPr>
              <w:t>S1.</w:t>
            </w:r>
            <w:r>
              <w:rPr>
                <w:color w:val="000000" w:themeColor="text1"/>
                <w:sz w:val="10"/>
                <w:szCs w:val="10"/>
              </w:rPr>
              <w:t xml:space="preserve"> Mapas de presentación y organiza</w:t>
            </w:r>
            <w:r w:rsidR="00D700F5">
              <w:rPr>
                <w:color w:val="000000" w:themeColor="text1"/>
                <w:sz w:val="10"/>
                <w:szCs w:val="10"/>
              </w:rPr>
              <w:t>ción (organigramas, flujograma entre otros.</w:t>
            </w:r>
            <w:r>
              <w:rPr>
                <w:color w:val="000000" w:themeColor="text1"/>
                <w:sz w:val="10"/>
                <w:szCs w:val="10"/>
              </w:rPr>
              <w:t>)</w:t>
            </w:r>
          </w:p>
          <w:p w14:paraId="691189AC" w14:textId="77777777" w:rsidR="00C2065F" w:rsidRPr="002C480C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2C480C">
              <w:rPr>
                <w:b/>
                <w:color w:val="000000" w:themeColor="text1"/>
                <w:sz w:val="10"/>
                <w:szCs w:val="10"/>
              </w:rPr>
              <w:t>S2.</w:t>
            </w:r>
            <w:r>
              <w:rPr>
                <w:color w:val="000000" w:themeColor="text1"/>
                <w:sz w:val="10"/>
                <w:szCs w:val="10"/>
              </w:rPr>
              <w:t xml:space="preserve"> Interacción sincrónica (video-conferencias, chat) y asincrónica(foros).</w:t>
            </w:r>
          </w:p>
          <w:p w14:paraId="60DB86AA" w14:textId="77777777" w:rsidR="00C2065F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2C480C">
              <w:rPr>
                <w:b/>
                <w:color w:val="000000" w:themeColor="text1"/>
                <w:sz w:val="10"/>
                <w:szCs w:val="10"/>
              </w:rPr>
              <w:t>S3.</w:t>
            </w:r>
            <w:r w:rsidRPr="002C480C">
              <w:rPr>
                <w:color w:val="000000" w:themeColor="text1"/>
                <w:sz w:val="10"/>
                <w:szCs w:val="10"/>
              </w:rPr>
              <w:t xml:space="preserve"> </w:t>
            </w:r>
            <w:r>
              <w:rPr>
                <w:color w:val="000000" w:themeColor="text1"/>
                <w:sz w:val="10"/>
                <w:szCs w:val="10"/>
              </w:rPr>
              <w:t>Trabajo colaborativo dentro y fuera del aula.</w:t>
            </w:r>
          </w:p>
          <w:p w14:paraId="161AF4C4" w14:textId="77777777" w:rsidR="006D2248" w:rsidRPr="00B15D3D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168" w:type="dxa"/>
          </w:tcPr>
          <w:p w14:paraId="232CAF0A" w14:textId="77777777" w:rsidR="006D2248" w:rsidRPr="00B15D3D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0443D014" w14:textId="7777777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389240A5" w14:textId="7777777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5DC6C851" w14:textId="7777777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2DFFA51E" w14:textId="7777777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6D2248" w:rsidRPr="00B15D3D" w14:paraId="3316A9AA" w14:textId="77777777" w:rsidTr="0062737A">
        <w:trPr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6A0FE000" w14:textId="6CDCCAE1" w:rsidR="006D2248" w:rsidRDefault="006D2248" w:rsidP="006D224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II</w:t>
            </w:r>
          </w:p>
        </w:tc>
        <w:tc>
          <w:tcPr>
            <w:tcW w:w="1555" w:type="dxa"/>
          </w:tcPr>
          <w:p w14:paraId="64A6ACFB" w14:textId="144F21DB" w:rsidR="006D2248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9E015D">
              <w:rPr>
                <w:b/>
                <w:sz w:val="14"/>
                <w:szCs w:val="14"/>
              </w:rPr>
              <w:t>DG.SI. 02.1</w:t>
            </w:r>
          </w:p>
          <w:p w14:paraId="7E114C91" w14:textId="6215428B" w:rsidR="006D2248" w:rsidRPr="008C60E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9E015D">
              <w:rPr>
                <w:b/>
                <w:sz w:val="14"/>
                <w:szCs w:val="14"/>
              </w:rPr>
              <w:t>SEMIOTICA DE LA IMAGEN</w:t>
            </w:r>
          </w:p>
        </w:tc>
        <w:tc>
          <w:tcPr>
            <w:tcW w:w="1309" w:type="dxa"/>
          </w:tcPr>
          <w:p w14:paraId="78B35E71" w14:textId="04698AFE" w:rsidR="006D2248" w:rsidRPr="00B15D3D" w:rsidRDefault="00D700F5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color w:val="000000" w:themeColor="text1"/>
                <w:sz w:val="14"/>
                <w:szCs w:val="14"/>
              </w:rPr>
              <w:t xml:space="preserve">Analizar </w:t>
            </w:r>
            <w:r w:rsidR="006D2248" w:rsidRPr="00B15D3D">
              <w:rPr>
                <w:color w:val="000000" w:themeColor="text1"/>
                <w:sz w:val="14"/>
                <w:szCs w:val="14"/>
              </w:rPr>
              <w:t>sistemas de comunicación utilizando signos gráficos a través de la interpretación y contextualización del entorno social, elementos históricos y socio antropológicos</w:t>
            </w:r>
          </w:p>
        </w:tc>
        <w:tc>
          <w:tcPr>
            <w:tcW w:w="1950" w:type="dxa"/>
          </w:tcPr>
          <w:p w14:paraId="46705486" w14:textId="77777777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 w:rsidRPr="00B15D3D">
              <w:rPr>
                <w:color w:val="000000" w:themeColor="text1"/>
                <w:sz w:val="14"/>
                <w:szCs w:val="14"/>
              </w:rPr>
              <w:t>1. Desconocimiento de los fundamentos teóricos sobre el estudio de los signos, percepción visual y la imagen.</w:t>
            </w:r>
          </w:p>
          <w:p w14:paraId="5E676481" w14:textId="77777777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4"/>
                <w:szCs w:val="14"/>
              </w:rPr>
            </w:pPr>
          </w:p>
          <w:p w14:paraId="3F87A22C" w14:textId="77777777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4"/>
                <w:szCs w:val="14"/>
              </w:rPr>
            </w:pPr>
            <w:r w:rsidRPr="00B15D3D">
              <w:rPr>
                <w:color w:val="000000" w:themeColor="text1"/>
                <w:sz w:val="14"/>
                <w:szCs w:val="14"/>
              </w:rPr>
              <w:t>2. Escaso uso y manejo de metodologías, herramientas de observación e investigación en la construcción de propuestas gráfico visuales.</w:t>
            </w:r>
          </w:p>
          <w:p w14:paraId="51654EBF" w14:textId="77777777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4"/>
                <w:szCs w:val="14"/>
              </w:rPr>
            </w:pPr>
          </w:p>
          <w:p w14:paraId="143B1A5A" w14:textId="368ACA48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color w:val="000000" w:themeColor="text1"/>
                <w:sz w:val="14"/>
                <w:szCs w:val="14"/>
              </w:rPr>
              <w:t>3. Deficiente aplicación de los fundamentos teóricos en la construcción del mensaje visual, la investigación de los elementos históricos, culturales</w:t>
            </w:r>
            <w:r w:rsidRPr="00B15D3D">
              <w:rPr>
                <w:color w:val="FF0000"/>
                <w:sz w:val="14"/>
                <w:szCs w:val="14"/>
              </w:rPr>
              <w:t xml:space="preserve"> </w:t>
            </w:r>
            <w:r w:rsidRPr="00B15D3D">
              <w:rPr>
                <w:color w:val="000000" w:themeColor="text1"/>
                <w:sz w:val="14"/>
                <w:szCs w:val="14"/>
              </w:rPr>
              <w:t>y sociales</w:t>
            </w:r>
            <w:r w:rsidRPr="00B15D3D">
              <w:rPr>
                <w:color w:val="FF0000"/>
                <w:sz w:val="14"/>
                <w:szCs w:val="14"/>
              </w:rPr>
              <w:t>.</w:t>
            </w:r>
          </w:p>
        </w:tc>
        <w:tc>
          <w:tcPr>
            <w:tcW w:w="3259" w:type="dxa"/>
          </w:tcPr>
          <w:p w14:paraId="057EFE48" w14:textId="77777777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>TEMA1: FUNDAMENTOS DE LA SEMIÓTICA</w:t>
            </w:r>
          </w:p>
          <w:p w14:paraId="73EDC6A0" w14:textId="3E40A9A2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S1: </w:t>
            </w:r>
            <w:r w:rsidR="002574DA">
              <w:rPr>
                <w:sz w:val="14"/>
                <w:szCs w:val="14"/>
              </w:rPr>
              <w:t>Introducción a la semiótica</w:t>
            </w:r>
          </w:p>
          <w:p w14:paraId="03E9EA5B" w14:textId="77777777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S2: Relación del diseño con la semiótica</w:t>
            </w:r>
          </w:p>
          <w:p w14:paraId="3FD04CD9" w14:textId="77777777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S3: Funciones del mensaje gráfico</w:t>
            </w:r>
          </w:p>
          <w:p w14:paraId="3520E59E" w14:textId="77777777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  <w:p w14:paraId="4A15AE7F" w14:textId="1B81F03C" w:rsidR="006D2248" w:rsidRPr="00B15D3D" w:rsidRDefault="002574DA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TEMA2: PERCEPCIÓ</w:t>
            </w:r>
            <w:r w:rsidR="006D2248" w:rsidRPr="00B15D3D">
              <w:rPr>
                <w:b/>
                <w:sz w:val="14"/>
                <w:szCs w:val="14"/>
              </w:rPr>
              <w:t>N VISUAL</w:t>
            </w:r>
          </w:p>
          <w:p w14:paraId="3CD41EA5" w14:textId="64BD9AE4" w:rsidR="006D2248" w:rsidRPr="00B15D3D" w:rsidRDefault="002574DA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S1: Retó</w:t>
            </w:r>
            <w:r w:rsidR="006D2248" w:rsidRPr="00B15D3D">
              <w:rPr>
                <w:sz w:val="14"/>
                <w:szCs w:val="14"/>
              </w:rPr>
              <w:t>rica Visual</w:t>
            </w:r>
          </w:p>
          <w:p w14:paraId="30A877FC" w14:textId="77777777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S2: Leyes de la Gestalt</w:t>
            </w:r>
          </w:p>
          <w:p w14:paraId="4A0FC26E" w14:textId="77777777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S3: Abstracción y Síntesis Gráfica</w:t>
            </w:r>
          </w:p>
          <w:p w14:paraId="59A2E587" w14:textId="77777777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  <w:p w14:paraId="594C57A4" w14:textId="407CC6EF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>TE</w:t>
            </w:r>
            <w:r w:rsidR="00D700F5">
              <w:rPr>
                <w:b/>
                <w:sz w:val="14"/>
                <w:szCs w:val="14"/>
              </w:rPr>
              <w:t>MA3: SISTEMAS DE CONSTRUCCIÓN GRÁ</w:t>
            </w:r>
            <w:r w:rsidRPr="00B15D3D">
              <w:rPr>
                <w:b/>
                <w:sz w:val="14"/>
                <w:szCs w:val="14"/>
              </w:rPr>
              <w:t>FICA</w:t>
            </w:r>
          </w:p>
          <w:p w14:paraId="60CB021F" w14:textId="77777777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S1: Construcción de los signos gráficos.</w:t>
            </w:r>
          </w:p>
          <w:p w14:paraId="671D4D67" w14:textId="3B1BC9E4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S2: </w:t>
            </w:r>
            <w:r w:rsidR="009C4B49">
              <w:rPr>
                <w:sz w:val="14"/>
                <w:szCs w:val="14"/>
              </w:rPr>
              <w:t>Análisis semiótico</w:t>
            </w:r>
          </w:p>
          <w:p w14:paraId="6A2F6911" w14:textId="258BE6AA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S3:</w:t>
            </w:r>
            <w:r w:rsidRPr="00B15D3D">
              <w:rPr>
                <w:b/>
                <w:sz w:val="14"/>
                <w:szCs w:val="14"/>
              </w:rPr>
              <w:t xml:space="preserve"> </w:t>
            </w:r>
            <w:r w:rsidR="009C4B49" w:rsidRPr="00B15D3D">
              <w:rPr>
                <w:sz w:val="14"/>
                <w:szCs w:val="14"/>
              </w:rPr>
              <w:t>Sistema de construcción pictográfica.</w:t>
            </w:r>
          </w:p>
          <w:p w14:paraId="3A6EA791" w14:textId="77777777" w:rsidR="006D2248" w:rsidRPr="00B15D3D" w:rsidRDefault="006D2248" w:rsidP="006D224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168" w:type="dxa"/>
          </w:tcPr>
          <w:p w14:paraId="421F3A58" w14:textId="4BDD7732" w:rsidR="006D2248" w:rsidRPr="00B15D3D" w:rsidRDefault="002574DA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‘O</w:t>
            </w:r>
          </w:p>
        </w:tc>
        <w:tc>
          <w:tcPr>
            <w:tcW w:w="992" w:type="dxa"/>
          </w:tcPr>
          <w:p w14:paraId="7492900E" w14:textId="77777777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128</w:t>
            </w:r>
          </w:p>
          <w:p w14:paraId="430E258C" w14:textId="77777777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10C35510" w14:textId="35AD5FEC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NIVEL BÁSICO</w:t>
            </w:r>
          </w:p>
        </w:tc>
        <w:tc>
          <w:tcPr>
            <w:tcW w:w="1417" w:type="dxa"/>
          </w:tcPr>
          <w:p w14:paraId="30A2FB30" w14:textId="5745BDDF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EPISTEMOLOGÍA</w:t>
            </w:r>
          </w:p>
        </w:tc>
        <w:tc>
          <w:tcPr>
            <w:tcW w:w="1560" w:type="dxa"/>
          </w:tcPr>
          <w:p w14:paraId="2991E563" w14:textId="77777777" w:rsidR="006D2248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DISEÑO DE IMAGEN VISUAL</w:t>
            </w:r>
          </w:p>
          <w:p w14:paraId="778B3900" w14:textId="5D19C47B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1.5</w:t>
            </w:r>
          </w:p>
        </w:tc>
      </w:tr>
      <w:tr w:rsidR="006D2248" w:rsidRPr="00B15D3D" w14:paraId="1C07A8A0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A494533" w14:textId="6D6001E3" w:rsidR="006D2248" w:rsidRDefault="006D2248" w:rsidP="006D224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II</w:t>
            </w:r>
          </w:p>
        </w:tc>
        <w:tc>
          <w:tcPr>
            <w:tcW w:w="1555" w:type="dxa"/>
          </w:tcPr>
          <w:p w14:paraId="6B7F061C" w14:textId="6F430D24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C560B7">
              <w:rPr>
                <w:b/>
                <w:sz w:val="14"/>
                <w:szCs w:val="14"/>
              </w:rPr>
              <w:t>DG.DBT. 02.2</w:t>
            </w:r>
          </w:p>
          <w:p w14:paraId="57F07CEF" w14:textId="266428D4" w:rsidR="006D2248" w:rsidRPr="009E015D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DISEÑO BÁ</w:t>
            </w:r>
            <w:r w:rsidRPr="009E015D">
              <w:rPr>
                <w:b/>
                <w:sz w:val="14"/>
                <w:szCs w:val="14"/>
              </w:rPr>
              <w:t>SICO TRIDIMENSIONAL</w:t>
            </w:r>
          </w:p>
        </w:tc>
        <w:tc>
          <w:tcPr>
            <w:tcW w:w="1309" w:type="dxa"/>
          </w:tcPr>
          <w:p w14:paraId="3FF5BAA3" w14:textId="144584F0" w:rsidR="006D2248" w:rsidRPr="00B15D3D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>
              <w:rPr>
                <w:sz w:val="10"/>
                <w:szCs w:val="10"/>
              </w:rPr>
              <w:t>Desarrollar procesos estructurados sobre el diseño gráfico visual- espacial para la compresión del espacio tridimensional.</w:t>
            </w:r>
          </w:p>
        </w:tc>
        <w:tc>
          <w:tcPr>
            <w:tcW w:w="1950" w:type="dxa"/>
          </w:tcPr>
          <w:p w14:paraId="12D43AA4" w14:textId="2DBF0DC0" w:rsidR="009C4B49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¿Cuáles son los conceptos fundamentales del diseño tridimensional, su importancia para interpretar y representar volúmenes de forma gráfica y mental? </w:t>
            </w:r>
          </w:p>
          <w:p w14:paraId="72DA71DA" w14:textId="77777777" w:rsidR="009C4B49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414EB4F3" w14:textId="1C1A3484" w:rsidR="009C4B49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¿Cuáles son los procesos o métodos </w:t>
            </w:r>
            <w:r w:rsidR="001B6AE5">
              <w:rPr>
                <w:sz w:val="10"/>
                <w:szCs w:val="10"/>
              </w:rPr>
              <w:t>para interpretar y representar volúmenes de forma gráfica y mental?</w:t>
            </w:r>
          </w:p>
          <w:p w14:paraId="0380B8C1" w14:textId="77777777" w:rsidR="009C4B49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7C3C7BDB" w14:textId="77777777" w:rsidR="009C4B49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¿Cómo aplicar principios y conceptos fundamentales para implementar propuestas tridimensionales que permitan solucionar problemas visuales-espaciales?</w:t>
            </w:r>
          </w:p>
          <w:p w14:paraId="5105C293" w14:textId="77777777" w:rsidR="006D2248" w:rsidRPr="00B15D3D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</w:p>
        </w:tc>
        <w:tc>
          <w:tcPr>
            <w:tcW w:w="3259" w:type="dxa"/>
          </w:tcPr>
          <w:p w14:paraId="17290C45" w14:textId="77777777" w:rsidR="009C4B49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0"/>
                <w:szCs w:val="10"/>
              </w:rPr>
            </w:pPr>
            <w:r w:rsidRPr="002C480C">
              <w:rPr>
                <w:b/>
                <w:color w:val="000000" w:themeColor="text1"/>
                <w:sz w:val="10"/>
                <w:szCs w:val="10"/>
              </w:rPr>
              <w:t xml:space="preserve">TEMAS 1: </w:t>
            </w:r>
            <w:r>
              <w:rPr>
                <w:b/>
                <w:color w:val="000000" w:themeColor="text1"/>
                <w:sz w:val="10"/>
                <w:szCs w:val="10"/>
              </w:rPr>
              <w:t>FUNDAMENTOS DEL DISEÑO TRIDIMENSIONAL</w:t>
            </w:r>
          </w:p>
          <w:p w14:paraId="1CC8802C" w14:textId="77777777" w:rsidR="009C4B49" w:rsidRPr="00372BA8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>
              <w:rPr>
                <w:b/>
                <w:color w:val="000000" w:themeColor="text1"/>
                <w:sz w:val="10"/>
                <w:szCs w:val="10"/>
              </w:rPr>
              <w:t>S1.</w:t>
            </w:r>
            <w:r w:rsidRPr="00372BA8">
              <w:rPr>
                <w:color w:val="000000" w:themeColor="text1"/>
                <w:sz w:val="10"/>
                <w:szCs w:val="10"/>
              </w:rPr>
              <w:t xml:space="preserve"> </w:t>
            </w:r>
            <w:r>
              <w:rPr>
                <w:color w:val="000000" w:themeColor="text1"/>
                <w:sz w:val="10"/>
                <w:szCs w:val="10"/>
              </w:rPr>
              <w:t>El diseño tridimensional</w:t>
            </w:r>
          </w:p>
          <w:p w14:paraId="52E9C7F0" w14:textId="77777777" w:rsidR="009C4B49" w:rsidRPr="00372BA8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372BA8">
              <w:rPr>
                <w:b/>
                <w:color w:val="000000" w:themeColor="text1"/>
                <w:sz w:val="10"/>
                <w:szCs w:val="10"/>
              </w:rPr>
              <w:t>S</w:t>
            </w:r>
            <w:r>
              <w:rPr>
                <w:b/>
                <w:color w:val="000000" w:themeColor="text1"/>
                <w:sz w:val="10"/>
                <w:szCs w:val="10"/>
              </w:rPr>
              <w:t>2</w:t>
            </w:r>
            <w:r w:rsidRPr="00372BA8">
              <w:rPr>
                <w:b/>
                <w:color w:val="000000" w:themeColor="text1"/>
                <w:sz w:val="10"/>
                <w:szCs w:val="10"/>
              </w:rPr>
              <w:t>.</w:t>
            </w:r>
            <w:r>
              <w:rPr>
                <w:color w:val="000000" w:themeColor="text1"/>
                <w:sz w:val="10"/>
                <w:szCs w:val="10"/>
              </w:rPr>
              <w:t xml:space="preserve"> Perspectivas básicas </w:t>
            </w:r>
          </w:p>
          <w:p w14:paraId="6DA8259D" w14:textId="77777777" w:rsidR="009C4B49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372BA8">
              <w:rPr>
                <w:b/>
                <w:color w:val="000000" w:themeColor="text1"/>
                <w:sz w:val="10"/>
                <w:szCs w:val="10"/>
              </w:rPr>
              <w:t>S</w:t>
            </w:r>
            <w:r>
              <w:rPr>
                <w:b/>
                <w:color w:val="000000" w:themeColor="text1"/>
                <w:sz w:val="10"/>
                <w:szCs w:val="10"/>
              </w:rPr>
              <w:t>3</w:t>
            </w:r>
            <w:r>
              <w:rPr>
                <w:color w:val="000000" w:themeColor="text1"/>
                <w:sz w:val="10"/>
                <w:szCs w:val="10"/>
              </w:rPr>
              <w:t>.</w:t>
            </w:r>
            <w:r w:rsidRPr="00372BA8">
              <w:rPr>
                <w:color w:val="000000" w:themeColor="text1"/>
                <w:sz w:val="10"/>
                <w:szCs w:val="10"/>
              </w:rPr>
              <w:t xml:space="preserve"> </w:t>
            </w:r>
            <w:r>
              <w:rPr>
                <w:color w:val="000000" w:themeColor="text1"/>
                <w:sz w:val="10"/>
                <w:szCs w:val="10"/>
              </w:rPr>
              <w:t>Elementos Constructivos</w:t>
            </w:r>
            <w:r w:rsidRPr="00372BA8">
              <w:rPr>
                <w:color w:val="000000" w:themeColor="text1"/>
                <w:sz w:val="10"/>
                <w:szCs w:val="10"/>
              </w:rPr>
              <w:t xml:space="preserve"> </w:t>
            </w:r>
          </w:p>
          <w:p w14:paraId="66B7F9A9" w14:textId="363A2A10" w:rsidR="009C4B49" w:rsidRPr="002C480C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0"/>
                <w:szCs w:val="10"/>
              </w:rPr>
            </w:pPr>
            <w:r w:rsidRPr="002C480C">
              <w:rPr>
                <w:b/>
                <w:color w:val="000000" w:themeColor="text1"/>
                <w:sz w:val="10"/>
                <w:szCs w:val="10"/>
              </w:rPr>
              <w:t xml:space="preserve">TEMAS 2: </w:t>
            </w:r>
            <w:r w:rsidR="001B6AE5">
              <w:rPr>
                <w:b/>
                <w:color w:val="000000" w:themeColor="text1"/>
                <w:sz w:val="10"/>
                <w:szCs w:val="10"/>
              </w:rPr>
              <w:t>ESTRUCTURAS</w:t>
            </w:r>
          </w:p>
          <w:p w14:paraId="3AF1AB86" w14:textId="77777777" w:rsidR="009C4B49" w:rsidRPr="002C480C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8E1084">
              <w:rPr>
                <w:b/>
                <w:color w:val="000000" w:themeColor="text1"/>
                <w:sz w:val="10"/>
                <w:szCs w:val="10"/>
              </w:rPr>
              <w:t>S1</w:t>
            </w:r>
            <w:r>
              <w:rPr>
                <w:color w:val="000000" w:themeColor="text1"/>
                <w:sz w:val="10"/>
                <w:szCs w:val="10"/>
              </w:rPr>
              <w:t>. Estructuras de pared</w:t>
            </w:r>
          </w:p>
          <w:p w14:paraId="644E196E" w14:textId="77777777" w:rsidR="009C4B49" w:rsidRPr="002C480C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8E1084">
              <w:rPr>
                <w:b/>
                <w:color w:val="000000" w:themeColor="text1"/>
                <w:sz w:val="10"/>
                <w:szCs w:val="10"/>
              </w:rPr>
              <w:t>S2.</w:t>
            </w:r>
            <w:r w:rsidRPr="002C480C">
              <w:rPr>
                <w:color w:val="000000" w:themeColor="text1"/>
                <w:sz w:val="10"/>
                <w:szCs w:val="10"/>
              </w:rPr>
              <w:t xml:space="preserve"> </w:t>
            </w:r>
            <w:r>
              <w:rPr>
                <w:color w:val="000000" w:themeColor="text1"/>
                <w:sz w:val="10"/>
                <w:szCs w:val="10"/>
              </w:rPr>
              <w:t>Células Espaciales y Módulos</w:t>
            </w:r>
          </w:p>
          <w:p w14:paraId="2332846D" w14:textId="77777777" w:rsidR="009C4B49" w:rsidRPr="002C480C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8E1084">
              <w:rPr>
                <w:b/>
                <w:color w:val="000000" w:themeColor="text1"/>
                <w:sz w:val="10"/>
                <w:szCs w:val="10"/>
              </w:rPr>
              <w:t>S3.</w:t>
            </w:r>
            <w:r w:rsidRPr="002C480C">
              <w:rPr>
                <w:color w:val="000000" w:themeColor="text1"/>
                <w:sz w:val="10"/>
                <w:szCs w:val="10"/>
              </w:rPr>
              <w:t xml:space="preserve"> </w:t>
            </w:r>
            <w:r>
              <w:rPr>
                <w:color w:val="000000" w:themeColor="text1"/>
                <w:sz w:val="10"/>
                <w:szCs w:val="10"/>
              </w:rPr>
              <w:t>Variaciones de posición, variaciones de dirección</w:t>
            </w:r>
          </w:p>
          <w:p w14:paraId="640F1FEA" w14:textId="70118E9C" w:rsidR="009C4B49" w:rsidRPr="002C480C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0"/>
                <w:szCs w:val="10"/>
              </w:rPr>
            </w:pPr>
            <w:r w:rsidRPr="002C480C">
              <w:rPr>
                <w:b/>
                <w:color w:val="000000" w:themeColor="text1"/>
                <w:sz w:val="10"/>
                <w:szCs w:val="10"/>
              </w:rPr>
              <w:t xml:space="preserve">TEMAS 3: </w:t>
            </w:r>
            <w:r w:rsidR="00C55F22">
              <w:rPr>
                <w:b/>
                <w:color w:val="000000" w:themeColor="text1"/>
                <w:sz w:val="10"/>
                <w:szCs w:val="10"/>
              </w:rPr>
              <w:t>CONSTRUCIÓN PROTOTIPOS MODULARES</w:t>
            </w:r>
          </w:p>
          <w:p w14:paraId="33483770" w14:textId="77777777" w:rsidR="009C4B49" w:rsidRPr="002C480C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2C480C">
              <w:rPr>
                <w:b/>
                <w:color w:val="000000" w:themeColor="text1"/>
                <w:sz w:val="10"/>
                <w:szCs w:val="10"/>
              </w:rPr>
              <w:t>S1.</w:t>
            </w:r>
            <w:r>
              <w:rPr>
                <w:color w:val="000000" w:themeColor="text1"/>
                <w:sz w:val="10"/>
                <w:szCs w:val="10"/>
              </w:rPr>
              <w:t xml:space="preserve"> Prismas y Cilindros</w:t>
            </w:r>
          </w:p>
          <w:p w14:paraId="74839EF3" w14:textId="77777777" w:rsidR="009C4B49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2C480C">
              <w:rPr>
                <w:b/>
                <w:color w:val="000000" w:themeColor="text1"/>
                <w:sz w:val="10"/>
                <w:szCs w:val="10"/>
              </w:rPr>
              <w:t>S2.</w:t>
            </w:r>
            <w:r>
              <w:rPr>
                <w:color w:val="000000" w:themeColor="text1"/>
                <w:sz w:val="10"/>
                <w:szCs w:val="10"/>
              </w:rPr>
              <w:t xml:space="preserve"> Repetición de Módulos</w:t>
            </w:r>
          </w:p>
          <w:p w14:paraId="6506668E" w14:textId="7875B341" w:rsidR="006D2248" w:rsidRPr="00B15D3D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2C480C">
              <w:rPr>
                <w:b/>
                <w:color w:val="000000" w:themeColor="text1"/>
                <w:sz w:val="10"/>
                <w:szCs w:val="10"/>
              </w:rPr>
              <w:t>S3.</w:t>
            </w:r>
            <w:r w:rsidRPr="002C480C">
              <w:rPr>
                <w:color w:val="000000" w:themeColor="text1"/>
                <w:sz w:val="10"/>
                <w:szCs w:val="10"/>
              </w:rPr>
              <w:t xml:space="preserve"> </w:t>
            </w:r>
            <w:r>
              <w:rPr>
                <w:color w:val="000000" w:themeColor="text1"/>
                <w:sz w:val="10"/>
                <w:szCs w:val="10"/>
              </w:rPr>
              <w:t>Estructuras poliédricas</w:t>
            </w:r>
          </w:p>
        </w:tc>
        <w:tc>
          <w:tcPr>
            <w:tcW w:w="1168" w:type="dxa"/>
          </w:tcPr>
          <w:p w14:paraId="419937AB" w14:textId="77777777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2DF96C0C" w14:textId="7777777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54B2C26E" w14:textId="7777777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68D9C708" w14:textId="7777777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05B56C48" w14:textId="7777777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6D2248" w:rsidRPr="00B15D3D" w14:paraId="5E8E2A36" w14:textId="77777777" w:rsidTr="0062737A">
        <w:trPr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3EF84DBA" w14:textId="46A8BA3F" w:rsidR="006D2248" w:rsidRDefault="006D2248" w:rsidP="006D224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II</w:t>
            </w:r>
          </w:p>
        </w:tc>
        <w:tc>
          <w:tcPr>
            <w:tcW w:w="1555" w:type="dxa"/>
          </w:tcPr>
          <w:p w14:paraId="123B931A" w14:textId="3758FEFC" w:rsidR="006D2248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C868C0">
              <w:rPr>
                <w:b/>
                <w:sz w:val="14"/>
                <w:szCs w:val="14"/>
              </w:rPr>
              <w:t>DG.TI. 02.3</w:t>
            </w:r>
          </w:p>
          <w:p w14:paraId="56CAB9D3" w14:textId="56C9AE96" w:rsidR="006D2248" w:rsidRPr="00C560B7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C868C0">
              <w:rPr>
                <w:b/>
                <w:sz w:val="14"/>
                <w:szCs w:val="14"/>
              </w:rPr>
              <w:t>TECNICAS DE ILUSTRACION</w:t>
            </w:r>
          </w:p>
        </w:tc>
        <w:tc>
          <w:tcPr>
            <w:tcW w:w="1309" w:type="dxa"/>
          </w:tcPr>
          <w:p w14:paraId="3A47CB04" w14:textId="4C37E4FC" w:rsidR="00430FA5" w:rsidRPr="00B15D3D" w:rsidRDefault="00430FA5" w:rsidP="00430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Desarrolla a través de técnicas ilustración la representación de elementos conceptuales. </w:t>
            </w:r>
          </w:p>
        </w:tc>
        <w:tc>
          <w:tcPr>
            <w:tcW w:w="1950" w:type="dxa"/>
          </w:tcPr>
          <w:p w14:paraId="75AB14D5" w14:textId="257548E9" w:rsidR="005E1D91" w:rsidRPr="00B15D3D" w:rsidRDefault="005E1D91" w:rsidP="005E1D91">
            <w:pPr>
              <w:ind w:left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1. Desconocimiento de </w:t>
            </w:r>
            <w:r w:rsidR="00016573">
              <w:rPr>
                <w:sz w:val="14"/>
                <w:szCs w:val="14"/>
              </w:rPr>
              <w:t xml:space="preserve">técnicas de ilustración </w:t>
            </w:r>
            <w:r w:rsidRPr="00B15D3D">
              <w:rPr>
                <w:sz w:val="14"/>
                <w:szCs w:val="14"/>
              </w:rPr>
              <w:t xml:space="preserve">dentro del campo de la comunicación gráfica.  </w:t>
            </w:r>
          </w:p>
          <w:p w14:paraId="3F4B223F" w14:textId="77777777" w:rsidR="005E1D91" w:rsidRPr="00B15D3D" w:rsidRDefault="005E1D91" w:rsidP="005E1D91">
            <w:pPr>
              <w:pStyle w:val="Prrafodelista"/>
              <w:spacing w:after="0" w:line="240" w:lineRule="auto"/>
              <w:ind w:left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4"/>
                <w:szCs w:val="14"/>
              </w:rPr>
            </w:pPr>
          </w:p>
          <w:p w14:paraId="26D7374F" w14:textId="77777777" w:rsidR="005E1D91" w:rsidRPr="00B15D3D" w:rsidRDefault="005E1D91" w:rsidP="005E1D91">
            <w:pPr>
              <w:ind w:left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2971AADE" w14:textId="3ECE0FF9" w:rsidR="005E1D91" w:rsidRPr="00B15D3D" w:rsidRDefault="005E1D91" w:rsidP="005E1D91">
            <w:pPr>
              <w:ind w:left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2. </w:t>
            </w:r>
            <w:r w:rsidR="0010126C" w:rsidRPr="00B15D3D">
              <w:rPr>
                <w:sz w:val="14"/>
                <w:szCs w:val="14"/>
              </w:rPr>
              <w:t xml:space="preserve">¿Qué técnicas </w:t>
            </w:r>
            <w:r w:rsidR="0010126C">
              <w:rPr>
                <w:sz w:val="14"/>
                <w:szCs w:val="14"/>
              </w:rPr>
              <w:t>de ilustración</w:t>
            </w:r>
            <w:r w:rsidR="0010126C" w:rsidRPr="00B15D3D">
              <w:rPr>
                <w:sz w:val="14"/>
                <w:szCs w:val="14"/>
              </w:rPr>
              <w:t xml:space="preserve"> se utilizará para crear y representar formas en dos o tres dimensiones?</w:t>
            </w:r>
          </w:p>
          <w:p w14:paraId="08B4BFF9" w14:textId="77777777" w:rsidR="005E1D91" w:rsidRPr="00B15D3D" w:rsidRDefault="005E1D91" w:rsidP="005E1D91">
            <w:pPr>
              <w:ind w:left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0AA03C32" w14:textId="68D056CF" w:rsidR="0010126C" w:rsidRPr="00B15D3D" w:rsidRDefault="005E1D91" w:rsidP="0010126C">
            <w:pPr>
              <w:ind w:left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3. </w:t>
            </w:r>
            <w:r w:rsidR="0010126C" w:rsidRPr="00B15D3D">
              <w:rPr>
                <w:sz w:val="14"/>
                <w:szCs w:val="14"/>
              </w:rPr>
              <w:t>Incorrecto uso de herramientas y materiale</w:t>
            </w:r>
            <w:r w:rsidR="00F87EC9">
              <w:rPr>
                <w:sz w:val="14"/>
                <w:szCs w:val="14"/>
              </w:rPr>
              <w:t>s en la aplicación de conceptos en la ilustración.</w:t>
            </w:r>
          </w:p>
          <w:p w14:paraId="6F44197D" w14:textId="24BB2095" w:rsidR="006D2248" w:rsidRPr="00B15D3D" w:rsidRDefault="006D2248" w:rsidP="00101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</w:p>
        </w:tc>
        <w:tc>
          <w:tcPr>
            <w:tcW w:w="3259" w:type="dxa"/>
          </w:tcPr>
          <w:p w14:paraId="13BEF8D8" w14:textId="1B9F3E9C" w:rsidR="00430FA5" w:rsidRDefault="00430FA5" w:rsidP="00430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 xml:space="preserve">TEMA 1: ILUSTRACIÓN CONTEMPORÁNEA Y LATINOAMERICANA. </w:t>
            </w:r>
          </w:p>
          <w:p w14:paraId="4731A05E" w14:textId="2FE15C8A" w:rsidR="00F87EC9" w:rsidRPr="00F87EC9" w:rsidRDefault="00F87EC9" w:rsidP="00430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87EC9">
              <w:rPr>
                <w:sz w:val="14"/>
                <w:szCs w:val="14"/>
              </w:rPr>
              <w:t xml:space="preserve">S1: Fundamentos de técnicas de ilustración </w:t>
            </w:r>
          </w:p>
          <w:p w14:paraId="205D2B25" w14:textId="73A7E2F6" w:rsidR="00430FA5" w:rsidRPr="00B15D3D" w:rsidRDefault="00430FA5" w:rsidP="00430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S1: Fundamentos de la ilustración contemporánea y Latinoamericana</w:t>
            </w:r>
            <w:r w:rsidR="00F87EC9">
              <w:rPr>
                <w:sz w:val="14"/>
                <w:szCs w:val="14"/>
              </w:rPr>
              <w:t>.</w:t>
            </w:r>
          </w:p>
          <w:p w14:paraId="314CF885" w14:textId="0ABAE67D" w:rsidR="00430FA5" w:rsidRPr="00B15D3D" w:rsidRDefault="00430FA5" w:rsidP="00430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S2: Conceptualización artística popular en la ilustración</w:t>
            </w:r>
            <w:r w:rsidR="00F87EC9">
              <w:rPr>
                <w:sz w:val="14"/>
                <w:szCs w:val="14"/>
              </w:rPr>
              <w:t>.</w:t>
            </w:r>
          </w:p>
          <w:p w14:paraId="70E6C421" w14:textId="3F290B46" w:rsidR="00430FA5" w:rsidRPr="00B15D3D" w:rsidRDefault="00430FA5" w:rsidP="00430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S3: Bases de la Ilustración narrativa</w:t>
            </w:r>
            <w:r w:rsidR="00F87EC9">
              <w:rPr>
                <w:sz w:val="14"/>
                <w:szCs w:val="14"/>
              </w:rPr>
              <w:t>.</w:t>
            </w:r>
          </w:p>
          <w:p w14:paraId="5FFF2092" w14:textId="77777777" w:rsidR="00430FA5" w:rsidRPr="00B15D3D" w:rsidRDefault="00430FA5" w:rsidP="00430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5991612C" w14:textId="77777777" w:rsidR="00430FA5" w:rsidRPr="00B15D3D" w:rsidRDefault="00430FA5" w:rsidP="00430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>TEMA 2: MÉTODOS, PROCESOS Y ESTRATEGIAS EN ILUSTRACIÓN</w:t>
            </w:r>
          </w:p>
          <w:p w14:paraId="3949B08C" w14:textId="75B69E73" w:rsidR="00430FA5" w:rsidRPr="00B15D3D" w:rsidRDefault="00430FA5" w:rsidP="00430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S1: Análisis y referencias artísticas</w:t>
            </w:r>
            <w:r w:rsidR="004C5DF2">
              <w:rPr>
                <w:sz w:val="14"/>
                <w:szCs w:val="14"/>
              </w:rPr>
              <w:t xml:space="preserve"> universales y</w:t>
            </w:r>
            <w:r w:rsidRPr="00B15D3D">
              <w:rPr>
                <w:sz w:val="14"/>
                <w:szCs w:val="14"/>
              </w:rPr>
              <w:t xml:space="preserve"> </w:t>
            </w:r>
            <w:r w:rsidR="004C5DF2">
              <w:rPr>
                <w:sz w:val="14"/>
                <w:szCs w:val="14"/>
              </w:rPr>
              <w:t>locales.</w:t>
            </w:r>
          </w:p>
          <w:p w14:paraId="5B06C359" w14:textId="3D4E159A" w:rsidR="00430FA5" w:rsidRPr="00B15D3D" w:rsidRDefault="00430FA5" w:rsidP="00430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S2: </w:t>
            </w:r>
            <w:r w:rsidR="002266D4">
              <w:rPr>
                <w:sz w:val="14"/>
                <w:szCs w:val="14"/>
                <w:shd w:val="clear" w:color="auto" w:fill="FFFFFF" w:themeFill="background1"/>
              </w:rPr>
              <w:t>Brief para la ilustración</w:t>
            </w:r>
            <w:r w:rsidR="00EF44E1">
              <w:rPr>
                <w:sz w:val="14"/>
                <w:szCs w:val="14"/>
                <w:shd w:val="clear" w:color="auto" w:fill="FFFFFF" w:themeFill="background1"/>
              </w:rPr>
              <w:t>.</w:t>
            </w:r>
          </w:p>
          <w:p w14:paraId="2D811B07" w14:textId="53E82079" w:rsidR="00430FA5" w:rsidRPr="00B15D3D" w:rsidRDefault="00430FA5" w:rsidP="00430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S3: </w:t>
            </w:r>
            <w:r w:rsidR="002266D4" w:rsidRPr="00B15D3D">
              <w:rPr>
                <w:sz w:val="14"/>
                <w:szCs w:val="14"/>
              </w:rPr>
              <w:t xml:space="preserve">Procesos creativos en la </w:t>
            </w:r>
            <w:r w:rsidR="002266D4">
              <w:rPr>
                <w:sz w:val="14"/>
                <w:szCs w:val="14"/>
              </w:rPr>
              <w:t>ilustración (flujos de trabajo)</w:t>
            </w:r>
            <w:r w:rsidR="004C5DF2">
              <w:rPr>
                <w:sz w:val="14"/>
                <w:szCs w:val="14"/>
              </w:rPr>
              <w:t>.</w:t>
            </w:r>
          </w:p>
          <w:p w14:paraId="4CF6B262" w14:textId="77777777" w:rsidR="00430FA5" w:rsidRPr="00B15D3D" w:rsidRDefault="00430FA5" w:rsidP="00430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2F264773" w14:textId="77777777" w:rsidR="00430FA5" w:rsidRPr="00B15D3D" w:rsidRDefault="00430FA5" w:rsidP="00430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>TEMA 3: TÉCNICAS Y PROCEDIMIENTOS EN ILUSTRACIÓN</w:t>
            </w:r>
          </w:p>
          <w:p w14:paraId="6A8FC531" w14:textId="6FA42F66" w:rsidR="00430FA5" w:rsidRPr="00B15D3D" w:rsidRDefault="00430FA5" w:rsidP="00430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S1: Procedimientos y técnicas </w:t>
            </w:r>
            <w:r w:rsidR="00F87EC9">
              <w:rPr>
                <w:sz w:val="14"/>
                <w:szCs w:val="14"/>
              </w:rPr>
              <w:t>analógicas</w:t>
            </w:r>
            <w:r w:rsidRPr="00B15D3D">
              <w:rPr>
                <w:sz w:val="14"/>
                <w:szCs w:val="14"/>
              </w:rPr>
              <w:t>.</w:t>
            </w:r>
          </w:p>
          <w:p w14:paraId="288CCE68" w14:textId="77777777" w:rsidR="00430FA5" w:rsidRPr="00B15D3D" w:rsidRDefault="00430FA5" w:rsidP="00430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S2: Composición en la ilustración</w:t>
            </w:r>
          </w:p>
          <w:p w14:paraId="53FA2A56" w14:textId="3F370347" w:rsidR="006D2248" w:rsidRDefault="00430FA5" w:rsidP="00430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S3: Ilustración narrativa</w:t>
            </w:r>
            <w:r w:rsidR="00F87EC9">
              <w:rPr>
                <w:sz w:val="14"/>
                <w:szCs w:val="14"/>
              </w:rPr>
              <w:t>.</w:t>
            </w:r>
          </w:p>
          <w:p w14:paraId="2292C3BA" w14:textId="7042F692" w:rsidR="00F87EC9" w:rsidRPr="00B15D3D" w:rsidRDefault="00F87EC9" w:rsidP="00430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168" w:type="dxa"/>
          </w:tcPr>
          <w:p w14:paraId="736B7F06" w14:textId="1A224AF7" w:rsidR="006D2248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II</w:t>
            </w:r>
          </w:p>
        </w:tc>
        <w:tc>
          <w:tcPr>
            <w:tcW w:w="992" w:type="dxa"/>
          </w:tcPr>
          <w:p w14:paraId="7DF4FBD1" w14:textId="30A2A053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128</w:t>
            </w:r>
          </w:p>
        </w:tc>
        <w:tc>
          <w:tcPr>
            <w:tcW w:w="1418" w:type="dxa"/>
          </w:tcPr>
          <w:p w14:paraId="3A6D7DD5" w14:textId="69ED6BA3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NIVEL BÁSICO</w:t>
            </w:r>
          </w:p>
        </w:tc>
        <w:tc>
          <w:tcPr>
            <w:tcW w:w="1417" w:type="dxa"/>
          </w:tcPr>
          <w:p w14:paraId="1581266E" w14:textId="54474419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CATEDRA INTEGRADORA</w:t>
            </w:r>
          </w:p>
        </w:tc>
        <w:tc>
          <w:tcPr>
            <w:tcW w:w="1560" w:type="dxa"/>
          </w:tcPr>
          <w:p w14:paraId="4D0C64E6" w14:textId="77777777" w:rsidR="006D2248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DISEÑO DE IMAGEN VISUAL</w:t>
            </w:r>
          </w:p>
          <w:p w14:paraId="16ABF978" w14:textId="6F87A205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1.5</w:t>
            </w:r>
          </w:p>
        </w:tc>
      </w:tr>
      <w:tr w:rsidR="006D2248" w:rsidRPr="00B15D3D" w14:paraId="7A5AF485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115FAB5F" w14:textId="0E638928" w:rsidR="006D2248" w:rsidRDefault="006D2248" w:rsidP="006D224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II</w:t>
            </w:r>
          </w:p>
        </w:tc>
        <w:tc>
          <w:tcPr>
            <w:tcW w:w="1555" w:type="dxa"/>
          </w:tcPr>
          <w:p w14:paraId="43155E45" w14:textId="3B5D706A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AD4E2F">
              <w:rPr>
                <w:b/>
                <w:sz w:val="14"/>
                <w:szCs w:val="14"/>
              </w:rPr>
              <w:t>DG.FI. 02.4</w:t>
            </w:r>
          </w:p>
          <w:p w14:paraId="1E3E15A9" w14:textId="648AFCE9" w:rsidR="006D2248" w:rsidRPr="00C868C0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AD4E2F">
              <w:rPr>
                <w:b/>
                <w:sz w:val="14"/>
                <w:szCs w:val="14"/>
              </w:rPr>
              <w:t>FUNDAMENTOS DE INVESTIGACION</w:t>
            </w:r>
          </w:p>
        </w:tc>
        <w:tc>
          <w:tcPr>
            <w:tcW w:w="1309" w:type="dxa"/>
          </w:tcPr>
          <w:p w14:paraId="4ED1A612" w14:textId="77777777" w:rsidR="006D2248" w:rsidRPr="00B15D3D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</w:p>
        </w:tc>
        <w:tc>
          <w:tcPr>
            <w:tcW w:w="1950" w:type="dxa"/>
          </w:tcPr>
          <w:p w14:paraId="5BDCEAC9" w14:textId="77777777" w:rsidR="006D2248" w:rsidRPr="00B15D3D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</w:p>
        </w:tc>
        <w:tc>
          <w:tcPr>
            <w:tcW w:w="3259" w:type="dxa"/>
          </w:tcPr>
          <w:p w14:paraId="45281096" w14:textId="77777777" w:rsidR="006D2248" w:rsidRPr="00B15D3D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168" w:type="dxa"/>
          </w:tcPr>
          <w:p w14:paraId="2D113617" w14:textId="77777777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0854E3E7" w14:textId="7777777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3BB7DCB3" w14:textId="7777777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179A9952" w14:textId="7777777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20F88D8C" w14:textId="7777777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6D2248" w:rsidRPr="00B15D3D" w14:paraId="66804D05" w14:textId="77777777" w:rsidTr="0062737A">
        <w:trPr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1BA27F48" w14:textId="6317B977" w:rsidR="006D2248" w:rsidRDefault="006D2248" w:rsidP="006D224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II</w:t>
            </w:r>
          </w:p>
        </w:tc>
        <w:tc>
          <w:tcPr>
            <w:tcW w:w="1555" w:type="dxa"/>
          </w:tcPr>
          <w:p w14:paraId="276932AE" w14:textId="77777777" w:rsidR="006D2248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E13EB">
              <w:rPr>
                <w:b/>
                <w:sz w:val="14"/>
                <w:szCs w:val="14"/>
              </w:rPr>
              <w:t>DG.IC.02.5</w:t>
            </w:r>
          </w:p>
          <w:p w14:paraId="43F9BB4E" w14:textId="09C9FD47" w:rsidR="006D2248" w:rsidRPr="00AD4E2F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E13EB">
              <w:rPr>
                <w:b/>
                <w:sz w:val="14"/>
                <w:szCs w:val="14"/>
              </w:rPr>
              <w:t>IDENTIDAD CULTURAL</w:t>
            </w:r>
          </w:p>
        </w:tc>
        <w:tc>
          <w:tcPr>
            <w:tcW w:w="1309" w:type="dxa"/>
          </w:tcPr>
          <w:p w14:paraId="5E938A7B" w14:textId="0656B758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 w:rsidRPr="000F3479">
              <w:rPr>
                <w:bCs/>
                <w:color w:val="000000"/>
                <w:sz w:val="14"/>
                <w:szCs w:val="14"/>
              </w:rPr>
              <w:t>Identifica teorías que generen comportamientos críticos y propositivos frente a la sociedad.</w:t>
            </w:r>
          </w:p>
        </w:tc>
        <w:tc>
          <w:tcPr>
            <w:tcW w:w="1950" w:type="dxa"/>
          </w:tcPr>
          <w:p w14:paraId="47C4505C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 w:rsidRPr="000F3479">
              <w:rPr>
                <w:bCs/>
                <w:color w:val="000000"/>
                <w:sz w:val="14"/>
                <w:szCs w:val="14"/>
              </w:rPr>
              <w:t>1. Desconocimiento de los procesos históricos como factores que influyen en las prácticas culturales.</w:t>
            </w:r>
          </w:p>
          <w:p w14:paraId="514BA566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</w:p>
          <w:p w14:paraId="5E151AEF" w14:textId="77777777" w:rsidR="006D2248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</w:p>
          <w:p w14:paraId="6AB73DB4" w14:textId="77777777" w:rsidR="006D2248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</w:p>
          <w:p w14:paraId="12C71E66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 w:rsidRPr="000F3479">
              <w:rPr>
                <w:bCs/>
                <w:color w:val="000000"/>
                <w:sz w:val="14"/>
                <w:szCs w:val="14"/>
              </w:rPr>
              <w:t>2. Limitada identificación de  las estructuras anexas a la cultura.</w:t>
            </w:r>
          </w:p>
          <w:p w14:paraId="7BE5FA21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</w:p>
          <w:p w14:paraId="40B9C457" w14:textId="77777777" w:rsidR="006D2248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</w:p>
          <w:p w14:paraId="31AE1D4A" w14:textId="77777777" w:rsidR="006D2248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</w:p>
          <w:p w14:paraId="5D348725" w14:textId="7FA677FF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 w:rsidRPr="000F3479">
              <w:rPr>
                <w:bCs/>
                <w:color w:val="000000"/>
                <w:sz w:val="14"/>
                <w:szCs w:val="14"/>
              </w:rPr>
              <w:t>3. Deficiente reflexión sobre la cultura que necesita para asumir comportamientos.</w:t>
            </w:r>
            <w:r w:rsidRPr="00B15D3D">
              <w:rPr>
                <w:bCs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3259" w:type="dxa"/>
          </w:tcPr>
          <w:p w14:paraId="305662DB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14"/>
                <w:szCs w:val="14"/>
              </w:rPr>
            </w:pPr>
            <w:r w:rsidRPr="000F3479">
              <w:rPr>
                <w:b/>
                <w:bCs/>
                <w:color w:val="000000"/>
                <w:sz w:val="14"/>
                <w:szCs w:val="14"/>
              </w:rPr>
              <w:t>TEMA 1: CONFRONTACION DE DOS PATRONE</w:t>
            </w:r>
            <w:r>
              <w:rPr>
                <w:b/>
                <w:bCs/>
                <w:color w:val="000000"/>
                <w:sz w:val="14"/>
                <w:szCs w:val="14"/>
              </w:rPr>
              <w:t>S CULTURALES, OCCIDENTE Y AMÉRIC</w:t>
            </w:r>
            <w:r w:rsidRPr="000F3479">
              <w:rPr>
                <w:b/>
                <w:bCs/>
                <w:color w:val="000000"/>
                <w:sz w:val="14"/>
                <w:szCs w:val="14"/>
              </w:rPr>
              <w:t>A</w:t>
            </w:r>
          </w:p>
          <w:p w14:paraId="7D1B30B7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 w:rsidRPr="000F3479">
              <w:rPr>
                <w:bCs/>
                <w:color w:val="000000"/>
                <w:sz w:val="14"/>
                <w:szCs w:val="14"/>
              </w:rPr>
              <w:t>S1</w:t>
            </w:r>
            <w:r>
              <w:rPr>
                <w:bCs/>
                <w:color w:val="000000"/>
                <w:sz w:val="14"/>
                <w:szCs w:val="14"/>
              </w:rPr>
              <w:t>:</w:t>
            </w:r>
            <w:r w:rsidRPr="000F3479">
              <w:rPr>
                <w:bCs/>
                <w:color w:val="000000"/>
                <w:sz w:val="14"/>
                <w:szCs w:val="14"/>
              </w:rPr>
              <w:t xml:space="preserve">  Cosmovisiones  Occidental y Latinoamericana</w:t>
            </w:r>
          </w:p>
          <w:p w14:paraId="1728CF6C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>S2:</w:t>
            </w:r>
            <w:r w:rsidRPr="000F3479">
              <w:rPr>
                <w:bCs/>
                <w:color w:val="000000"/>
                <w:sz w:val="14"/>
                <w:szCs w:val="14"/>
              </w:rPr>
              <w:t xml:space="preserve"> Construcción del mestizo </w:t>
            </w:r>
          </w:p>
          <w:p w14:paraId="13AA2E4A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>S3:</w:t>
            </w:r>
            <w:r w:rsidRPr="000F3479">
              <w:rPr>
                <w:bCs/>
                <w:color w:val="000000"/>
                <w:sz w:val="14"/>
                <w:szCs w:val="14"/>
              </w:rPr>
              <w:t xml:space="preserve"> Resistencia del mestizaje </w:t>
            </w:r>
          </w:p>
          <w:p w14:paraId="02BE8E60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14"/>
                <w:szCs w:val="14"/>
              </w:rPr>
            </w:pPr>
          </w:p>
          <w:p w14:paraId="6368A2E8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14"/>
                <w:szCs w:val="14"/>
              </w:rPr>
            </w:pPr>
            <w:r w:rsidRPr="000F3479">
              <w:rPr>
                <w:b/>
                <w:bCs/>
                <w:color w:val="000000"/>
                <w:sz w:val="14"/>
                <w:szCs w:val="14"/>
              </w:rPr>
              <w:t>TEMA 2: LAS ESQUEMAS ESTRUCTURALES EN LAS PRÁCTICAS CULTURALES</w:t>
            </w:r>
          </w:p>
          <w:p w14:paraId="403E9AAA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>S1:</w:t>
            </w:r>
            <w:r w:rsidRPr="000F3479">
              <w:rPr>
                <w:bCs/>
                <w:color w:val="000000"/>
                <w:sz w:val="14"/>
                <w:szCs w:val="14"/>
              </w:rPr>
              <w:t xml:space="preserve">  Vigilar y castigar</w:t>
            </w:r>
          </w:p>
          <w:p w14:paraId="3CC04A51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>S2:</w:t>
            </w:r>
            <w:r w:rsidRPr="000F3479">
              <w:rPr>
                <w:bCs/>
                <w:color w:val="000000"/>
                <w:sz w:val="14"/>
                <w:szCs w:val="14"/>
              </w:rPr>
              <w:t xml:space="preserve">  Antropofagia y canibalismo cultural</w:t>
            </w:r>
          </w:p>
          <w:p w14:paraId="37EFE81B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>S3:</w:t>
            </w:r>
            <w:r w:rsidRPr="000F3479">
              <w:rPr>
                <w:bCs/>
                <w:color w:val="000000"/>
                <w:sz w:val="14"/>
                <w:szCs w:val="14"/>
              </w:rPr>
              <w:t xml:space="preserve">  Construcción de las sociedades</w:t>
            </w:r>
          </w:p>
          <w:p w14:paraId="09A8361E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14"/>
                <w:szCs w:val="14"/>
              </w:rPr>
            </w:pPr>
          </w:p>
          <w:p w14:paraId="1530DC5E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14"/>
                <w:szCs w:val="14"/>
              </w:rPr>
            </w:pPr>
            <w:r w:rsidRPr="000F3479">
              <w:rPr>
                <w:b/>
                <w:bCs/>
                <w:color w:val="000000"/>
                <w:sz w:val="14"/>
                <w:szCs w:val="14"/>
              </w:rPr>
              <w:t>TEMA 3: LA CULTURA COMO CONCEPTO Y COMO PRAXIS</w:t>
            </w:r>
          </w:p>
          <w:p w14:paraId="0E82AFDC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>S1:</w:t>
            </w:r>
            <w:r w:rsidRPr="000F3479">
              <w:rPr>
                <w:bCs/>
                <w:color w:val="000000"/>
                <w:sz w:val="14"/>
                <w:szCs w:val="14"/>
              </w:rPr>
              <w:t xml:space="preserve"> La interculturalidad el multiculturalismo</w:t>
            </w:r>
          </w:p>
          <w:p w14:paraId="46A136C1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>S2:</w:t>
            </w:r>
            <w:r w:rsidRPr="000F3479">
              <w:rPr>
                <w:bCs/>
                <w:color w:val="000000"/>
                <w:sz w:val="14"/>
                <w:szCs w:val="14"/>
              </w:rPr>
              <w:t xml:space="preserve"> La identidad Cultural</w:t>
            </w:r>
          </w:p>
          <w:p w14:paraId="7CF31AFE" w14:textId="77777777" w:rsidR="006D2248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>S3:</w:t>
            </w:r>
            <w:r w:rsidRPr="000F3479">
              <w:rPr>
                <w:bCs/>
                <w:color w:val="000000"/>
                <w:sz w:val="14"/>
                <w:szCs w:val="14"/>
              </w:rPr>
              <w:t xml:space="preserve"> Las políticas dentro de la cultura</w:t>
            </w:r>
          </w:p>
          <w:p w14:paraId="433176F3" w14:textId="2704C480" w:rsidR="00365C53" w:rsidRPr="00B15D3D" w:rsidRDefault="00365C53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168" w:type="dxa"/>
          </w:tcPr>
          <w:p w14:paraId="5BAD2051" w14:textId="718BA81C" w:rsidR="006D2248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VI</w:t>
            </w:r>
          </w:p>
        </w:tc>
        <w:tc>
          <w:tcPr>
            <w:tcW w:w="992" w:type="dxa"/>
          </w:tcPr>
          <w:p w14:paraId="1BBDADAD" w14:textId="15BD2EEA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112</w:t>
            </w:r>
          </w:p>
        </w:tc>
        <w:tc>
          <w:tcPr>
            <w:tcW w:w="1418" w:type="dxa"/>
          </w:tcPr>
          <w:p w14:paraId="56BC8F0D" w14:textId="15BD7A7D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PROFESIONALIZANTE</w:t>
            </w:r>
          </w:p>
        </w:tc>
        <w:tc>
          <w:tcPr>
            <w:tcW w:w="1417" w:type="dxa"/>
          </w:tcPr>
          <w:p w14:paraId="1AC8D153" w14:textId="2110B8B9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SABERES Y CONTEXTOS</w:t>
            </w:r>
          </w:p>
        </w:tc>
        <w:tc>
          <w:tcPr>
            <w:tcW w:w="1560" w:type="dxa"/>
          </w:tcPr>
          <w:p w14:paraId="198B443C" w14:textId="77777777" w:rsidR="006D2248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DISEÑO ESTRATÉGICO</w:t>
            </w:r>
          </w:p>
          <w:p w14:paraId="25130A56" w14:textId="0EC58006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1.5</w:t>
            </w:r>
          </w:p>
        </w:tc>
      </w:tr>
      <w:tr w:rsidR="006D2248" w:rsidRPr="00B15D3D" w14:paraId="15EBD332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4404B5D9" w14:textId="2E5A3E2E" w:rsidR="006D2248" w:rsidRDefault="006D2248" w:rsidP="006D224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III</w:t>
            </w:r>
          </w:p>
        </w:tc>
        <w:tc>
          <w:tcPr>
            <w:tcW w:w="1555" w:type="dxa"/>
          </w:tcPr>
          <w:p w14:paraId="571038EF" w14:textId="77777777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E13EB">
              <w:rPr>
                <w:b/>
                <w:sz w:val="14"/>
                <w:szCs w:val="14"/>
              </w:rPr>
              <w:t>DG.C. 03.1</w:t>
            </w:r>
          </w:p>
          <w:p w14:paraId="03C12033" w14:textId="0E617672" w:rsidR="006D2248" w:rsidRPr="005E13EB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E13EB">
              <w:rPr>
                <w:b/>
                <w:sz w:val="14"/>
                <w:szCs w:val="14"/>
              </w:rPr>
              <w:t>CREATIVIDAD</w:t>
            </w:r>
          </w:p>
        </w:tc>
        <w:tc>
          <w:tcPr>
            <w:tcW w:w="1309" w:type="dxa"/>
          </w:tcPr>
          <w:p w14:paraId="17CCF9A3" w14:textId="77777777" w:rsid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Desarrollar</w:t>
            </w:r>
          </w:p>
          <w:p w14:paraId="740CF303" w14:textId="294B6281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5C53">
              <w:rPr>
                <w:sz w:val="16"/>
                <w:szCs w:val="16"/>
              </w:rPr>
              <w:t>habilidades y destrezas</w:t>
            </w:r>
            <w:r>
              <w:rPr>
                <w:sz w:val="16"/>
                <w:szCs w:val="16"/>
              </w:rPr>
              <w:t xml:space="preserve"> creativas, </w:t>
            </w:r>
            <w:r w:rsidRPr="0076341D">
              <w:rPr>
                <w:sz w:val="16"/>
                <w:szCs w:val="16"/>
                <w:highlight w:val="yellow"/>
              </w:rPr>
              <w:t>dentro del entorno; a través de acciones y soluciones innovadoras, con un respaldo crítico.</w:t>
            </w:r>
          </w:p>
          <w:p w14:paraId="22A411B7" w14:textId="77777777" w:rsidR="00365C53" w:rsidRPr="00365C53" w:rsidRDefault="00365C53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22FCFA41" w14:textId="23A1764E" w:rsidR="00365C53" w:rsidRPr="00365C53" w:rsidRDefault="00365C53" w:rsidP="00365C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 w:val="16"/>
                <w:szCs w:val="16"/>
              </w:rPr>
            </w:pPr>
          </w:p>
        </w:tc>
        <w:tc>
          <w:tcPr>
            <w:tcW w:w="1950" w:type="dxa"/>
          </w:tcPr>
          <w:p w14:paraId="6C8AB721" w14:textId="68A275D9" w:rsidR="0076341D" w:rsidRDefault="0076341D" w:rsidP="0076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¿Cuáles son los principios para desarrollar la creatividad?</w:t>
            </w:r>
          </w:p>
          <w:p w14:paraId="3B8FF04E" w14:textId="77777777" w:rsidR="0076341D" w:rsidRPr="00365C53" w:rsidRDefault="0076341D" w:rsidP="00365C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51BD34F9" w14:textId="52E25C38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5C53">
              <w:rPr>
                <w:sz w:val="16"/>
                <w:szCs w:val="16"/>
              </w:rPr>
              <w:t>2. ¿Cuáles son l</w:t>
            </w:r>
            <w:r w:rsidR="0098316A">
              <w:rPr>
                <w:sz w:val="16"/>
                <w:szCs w:val="16"/>
              </w:rPr>
              <w:t>o</w:t>
            </w:r>
            <w:r w:rsidR="0076341D">
              <w:rPr>
                <w:sz w:val="16"/>
                <w:szCs w:val="16"/>
              </w:rPr>
              <w:t>s</w:t>
            </w:r>
            <w:r w:rsidRPr="00365C53">
              <w:rPr>
                <w:sz w:val="16"/>
                <w:szCs w:val="16"/>
              </w:rPr>
              <w:t xml:space="preserve"> </w:t>
            </w:r>
            <w:r w:rsidR="0098316A">
              <w:rPr>
                <w:sz w:val="16"/>
                <w:szCs w:val="16"/>
              </w:rPr>
              <w:t xml:space="preserve">métodos y </w:t>
            </w:r>
            <w:r w:rsidR="0076341D">
              <w:rPr>
                <w:sz w:val="16"/>
                <w:szCs w:val="16"/>
              </w:rPr>
              <w:t>técnicas</w:t>
            </w:r>
            <w:r w:rsidR="0098316A">
              <w:rPr>
                <w:sz w:val="16"/>
                <w:szCs w:val="16"/>
              </w:rPr>
              <w:t xml:space="preserve"> de creatividad</w:t>
            </w:r>
            <w:r w:rsidR="0076341D">
              <w:rPr>
                <w:sz w:val="16"/>
                <w:szCs w:val="16"/>
              </w:rPr>
              <w:t xml:space="preserve"> para la generación de ideas</w:t>
            </w:r>
            <w:r w:rsidRPr="00365C53">
              <w:rPr>
                <w:sz w:val="16"/>
                <w:szCs w:val="16"/>
              </w:rPr>
              <w:t>?</w:t>
            </w:r>
          </w:p>
          <w:p w14:paraId="62A60E5F" w14:textId="77777777" w:rsidR="00365C53" w:rsidRPr="00365C53" w:rsidRDefault="00365C53" w:rsidP="00365C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5E194C27" w14:textId="73B23101" w:rsidR="006D2248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 w:val="16"/>
                <w:szCs w:val="16"/>
              </w:rPr>
            </w:pPr>
            <w:r w:rsidRPr="00365C53">
              <w:rPr>
                <w:sz w:val="16"/>
                <w:szCs w:val="16"/>
              </w:rPr>
              <w:t xml:space="preserve">3. Inadecuada aplicación </w:t>
            </w:r>
            <w:r w:rsidR="0098316A">
              <w:rPr>
                <w:sz w:val="16"/>
                <w:szCs w:val="16"/>
              </w:rPr>
              <w:t xml:space="preserve">de métodos y técnicas </w:t>
            </w:r>
            <w:r w:rsidR="00057BF8">
              <w:rPr>
                <w:sz w:val="16"/>
                <w:szCs w:val="16"/>
              </w:rPr>
              <w:t xml:space="preserve">de </w:t>
            </w:r>
            <w:r w:rsidRPr="00365C53">
              <w:rPr>
                <w:sz w:val="16"/>
                <w:szCs w:val="16"/>
              </w:rPr>
              <w:t>creativ</w:t>
            </w:r>
            <w:r w:rsidR="00057BF8">
              <w:rPr>
                <w:sz w:val="16"/>
                <w:szCs w:val="16"/>
              </w:rPr>
              <w:t>idad</w:t>
            </w:r>
            <w:r w:rsidRPr="00365C53">
              <w:rPr>
                <w:sz w:val="16"/>
                <w:szCs w:val="16"/>
              </w:rPr>
              <w:t xml:space="preserve"> en </w:t>
            </w:r>
            <w:r w:rsidR="0076341D">
              <w:rPr>
                <w:sz w:val="16"/>
                <w:szCs w:val="16"/>
              </w:rPr>
              <w:t xml:space="preserve">la </w:t>
            </w:r>
            <w:r w:rsidRPr="00365C53">
              <w:rPr>
                <w:sz w:val="16"/>
                <w:szCs w:val="16"/>
              </w:rPr>
              <w:t>generación de productos gráficos.</w:t>
            </w:r>
          </w:p>
        </w:tc>
        <w:tc>
          <w:tcPr>
            <w:tcW w:w="3259" w:type="dxa"/>
          </w:tcPr>
          <w:p w14:paraId="341B3204" w14:textId="77777777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365C53">
              <w:rPr>
                <w:b/>
                <w:sz w:val="16"/>
                <w:szCs w:val="16"/>
              </w:rPr>
              <w:t xml:space="preserve">TEMA </w:t>
            </w:r>
            <w:proofErr w:type="gramStart"/>
            <w:r w:rsidRPr="00365C53">
              <w:rPr>
                <w:b/>
                <w:sz w:val="16"/>
                <w:szCs w:val="16"/>
              </w:rPr>
              <w:t>1 :</w:t>
            </w:r>
            <w:proofErr w:type="gramEnd"/>
            <w:r w:rsidRPr="00365C53">
              <w:rPr>
                <w:b/>
                <w:sz w:val="16"/>
                <w:szCs w:val="16"/>
              </w:rPr>
              <w:t xml:space="preserve"> ASPECTOS RELATIVOS A LA CREATIVIDAD </w:t>
            </w:r>
          </w:p>
          <w:p w14:paraId="125A97E7" w14:textId="77777777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5C53">
              <w:rPr>
                <w:sz w:val="16"/>
                <w:szCs w:val="16"/>
              </w:rPr>
              <w:t>S1: Fundamentos de la creatividad</w:t>
            </w:r>
          </w:p>
          <w:p w14:paraId="3882213B" w14:textId="77777777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5C53">
              <w:rPr>
                <w:sz w:val="16"/>
                <w:szCs w:val="16"/>
              </w:rPr>
              <w:t>S2: Componentes creativos</w:t>
            </w:r>
          </w:p>
          <w:p w14:paraId="7341A3A1" w14:textId="77777777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5C53">
              <w:rPr>
                <w:sz w:val="16"/>
                <w:szCs w:val="16"/>
              </w:rPr>
              <w:t>S3: Pensamiento creativo</w:t>
            </w:r>
          </w:p>
          <w:p w14:paraId="382F5777" w14:textId="77777777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5C53">
              <w:rPr>
                <w:sz w:val="16"/>
                <w:szCs w:val="16"/>
              </w:rPr>
              <w:t>S4: Forma de las ideas</w:t>
            </w:r>
          </w:p>
          <w:p w14:paraId="0B3B535D" w14:textId="77777777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5C53">
              <w:rPr>
                <w:sz w:val="16"/>
                <w:szCs w:val="16"/>
              </w:rPr>
              <w:t>S5: Función y esquema creativo</w:t>
            </w:r>
          </w:p>
          <w:p w14:paraId="7DF9D62C" w14:textId="77777777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749A4972" w14:textId="4A5BF19A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365C53">
              <w:rPr>
                <w:b/>
                <w:sz w:val="16"/>
                <w:szCs w:val="16"/>
              </w:rPr>
              <w:t>TEMA 2:</w:t>
            </w:r>
            <w:r w:rsidRPr="00365C53">
              <w:rPr>
                <w:sz w:val="16"/>
                <w:szCs w:val="16"/>
              </w:rPr>
              <w:t xml:space="preserve"> </w:t>
            </w:r>
            <w:r w:rsidR="00057BF8">
              <w:rPr>
                <w:b/>
                <w:sz w:val="16"/>
                <w:szCs w:val="16"/>
              </w:rPr>
              <w:t>MÉTODOS Y TÉCNICAS</w:t>
            </w:r>
          </w:p>
          <w:p w14:paraId="57B43718" w14:textId="57D76172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5C53">
              <w:rPr>
                <w:sz w:val="16"/>
                <w:szCs w:val="16"/>
              </w:rPr>
              <w:t>S</w:t>
            </w:r>
            <w:r w:rsidR="0076341D">
              <w:rPr>
                <w:sz w:val="16"/>
                <w:szCs w:val="16"/>
              </w:rPr>
              <w:t>1</w:t>
            </w:r>
            <w:r w:rsidRPr="00365C53">
              <w:rPr>
                <w:sz w:val="16"/>
                <w:szCs w:val="16"/>
              </w:rPr>
              <w:t xml:space="preserve">: </w:t>
            </w:r>
            <w:r w:rsidR="00057BF8">
              <w:rPr>
                <w:sz w:val="16"/>
                <w:szCs w:val="16"/>
              </w:rPr>
              <w:t>Métodos y técnicas.</w:t>
            </w:r>
          </w:p>
          <w:p w14:paraId="37B271D4" w14:textId="0FCA1D6C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5C53">
              <w:rPr>
                <w:sz w:val="16"/>
                <w:szCs w:val="16"/>
              </w:rPr>
              <w:t>S</w:t>
            </w:r>
            <w:r w:rsidR="0076341D">
              <w:rPr>
                <w:sz w:val="16"/>
                <w:szCs w:val="16"/>
              </w:rPr>
              <w:t>2</w:t>
            </w:r>
            <w:r w:rsidRPr="00365C53">
              <w:rPr>
                <w:sz w:val="16"/>
                <w:szCs w:val="16"/>
              </w:rPr>
              <w:t xml:space="preserve">: </w:t>
            </w:r>
            <w:r w:rsidR="00057BF8" w:rsidRPr="00365C53">
              <w:rPr>
                <w:sz w:val="16"/>
                <w:szCs w:val="16"/>
              </w:rPr>
              <w:t>Proceso creativo</w:t>
            </w:r>
            <w:r w:rsidR="00057BF8">
              <w:rPr>
                <w:sz w:val="16"/>
                <w:szCs w:val="16"/>
              </w:rPr>
              <w:t>.</w:t>
            </w:r>
            <w:r w:rsidR="00057BF8" w:rsidRPr="00365C53">
              <w:rPr>
                <w:sz w:val="16"/>
                <w:szCs w:val="16"/>
              </w:rPr>
              <w:t xml:space="preserve"> </w:t>
            </w:r>
          </w:p>
          <w:p w14:paraId="0F1BF2F4" w14:textId="24F61681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5C53">
              <w:rPr>
                <w:sz w:val="16"/>
                <w:szCs w:val="16"/>
              </w:rPr>
              <w:t>S</w:t>
            </w:r>
            <w:r w:rsidR="0076341D">
              <w:rPr>
                <w:sz w:val="16"/>
                <w:szCs w:val="16"/>
              </w:rPr>
              <w:t>3</w:t>
            </w:r>
            <w:r w:rsidRPr="00365C53">
              <w:rPr>
                <w:sz w:val="16"/>
                <w:szCs w:val="16"/>
              </w:rPr>
              <w:t xml:space="preserve">: </w:t>
            </w:r>
            <w:r w:rsidR="00057BF8" w:rsidRPr="00365C53">
              <w:rPr>
                <w:sz w:val="16"/>
                <w:szCs w:val="16"/>
              </w:rPr>
              <w:t>Implantación del mensaje</w:t>
            </w:r>
            <w:r w:rsidR="00057BF8">
              <w:rPr>
                <w:sz w:val="16"/>
                <w:szCs w:val="16"/>
              </w:rPr>
              <w:t>.</w:t>
            </w:r>
          </w:p>
          <w:p w14:paraId="3E443D7A" w14:textId="77777777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5AF74C0F" w14:textId="2FB91B8F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5C53">
              <w:rPr>
                <w:b/>
                <w:sz w:val="16"/>
                <w:szCs w:val="16"/>
              </w:rPr>
              <w:t>TEMA 3:</w:t>
            </w:r>
            <w:r w:rsidRPr="00365C53">
              <w:rPr>
                <w:sz w:val="16"/>
                <w:szCs w:val="16"/>
              </w:rPr>
              <w:t xml:space="preserve"> </w:t>
            </w:r>
            <w:r w:rsidR="00057BF8">
              <w:rPr>
                <w:b/>
                <w:sz w:val="16"/>
                <w:szCs w:val="16"/>
              </w:rPr>
              <w:t>GENERACIÓN DE IDEAS</w:t>
            </w:r>
            <w:r w:rsidRPr="00365C53">
              <w:rPr>
                <w:sz w:val="16"/>
                <w:szCs w:val="16"/>
              </w:rPr>
              <w:t xml:space="preserve"> </w:t>
            </w:r>
          </w:p>
          <w:p w14:paraId="605FCBC0" w14:textId="386F6803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5C53">
              <w:rPr>
                <w:sz w:val="16"/>
                <w:szCs w:val="16"/>
              </w:rPr>
              <w:t>S</w:t>
            </w:r>
            <w:r w:rsidR="00057BF8">
              <w:rPr>
                <w:sz w:val="16"/>
                <w:szCs w:val="16"/>
              </w:rPr>
              <w:t xml:space="preserve">1: </w:t>
            </w:r>
            <w:r w:rsidRPr="00365C53">
              <w:rPr>
                <w:sz w:val="16"/>
                <w:szCs w:val="16"/>
              </w:rPr>
              <w:t xml:space="preserve">Gestión </w:t>
            </w:r>
            <w:r w:rsidR="00057BF8" w:rsidRPr="00365C53">
              <w:rPr>
                <w:sz w:val="16"/>
                <w:szCs w:val="16"/>
              </w:rPr>
              <w:t>creativa.</w:t>
            </w:r>
          </w:p>
          <w:p w14:paraId="56187DD5" w14:textId="183518D5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5C53">
              <w:rPr>
                <w:sz w:val="16"/>
                <w:szCs w:val="16"/>
              </w:rPr>
              <w:t>S</w:t>
            </w:r>
            <w:r w:rsidR="00057BF8">
              <w:rPr>
                <w:sz w:val="16"/>
                <w:szCs w:val="16"/>
              </w:rPr>
              <w:t xml:space="preserve">2: </w:t>
            </w:r>
            <w:r w:rsidRPr="00365C53">
              <w:rPr>
                <w:sz w:val="16"/>
                <w:szCs w:val="16"/>
              </w:rPr>
              <w:t>Aplicación del proceso creativo</w:t>
            </w:r>
            <w:r w:rsidR="00057BF8">
              <w:rPr>
                <w:sz w:val="16"/>
                <w:szCs w:val="16"/>
              </w:rPr>
              <w:t>.</w:t>
            </w:r>
          </w:p>
          <w:p w14:paraId="04A0429A" w14:textId="1B8A7DFB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5C53">
              <w:rPr>
                <w:sz w:val="16"/>
                <w:szCs w:val="16"/>
              </w:rPr>
              <w:t>S</w:t>
            </w:r>
            <w:r w:rsidR="00057BF8">
              <w:rPr>
                <w:sz w:val="16"/>
                <w:szCs w:val="16"/>
              </w:rPr>
              <w:t>3</w:t>
            </w:r>
            <w:r w:rsidRPr="00365C53">
              <w:rPr>
                <w:sz w:val="16"/>
                <w:szCs w:val="16"/>
              </w:rPr>
              <w:t>: Generación, producción y evaluación de ideas</w:t>
            </w:r>
            <w:r w:rsidR="00057BF8">
              <w:rPr>
                <w:sz w:val="16"/>
                <w:szCs w:val="16"/>
              </w:rPr>
              <w:t>.</w:t>
            </w:r>
          </w:p>
          <w:p w14:paraId="0B8B6B62" w14:textId="08760E9C" w:rsidR="006D2248" w:rsidRPr="000F3479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168" w:type="dxa"/>
          </w:tcPr>
          <w:p w14:paraId="7EA341B3" w14:textId="08473225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C81F1A">
              <w:rPr>
                <w:sz w:val="14"/>
                <w:szCs w:val="14"/>
              </w:rPr>
              <w:t>I</w:t>
            </w:r>
          </w:p>
        </w:tc>
        <w:tc>
          <w:tcPr>
            <w:tcW w:w="992" w:type="dxa"/>
          </w:tcPr>
          <w:p w14:paraId="581C6B95" w14:textId="2E5B608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128</w:t>
            </w:r>
          </w:p>
        </w:tc>
        <w:tc>
          <w:tcPr>
            <w:tcW w:w="1418" w:type="dxa"/>
          </w:tcPr>
          <w:p w14:paraId="55582133" w14:textId="0292DF88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NIVEL BÁSICO</w:t>
            </w:r>
          </w:p>
        </w:tc>
        <w:tc>
          <w:tcPr>
            <w:tcW w:w="1417" w:type="dxa"/>
          </w:tcPr>
          <w:p w14:paraId="30FE74D9" w14:textId="579618A1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FUNDAMENTO TEÓRICOS</w:t>
            </w:r>
          </w:p>
        </w:tc>
        <w:tc>
          <w:tcPr>
            <w:tcW w:w="1560" w:type="dxa"/>
          </w:tcPr>
          <w:p w14:paraId="343BC97C" w14:textId="77777777" w:rsidR="006D2248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DISEÑO DE IMAGEN VISUAL</w:t>
            </w:r>
          </w:p>
          <w:p w14:paraId="2CD58213" w14:textId="74AD613A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1.5</w:t>
            </w:r>
          </w:p>
        </w:tc>
      </w:tr>
      <w:tr w:rsidR="006D2248" w:rsidRPr="00B15D3D" w14:paraId="39130F54" w14:textId="77777777" w:rsidTr="0062737A">
        <w:trPr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DFFA4C4" w14:textId="2B3FCBE7" w:rsidR="006D2248" w:rsidRDefault="006D2248" w:rsidP="006D224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III</w:t>
            </w:r>
          </w:p>
        </w:tc>
        <w:tc>
          <w:tcPr>
            <w:tcW w:w="1555" w:type="dxa"/>
          </w:tcPr>
          <w:p w14:paraId="4378F43B" w14:textId="4383080F" w:rsidR="006D2248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FB5D44">
              <w:rPr>
                <w:b/>
                <w:sz w:val="14"/>
                <w:szCs w:val="14"/>
              </w:rPr>
              <w:t>DG.FB. 03.2</w:t>
            </w:r>
          </w:p>
          <w:p w14:paraId="3360E000" w14:textId="11D8C136" w:rsidR="006D2248" w:rsidRPr="005E13EB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FOTOGRAFÍA BÁ</w:t>
            </w:r>
            <w:r w:rsidRPr="00FB5D44">
              <w:rPr>
                <w:b/>
                <w:sz w:val="14"/>
                <w:szCs w:val="14"/>
              </w:rPr>
              <w:t>SICA</w:t>
            </w:r>
          </w:p>
        </w:tc>
        <w:tc>
          <w:tcPr>
            <w:tcW w:w="1309" w:type="dxa"/>
          </w:tcPr>
          <w:p w14:paraId="267E2FF3" w14:textId="61F61795" w:rsidR="006D2248" w:rsidRPr="00B15D3D" w:rsidRDefault="00057BF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Interpretar</w:t>
            </w:r>
            <w:r w:rsidRPr="00B15D3D">
              <w:rPr>
                <w:sz w:val="14"/>
                <w:szCs w:val="14"/>
              </w:rPr>
              <w:t xml:space="preserve"> el lenguaje básico de la fotografía como recurso expresivo en el ámbito de la creación y la composición</w:t>
            </w:r>
            <w:r>
              <w:rPr>
                <w:sz w:val="14"/>
                <w:szCs w:val="14"/>
              </w:rPr>
              <w:t xml:space="preserve"> de imágenes</w:t>
            </w:r>
            <w:r w:rsidRPr="00B15D3D">
              <w:rPr>
                <w:sz w:val="14"/>
                <w:szCs w:val="14"/>
              </w:rPr>
              <w:t>.</w:t>
            </w:r>
          </w:p>
        </w:tc>
        <w:tc>
          <w:tcPr>
            <w:tcW w:w="1950" w:type="dxa"/>
          </w:tcPr>
          <w:p w14:paraId="40B2E95B" w14:textId="77777777" w:rsidR="00057BF8" w:rsidRPr="00B15D3D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1. Desconocimiento de los fundamentos de fotografía.</w:t>
            </w:r>
          </w:p>
          <w:p w14:paraId="2AAF1C21" w14:textId="77777777" w:rsidR="00057BF8" w:rsidRPr="00B15D3D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3151BE0F" w14:textId="77777777" w:rsidR="00057BF8" w:rsidRPr="00B15D3D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2. Incorrecto manejo </w:t>
            </w:r>
            <w:r w:rsidRPr="00B15D3D">
              <w:rPr>
                <w:sz w:val="14"/>
                <w:szCs w:val="14"/>
              </w:rPr>
              <w:t>de la cámara fotogr</w:t>
            </w:r>
            <w:r>
              <w:rPr>
                <w:sz w:val="14"/>
                <w:szCs w:val="14"/>
              </w:rPr>
              <w:t>áfica y principios de composición</w:t>
            </w:r>
            <w:r w:rsidRPr="00B15D3D">
              <w:rPr>
                <w:sz w:val="14"/>
                <w:szCs w:val="14"/>
              </w:rPr>
              <w:t>.</w:t>
            </w:r>
          </w:p>
          <w:p w14:paraId="27F51F24" w14:textId="77777777" w:rsidR="00057BF8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52024FD9" w14:textId="3DE8B299" w:rsidR="006D2248" w:rsidRPr="00B15D3D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3. </w:t>
            </w:r>
            <w:r>
              <w:rPr>
                <w:sz w:val="14"/>
                <w:szCs w:val="14"/>
              </w:rPr>
              <w:t>Incorrecto uso de</w:t>
            </w:r>
            <w:r w:rsidRPr="00B15D3D">
              <w:rPr>
                <w:sz w:val="14"/>
                <w:szCs w:val="14"/>
              </w:rPr>
              <w:t xml:space="preserve"> técnicas de composición fotográfica.</w:t>
            </w:r>
          </w:p>
        </w:tc>
        <w:tc>
          <w:tcPr>
            <w:tcW w:w="3259" w:type="dxa"/>
          </w:tcPr>
          <w:p w14:paraId="2B119EF6" w14:textId="77777777" w:rsidR="00057BF8" w:rsidRPr="00B15D3D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>TEMA</w:t>
            </w:r>
            <w:r>
              <w:rPr>
                <w:b/>
                <w:sz w:val="14"/>
                <w:szCs w:val="14"/>
              </w:rPr>
              <w:t xml:space="preserve"> 1: FUNDAMENTOS DE LA FOTOGRAFÍA</w:t>
            </w:r>
          </w:p>
          <w:p w14:paraId="5E0C1FD4" w14:textId="77777777" w:rsidR="00057BF8" w:rsidRPr="00B15D3D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S1: </w:t>
            </w:r>
            <w:r>
              <w:rPr>
                <w:sz w:val="14"/>
                <w:szCs w:val="14"/>
              </w:rPr>
              <w:t>Principios</w:t>
            </w:r>
            <w:r w:rsidRPr="00B15D3D">
              <w:rPr>
                <w:sz w:val="14"/>
                <w:szCs w:val="14"/>
              </w:rPr>
              <w:t xml:space="preserve"> básicos de </w:t>
            </w:r>
            <w:r>
              <w:rPr>
                <w:sz w:val="14"/>
                <w:szCs w:val="14"/>
              </w:rPr>
              <w:t>f</w:t>
            </w:r>
            <w:r w:rsidRPr="00B15D3D">
              <w:rPr>
                <w:sz w:val="14"/>
                <w:szCs w:val="14"/>
              </w:rPr>
              <w:t xml:space="preserve">otografía </w:t>
            </w:r>
          </w:p>
          <w:p w14:paraId="122DE767" w14:textId="77777777" w:rsidR="00057BF8" w:rsidRPr="00B15D3D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S2: Elementos de la fotografía.</w:t>
            </w:r>
          </w:p>
          <w:p w14:paraId="061316AA" w14:textId="77777777" w:rsidR="00057BF8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S3: Corrientes e influencias de la fotografía.</w:t>
            </w:r>
          </w:p>
          <w:p w14:paraId="25592CBC" w14:textId="77777777" w:rsidR="00057BF8" w:rsidRPr="00B15D3D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S4</w:t>
            </w:r>
            <w:r w:rsidRPr="00B15D3D">
              <w:rPr>
                <w:sz w:val="14"/>
                <w:szCs w:val="14"/>
              </w:rPr>
              <w:t>: Manejo</w:t>
            </w:r>
            <w:r>
              <w:rPr>
                <w:sz w:val="14"/>
                <w:szCs w:val="14"/>
              </w:rPr>
              <w:t xml:space="preserve"> y control</w:t>
            </w:r>
            <w:r w:rsidRPr="00B15D3D">
              <w:rPr>
                <w:sz w:val="14"/>
                <w:szCs w:val="14"/>
              </w:rPr>
              <w:t xml:space="preserve"> de la cámara</w:t>
            </w:r>
          </w:p>
          <w:p w14:paraId="6915EBE1" w14:textId="77777777" w:rsidR="00057BF8" w:rsidRPr="00B15D3D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090710CD" w14:textId="77777777" w:rsidR="00057BF8" w:rsidRPr="00B15D3D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TEMA 2</w:t>
            </w:r>
            <w:r w:rsidRPr="00B15D3D">
              <w:rPr>
                <w:b/>
                <w:sz w:val="14"/>
                <w:szCs w:val="14"/>
              </w:rPr>
              <w:t xml:space="preserve">: </w:t>
            </w:r>
            <w:r>
              <w:rPr>
                <w:b/>
                <w:sz w:val="14"/>
                <w:szCs w:val="14"/>
              </w:rPr>
              <w:t>COMPOSICIÓN</w:t>
            </w:r>
            <w:r w:rsidRPr="00B15D3D">
              <w:rPr>
                <w:b/>
                <w:sz w:val="14"/>
                <w:szCs w:val="14"/>
              </w:rPr>
              <w:t xml:space="preserve"> FOTOGRÁFICA</w:t>
            </w:r>
          </w:p>
          <w:p w14:paraId="6F1C37D3" w14:textId="77777777" w:rsidR="00057BF8" w:rsidRPr="00B15D3D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S1: </w:t>
            </w:r>
            <w:r>
              <w:rPr>
                <w:sz w:val="14"/>
                <w:szCs w:val="14"/>
              </w:rPr>
              <w:t>Principios de composición fotográfica</w:t>
            </w:r>
          </w:p>
          <w:p w14:paraId="28969210" w14:textId="77777777" w:rsidR="00057BF8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S2: E</w:t>
            </w:r>
            <w:r w:rsidRPr="00B15D3D">
              <w:rPr>
                <w:sz w:val="14"/>
                <w:szCs w:val="14"/>
              </w:rPr>
              <w:t>ncuadres</w:t>
            </w:r>
            <w:r>
              <w:rPr>
                <w:sz w:val="14"/>
                <w:szCs w:val="14"/>
              </w:rPr>
              <w:t xml:space="preserve"> y planos</w:t>
            </w:r>
          </w:p>
          <w:p w14:paraId="336E45C2" w14:textId="147AEA93" w:rsidR="00057BF8" w:rsidRPr="00B15D3D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S3: Leyes y ángulos de composición fotográfica</w:t>
            </w:r>
          </w:p>
          <w:p w14:paraId="2876E411" w14:textId="77777777" w:rsidR="00057BF8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S3: Fotografía en B/N y color</w:t>
            </w:r>
          </w:p>
          <w:p w14:paraId="741829AD" w14:textId="77777777" w:rsidR="00057BF8" w:rsidRPr="00B15D3D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5E03D951" w14:textId="77777777" w:rsidR="00057BF8" w:rsidRPr="00B15D3D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TEMA 2: TÉ</w:t>
            </w:r>
            <w:r w:rsidRPr="00B15D3D">
              <w:rPr>
                <w:b/>
                <w:sz w:val="14"/>
                <w:szCs w:val="14"/>
              </w:rPr>
              <w:t>CNICAS DE FOTOGRAFÍA</w:t>
            </w:r>
          </w:p>
          <w:p w14:paraId="54B4E1D9" w14:textId="77777777" w:rsidR="00057BF8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</w:t>
            </w:r>
            <w:r>
              <w:rPr>
                <w:sz w:val="14"/>
                <w:szCs w:val="14"/>
              </w:rPr>
              <w:t>1</w:t>
            </w:r>
            <w:r w:rsidRPr="00B15D3D">
              <w:rPr>
                <w:sz w:val="14"/>
                <w:szCs w:val="14"/>
              </w:rPr>
              <w:t xml:space="preserve">: </w:t>
            </w:r>
            <w:r>
              <w:rPr>
                <w:sz w:val="14"/>
                <w:szCs w:val="14"/>
              </w:rPr>
              <w:t>Dominio de la exposición</w:t>
            </w:r>
          </w:p>
          <w:p w14:paraId="3A49317A" w14:textId="77777777" w:rsidR="00057BF8" w:rsidRPr="00B15D3D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S2: </w:t>
            </w:r>
            <w:r w:rsidRPr="00B15D3D">
              <w:rPr>
                <w:sz w:val="14"/>
                <w:szCs w:val="14"/>
              </w:rPr>
              <w:t>Técnicas de fotografías</w:t>
            </w:r>
          </w:p>
          <w:p w14:paraId="24FBE186" w14:textId="77777777" w:rsidR="00057BF8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S3: Creación fotográfica</w:t>
            </w:r>
          </w:p>
          <w:p w14:paraId="3DBE181E" w14:textId="0792F019" w:rsidR="006D2248" w:rsidRPr="00B15D3D" w:rsidRDefault="006D2248" w:rsidP="006D224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168" w:type="dxa"/>
          </w:tcPr>
          <w:p w14:paraId="40AFFA09" w14:textId="47A934BE" w:rsidR="006D2248" w:rsidRPr="00C81F1A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IV</w:t>
            </w:r>
          </w:p>
        </w:tc>
        <w:tc>
          <w:tcPr>
            <w:tcW w:w="992" w:type="dxa"/>
          </w:tcPr>
          <w:p w14:paraId="41592960" w14:textId="77777777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112</w:t>
            </w:r>
          </w:p>
          <w:p w14:paraId="3A17FB85" w14:textId="77777777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4518E566" w14:textId="1495253D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NIVEL BÁSICO</w:t>
            </w:r>
          </w:p>
        </w:tc>
        <w:tc>
          <w:tcPr>
            <w:tcW w:w="1417" w:type="dxa"/>
          </w:tcPr>
          <w:p w14:paraId="672549DA" w14:textId="38C25513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SABERES Y CONTEXTO</w:t>
            </w:r>
          </w:p>
        </w:tc>
        <w:tc>
          <w:tcPr>
            <w:tcW w:w="1560" w:type="dxa"/>
          </w:tcPr>
          <w:p w14:paraId="1246916C" w14:textId="77777777" w:rsidR="006D2248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DISEÑO DE IMAGEN VISUAL</w:t>
            </w:r>
          </w:p>
          <w:p w14:paraId="1C8F1B32" w14:textId="384595B5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1.5</w:t>
            </w:r>
          </w:p>
        </w:tc>
      </w:tr>
      <w:tr w:rsidR="006D2248" w:rsidRPr="00B15D3D" w14:paraId="163A8CA8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0DCFFB0" w14:textId="5F32C50C" w:rsidR="006D2248" w:rsidRDefault="006D2248" w:rsidP="006D224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III</w:t>
            </w:r>
          </w:p>
        </w:tc>
        <w:tc>
          <w:tcPr>
            <w:tcW w:w="1555" w:type="dxa"/>
          </w:tcPr>
          <w:p w14:paraId="57F15557" w14:textId="498D26CC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A901F4">
              <w:rPr>
                <w:b/>
                <w:sz w:val="14"/>
                <w:szCs w:val="14"/>
              </w:rPr>
              <w:t>DG.TC. 03.3</w:t>
            </w:r>
          </w:p>
          <w:p w14:paraId="4949EBB0" w14:textId="0C594679" w:rsidR="006D2248" w:rsidRPr="00FB5D44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A901F4">
              <w:rPr>
                <w:b/>
                <w:sz w:val="14"/>
                <w:szCs w:val="14"/>
              </w:rPr>
              <w:t>TEORIA DEL COLOR</w:t>
            </w:r>
          </w:p>
        </w:tc>
        <w:tc>
          <w:tcPr>
            <w:tcW w:w="1309" w:type="dxa"/>
          </w:tcPr>
          <w:p w14:paraId="33E3963B" w14:textId="68257229" w:rsidR="006D2248" w:rsidRPr="00DF4A09" w:rsidRDefault="00057BF8" w:rsidP="00DF4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F4A09">
              <w:rPr>
                <w:sz w:val="16"/>
                <w:szCs w:val="16"/>
              </w:rPr>
              <w:t>Comprender los principios de la teoría y psicología del color</w:t>
            </w:r>
            <w:r w:rsidR="00DF4A09" w:rsidRPr="00DF4A09">
              <w:rPr>
                <w:sz w:val="16"/>
                <w:szCs w:val="16"/>
              </w:rPr>
              <w:t xml:space="preserve"> en</w:t>
            </w:r>
            <w:r w:rsidRPr="00DF4A09">
              <w:rPr>
                <w:sz w:val="16"/>
                <w:szCs w:val="16"/>
              </w:rPr>
              <w:t xml:space="preserve"> medios </w:t>
            </w:r>
            <w:r w:rsidRPr="00DF4A09">
              <w:rPr>
                <w:color w:val="000000" w:themeColor="text1"/>
                <w:sz w:val="16"/>
                <w:szCs w:val="16"/>
              </w:rPr>
              <w:t>análogos</w:t>
            </w:r>
            <w:r w:rsidRPr="00DF4A09">
              <w:rPr>
                <w:sz w:val="16"/>
                <w:szCs w:val="16"/>
              </w:rPr>
              <w:t xml:space="preserve"> y digitales</w:t>
            </w:r>
            <w:r w:rsidR="00DF4A09" w:rsidRPr="00DF4A09">
              <w:rPr>
                <w:sz w:val="16"/>
                <w:szCs w:val="16"/>
              </w:rPr>
              <w:t>.</w:t>
            </w:r>
          </w:p>
        </w:tc>
        <w:tc>
          <w:tcPr>
            <w:tcW w:w="1950" w:type="dxa"/>
          </w:tcPr>
          <w:p w14:paraId="7C39B25A" w14:textId="63FBE88B" w:rsidR="00057BF8" w:rsidRPr="00DF4A09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F4A09">
              <w:rPr>
                <w:sz w:val="14"/>
                <w:szCs w:val="14"/>
              </w:rPr>
              <w:t>¿Cuáles son los principios y fundamento</w:t>
            </w:r>
            <w:r w:rsidR="00DF4A09">
              <w:rPr>
                <w:sz w:val="14"/>
                <w:szCs w:val="14"/>
              </w:rPr>
              <w:t>s</w:t>
            </w:r>
            <w:r w:rsidRPr="00DF4A09">
              <w:rPr>
                <w:sz w:val="14"/>
                <w:szCs w:val="14"/>
              </w:rPr>
              <w:t xml:space="preserve"> que rigen la teoría y psicología del color?</w:t>
            </w:r>
          </w:p>
          <w:p w14:paraId="4C7C1836" w14:textId="77777777" w:rsidR="00057BF8" w:rsidRPr="00DF4A09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4FB9B0A6" w14:textId="0F049A46" w:rsidR="00057BF8" w:rsidRPr="00DF4A09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F4A09">
              <w:rPr>
                <w:sz w:val="14"/>
                <w:szCs w:val="14"/>
              </w:rPr>
              <w:t>Inadec</w:t>
            </w:r>
            <w:r w:rsidR="00DF4A09">
              <w:rPr>
                <w:sz w:val="14"/>
                <w:szCs w:val="14"/>
              </w:rPr>
              <w:t xml:space="preserve">uado proceso de selección de </w:t>
            </w:r>
            <w:r w:rsidRPr="00DF4A09">
              <w:rPr>
                <w:sz w:val="14"/>
                <w:szCs w:val="14"/>
              </w:rPr>
              <w:t>colo</w:t>
            </w:r>
            <w:r w:rsidR="00DF4A09">
              <w:rPr>
                <w:sz w:val="14"/>
                <w:szCs w:val="14"/>
              </w:rPr>
              <w:t>r en medios análogos y de digitales.</w:t>
            </w:r>
          </w:p>
          <w:p w14:paraId="21BAB2C3" w14:textId="77777777" w:rsidR="00057BF8" w:rsidRPr="00DF4A09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1268B03E" w14:textId="5159EA06" w:rsidR="00057BF8" w:rsidRPr="00DF4A09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F4A09">
              <w:rPr>
                <w:sz w:val="14"/>
                <w:szCs w:val="14"/>
              </w:rPr>
              <w:t xml:space="preserve">¿Cómo la aplicación del color influye en los medios </w:t>
            </w:r>
            <w:r w:rsidR="00DF4A09">
              <w:rPr>
                <w:sz w:val="14"/>
                <w:szCs w:val="14"/>
              </w:rPr>
              <w:t>análogos</w:t>
            </w:r>
            <w:r w:rsidRPr="00DF4A09">
              <w:rPr>
                <w:sz w:val="14"/>
                <w:szCs w:val="14"/>
              </w:rPr>
              <w:t xml:space="preserve"> </w:t>
            </w:r>
            <w:r w:rsidR="00DF4A09">
              <w:rPr>
                <w:sz w:val="14"/>
                <w:szCs w:val="14"/>
              </w:rPr>
              <w:t>y</w:t>
            </w:r>
            <w:r w:rsidRPr="00DF4A09">
              <w:rPr>
                <w:sz w:val="14"/>
                <w:szCs w:val="14"/>
              </w:rPr>
              <w:t xml:space="preserve"> digitales?</w:t>
            </w:r>
          </w:p>
          <w:p w14:paraId="3D07205D" w14:textId="77777777" w:rsidR="006D2248" w:rsidRPr="00B15D3D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3259" w:type="dxa"/>
          </w:tcPr>
          <w:p w14:paraId="794005C6" w14:textId="2096D547" w:rsidR="00057BF8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0"/>
                <w:szCs w:val="10"/>
              </w:rPr>
            </w:pPr>
            <w:r w:rsidRPr="002C480C">
              <w:rPr>
                <w:b/>
                <w:color w:val="000000" w:themeColor="text1"/>
                <w:sz w:val="10"/>
                <w:szCs w:val="10"/>
              </w:rPr>
              <w:t xml:space="preserve">TEMAS 1: </w:t>
            </w:r>
            <w:r>
              <w:rPr>
                <w:b/>
                <w:color w:val="000000" w:themeColor="text1"/>
                <w:sz w:val="10"/>
                <w:szCs w:val="10"/>
              </w:rPr>
              <w:t xml:space="preserve">TEORÍA </w:t>
            </w:r>
            <w:r w:rsidR="00DF4A09">
              <w:rPr>
                <w:b/>
                <w:color w:val="000000" w:themeColor="text1"/>
                <w:sz w:val="10"/>
                <w:szCs w:val="10"/>
              </w:rPr>
              <w:t>Y PSICOLOGÍA DEL COLOR</w:t>
            </w:r>
          </w:p>
          <w:p w14:paraId="282A6BFA" w14:textId="77777777" w:rsidR="00057BF8" w:rsidRPr="00372BA8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>
              <w:rPr>
                <w:b/>
                <w:color w:val="000000" w:themeColor="text1"/>
                <w:sz w:val="10"/>
                <w:szCs w:val="10"/>
              </w:rPr>
              <w:t>S1.</w:t>
            </w:r>
            <w:r w:rsidRPr="00372BA8">
              <w:rPr>
                <w:color w:val="000000" w:themeColor="text1"/>
                <w:sz w:val="10"/>
                <w:szCs w:val="10"/>
              </w:rPr>
              <w:t xml:space="preserve"> </w:t>
            </w:r>
            <w:r>
              <w:rPr>
                <w:color w:val="000000" w:themeColor="text1"/>
                <w:sz w:val="10"/>
                <w:szCs w:val="10"/>
              </w:rPr>
              <w:t>Introducción a la teoría de color.</w:t>
            </w:r>
          </w:p>
          <w:p w14:paraId="7E7D10C9" w14:textId="77777777" w:rsidR="00057BF8" w:rsidRPr="00372BA8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372BA8">
              <w:rPr>
                <w:b/>
                <w:color w:val="000000" w:themeColor="text1"/>
                <w:sz w:val="10"/>
                <w:szCs w:val="10"/>
              </w:rPr>
              <w:t>S</w:t>
            </w:r>
            <w:r>
              <w:rPr>
                <w:b/>
                <w:color w:val="000000" w:themeColor="text1"/>
                <w:sz w:val="10"/>
                <w:szCs w:val="10"/>
              </w:rPr>
              <w:t>2</w:t>
            </w:r>
            <w:r w:rsidRPr="00372BA8">
              <w:rPr>
                <w:b/>
                <w:color w:val="000000" w:themeColor="text1"/>
                <w:sz w:val="10"/>
                <w:szCs w:val="10"/>
              </w:rPr>
              <w:t>.</w:t>
            </w:r>
            <w:r>
              <w:rPr>
                <w:color w:val="000000" w:themeColor="text1"/>
                <w:sz w:val="10"/>
                <w:szCs w:val="10"/>
              </w:rPr>
              <w:t xml:space="preserve"> Modelos y atributos del color. (Colores luz y pigmento, saturación, luminosidad, matiz…)</w:t>
            </w:r>
          </w:p>
          <w:p w14:paraId="1EF9ED5A" w14:textId="77777777" w:rsidR="00057BF8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372BA8">
              <w:rPr>
                <w:b/>
                <w:color w:val="000000" w:themeColor="text1"/>
                <w:sz w:val="10"/>
                <w:szCs w:val="10"/>
              </w:rPr>
              <w:t>S</w:t>
            </w:r>
            <w:r>
              <w:rPr>
                <w:b/>
                <w:color w:val="000000" w:themeColor="text1"/>
                <w:sz w:val="10"/>
                <w:szCs w:val="10"/>
              </w:rPr>
              <w:t>3</w:t>
            </w:r>
            <w:r>
              <w:rPr>
                <w:color w:val="000000" w:themeColor="text1"/>
                <w:sz w:val="10"/>
                <w:szCs w:val="10"/>
              </w:rPr>
              <w:t>.</w:t>
            </w:r>
            <w:r w:rsidRPr="00372BA8">
              <w:rPr>
                <w:color w:val="000000" w:themeColor="text1"/>
                <w:sz w:val="10"/>
                <w:szCs w:val="10"/>
              </w:rPr>
              <w:t xml:space="preserve"> </w:t>
            </w:r>
            <w:r>
              <w:rPr>
                <w:color w:val="000000" w:themeColor="text1"/>
                <w:sz w:val="10"/>
                <w:szCs w:val="10"/>
              </w:rPr>
              <w:t>Armonías del color</w:t>
            </w:r>
            <w:r w:rsidRPr="00372BA8">
              <w:rPr>
                <w:color w:val="000000" w:themeColor="text1"/>
                <w:sz w:val="10"/>
                <w:szCs w:val="10"/>
              </w:rPr>
              <w:t xml:space="preserve"> </w:t>
            </w:r>
          </w:p>
          <w:p w14:paraId="751352C2" w14:textId="0E864FAF" w:rsidR="00057BF8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372BA8">
              <w:rPr>
                <w:b/>
                <w:color w:val="000000" w:themeColor="text1"/>
                <w:sz w:val="10"/>
                <w:szCs w:val="10"/>
              </w:rPr>
              <w:t>S</w:t>
            </w:r>
            <w:r>
              <w:rPr>
                <w:b/>
                <w:color w:val="000000" w:themeColor="text1"/>
                <w:sz w:val="10"/>
                <w:szCs w:val="10"/>
              </w:rPr>
              <w:t>4</w:t>
            </w:r>
            <w:r w:rsidRPr="00372BA8">
              <w:rPr>
                <w:b/>
                <w:color w:val="000000" w:themeColor="text1"/>
                <w:sz w:val="10"/>
                <w:szCs w:val="10"/>
              </w:rPr>
              <w:t>.</w:t>
            </w:r>
            <w:r>
              <w:rPr>
                <w:b/>
                <w:color w:val="000000" w:themeColor="text1"/>
                <w:sz w:val="10"/>
                <w:szCs w:val="10"/>
              </w:rPr>
              <w:t xml:space="preserve"> </w:t>
            </w:r>
            <w:r>
              <w:rPr>
                <w:color w:val="000000" w:themeColor="text1"/>
                <w:sz w:val="10"/>
                <w:szCs w:val="10"/>
              </w:rPr>
              <w:t>Espacios de color</w:t>
            </w:r>
          </w:p>
          <w:p w14:paraId="51ABB76D" w14:textId="6193A231" w:rsidR="00057BF8" w:rsidRDefault="00DF4A09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>
              <w:rPr>
                <w:b/>
                <w:color w:val="000000" w:themeColor="text1"/>
                <w:sz w:val="10"/>
                <w:szCs w:val="10"/>
              </w:rPr>
              <w:t>S5.</w:t>
            </w:r>
            <w:r>
              <w:rPr>
                <w:color w:val="000000" w:themeColor="text1"/>
                <w:sz w:val="10"/>
                <w:szCs w:val="10"/>
              </w:rPr>
              <w:t xml:space="preserve"> Significado del color.</w:t>
            </w:r>
          </w:p>
          <w:p w14:paraId="77C21ED2" w14:textId="77777777" w:rsidR="00DF4A09" w:rsidRPr="00372BA8" w:rsidRDefault="00DF4A09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0"/>
                <w:szCs w:val="10"/>
              </w:rPr>
            </w:pPr>
          </w:p>
          <w:p w14:paraId="015ADE1B" w14:textId="750B1852" w:rsidR="00057BF8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0"/>
                <w:szCs w:val="10"/>
              </w:rPr>
            </w:pPr>
            <w:r w:rsidRPr="002C480C">
              <w:rPr>
                <w:b/>
                <w:color w:val="000000" w:themeColor="text1"/>
                <w:sz w:val="10"/>
                <w:szCs w:val="10"/>
              </w:rPr>
              <w:t xml:space="preserve">TEMAS 2: </w:t>
            </w:r>
            <w:r w:rsidR="00DF4A09">
              <w:rPr>
                <w:b/>
                <w:color w:val="000000" w:themeColor="text1"/>
                <w:sz w:val="10"/>
                <w:szCs w:val="10"/>
              </w:rPr>
              <w:t>MÉTODOS Y PROCESOS</w:t>
            </w:r>
          </w:p>
          <w:p w14:paraId="45B0E9B7" w14:textId="48EB812C" w:rsidR="00DF4A09" w:rsidRPr="002C480C" w:rsidRDefault="00DF4A09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0"/>
                <w:szCs w:val="10"/>
              </w:rPr>
            </w:pPr>
            <w:r>
              <w:rPr>
                <w:b/>
                <w:color w:val="000000" w:themeColor="text1"/>
                <w:sz w:val="10"/>
                <w:szCs w:val="10"/>
              </w:rPr>
              <w:t xml:space="preserve">S1. </w:t>
            </w:r>
            <w:r w:rsidRPr="00DF4A09">
              <w:rPr>
                <w:color w:val="000000" w:themeColor="text1"/>
                <w:sz w:val="10"/>
                <w:szCs w:val="10"/>
              </w:rPr>
              <w:t>Colores primarios, secundarios y terciarios</w:t>
            </w:r>
            <w:r>
              <w:rPr>
                <w:b/>
                <w:color w:val="000000" w:themeColor="text1"/>
                <w:sz w:val="10"/>
                <w:szCs w:val="10"/>
              </w:rPr>
              <w:t xml:space="preserve"> (</w:t>
            </w:r>
            <w:r>
              <w:rPr>
                <w:color w:val="000000" w:themeColor="text1"/>
                <w:sz w:val="10"/>
                <w:szCs w:val="10"/>
              </w:rPr>
              <w:t xml:space="preserve">pigmentos </w:t>
            </w:r>
            <w:r w:rsidR="006D3FDC">
              <w:rPr>
                <w:color w:val="000000" w:themeColor="text1"/>
                <w:sz w:val="10"/>
                <w:szCs w:val="10"/>
              </w:rPr>
              <w:t>y luz</w:t>
            </w:r>
            <w:r>
              <w:rPr>
                <w:color w:val="000000" w:themeColor="text1"/>
                <w:sz w:val="10"/>
                <w:szCs w:val="10"/>
              </w:rPr>
              <w:t>)</w:t>
            </w:r>
          </w:p>
          <w:p w14:paraId="16076E94" w14:textId="450789D0" w:rsidR="00057BF8" w:rsidRPr="002C480C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8E1084">
              <w:rPr>
                <w:b/>
                <w:color w:val="000000" w:themeColor="text1"/>
                <w:sz w:val="10"/>
                <w:szCs w:val="10"/>
              </w:rPr>
              <w:t>S</w:t>
            </w:r>
            <w:r w:rsidR="00DF4A09">
              <w:rPr>
                <w:b/>
                <w:color w:val="000000" w:themeColor="text1"/>
                <w:sz w:val="10"/>
                <w:szCs w:val="10"/>
              </w:rPr>
              <w:t>2</w:t>
            </w:r>
            <w:r>
              <w:rPr>
                <w:color w:val="000000" w:themeColor="text1"/>
                <w:sz w:val="10"/>
                <w:szCs w:val="10"/>
              </w:rPr>
              <w:t xml:space="preserve">. </w:t>
            </w:r>
            <w:r w:rsidR="00DF4A09">
              <w:rPr>
                <w:color w:val="000000" w:themeColor="text1"/>
                <w:sz w:val="10"/>
                <w:szCs w:val="10"/>
              </w:rPr>
              <w:t>Rueda cromática</w:t>
            </w:r>
          </w:p>
          <w:p w14:paraId="3629E328" w14:textId="6A4DF2CE" w:rsidR="00057BF8" w:rsidRPr="002C480C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8E1084">
              <w:rPr>
                <w:b/>
                <w:color w:val="000000" w:themeColor="text1"/>
                <w:sz w:val="10"/>
                <w:szCs w:val="10"/>
              </w:rPr>
              <w:t>S</w:t>
            </w:r>
            <w:r w:rsidR="00DF4A09">
              <w:rPr>
                <w:b/>
                <w:color w:val="000000" w:themeColor="text1"/>
                <w:sz w:val="10"/>
                <w:szCs w:val="10"/>
              </w:rPr>
              <w:t>3</w:t>
            </w:r>
            <w:r w:rsidRPr="008E1084">
              <w:rPr>
                <w:b/>
                <w:color w:val="000000" w:themeColor="text1"/>
                <w:sz w:val="10"/>
                <w:szCs w:val="10"/>
              </w:rPr>
              <w:t>.</w:t>
            </w:r>
            <w:r w:rsidRPr="002C480C">
              <w:rPr>
                <w:color w:val="000000" w:themeColor="text1"/>
                <w:sz w:val="10"/>
                <w:szCs w:val="10"/>
              </w:rPr>
              <w:t xml:space="preserve"> </w:t>
            </w:r>
            <w:r w:rsidR="006D3FDC">
              <w:rPr>
                <w:color w:val="000000" w:themeColor="text1"/>
                <w:sz w:val="10"/>
                <w:szCs w:val="10"/>
              </w:rPr>
              <w:t>Valores tonales</w:t>
            </w:r>
          </w:p>
          <w:p w14:paraId="3B42DDF8" w14:textId="77777777" w:rsidR="00057BF8" w:rsidRPr="002C480C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</w:p>
          <w:p w14:paraId="0D4E535C" w14:textId="14255AFC" w:rsidR="00057BF8" w:rsidRPr="002C480C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0"/>
                <w:szCs w:val="10"/>
              </w:rPr>
            </w:pPr>
            <w:r w:rsidRPr="002C480C">
              <w:rPr>
                <w:b/>
                <w:color w:val="000000" w:themeColor="text1"/>
                <w:sz w:val="10"/>
                <w:szCs w:val="10"/>
              </w:rPr>
              <w:t>TEMAS 3:</w:t>
            </w:r>
            <w:r w:rsidR="00E85ADD">
              <w:rPr>
                <w:b/>
                <w:color w:val="000000" w:themeColor="text1"/>
                <w:sz w:val="10"/>
                <w:szCs w:val="10"/>
              </w:rPr>
              <w:t xml:space="preserve"> </w:t>
            </w:r>
            <w:r w:rsidR="009769D9">
              <w:rPr>
                <w:b/>
                <w:color w:val="000000" w:themeColor="text1"/>
                <w:sz w:val="10"/>
                <w:szCs w:val="10"/>
              </w:rPr>
              <w:t>GESTIÓN</w:t>
            </w:r>
            <w:r>
              <w:rPr>
                <w:b/>
                <w:color w:val="000000" w:themeColor="text1"/>
                <w:sz w:val="10"/>
                <w:szCs w:val="10"/>
              </w:rPr>
              <w:t xml:space="preserve"> DEL COLOR</w:t>
            </w:r>
          </w:p>
          <w:p w14:paraId="10E09E35" w14:textId="5A97BC75" w:rsidR="00057BF8" w:rsidRPr="002C480C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2C480C">
              <w:rPr>
                <w:b/>
                <w:color w:val="000000" w:themeColor="text1"/>
                <w:sz w:val="10"/>
                <w:szCs w:val="10"/>
              </w:rPr>
              <w:t>S1.</w:t>
            </w:r>
            <w:r>
              <w:rPr>
                <w:color w:val="000000" w:themeColor="text1"/>
                <w:sz w:val="10"/>
                <w:szCs w:val="10"/>
              </w:rPr>
              <w:t xml:space="preserve"> </w:t>
            </w:r>
            <w:r w:rsidR="00DF4A09">
              <w:rPr>
                <w:color w:val="000000" w:themeColor="text1"/>
                <w:sz w:val="10"/>
                <w:szCs w:val="10"/>
              </w:rPr>
              <w:t>El</w:t>
            </w:r>
            <w:r>
              <w:rPr>
                <w:color w:val="000000" w:themeColor="text1"/>
                <w:sz w:val="10"/>
                <w:szCs w:val="10"/>
              </w:rPr>
              <w:t xml:space="preserve"> color en los medios </w:t>
            </w:r>
            <w:r w:rsidR="006D3FDC">
              <w:rPr>
                <w:color w:val="000000" w:themeColor="text1"/>
                <w:sz w:val="10"/>
                <w:szCs w:val="10"/>
              </w:rPr>
              <w:t>análogos.</w:t>
            </w:r>
          </w:p>
          <w:p w14:paraId="14220A0F" w14:textId="0E862443" w:rsidR="00057BF8" w:rsidRPr="002C480C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2C480C">
              <w:rPr>
                <w:b/>
                <w:color w:val="000000" w:themeColor="text1"/>
                <w:sz w:val="10"/>
                <w:szCs w:val="10"/>
              </w:rPr>
              <w:t>S2.</w:t>
            </w:r>
            <w:r>
              <w:rPr>
                <w:color w:val="000000" w:themeColor="text1"/>
                <w:sz w:val="10"/>
                <w:szCs w:val="10"/>
              </w:rPr>
              <w:t xml:space="preserve"> </w:t>
            </w:r>
            <w:r w:rsidR="00DF4A09">
              <w:rPr>
                <w:color w:val="000000" w:themeColor="text1"/>
                <w:sz w:val="10"/>
                <w:szCs w:val="10"/>
              </w:rPr>
              <w:t>El</w:t>
            </w:r>
            <w:r>
              <w:rPr>
                <w:color w:val="000000" w:themeColor="text1"/>
                <w:sz w:val="10"/>
                <w:szCs w:val="10"/>
              </w:rPr>
              <w:t xml:space="preserve"> color en los medios digitales.</w:t>
            </w:r>
          </w:p>
          <w:p w14:paraId="0EC9CD2B" w14:textId="77777777" w:rsidR="006D2248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2C480C">
              <w:rPr>
                <w:b/>
                <w:color w:val="000000" w:themeColor="text1"/>
                <w:sz w:val="10"/>
                <w:szCs w:val="10"/>
              </w:rPr>
              <w:t>S3.</w:t>
            </w:r>
            <w:r w:rsidRPr="002C480C">
              <w:rPr>
                <w:color w:val="000000" w:themeColor="text1"/>
                <w:sz w:val="10"/>
                <w:szCs w:val="10"/>
              </w:rPr>
              <w:t xml:space="preserve"> </w:t>
            </w:r>
            <w:r>
              <w:rPr>
                <w:color w:val="000000" w:themeColor="text1"/>
                <w:sz w:val="10"/>
                <w:szCs w:val="10"/>
              </w:rPr>
              <w:t>Herramientas especializadas en el manejo de color.</w:t>
            </w:r>
          </w:p>
          <w:p w14:paraId="55715BD6" w14:textId="5120AD57" w:rsidR="00E85ADD" w:rsidRPr="00B15D3D" w:rsidRDefault="00E85ADD" w:rsidP="00E85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>
              <w:rPr>
                <w:color w:val="000000" w:themeColor="text1"/>
                <w:sz w:val="10"/>
                <w:szCs w:val="10"/>
              </w:rPr>
              <w:t>S4. Artes finales para medios análogos y digitales.</w:t>
            </w:r>
          </w:p>
        </w:tc>
        <w:tc>
          <w:tcPr>
            <w:tcW w:w="1168" w:type="dxa"/>
          </w:tcPr>
          <w:p w14:paraId="78DD0897" w14:textId="77777777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529F7F9E" w14:textId="7777777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4BEFA67E" w14:textId="7777777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43D2FE4C" w14:textId="7777777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1072913D" w14:textId="7777777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0A7D47" w:rsidRPr="00B15D3D" w14:paraId="73419E4D" w14:textId="77777777" w:rsidTr="0062737A">
        <w:trPr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1B344FD" w14:textId="3762DF9E" w:rsidR="000A7D47" w:rsidRDefault="000A7D47" w:rsidP="000A7D4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III</w:t>
            </w:r>
          </w:p>
        </w:tc>
        <w:tc>
          <w:tcPr>
            <w:tcW w:w="1555" w:type="dxa"/>
          </w:tcPr>
          <w:p w14:paraId="4FF47D86" w14:textId="77777777" w:rsidR="000A7D47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FD3199">
              <w:rPr>
                <w:b/>
                <w:sz w:val="14"/>
                <w:szCs w:val="14"/>
              </w:rPr>
              <w:t>DG.DC. 03.4</w:t>
            </w:r>
          </w:p>
          <w:p w14:paraId="1F0E6E31" w14:textId="77777777" w:rsidR="000A7D47" w:rsidRPr="00FD3199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FD3199">
              <w:rPr>
                <w:b/>
                <w:sz w:val="14"/>
                <w:szCs w:val="14"/>
              </w:rPr>
              <w:t xml:space="preserve">DESARROLLO DE CONCEPTOS </w:t>
            </w:r>
          </w:p>
          <w:p w14:paraId="656A793F" w14:textId="07A61D9A" w:rsidR="000A7D47" w:rsidRPr="00A901F4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FD3199">
              <w:rPr>
                <w:b/>
                <w:sz w:val="14"/>
                <w:szCs w:val="14"/>
              </w:rPr>
              <w:t>(Concept art)</w:t>
            </w:r>
          </w:p>
        </w:tc>
        <w:tc>
          <w:tcPr>
            <w:tcW w:w="1309" w:type="dxa"/>
          </w:tcPr>
          <w:p w14:paraId="3EACEDE3" w14:textId="538ABEE7" w:rsidR="00F40E99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>Desarrolla</w:t>
            </w:r>
            <w:r w:rsidR="00F40E99">
              <w:rPr>
                <w:sz w:val="14"/>
                <w:szCs w:val="14"/>
              </w:rPr>
              <w:t>r</w:t>
            </w:r>
            <w:r w:rsidRPr="00FE5399">
              <w:rPr>
                <w:sz w:val="14"/>
                <w:szCs w:val="14"/>
              </w:rPr>
              <w:t xml:space="preserve"> habilidades gráficas </w:t>
            </w:r>
            <w:r w:rsidR="00F40E99">
              <w:rPr>
                <w:sz w:val="14"/>
                <w:szCs w:val="14"/>
              </w:rPr>
              <w:t xml:space="preserve">y conceptuales </w:t>
            </w:r>
            <w:r w:rsidRPr="00FE5399">
              <w:rPr>
                <w:sz w:val="14"/>
                <w:szCs w:val="14"/>
              </w:rPr>
              <w:t xml:space="preserve">dentro de la disciplina del </w:t>
            </w:r>
            <w:r w:rsidR="00F40E99">
              <w:rPr>
                <w:sz w:val="14"/>
                <w:szCs w:val="14"/>
              </w:rPr>
              <w:t>concept art.</w:t>
            </w:r>
          </w:p>
          <w:p w14:paraId="2530ED3B" w14:textId="77777777" w:rsidR="00F40E99" w:rsidRDefault="00F40E99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40BA4FD6" w14:textId="3515E87D" w:rsidR="000A7D47" w:rsidRPr="00B15D3D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950" w:type="dxa"/>
          </w:tcPr>
          <w:p w14:paraId="6E3F0A93" w14:textId="166AB473" w:rsidR="000A7D47" w:rsidRPr="00FE5399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 xml:space="preserve">1. Escaso conocimiento </w:t>
            </w:r>
            <w:r w:rsidR="00F40E99">
              <w:rPr>
                <w:sz w:val="14"/>
                <w:szCs w:val="14"/>
              </w:rPr>
              <w:t xml:space="preserve">de </w:t>
            </w:r>
            <w:r w:rsidRPr="00FE5399">
              <w:rPr>
                <w:sz w:val="14"/>
                <w:szCs w:val="14"/>
              </w:rPr>
              <w:t xml:space="preserve">fundamentos </w:t>
            </w:r>
            <w:r w:rsidR="00F40E99">
              <w:rPr>
                <w:sz w:val="14"/>
                <w:szCs w:val="14"/>
              </w:rPr>
              <w:t xml:space="preserve">teóricos </w:t>
            </w:r>
            <w:r w:rsidRPr="00FE5399">
              <w:rPr>
                <w:sz w:val="14"/>
                <w:szCs w:val="14"/>
              </w:rPr>
              <w:t>del concept art.</w:t>
            </w:r>
          </w:p>
          <w:p w14:paraId="03858A10" w14:textId="77777777" w:rsidR="000A7D47" w:rsidRPr="00FE5399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70A7955F" w14:textId="0E2F0A1E" w:rsidR="000A7D47" w:rsidRPr="00FE5399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 xml:space="preserve">2. Inadecuado flujo de trabajo en el desarrollo </w:t>
            </w:r>
            <w:r w:rsidR="00F40E99">
              <w:rPr>
                <w:sz w:val="14"/>
                <w:szCs w:val="14"/>
              </w:rPr>
              <w:t xml:space="preserve">conceptual </w:t>
            </w:r>
            <w:r w:rsidRPr="00FE5399">
              <w:rPr>
                <w:sz w:val="14"/>
                <w:szCs w:val="14"/>
              </w:rPr>
              <w:t>de las ideas.</w:t>
            </w:r>
          </w:p>
          <w:p w14:paraId="34127F3C" w14:textId="77777777" w:rsidR="000A7D47" w:rsidRPr="00FE5399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46959870" w14:textId="0E484962" w:rsidR="000A7D47" w:rsidRPr="00B15D3D" w:rsidRDefault="000A7D47" w:rsidP="00F40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 xml:space="preserve">3. Limitado tratamiento artístico para generar </w:t>
            </w:r>
            <w:r w:rsidR="00F40E99">
              <w:rPr>
                <w:sz w:val="14"/>
                <w:szCs w:val="14"/>
              </w:rPr>
              <w:t>productos conceptuales creativos.</w:t>
            </w:r>
          </w:p>
        </w:tc>
        <w:tc>
          <w:tcPr>
            <w:tcW w:w="3259" w:type="dxa"/>
          </w:tcPr>
          <w:p w14:paraId="744EC702" w14:textId="77777777" w:rsidR="000A7D47" w:rsidRPr="00FE5399" w:rsidRDefault="000A7D47" w:rsidP="000A7D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FE5399">
              <w:rPr>
                <w:b/>
                <w:sz w:val="14"/>
                <w:szCs w:val="14"/>
              </w:rPr>
              <w:t>TEMA 1: CONCEPTOS ARTÍSTICOS</w:t>
            </w:r>
          </w:p>
          <w:p w14:paraId="0D3592B0" w14:textId="77777777" w:rsidR="000A7D47" w:rsidRPr="00FE5399" w:rsidRDefault="000A7D47" w:rsidP="000A7D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>S1:</w:t>
            </w:r>
            <w:r w:rsidRPr="00FE5399">
              <w:rPr>
                <w:b/>
                <w:sz w:val="14"/>
                <w:szCs w:val="14"/>
              </w:rPr>
              <w:t xml:space="preserve"> </w:t>
            </w:r>
            <w:r w:rsidRPr="00FE5399">
              <w:rPr>
                <w:sz w:val="14"/>
                <w:szCs w:val="14"/>
              </w:rPr>
              <w:t>Fundamentación teórica sobre concept art</w:t>
            </w:r>
          </w:p>
          <w:p w14:paraId="5B492042" w14:textId="77777777" w:rsidR="000A7D47" w:rsidRPr="00FE5399" w:rsidRDefault="000A7D47" w:rsidP="000A7D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 xml:space="preserve">S2: Morfología orgánica </w:t>
            </w:r>
          </w:p>
          <w:p w14:paraId="1F677845" w14:textId="77777777" w:rsidR="000A7D47" w:rsidRPr="00FE5399" w:rsidRDefault="000A7D47" w:rsidP="000A7D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>S3: Análisis de figura humana</w:t>
            </w:r>
          </w:p>
          <w:p w14:paraId="5F7D9EF2" w14:textId="0E94ED60" w:rsidR="000A7D47" w:rsidRPr="00FE5399" w:rsidRDefault="00F40E99" w:rsidP="000A7D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S4: </w:t>
            </w:r>
            <w:r w:rsidR="000A7D47" w:rsidRPr="00FE5399">
              <w:rPr>
                <w:sz w:val="14"/>
                <w:szCs w:val="14"/>
              </w:rPr>
              <w:t>Bosquejos dinámicos</w:t>
            </w:r>
          </w:p>
          <w:p w14:paraId="7147865F" w14:textId="77777777" w:rsidR="000A7D47" w:rsidRPr="00FE5399" w:rsidRDefault="000A7D47" w:rsidP="000A7D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5FFAF042" w14:textId="77777777" w:rsidR="000A7D47" w:rsidRPr="00FE5399" w:rsidRDefault="000A7D47" w:rsidP="000A7D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b/>
                <w:sz w:val="14"/>
                <w:szCs w:val="14"/>
              </w:rPr>
              <w:t>TEMA 2:</w:t>
            </w:r>
            <w:r w:rsidRPr="00FE5399">
              <w:rPr>
                <w:sz w:val="14"/>
                <w:szCs w:val="14"/>
              </w:rPr>
              <w:t xml:space="preserve"> </w:t>
            </w:r>
            <w:r w:rsidRPr="00FE5399">
              <w:rPr>
                <w:b/>
                <w:sz w:val="14"/>
                <w:szCs w:val="14"/>
              </w:rPr>
              <w:t>DIBUJO DE CREACIÓN</w:t>
            </w:r>
            <w:r w:rsidRPr="00FE5399">
              <w:rPr>
                <w:sz w:val="14"/>
                <w:szCs w:val="14"/>
              </w:rPr>
              <w:t xml:space="preserve"> </w:t>
            </w:r>
          </w:p>
          <w:p w14:paraId="38DFF6A8" w14:textId="77777777" w:rsidR="000A7D47" w:rsidRPr="00FE5399" w:rsidRDefault="000A7D47" w:rsidP="000A7D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>S1: Recursos e inspiración</w:t>
            </w:r>
          </w:p>
          <w:p w14:paraId="03066D57" w14:textId="77777777" w:rsidR="000A7D47" w:rsidRPr="00FE5399" w:rsidRDefault="000A7D47" w:rsidP="000A7D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>S2: Diseño y creación de personajes</w:t>
            </w:r>
          </w:p>
          <w:p w14:paraId="289D6212" w14:textId="77777777" w:rsidR="000A7D47" w:rsidRPr="00FE5399" w:rsidRDefault="000A7D47" w:rsidP="000A7D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 xml:space="preserve">S3: Diseño y creación de escenarios </w:t>
            </w:r>
          </w:p>
          <w:p w14:paraId="38C8209D" w14:textId="77777777" w:rsidR="000A7D47" w:rsidRPr="00FE5399" w:rsidRDefault="000A7D47" w:rsidP="000A7D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>S4: Diseño y creación de objetos</w:t>
            </w:r>
          </w:p>
          <w:p w14:paraId="7097E9DE" w14:textId="77777777" w:rsidR="000A7D47" w:rsidRPr="00FE5399" w:rsidRDefault="000A7D47" w:rsidP="000A7D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0EF3EAC1" w14:textId="0C4ED0D9" w:rsidR="000A7D47" w:rsidRPr="00FE5399" w:rsidRDefault="000A7D47" w:rsidP="000A7D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FE5399">
              <w:rPr>
                <w:b/>
                <w:sz w:val="14"/>
                <w:szCs w:val="14"/>
              </w:rPr>
              <w:t xml:space="preserve">TEMA 3: </w:t>
            </w:r>
            <w:r w:rsidR="00F40E99">
              <w:rPr>
                <w:b/>
                <w:sz w:val="14"/>
                <w:szCs w:val="14"/>
              </w:rPr>
              <w:t>TRATAMIENTO DE PRODUCTOS CONCEPTUALES</w:t>
            </w:r>
          </w:p>
          <w:p w14:paraId="3E81A064" w14:textId="77777777" w:rsidR="000A7D47" w:rsidRPr="00FE5399" w:rsidRDefault="000A7D47" w:rsidP="000A7D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>S1: Storyboard y narrativa</w:t>
            </w:r>
          </w:p>
          <w:p w14:paraId="0DF2F19A" w14:textId="77777777" w:rsidR="000A7D47" w:rsidRPr="00FE5399" w:rsidRDefault="000A7D47" w:rsidP="000A7D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>S2: Hoja de personajes</w:t>
            </w:r>
          </w:p>
          <w:p w14:paraId="49332F0F" w14:textId="77777777" w:rsidR="000A7D47" w:rsidRDefault="000A7D47" w:rsidP="00F40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 xml:space="preserve">S3: </w:t>
            </w:r>
            <w:proofErr w:type="spellStart"/>
            <w:r w:rsidR="00F40E99">
              <w:rPr>
                <w:sz w:val="14"/>
                <w:szCs w:val="14"/>
              </w:rPr>
              <w:t>ArtBook</w:t>
            </w:r>
            <w:proofErr w:type="spellEnd"/>
          </w:p>
          <w:p w14:paraId="642D9AC8" w14:textId="7C026139" w:rsidR="00A16011" w:rsidRDefault="00A16011" w:rsidP="00A16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S4: </w:t>
            </w:r>
            <w:proofErr w:type="spellStart"/>
            <w:r>
              <w:rPr>
                <w:sz w:val="14"/>
                <w:szCs w:val="14"/>
              </w:rPr>
              <w:t>Colorización</w:t>
            </w:r>
            <w:proofErr w:type="spellEnd"/>
            <w:r>
              <w:rPr>
                <w:sz w:val="14"/>
                <w:szCs w:val="14"/>
              </w:rPr>
              <w:t xml:space="preserve"> Digital</w:t>
            </w:r>
            <w:r w:rsidR="00A863DF">
              <w:rPr>
                <w:sz w:val="14"/>
                <w:szCs w:val="14"/>
              </w:rPr>
              <w:t>.</w:t>
            </w:r>
          </w:p>
          <w:p w14:paraId="7405D667" w14:textId="06040B2E" w:rsidR="00A963CA" w:rsidRPr="00B15D3D" w:rsidRDefault="00A963CA" w:rsidP="00A16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168" w:type="dxa"/>
          </w:tcPr>
          <w:p w14:paraId="1EFF25D5" w14:textId="4351DD3A" w:rsidR="000A7D47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</w:t>
            </w:r>
          </w:p>
        </w:tc>
        <w:tc>
          <w:tcPr>
            <w:tcW w:w="992" w:type="dxa"/>
          </w:tcPr>
          <w:p w14:paraId="3D5B0BF5" w14:textId="36A0D7CE" w:rsidR="000A7D47" w:rsidRPr="00B15D3D" w:rsidRDefault="000A7D47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112</w:t>
            </w:r>
          </w:p>
        </w:tc>
        <w:tc>
          <w:tcPr>
            <w:tcW w:w="1418" w:type="dxa"/>
          </w:tcPr>
          <w:p w14:paraId="68E69CF4" w14:textId="5383DC97" w:rsidR="000A7D47" w:rsidRPr="00B15D3D" w:rsidRDefault="000A7D47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PROFESIONALIZANTE</w:t>
            </w:r>
          </w:p>
        </w:tc>
        <w:tc>
          <w:tcPr>
            <w:tcW w:w="1417" w:type="dxa"/>
          </w:tcPr>
          <w:p w14:paraId="72202C81" w14:textId="04B27622" w:rsidR="000A7D47" w:rsidRPr="00B15D3D" w:rsidRDefault="000A7D47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COMUNICACIÓN Y LENGUAJES</w:t>
            </w:r>
          </w:p>
        </w:tc>
        <w:tc>
          <w:tcPr>
            <w:tcW w:w="1560" w:type="dxa"/>
          </w:tcPr>
          <w:p w14:paraId="4D6AB1B2" w14:textId="77777777" w:rsidR="000A7D47" w:rsidRDefault="000A7D47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DISEÑO ESTRATÉGICO</w:t>
            </w:r>
          </w:p>
          <w:p w14:paraId="57585855" w14:textId="112FCE1D" w:rsidR="000A7D47" w:rsidRPr="00B15D3D" w:rsidRDefault="000A7D47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1.5</w:t>
            </w:r>
          </w:p>
        </w:tc>
      </w:tr>
      <w:tr w:rsidR="000A7D47" w:rsidRPr="00B15D3D" w14:paraId="2D379447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7A145C50" w14:textId="48404288" w:rsidR="000A7D47" w:rsidRDefault="000A7D47" w:rsidP="000A7D4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III</w:t>
            </w:r>
          </w:p>
        </w:tc>
        <w:tc>
          <w:tcPr>
            <w:tcW w:w="1555" w:type="dxa"/>
          </w:tcPr>
          <w:p w14:paraId="483E5105" w14:textId="77777777" w:rsidR="000A7D47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1B4A6B">
              <w:rPr>
                <w:b/>
                <w:sz w:val="14"/>
                <w:szCs w:val="14"/>
              </w:rPr>
              <w:t>DG.DT. 03.5</w:t>
            </w:r>
          </w:p>
          <w:p w14:paraId="7A266956" w14:textId="38B61123" w:rsidR="000A7D47" w:rsidRPr="00FD3199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1B4A6B">
              <w:rPr>
                <w:b/>
                <w:sz w:val="14"/>
                <w:szCs w:val="14"/>
              </w:rPr>
              <w:t>DISEÑO TIPOGRAFICO</w:t>
            </w:r>
          </w:p>
        </w:tc>
        <w:tc>
          <w:tcPr>
            <w:tcW w:w="1309" w:type="dxa"/>
          </w:tcPr>
          <w:p w14:paraId="2EA4073F" w14:textId="3993D6CC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Comprende los conceptos básicos y las técnicas de composición tipográfica, utilizando metodologías para proceder al diseño y creación de tipografías.</w:t>
            </w:r>
          </w:p>
        </w:tc>
        <w:tc>
          <w:tcPr>
            <w:tcW w:w="1950" w:type="dxa"/>
          </w:tcPr>
          <w:p w14:paraId="77A41916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1. Desconocimiento de la realización, concepción y selección de las estructuras, familias o fuentes, y medidas tipográficas en función de la materialización de mensajes o productos comunicativos visuales con expresión sígnica.</w:t>
            </w:r>
          </w:p>
          <w:p w14:paraId="6D635E0C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181BD258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2. Inadecuado uso de la expresión tipográfica como forma fundamental del lenguaje visual.</w:t>
            </w:r>
          </w:p>
          <w:p w14:paraId="7E6147AA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65B6D13A" w14:textId="750752D2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3. Limitada aplicación del diseño tipográfico como recurso contemporánea en la materialización de productos comunicacionales.</w:t>
            </w:r>
          </w:p>
        </w:tc>
        <w:tc>
          <w:tcPr>
            <w:tcW w:w="3259" w:type="dxa"/>
          </w:tcPr>
          <w:p w14:paraId="35012B1D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 xml:space="preserve">TEMA 1: ANTECEDENTES Y ARQUITECTURA TIPOGRÁFICA </w:t>
            </w:r>
          </w:p>
          <w:p w14:paraId="08DFD5E0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S1: Breve Historia de la Tipografía.</w:t>
            </w:r>
          </w:p>
          <w:p w14:paraId="0E1C99CA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S2: Características Básicas de la Tipografía</w:t>
            </w:r>
          </w:p>
          <w:p w14:paraId="7A44A2AF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S3: Tipografía Anatomía y Morfología.</w:t>
            </w:r>
          </w:p>
          <w:p w14:paraId="36221EA4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S4: Clasificación tipográfica.</w:t>
            </w:r>
          </w:p>
          <w:p w14:paraId="55FE5836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198AF945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>TEMA 2: CRITERIOS DE APLICACIÓN Y EXPRESIÓN TIPOGRÁFICA</w:t>
            </w:r>
          </w:p>
          <w:p w14:paraId="038983E4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S1: Legibilidad e inteligibilidad</w:t>
            </w:r>
          </w:p>
          <w:p w14:paraId="4D9581AB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S2: Criterios de selección tipográfica.</w:t>
            </w:r>
          </w:p>
          <w:p w14:paraId="7B9C4DAA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S3: La tipografía como ilustración o imagen.</w:t>
            </w:r>
          </w:p>
          <w:p w14:paraId="365C7D14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153727BC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>TEMA 3: DISEÑO DE TIPOGRAFÍA DIGITAL</w:t>
            </w:r>
          </w:p>
          <w:p w14:paraId="7FFC0500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S1: Herramientas especializadas en diseño de tipografía digital. </w:t>
            </w:r>
          </w:p>
          <w:p w14:paraId="0258C990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S2: Concepción y realización de diseño tipográfico digital </w:t>
            </w:r>
          </w:p>
          <w:p w14:paraId="31859A01" w14:textId="233956D5" w:rsidR="000A7D47" w:rsidRPr="00B15D3D" w:rsidRDefault="000A7D47" w:rsidP="000A7D4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S3: Aplicación del diseño tipográfico en soportes gráficos.</w:t>
            </w:r>
          </w:p>
        </w:tc>
        <w:tc>
          <w:tcPr>
            <w:tcW w:w="1168" w:type="dxa"/>
          </w:tcPr>
          <w:p w14:paraId="6D71DC78" w14:textId="69C4E1BA" w:rsidR="000A7D47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III</w:t>
            </w:r>
          </w:p>
        </w:tc>
        <w:tc>
          <w:tcPr>
            <w:tcW w:w="992" w:type="dxa"/>
          </w:tcPr>
          <w:p w14:paraId="4423EC11" w14:textId="41147DD4" w:rsidR="000A7D47" w:rsidRPr="00B15D3D" w:rsidRDefault="000A7D47" w:rsidP="000A7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112</w:t>
            </w:r>
          </w:p>
        </w:tc>
        <w:tc>
          <w:tcPr>
            <w:tcW w:w="1418" w:type="dxa"/>
          </w:tcPr>
          <w:p w14:paraId="31242769" w14:textId="4A2BFF03" w:rsidR="000A7D47" w:rsidRPr="00B15D3D" w:rsidRDefault="000A7D47" w:rsidP="000A7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NIVEL BÁSICO</w:t>
            </w:r>
          </w:p>
        </w:tc>
        <w:tc>
          <w:tcPr>
            <w:tcW w:w="1417" w:type="dxa"/>
          </w:tcPr>
          <w:p w14:paraId="5308BBD0" w14:textId="14E2FD7E" w:rsidR="000A7D47" w:rsidRPr="00B15D3D" w:rsidRDefault="000A7D47" w:rsidP="000A7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SABERES Y CONTEXTOS</w:t>
            </w:r>
          </w:p>
        </w:tc>
        <w:tc>
          <w:tcPr>
            <w:tcW w:w="1560" w:type="dxa"/>
          </w:tcPr>
          <w:p w14:paraId="632397B9" w14:textId="77777777" w:rsidR="000A7D47" w:rsidRDefault="000A7D47" w:rsidP="000A7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DISEÑO DE PRODUCTOS GRÁFICOS</w:t>
            </w:r>
          </w:p>
          <w:p w14:paraId="1119FE25" w14:textId="678082F3" w:rsidR="000A7D47" w:rsidRPr="00B15D3D" w:rsidRDefault="000A7D47" w:rsidP="000A7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1.5</w:t>
            </w:r>
          </w:p>
        </w:tc>
      </w:tr>
      <w:tr w:rsidR="000A7D47" w:rsidRPr="00B15D3D" w14:paraId="1A8A0737" w14:textId="77777777" w:rsidTr="0062737A">
        <w:trPr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1550D8B" w14:textId="3C437F87" w:rsidR="000A7D47" w:rsidRDefault="000A7D47" w:rsidP="000A7D4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III</w:t>
            </w:r>
          </w:p>
        </w:tc>
        <w:tc>
          <w:tcPr>
            <w:tcW w:w="1555" w:type="dxa"/>
          </w:tcPr>
          <w:p w14:paraId="5461EA33" w14:textId="77777777" w:rsidR="000A7D47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1B4A6B">
              <w:rPr>
                <w:b/>
                <w:sz w:val="14"/>
                <w:szCs w:val="14"/>
              </w:rPr>
              <w:t>DG.ED. 03.6</w:t>
            </w:r>
          </w:p>
          <w:p w14:paraId="36F5307D" w14:textId="7EA50600" w:rsidR="000A7D47" w:rsidRPr="001B4A6B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1B4A6B">
              <w:rPr>
                <w:b/>
                <w:sz w:val="14"/>
                <w:szCs w:val="14"/>
              </w:rPr>
              <w:t>EPISTEMOLOGIA DEL DISEÑO</w:t>
            </w:r>
          </w:p>
        </w:tc>
        <w:tc>
          <w:tcPr>
            <w:tcW w:w="1309" w:type="dxa"/>
          </w:tcPr>
          <w:p w14:paraId="7751FE94" w14:textId="2833EDF7" w:rsidR="000A7D47" w:rsidRPr="00B15D3D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Identifica las distintas aproximaciones epistemológicas al diseño, tanto desde la perspectiva filosófica (centrada en el sujeto –la forma como proyección de la idea-), como desde la perspectiva histórica (centrada en el objeto de diseño y su relación con el contexto espacio-temporal en el que se desarrolla y como resultado de la aplicación de una técnica).</w:t>
            </w:r>
          </w:p>
        </w:tc>
        <w:tc>
          <w:tcPr>
            <w:tcW w:w="1950" w:type="dxa"/>
          </w:tcPr>
          <w:p w14:paraId="6B3CEE66" w14:textId="77777777" w:rsidR="000A7D47" w:rsidRPr="00B15D3D" w:rsidRDefault="000A7D47" w:rsidP="000A7D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1. Insuficiente conocimiento de los fundamentos teóricos del diseño.</w:t>
            </w:r>
          </w:p>
          <w:p w14:paraId="1B92BECF" w14:textId="77777777" w:rsidR="000A7D47" w:rsidRPr="00B15D3D" w:rsidRDefault="000A7D47" w:rsidP="000A7D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67AED97F" w14:textId="77777777" w:rsidR="000A7D47" w:rsidRPr="00B15D3D" w:rsidRDefault="000A7D47" w:rsidP="000A7D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39DAD639" w14:textId="77777777" w:rsidR="000A7D47" w:rsidRPr="00B15D3D" w:rsidRDefault="000A7D47" w:rsidP="000A7D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2. Inadecuada comprensión de procesos del diseño desde una perspectiva histórica, que visibiliza los orígenes, transformaciones, y tendencias del diseño desarrolladas tanto a través de métodos empíricos como técnicos y científicos.</w:t>
            </w:r>
          </w:p>
          <w:p w14:paraId="1B591091" w14:textId="77777777" w:rsidR="000A7D47" w:rsidRPr="00B15D3D" w:rsidRDefault="000A7D47" w:rsidP="000A7D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 </w:t>
            </w:r>
          </w:p>
          <w:p w14:paraId="1FA070E6" w14:textId="42DD4592" w:rsidR="000A7D47" w:rsidRPr="00B15D3D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3. Deficiente información sobre la aplicación de las diferentes aproximaciones epistemológicas del diseño a la solución de problemas de la comunicación visual y  a la creación de propuestas creativas.</w:t>
            </w:r>
          </w:p>
        </w:tc>
        <w:tc>
          <w:tcPr>
            <w:tcW w:w="3259" w:type="dxa"/>
          </w:tcPr>
          <w:p w14:paraId="3DC2C309" w14:textId="77777777" w:rsidR="000A7D47" w:rsidRPr="00B15D3D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>TEMA 1: TEORÍA DEL DISEÑO</w:t>
            </w:r>
          </w:p>
          <w:p w14:paraId="73C117AB" w14:textId="77777777" w:rsidR="000A7D47" w:rsidRPr="00B15D3D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S1: Definición del diseño; </w:t>
            </w:r>
          </w:p>
          <w:p w14:paraId="51B5EE6F" w14:textId="77777777" w:rsidR="000A7D47" w:rsidRPr="00B15D3D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S2: necesidades y objetos del diseño; </w:t>
            </w:r>
          </w:p>
          <w:p w14:paraId="4B890725" w14:textId="77777777" w:rsidR="000A7D47" w:rsidRPr="00B15D3D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S3: Productos de diseño.</w:t>
            </w:r>
          </w:p>
          <w:p w14:paraId="62E3E2B7" w14:textId="77777777" w:rsidR="000A7D47" w:rsidRPr="00B15D3D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5B7D833C" w14:textId="77777777" w:rsidR="000A7D47" w:rsidRPr="00B15D3D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>TEMA 2: HISTORIA DEL DISEÑO</w:t>
            </w:r>
          </w:p>
          <w:p w14:paraId="79207F31" w14:textId="77777777" w:rsidR="000A7D47" w:rsidRPr="00B15D3D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S1: El diseño en la pre-historia.</w:t>
            </w:r>
          </w:p>
          <w:p w14:paraId="6EBC784E" w14:textId="77777777" w:rsidR="000A7D47" w:rsidRPr="00B15D3D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S2: Diseño en la historia antigua y medieval.</w:t>
            </w:r>
          </w:p>
          <w:p w14:paraId="4F602BC4" w14:textId="77777777" w:rsidR="000A7D47" w:rsidRPr="00B15D3D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S3: Diseño moderno, escuelas, tendencias, métodos de las principales escuelas del diseño.</w:t>
            </w:r>
          </w:p>
          <w:p w14:paraId="377BD98B" w14:textId="77777777" w:rsidR="000A7D47" w:rsidRPr="00B15D3D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25556D15" w14:textId="77777777" w:rsidR="000A7D47" w:rsidRPr="00B15D3D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59469253" w14:textId="77777777" w:rsidR="000A7D47" w:rsidRPr="00B15D3D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>TEMA 3: APROXIMACIÓN EPISTEMOLÓGICA DEL DISEÑO DESDE LA TRANSDISCIPLINARIEDAD</w:t>
            </w:r>
          </w:p>
          <w:p w14:paraId="03684FE0" w14:textId="77777777" w:rsidR="000A7D47" w:rsidRPr="00B15D3D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S1: El diseño como actividad proyectual.</w:t>
            </w:r>
          </w:p>
          <w:p w14:paraId="53CCF00F" w14:textId="77777777" w:rsidR="000A7D47" w:rsidRPr="00B15D3D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S2: Diseño: arte, facultad o ciencia.</w:t>
            </w:r>
          </w:p>
          <w:p w14:paraId="78224550" w14:textId="77777777" w:rsidR="000A7D47" w:rsidRPr="00B15D3D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S3: El diseño como actividad multidisciplinaria.</w:t>
            </w:r>
          </w:p>
          <w:p w14:paraId="55CA1468" w14:textId="77777777" w:rsidR="000A7D47" w:rsidRPr="00B15D3D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6917E837" w14:textId="77777777" w:rsidR="000A7D47" w:rsidRPr="00B15D3D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168" w:type="dxa"/>
          </w:tcPr>
          <w:p w14:paraId="55347CD1" w14:textId="447DCDD8" w:rsidR="000A7D47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I</w:t>
            </w:r>
          </w:p>
        </w:tc>
        <w:tc>
          <w:tcPr>
            <w:tcW w:w="992" w:type="dxa"/>
          </w:tcPr>
          <w:p w14:paraId="59A53AE9" w14:textId="294EBF2C" w:rsidR="000A7D47" w:rsidRPr="00B15D3D" w:rsidRDefault="000A7D47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112</w:t>
            </w:r>
          </w:p>
        </w:tc>
        <w:tc>
          <w:tcPr>
            <w:tcW w:w="1418" w:type="dxa"/>
          </w:tcPr>
          <w:p w14:paraId="32D1E672" w14:textId="4D08BD72" w:rsidR="000A7D47" w:rsidRPr="00B15D3D" w:rsidRDefault="000A7D47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NIVEL BÁSICO</w:t>
            </w:r>
          </w:p>
        </w:tc>
        <w:tc>
          <w:tcPr>
            <w:tcW w:w="1417" w:type="dxa"/>
          </w:tcPr>
          <w:p w14:paraId="3982692C" w14:textId="63589CAC" w:rsidR="000A7D47" w:rsidRPr="00B15D3D" w:rsidRDefault="000A7D47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EPISTEMOLOGÍA</w:t>
            </w:r>
          </w:p>
        </w:tc>
        <w:tc>
          <w:tcPr>
            <w:tcW w:w="1560" w:type="dxa"/>
          </w:tcPr>
          <w:p w14:paraId="597F5FA7" w14:textId="77777777" w:rsidR="000A7D47" w:rsidRDefault="000A7D47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DISEÑO DE IMAGEN VISUAL</w:t>
            </w:r>
          </w:p>
          <w:p w14:paraId="5B099AF1" w14:textId="06857C76" w:rsidR="000A7D47" w:rsidRPr="00B15D3D" w:rsidRDefault="000A7D47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1.5</w:t>
            </w:r>
          </w:p>
        </w:tc>
      </w:tr>
      <w:tr w:rsidR="000A7D47" w:rsidRPr="00B15D3D" w14:paraId="08321ACC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6FE1F113" w14:textId="053AB6FD" w:rsidR="000A7D47" w:rsidRDefault="000A7D47" w:rsidP="000A7D4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III</w:t>
            </w:r>
          </w:p>
        </w:tc>
        <w:tc>
          <w:tcPr>
            <w:tcW w:w="1555" w:type="dxa"/>
          </w:tcPr>
          <w:p w14:paraId="48325557" w14:textId="77777777" w:rsidR="000A7D47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B5596">
              <w:rPr>
                <w:b/>
                <w:sz w:val="14"/>
                <w:szCs w:val="14"/>
              </w:rPr>
              <w:t>DG.CV.03.7</w:t>
            </w:r>
          </w:p>
          <w:p w14:paraId="49EA46EF" w14:textId="5CE72961" w:rsidR="000A7D47" w:rsidRPr="001B4A6B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B5596">
              <w:rPr>
                <w:b/>
                <w:sz w:val="14"/>
                <w:szCs w:val="14"/>
              </w:rPr>
              <w:t>COMUNICACIÓN VISUAL</w:t>
            </w:r>
          </w:p>
        </w:tc>
        <w:tc>
          <w:tcPr>
            <w:tcW w:w="1309" w:type="dxa"/>
          </w:tcPr>
          <w:p w14:paraId="3BB0215B" w14:textId="33BE69A1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Emplea elementos gráficos para generar mensajes específicos de la creación crítica, responsable de una imagen visual.</w:t>
            </w:r>
          </w:p>
        </w:tc>
        <w:tc>
          <w:tcPr>
            <w:tcW w:w="1950" w:type="dxa"/>
          </w:tcPr>
          <w:p w14:paraId="2AE719DC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1. Desconocimiento de los fundamentos de la comunicación visual.</w:t>
            </w:r>
          </w:p>
          <w:p w14:paraId="7ED7D4A0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3904F7CF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0EA39971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35424457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2. ¿Qué modelos y técnicas se utilizaran en la comunicación visual?</w:t>
            </w:r>
          </w:p>
          <w:p w14:paraId="4A44919A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43928C2C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68185BE8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6EFC746D" w14:textId="098AD104" w:rsidR="000A7D47" w:rsidRPr="00B15D3D" w:rsidRDefault="000A7D47" w:rsidP="000A7D4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3. Incorrecta aplicación de los procesos de representación de la imagen visual.</w:t>
            </w:r>
          </w:p>
        </w:tc>
        <w:tc>
          <w:tcPr>
            <w:tcW w:w="3259" w:type="dxa"/>
          </w:tcPr>
          <w:p w14:paraId="2D8131FD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>TEMA 1: FUNDAMENTOS DE LA COMUNICACIÓN VISUAL</w:t>
            </w:r>
          </w:p>
          <w:p w14:paraId="50677ED7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S1: Principios de la comunicación visual.</w:t>
            </w:r>
          </w:p>
          <w:p w14:paraId="2D79E655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S2: Proceso comunicativo</w:t>
            </w:r>
          </w:p>
          <w:p w14:paraId="388617C2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S3: Comunicación y cultura.</w:t>
            </w:r>
          </w:p>
          <w:p w14:paraId="0B4A2EE4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37F5AA42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>TEMA 2: FUNCIÓN DEL LENGUAJE VISUAL</w:t>
            </w:r>
          </w:p>
          <w:p w14:paraId="6691801D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S1: Elementos de la imagen y su dimensión comunicativa morfológica</w:t>
            </w:r>
          </w:p>
          <w:p w14:paraId="76ECC614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S2: Síntesis, icono y función comunicativa</w:t>
            </w:r>
          </w:p>
          <w:p w14:paraId="7477DC88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S3</w:t>
            </w:r>
            <w:r w:rsidRPr="00B15D3D">
              <w:rPr>
                <w:sz w:val="14"/>
                <w:szCs w:val="14"/>
              </w:rPr>
              <w:softHyphen/>
              <w:t>: Connotación del color y la forma</w:t>
            </w:r>
          </w:p>
          <w:p w14:paraId="35544392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7CB0FCBF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>TEMA 3: RETÓRTICA DE LA IMAGEN</w:t>
            </w:r>
          </w:p>
          <w:p w14:paraId="2CDD1AE2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S1: Análisis del discurso visual </w:t>
            </w:r>
          </w:p>
          <w:p w14:paraId="395D0E5E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S2: Función del mensaje visual</w:t>
            </w:r>
          </w:p>
          <w:p w14:paraId="660B67AA" w14:textId="41FD03D1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S3: Alfabeto visual.</w:t>
            </w:r>
          </w:p>
        </w:tc>
        <w:tc>
          <w:tcPr>
            <w:tcW w:w="1168" w:type="dxa"/>
          </w:tcPr>
          <w:p w14:paraId="5E94DE84" w14:textId="22883056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II</w:t>
            </w:r>
          </w:p>
        </w:tc>
        <w:tc>
          <w:tcPr>
            <w:tcW w:w="992" w:type="dxa"/>
          </w:tcPr>
          <w:p w14:paraId="10294E2A" w14:textId="5DB30AB0" w:rsidR="000A7D47" w:rsidRPr="00B15D3D" w:rsidRDefault="000A7D47" w:rsidP="000A7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96</w:t>
            </w:r>
          </w:p>
        </w:tc>
        <w:tc>
          <w:tcPr>
            <w:tcW w:w="1418" w:type="dxa"/>
          </w:tcPr>
          <w:p w14:paraId="1BA85D6E" w14:textId="38ADEBA9" w:rsidR="000A7D47" w:rsidRPr="00B15D3D" w:rsidRDefault="000A7D47" w:rsidP="000A7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NIVEL BÁSICO</w:t>
            </w:r>
          </w:p>
        </w:tc>
        <w:tc>
          <w:tcPr>
            <w:tcW w:w="1417" w:type="dxa"/>
          </w:tcPr>
          <w:p w14:paraId="2514F2F8" w14:textId="0336978D" w:rsidR="000A7D47" w:rsidRPr="00B15D3D" w:rsidRDefault="000A7D47" w:rsidP="000A7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COMUNICACIÓN Y LENGUAJE</w:t>
            </w:r>
          </w:p>
        </w:tc>
        <w:tc>
          <w:tcPr>
            <w:tcW w:w="1560" w:type="dxa"/>
          </w:tcPr>
          <w:p w14:paraId="6060B7F0" w14:textId="77777777" w:rsidR="000A7D47" w:rsidRDefault="000A7D47" w:rsidP="000A7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DISEÑO DE PRODUCTOS GRÁFICOS</w:t>
            </w:r>
          </w:p>
          <w:p w14:paraId="2FB9DBCD" w14:textId="797D6979" w:rsidR="000A7D47" w:rsidRPr="00B15D3D" w:rsidRDefault="000A7D47" w:rsidP="000A7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1.5</w:t>
            </w:r>
          </w:p>
        </w:tc>
      </w:tr>
      <w:tr w:rsidR="000A7D47" w:rsidRPr="00B15D3D" w14:paraId="7D82E49E" w14:textId="77777777" w:rsidTr="0062737A">
        <w:trPr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3670F1E" w14:textId="21898773" w:rsidR="000A7D47" w:rsidRDefault="000A7D47" w:rsidP="000A7D4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IV</w:t>
            </w:r>
          </w:p>
        </w:tc>
        <w:tc>
          <w:tcPr>
            <w:tcW w:w="1555" w:type="dxa"/>
          </w:tcPr>
          <w:p w14:paraId="33BBE357" w14:textId="6A0F7CF6" w:rsidR="000A7D47" w:rsidRPr="00BB5596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492B4D">
              <w:rPr>
                <w:b/>
                <w:sz w:val="14"/>
                <w:szCs w:val="14"/>
              </w:rPr>
              <w:t>PRINCIPIOS DE PROGRAMACION</w:t>
            </w:r>
          </w:p>
        </w:tc>
        <w:tc>
          <w:tcPr>
            <w:tcW w:w="1309" w:type="dxa"/>
          </w:tcPr>
          <w:p w14:paraId="4A0D5A98" w14:textId="77777777" w:rsidR="000A7D47" w:rsidRPr="00B15D3D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950" w:type="dxa"/>
          </w:tcPr>
          <w:p w14:paraId="7D5958D3" w14:textId="77777777" w:rsidR="000A7D47" w:rsidRPr="00B15D3D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3259" w:type="dxa"/>
          </w:tcPr>
          <w:p w14:paraId="67B18E29" w14:textId="77777777" w:rsidR="000A7D47" w:rsidRPr="00B15D3D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168" w:type="dxa"/>
          </w:tcPr>
          <w:p w14:paraId="21A7B04F" w14:textId="77777777" w:rsidR="000A7D47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39239261" w14:textId="77777777" w:rsidR="000A7D47" w:rsidRPr="00B15D3D" w:rsidRDefault="000A7D47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24B35840" w14:textId="77777777" w:rsidR="000A7D47" w:rsidRPr="00B15D3D" w:rsidRDefault="000A7D47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0F4D4DE5" w14:textId="77777777" w:rsidR="000A7D47" w:rsidRPr="00B15D3D" w:rsidRDefault="000A7D47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23B1F7FA" w14:textId="77777777" w:rsidR="000A7D47" w:rsidRPr="00B15D3D" w:rsidRDefault="000A7D47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0A7D47" w:rsidRPr="00B15D3D" w14:paraId="50DBC6E4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3539A36" w14:textId="1A6A027B" w:rsidR="000A7D47" w:rsidRDefault="000A7D47" w:rsidP="000A7D4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IV</w:t>
            </w:r>
          </w:p>
        </w:tc>
        <w:tc>
          <w:tcPr>
            <w:tcW w:w="1555" w:type="dxa"/>
          </w:tcPr>
          <w:p w14:paraId="7AE7BC28" w14:textId="77777777" w:rsidR="000A7D47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FB5071">
              <w:rPr>
                <w:b/>
                <w:sz w:val="14"/>
                <w:szCs w:val="14"/>
              </w:rPr>
              <w:t>DG.GP. 06.2</w:t>
            </w:r>
          </w:p>
          <w:p w14:paraId="494FF524" w14:textId="4CF24114" w:rsidR="000A7D47" w:rsidRPr="00492B4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FB5071">
              <w:rPr>
                <w:b/>
                <w:sz w:val="14"/>
                <w:szCs w:val="14"/>
              </w:rPr>
              <w:t>GESTION Y PLANIFICACION WEB</w:t>
            </w:r>
          </w:p>
        </w:tc>
        <w:tc>
          <w:tcPr>
            <w:tcW w:w="1309" w:type="dxa"/>
          </w:tcPr>
          <w:p w14:paraId="1B7C32A8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950" w:type="dxa"/>
          </w:tcPr>
          <w:p w14:paraId="06B022F0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3259" w:type="dxa"/>
          </w:tcPr>
          <w:p w14:paraId="2E3904BD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168" w:type="dxa"/>
          </w:tcPr>
          <w:p w14:paraId="5C779F4D" w14:textId="77777777" w:rsidR="000A7D47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7427223D" w14:textId="77777777" w:rsidR="000A7D47" w:rsidRPr="00B15D3D" w:rsidRDefault="000A7D47" w:rsidP="000A7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1C597320" w14:textId="77777777" w:rsidR="000A7D47" w:rsidRPr="00B15D3D" w:rsidRDefault="000A7D47" w:rsidP="000A7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2EA25AEF" w14:textId="77777777" w:rsidR="000A7D47" w:rsidRPr="00B15D3D" w:rsidRDefault="000A7D47" w:rsidP="000A7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2587412B" w14:textId="77777777" w:rsidR="000A7D47" w:rsidRPr="00B15D3D" w:rsidRDefault="000A7D47" w:rsidP="000A7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</w:tbl>
    <w:p w14:paraId="7D90F546" w14:textId="77777777" w:rsidR="0062737A" w:rsidRPr="0062737A" w:rsidRDefault="0062737A">
      <w:pPr>
        <w:rPr>
          <w:lang w:val="es-ES"/>
        </w:rPr>
      </w:pPr>
    </w:p>
    <w:sectPr w:rsidR="0062737A" w:rsidRPr="0062737A" w:rsidSect="0062737A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16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37A"/>
    <w:rsid w:val="00016573"/>
    <w:rsid w:val="00056285"/>
    <w:rsid w:val="00057BF8"/>
    <w:rsid w:val="000A7D47"/>
    <w:rsid w:val="000F0421"/>
    <w:rsid w:val="0010126C"/>
    <w:rsid w:val="0011749B"/>
    <w:rsid w:val="0019129E"/>
    <w:rsid w:val="001B4A6B"/>
    <w:rsid w:val="001B6AE5"/>
    <w:rsid w:val="00204D8C"/>
    <w:rsid w:val="00211A9E"/>
    <w:rsid w:val="002266D4"/>
    <w:rsid w:val="00232AAE"/>
    <w:rsid w:val="002574DA"/>
    <w:rsid w:val="00265E5A"/>
    <w:rsid w:val="00272245"/>
    <w:rsid w:val="002C6083"/>
    <w:rsid w:val="002D13A9"/>
    <w:rsid w:val="00361C28"/>
    <w:rsid w:val="00365C53"/>
    <w:rsid w:val="003A4B66"/>
    <w:rsid w:val="003B449B"/>
    <w:rsid w:val="003D2B18"/>
    <w:rsid w:val="003F4B7B"/>
    <w:rsid w:val="00430FA5"/>
    <w:rsid w:val="00492B4D"/>
    <w:rsid w:val="004A6B3E"/>
    <w:rsid w:val="004C5DF2"/>
    <w:rsid w:val="005A3EE5"/>
    <w:rsid w:val="005A79A2"/>
    <w:rsid w:val="005E13EB"/>
    <w:rsid w:val="005E1D91"/>
    <w:rsid w:val="0062737A"/>
    <w:rsid w:val="006618F4"/>
    <w:rsid w:val="00683A33"/>
    <w:rsid w:val="00685DA7"/>
    <w:rsid w:val="006B1EBE"/>
    <w:rsid w:val="006D2248"/>
    <w:rsid w:val="006D3FDC"/>
    <w:rsid w:val="00702864"/>
    <w:rsid w:val="007264AF"/>
    <w:rsid w:val="00745382"/>
    <w:rsid w:val="0076341D"/>
    <w:rsid w:val="00771B32"/>
    <w:rsid w:val="007C3C7A"/>
    <w:rsid w:val="007D0D69"/>
    <w:rsid w:val="00853269"/>
    <w:rsid w:val="0088648B"/>
    <w:rsid w:val="008C60ED"/>
    <w:rsid w:val="008E00F3"/>
    <w:rsid w:val="009562FD"/>
    <w:rsid w:val="009769D9"/>
    <w:rsid w:val="0098316A"/>
    <w:rsid w:val="009C4B49"/>
    <w:rsid w:val="009D673C"/>
    <w:rsid w:val="009E015D"/>
    <w:rsid w:val="00A14FD2"/>
    <w:rsid w:val="00A16011"/>
    <w:rsid w:val="00A863DF"/>
    <w:rsid w:val="00A901F4"/>
    <w:rsid w:val="00A963CA"/>
    <w:rsid w:val="00AC6731"/>
    <w:rsid w:val="00AD4E2F"/>
    <w:rsid w:val="00BB5596"/>
    <w:rsid w:val="00BB7437"/>
    <w:rsid w:val="00C2065F"/>
    <w:rsid w:val="00C55F22"/>
    <w:rsid w:val="00C560B7"/>
    <w:rsid w:val="00C868C0"/>
    <w:rsid w:val="00C96C28"/>
    <w:rsid w:val="00CB13F1"/>
    <w:rsid w:val="00CE6023"/>
    <w:rsid w:val="00CF48A9"/>
    <w:rsid w:val="00CF4A5F"/>
    <w:rsid w:val="00D32AB5"/>
    <w:rsid w:val="00D37897"/>
    <w:rsid w:val="00D46378"/>
    <w:rsid w:val="00D700F5"/>
    <w:rsid w:val="00D77944"/>
    <w:rsid w:val="00DF095F"/>
    <w:rsid w:val="00DF4A09"/>
    <w:rsid w:val="00E41611"/>
    <w:rsid w:val="00E63B8B"/>
    <w:rsid w:val="00E85ADD"/>
    <w:rsid w:val="00EA3E8D"/>
    <w:rsid w:val="00EF44E1"/>
    <w:rsid w:val="00F117B0"/>
    <w:rsid w:val="00F40E99"/>
    <w:rsid w:val="00F4502F"/>
    <w:rsid w:val="00F46E1C"/>
    <w:rsid w:val="00F87EC9"/>
    <w:rsid w:val="00FA47CD"/>
    <w:rsid w:val="00FB5071"/>
    <w:rsid w:val="00FB5D44"/>
    <w:rsid w:val="00FD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520D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2737A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sz w:val="20"/>
      <w:szCs w:val="20"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decuadrcula4-nfasis11">
    <w:name w:val="Tabla de cuadrícula 4 - Énfasis 11"/>
    <w:basedOn w:val="Tablanormal"/>
    <w:uiPriority w:val="49"/>
    <w:rsid w:val="0062737A"/>
    <w:rPr>
      <w:rFonts w:eastAsiaTheme="minorEastAsia" w:cs="Times New Roman"/>
      <w:sz w:val="22"/>
      <w:szCs w:val="22"/>
      <w:lang w:val="es-EC" w:eastAsia="es-EC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3-nfasis1">
    <w:name w:val="Grid Table 3 Accent 1"/>
    <w:basedOn w:val="Tablanormal"/>
    <w:uiPriority w:val="48"/>
    <w:rsid w:val="0062737A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62737A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adecuadrcula6concolores-nfasis5">
    <w:name w:val="Grid Table 6 Colorful Accent 5"/>
    <w:basedOn w:val="Tablanormal"/>
    <w:uiPriority w:val="51"/>
    <w:rsid w:val="0062737A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cuadrcula1clara-nfasis1">
    <w:name w:val="Grid Table 1 Light Accent 1"/>
    <w:basedOn w:val="Tablanormal"/>
    <w:uiPriority w:val="46"/>
    <w:rsid w:val="0062737A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-nfasis1">
    <w:name w:val="Grid Table 2 Accent 1"/>
    <w:basedOn w:val="Tablanormal"/>
    <w:uiPriority w:val="47"/>
    <w:rsid w:val="0062737A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rrafodelista">
    <w:name w:val="List Paragraph"/>
    <w:aliases w:val="Párrafo de lista U,TIT 2 IND"/>
    <w:basedOn w:val="Normal"/>
    <w:link w:val="PrrafodelistaCar"/>
    <w:uiPriority w:val="34"/>
    <w:qFormat/>
    <w:rsid w:val="00056285"/>
    <w:pPr>
      <w:widowControl/>
      <w:autoSpaceDE/>
      <w:autoSpaceDN/>
      <w:adjustRightInd/>
      <w:spacing w:after="160" w:line="259" w:lineRule="auto"/>
      <w:ind w:left="720"/>
      <w:contextualSpacing/>
    </w:pPr>
    <w:rPr>
      <w:rFonts w:ascii="Calibri" w:hAnsi="Calibri"/>
      <w:sz w:val="22"/>
      <w:szCs w:val="22"/>
      <w:lang w:val="es-ES" w:eastAsia="es-ES"/>
    </w:rPr>
  </w:style>
  <w:style w:type="character" w:customStyle="1" w:styleId="PrrafodelistaCar">
    <w:name w:val="Párrafo de lista Car"/>
    <w:aliases w:val="Párrafo de lista U Car,TIT 2 IND Car"/>
    <w:link w:val="Prrafodelista"/>
    <w:uiPriority w:val="34"/>
    <w:rsid w:val="00056285"/>
    <w:rPr>
      <w:rFonts w:ascii="Calibri" w:eastAsiaTheme="minorEastAsia" w:hAnsi="Calibri" w:cs="Times New Roman"/>
      <w:sz w:val="22"/>
      <w:szCs w:val="2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8</Pages>
  <Words>3086</Words>
  <Characters>16979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Chasiluisa</dc:creator>
  <cp:keywords/>
  <dc:description/>
  <cp:lastModifiedBy>Raúl Jiménez</cp:lastModifiedBy>
  <cp:revision>59</cp:revision>
  <dcterms:created xsi:type="dcterms:W3CDTF">2017-02-11T13:46:00Z</dcterms:created>
  <dcterms:modified xsi:type="dcterms:W3CDTF">2017-02-22T04:28:00Z</dcterms:modified>
</cp:coreProperties>
</file>