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D113FD" w14:textId="77777777" w:rsidR="00486797" w:rsidRDefault="00486797"/>
    <w:sectPr w:rsidR="00486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8D"/>
    <w:rsid w:val="00041842"/>
    <w:rsid w:val="00061F74"/>
    <w:rsid w:val="001D2D8D"/>
    <w:rsid w:val="002F0869"/>
    <w:rsid w:val="00486797"/>
    <w:rsid w:val="00757C67"/>
    <w:rsid w:val="00A47048"/>
    <w:rsid w:val="00A5014B"/>
    <w:rsid w:val="00FE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DA5838"/>
  <w15:chartTrackingRefBased/>
  <w15:docId w15:val="{3AC1E2DF-F7BA-094E-B5A3-F98508DA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Kiper Stenius</dc:creator>
  <cp:keywords/>
  <dc:description/>
  <cp:lastModifiedBy>Leonard Kiper Stenius</cp:lastModifiedBy>
  <cp:revision>1</cp:revision>
  <dcterms:created xsi:type="dcterms:W3CDTF">2026-09-16T14:52:00Z</dcterms:created>
  <dcterms:modified xsi:type="dcterms:W3CDTF">2026-09-16T14:52:00Z</dcterms:modified>
</cp:coreProperties>
</file>