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5BE84" w14:textId="1923A959" w:rsidR="0025097F" w:rsidRDefault="00C2709C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Individual Project 2: Chatbot</w:t>
      </w:r>
    </w:p>
    <w:p w14:paraId="082478B4" w14:textId="1CE491C6" w:rsidR="000C7F86" w:rsidRDefault="000C7F86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Chatbot name: </w:t>
      </w:r>
      <w:r>
        <w:rPr>
          <w:sz w:val="24"/>
          <w:szCs w:val="24"/>
          <w:lang w:val="en-US"/>
        </w:rPr>
        <w:t>Saxo Chatbot</w:t>
      </w:r>
    </w:p>
    <w:p w14:paraId="07B92942" w14:textId="003C1B3E" w:rsidR="00552A58" w:rsidRPr="00552A58" w:rsidRDefault="00552A5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Telegram channel: </w:t>
      </w:r>
      <w:r>
        <w:rPr>
          <w:sz w:val="24"/>
          <w:szCs w:val="24"/>
          <w:lang w:val="en-US"/>
        </w:rPr>
        <w:t>@saxofaq_bot</w:t>
      </w:r>
    </w:p>
    <w:p w14:paraId="70DD92BD" w14:textId="77777777" w:rsidR="000C7F86" w:rsidRDefault="00C2709C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Chatbot information: </w:t>
      </w:r>
      <w:r w:rsidR="000C7F86">
        <w:rPr>
          <w:sz w:val="24"/>
          <w:szCs w:val="24"/>
          <w:lang w:val="en-US"/>
        </w:rPr>
        <w:t xml:space="preserve">Saxo chatbot is a chatbot designed to answer common queries regarding the Saxo online broker in Singapore. The information provided in this bot can be extracted from the Frequently-asked-questions (FAQ) page on Saxo’s website and can be accessed on </w:t>
      </w:r>
      <w:hyperlink r:id="rId7" w:history="1">
        <w:r w:rsidR="000C7F86" w:rsidRPr="00D55677">
          <w:rPr>
            <w:rStyle w:val="Hyperlink"/>
            <w:sz w:val="24"/>
            <w:szCs w:val="24"/>
            <w:lang w:val="en-US"/>
          </w:rPr>
          <w:t>https://www.home.saxo/en-sg/about-us/frequently-asked-questions</w:t>
        </w:r>
      </w:hyperlink>
      <w:r w:rsidR="000C7F86">
        <w:rPr>
          <w:sz w:val="24"/>
          <w:szCs w:val="24"/>
          <w:lang w:val="en-US"/>
        </w:rPr>
        <w:t xml:space="preserve"> . </w:t>
      </w:r>
    </w:p>
    <w:p w14:paraId="7BB02C2E" w14:textId="7F5344A8" w:rsidR="00C2709C" w:rsidRDefault="000C7F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questions are broadly categorized into 4 categories:</w:t>
      </w:r>
    </w:p>
    <w:p w14:paraId="387DE5BB" w14:textId="77DDA224" w:rsidR="000C7F86" w:rsidRPr="00733483" w:rsidRDefault="000C7F86" w:rsidP="000C7F86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733483">
        <w:rPr>
          <w:i/>
          <w:iCs/>
          <w:sz w:val="24"/>
          <w:szCs w:val="24"/>
          <w:lang w:val="en-US"/>
        </w:rPr>
        <w:t>My account</w:t>
      </w:r>
    </w:p>
    <w:p w14:paraId="0CA23A0A" w14:textId="17C616CF" w:rsidR="000C7F86" w:rsidRPr="00733483" w:rsidRDefault="000C7F86" w:rsidP="000C7F86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733483">
        <w:rPr>
          <w:i/>
          <w:iCs/>
          <w:sz w:val="24"/>
          <w:szCs w:val="24"/>
          <w:lang w:val="en-US"/>
        </w:rPr>
        <w:t>Trading</w:t>
      </w:r>
    </w:p>
    <w:p w14:paraId="2565AEE2" w14:textId="4D879C08" w:rsidR="000C7F86" w:rsidRPr="00733483" w:rsidRDefault="000C7F86" w:rsidP="000C7F86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733483">
        <w:rPr>
          <w:i/>
          <w:iCs/>
          <w:sz w:val="24"/>
          <w:szCs w:val="24"/>
          <w:lang w:val="en-US"/>
        </w:rPr>
        <w:t>Funding</w:t>
      </w:r>
    </w:p>
    <w:p w14:paraId="41E39856" w14:textId="1D633954" w:rsidR="000C7F86" w:rsidRPr="00733483" w:rsidRDefault="000C7F86" w:rsidP="00733483">
      <w:pPr>
        <w:pStyle w:val="ListParagraph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733483">
        <w:rPr>
          <w:i/>
          <w:iCs/>
          <w:sz w:val="24"/>
          <w:szCs w:val="24"/>
          <w:lang w:val="en-US"/>
        </w:rPr>
        <w:t>Platform guide</w:t>
      </w:r>
    </w:p>
    <w:p w14:paraId="029B0DBD" w14:textId="2041A132" w:rsidR="00733483" w:rsidRPr="00733483" w:rsidRDefault="00733483" w:rsidP="0073348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Flow chart of chatbot:</w:t>
      </w:r>
    </w:p>
    <w:p w14:paraId="16F56DB2" w14:textId="69BEB76F" w:rsidR="000C7F86" w:rsidRDefault="00917764" w:rsidP="00917764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8EB86A" wp14:editId="3A52D930">
            <wp:extent cx="4656455" cy="34778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69" t="11401" r="11278" b="41710"/>
                    <a:stretch/>
                  </pic:blipFill>
                  <pic:spPr bwMode="auto">
                    <a:xfrm>
                      <a:off x="0" y="0"/>
                      <a:ext cx="4656998" cy="3478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01728" w14:textId="254B0CC9" w:rsidR="006E06ED" w:rsidRDefault="006E06ED" w:rsidP="006E06E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Business applications: </w:t>
      </w:r>
    </w:p>
    <w:p w14:paraId="4B362F2B" w14:textId="1352225D" w:rsidR="006E06ED" w:rsidRDefault="006E06ED" w:rsidP="006E06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Chatbots in the customer service sectors for financial services have proven to be immensely popular and valuable. An estimation by Business Insider [1] calculated that chatbots can replace roughly 29% of common customer services enquiries and 36% of sales representatives in the United States alone. This can result in an estimated US$23 billion and US$15 billion in savings of salaries, respectively. </w:t>
      </w:r>
    </w:p>
    <w:p w14:paraId="50FD105E" w14:textId="4567D6D3" w:rsidR="006E06ED" w:rsidRDefault="006E06ED" w:rsidP="006E06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tool will be especially practical and cost-saving for financial service providers like Saxo Bank, since they operate as an online investment brokerage</w:t>
      </w:r>
      <w:r w:rsidR="00C80012">
        <w:rPr>
          <w:sz w:val="24"/>
          <w:szCs w:val="24"/>
          <w:lang w:val="en-US"/>
        </w:rPr>
        <w:t xml:space="preserve"> [2]</w:t>
      </w:r>
      <w:r>
        <w:rPr>
          <w:sz w:val="24"/>
          <w:szCs w:val="24"/>
          <w:lang w:val="en-US"/>
        </w:rPr>
        <w:t xml:space="preserve"> and may not have the </w:t>
      </w:r>
      <w:r>
        <w:rPr>
          <w:sz w:val="24"/>
          <w:szCs w:val="24"/>
          <w:lang w:val="en-US"/>
        </w:rPr>
        <w:lastRenderedPageBreak/>
        <w:t>physical staff to cater to clientele requests in all the regions that they operate in (&gt;180 countries).</w:t>
      </w:r>
      <w:r w:rsidR="00C80012">
        <w:rPr>
          <w:sz w:val="24"/>
          <w:szCs w:val="24"/>
          <w:lang w:val="en-US"/>
        </w:rPr>
        <w:t xml:space="preserve"> By implementing a customer service chatbot that can answer common customer enquiries and issues, organisations can save time and money; being able to free up time for their customer service departments and enable them to answer to more complicated and technical requests.</w:t>
      </w:r>
    </w:p>
    <w:p w14:paraId="5FF940A9" w14:textId="77777777" w:rsidR="006E06ED" w:rsidRDefault="006E06ED" w:rsidP="006E06ED">
      <w:pPr>
        <w:rPr>
          <w:b/>
          <w:bCs/>
          <w:sz w:val="24"/>
          <w:szCs w:val="24"/>
          <w:lang w:val="en-US"/>
        </w:rPr>
      </w:pPr>
    </w:p>
    <w:p w14:paraId="4570CC15" w14:textId="77777777" w:rsidR="006E06ED" w:rsidRDefault="006E06ED" w:rsidP="006E06ED">
      <w:pPr>
        <w:rPr>
          <w:b/>
          <w:bCs/>
          <w:sz w:val="24"/>
          <w:szCs w:val="24"/>
          <w:lang w:val="en-US"/>
        </w:rPr>
      </w:pPr>
    </w:p>
    <w:p w14:paraId="647D74EA" w14:textId="783286F8" w:rsidR="006E06ED" w:rsidRDefault="006E06ED" w:rsidP="006E06E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References:</w:t>
      </w:r>
    </w:p>
    <w:p w14:paraId="169000FB" w14:textId="1817E55B" w:rsidR="006E06ED" w:rsidRDefault="006E06ED" w:rsidP="006E06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[1] </w:t>
      </w:r>
      <w:hyperlink r:id="rId9" w:history="1">
        <w:r w:rsidR="00C80012" w:rsidRPr="00EB426B">
          <w:rPr>
            <w:rStyle w:val="Hyperlink"/>
            <w:sz w:val="24"/>
            <w:szCs w:val="24"/>
            <w:lang w:val="en-US"/>
          </w:rPr>
          <w:t>https://blogs.dxc.technology/2017/04/06/chatbots-will-pay-off-for-enterprises-but-not-so-much-for-workers/</w:t>
        </w:r>
      </w:hyperlink>
    </w:p>
    <w:p w14:paraId="120B05DA" w14:textId="2A770CFE" w:rsidR="00C80012" w:rsidRPr="006E06ED" w:rsidRDefault="00C80012" w:rsidP="006E06E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[2] </w:t>
      </w:r>
      <w:hyperlink r:id="rId10" w:history="1">
        <w:r w:rsidRPr="00EB426B">
          <w:rPr>
            <w:rStyle w:val="Hyperlink"/>
            <w:sz w:val="24"/>
            <w:szCs w:val="24"/>
            <w:lang w:val="en-US"/>
          </w:rPr>
          <w:t>https://www.home.saxo/en-sg</w:t>
        </w:r>
      </w:hyperlink>
      <w:r>
        <w:rPr>
          <w:sz w:val="24"/>
          <w:szCs w:val="24"/>
          <w:lang w:val="en-US"/>
        </w:rPr>
        <w:t xml:space="preserve"> </w:t>
      </w:r>
    </w:p>
    <w:sectPr w:rsidR="00C80012" w:rsidRPr="006E06E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00F03" w14:textId="77777777" w:rsidR="006904A0" w:rsidRDefault="006904A0" w:rsidP="00C2709C">
      <w:pPr>
        <w:spacing w:after="0" w:line="240" w:lineRule="auto"/>
      </w:pPr>
      <w:r>
        <w:separator/>
      </w:r>
    </w:p>
  </w:endnote>
  <w:endnote w:type="continuationSeparator" w:id="0">
    <w:p w14:paraId="5BE785DF" w14:textId="77777777" w:rsidR="006904A0" w:rsidRDefault="006904A0" w:rsidP="00C27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1C6E9" w14:textId="77777777" w:rsidR="006904A0" w:rsidRDefault="006904A0" w:rsidP="00C2709C">
      <w:pPr>
        <w:spacing w:after="0" w:line="240" w:lineRule="auto"/>
      </w:pPr>
      <w:r>
        <w:separator/>
      </w:r>
    </w:p>
  </w:footnote>
  <w:footnote w:type="continuationSeparator" w:id="0">
    <w:p w14:paraId="0A46297F" w14:textId="77777777" w:rsidR="006904A0" w:rsidRDefault="006904A0" w:rsidP="00C27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B4A7F" w14:textId="16B82C2A" w:rsidR="00C2709C" w:rsidRDefault="00C2709C">
    <w:pPr>
      <w:pStyle w:val="Header"/>
      <w:rPr>
        <w:i/>
        <w:iCs/>
        <w:lang w:val="en-US"/>
      </w:rPr>
    </w:pPr>
    <w:r>
      <w:rPr>
        <w:i/>
        <w:iCs/>
        <w:lang w:val="en-US"/>
      </w:rPr>
      <w:t>Yu Ying Cheng</w:t>
    </w:r>
  </w:p>
  <w:p w14:paraId="3282F2B8" w14:textId="4F27EB9A" w:rsidR="00C2709C" w:rsidRPr="00C2709C" w:rsidRDefault="00C2709C">
    <w:pPr>
      <w:pStyle w:val="Header"/>
      <w:rPr>
        <w:i/>
        <w:iCs/>
        <w:lang w:val="en-US"/>
      </w:rPr>
    </w:pPr>
    <w:r>
      <w:rPr>
        <w:i/>
        <w:iCs/>
        <w:lang w:val="en-US"/>
      </w:rPr>
      <w:t>U1920016D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55B36"/>
    <w:multiLevelType w:val="hybridMultilevel"/>
    <w:tmpl w:val="D95AD9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9C"/>
    <w:rsid w:val="000C7F86"/>
    <w:rsid w:val="001E7191"/>
    <w:rsid w:val="0025097F"/>
    <w:rsid w:val="00552A58"/>
    <w:rsid w:val="006904A0"/>
    <w:rsid w:val="006E06ED"/>
    <w:rsid w:val="00733483"/>
    <w:rsid w:val="00917764"/>
    <w:rsid w:val="00A80153"/>
    <w:rsid w:val="00C2709C"/>
    <w:rsid w:val="00C8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A0DC"/>
  <w15:chartTrackingRefBased/>
  <w15:docId w15:val="{DEBDC814-58C2-41E7-8941-C8865DC0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09C"/>
  </w:style>
  <w:style w:type="paragraph" w:styleId="Footer">
    <w:name w:val="footer"/>
    <w:basedOn w:val="Normal"/>
    <w:link w:val="FooterChar"/>
    <w:uiPriority w:val="99"/>
    <w:unhideWhenUsed/>
    <w:rsid w:val="00C27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09C"/>
  </w:style>
  <w:style w:type="character" w:styleId="Hyperlink">
    <w:name w:val="Hyperlink"/>
    <w:basedOn w:val="DefaultParagraphFont"/>
    <w:uiPriority w:val="99"/>
    <w:unhideWhenUsed/>
    <w:rsid w:val="000C7F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F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7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ome.saxo/en-sg/about-us/frequently-asked-questio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home.saxo/en-s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s.dxc.technology/2017/04/06/chatbots-will-pay-off-for-enterprises-but-not-so-much-for-work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#YU YING CHENG#</dc:creator>
  <cp:keywords/>
  <dc:description/>
  <cp:lastModifiedBy>#YU YING CHENG#</cp:lastModifiedBy>
  <cp:revision>4</cp:revision>
  <dcterms:created xsi:type="dcterms:W3CDTF">2020-10-03T04:27:00Z</dcterms:created>
  <dcterms:modified xsi:type="dcterms:W3CDTF">2020-10-07T18:04:00Z</dcterms:modified>
</cp:coreProperties>
</file>